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05" w:rsidRPr="002E47F4" w:rsidRDefault="00BB2F05" w:rsidP="00BB2F05">
      <w:pPr>
        <w:spacing w:after="80" w:line="240" w:lineRule="auto"/>
        <w:ind w:left="1418" w:firstLine="709"/>
        <w:rPr>
          <w:rFonts w:cs="Arial"/>
          <w:color w:val="000000"/>
          <w:szCs w:val="20"/>
          <w:lang w:eastAsia="cs-CZ"/>
        </w:rPr>
      </w:pPr>
      <w:bookmarkStart w:id="0" w:name="_GoBack"/>
      <w:bookmarkEnd w:id="0"/>
      <w:r w:rsidRPr="002E47F4">
        <w:rPr>
          <w:rFonts w:cs="Arial"/>
          <w:color w:val="000000"/>
          <w:szCs w:val="20"/>
          <w:lang w:eastAsia="cs-CZ"/>
        </w:rPr>
        <w:t>Formulář pro přistoupení Dalšího účastníka k Rámcové dohodě</w:t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spacing w:after="80" w:line="240" w:lineRule="auto"/>
        <w:rPr>
          <w:rFonts w:cs="Arial"/>
          <w:b/>
          <w:color w:val="000000"/>
          <w:szCs w:val="20"/>
          <w:lang w:eastAsia="cs-CZ"/>
        </w:rPr>
      </w:pPr>
      <w:r>
        <w:rPr>
          <w:rFonts w:cs="Arial"/>
          <w:b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Středisko služeb školám, Plzeň, Částkova 78"/>
            </w:textInput>
          </w:ffData>
        </w:fldChar>
      </w:r>
      <w:r>
        <w:rPr>
          <w:rFonts w:cs="Arial"/>
          <w:b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b/>
          <w:color w:val="000000"/>
          <w:szCs w:val="20"/>
          <w:lang w:eastAsia="cs-CZ"/>
        </w:rPr>
      </w:r>
      <w:r>
        <w:rPr>
          <w:rFonts w:cs="Arial"/>
          <w:b/>
          <w:color w:val="000000"/>
          <w:szCs w:val="20"/>
          <w:lang w:eastAsia="cs-CZ"/>
        </w:rPr>
        <w:fldChar w:fldCharType="separate"/>
      </w:r>
      <w:r>
        <w:rPr>
          <w:rFonts w:cs="Arial"/>
          <w:b/>
          <w:noProof/>
          <w:color w:val="000000"/>
          <w:szCs w:val="20"/>
          <w:lang w:eastAsia="cs-CZ"/>
        </w:rPr>
        <w:t>Středisko služeb školám, Plzeň, Částkova 78</w:t>
      </w:r>
      <w:r>
        <w:rPr>
          <w:rFonts w:cs="Arial"/>
          <w:b/>
          <w:color w:val="000000"/>
          <w:szCs w:val="20"/>
          <w:lang w:eastAsia="cs-CZ"/>
        </w:rPr>
        <w:fldChar w:fldCharType="end"/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Částkova 691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>Částkova</w:t>
      </w:r>
      <w:r w:rsidR="00FE188E">
        <w:rPr>
          <w:rFonts w:cs="Arial"/>
          <w:noProof/>
          <w:color w:val="000000"/>
          <w:szCs w:val="20"/>
          <w:lang w:eastAsia="cs-CZ"/>
        </w:rPr>
        <w:t xml:space="preserve"> 78/ </w:t>
      </w:r>
      <w:r>
        <w:rPr>
          <w:rFonts w:cs="Arial"/>
          <w:noProof/>
          <w:color w:val="000000"/>
          <w:szCs w:val="20"/>
          <w:lang w:eastAsia="cs-CZ"/>
        </w:rPr>
        <w:t xml:space="preserve"> 691</w:t>
      </w:r>
      <w:r>
        <w:rPr>
          <w:rFonts w:cs="Arial"/>
          <w:color w:val="000000"/>
          <w:szCs w:val="20"/>
          <w:lang w:eastAsia="cs-CZ"/>
        </w:rPr>
        <w:fldChar w:fldCharType="end"/>
      </w:r>
      <w:r w:rsidRPr="002E47F4">
        <w:rPr>
          <w:rFonts w:cs="Arial"/>
          <w:color w:val="000000"/>
          <w:szCs w:val="20"/>
          <w:lang w:eastAsia="cs-CZ"/>
        </w:rPr>
        <w:t xml:space="preserve"> </w:t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 326 00 Plzeň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 xml:space="preserve"> 326 00 Plzeň</w:t>
      </w:r>
      <w:r>
        <w:rPr>
          <w:rFonts w:cs="Arial"/>
          <w:color w:val="000000"/>
          <w:szCs w:val="20"/>
          <w:lang w:eastAsia="cs-CZ"/>
        </w:rPr>
        <w:fldChar w:fldCharType="end"/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IČ:</w:t>
      </w:r>
      <w:r w:rsidRPr="002E47F4">
        <w:rPr>
          <w:rFonts w:cs="Arial"/>
          <w:color w:val="000000"/>
          <w:szCs w:val="20"/>
          <w:lang w:eastAsia="cs-CZ"/>
        </w:rPr>
        <w:tab/>
      </w: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49777700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>49777700</w:t>
      </w:r>
      <w:r>
        <w:rPr>
          <w:rFonts w:cs="Arial"/>
          <w:color w:val="000000"/>
          <w:szCs w:val="20"/>
          <w:lang w:eastAsia="cs-CZ"/>
        </w:rPr>
        <w:fldChar w:fldCharType="end"/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DIČ:</w:t>
      </w:r>
      <w:r w:rsidRPr="002E47F4">
        <w:rPr>
          <w:rFonts w:cs="Arial"/>
          <w:color w:val="000000"/>
          <w:szCs w:val="20"/>
          <w:lang w:eastAsia="cs-CZ"/>
        </w:rPr>
        <w:tab/>
      </w: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CZ49777700 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 xml:space="preserve">CZ49777700 </w:t>
      </w:r>
      <w:r>
        <w:rPr>
          <w:rFonts w:cs="Arial"/>
          <w:color w:val="000000"/>
          <w:szCs w:val="20"/>
          <w:lang w:eastAsia="cs-CZ"/>
        </w:rPr>
        <w:fldChar w:fldCharType="end"/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Bankovní spojení:</w:t>
      </w:r>
      <w:r w:rsidR="00FE188E">
        <w:rPr>
          <w:rFonts w:cs="Arial"/>
          <w:color w:val="000000"/>
          <w:szCs w:val="20"/>
          <w:lang w:eastAsia="cs-CZ"/>
        </w:rPr>
        <w:t>101 304 7336 / 5500</w:t>
      </w:r>
      <w:r w:rsidRPr="002E47F4">
        <w:rPr>
          <w:rFonts w:cs="Arial"/>
          <w:color w:val="000000"/>
          <w:szCs w:val="20"/>
          <w:lang w:eastAsia="cs-CZ"/>
        </w:rPr>
        <w:t xml:space="preserve"> </w:t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(dále jen „Další účastník“)</w:t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tímto přistupuje k Rámcové dohodě uzavřené dne </w:t>
      </w:r>
      <w:r>
        <w:rPr>
          <w:rFonts w:cs="Arial"/>
          <w:color w:val="000000"/>
          <w:szCs w:val="20"/>
          <w:lang w:eastAsia="cs-CZ"/>
        </w:rPr>
        <w:t>4. 2. 2020</w:t>
      </w:r>
      <w:r w:rsidRPr="002E47F4">
        <w:rPr>
          <w:rFonts w:cs="Arial"/>
          <w:color w:val="000000"/>
          <w:szCs w:val="20"/>
          <w:lang w:eastAsia="cs-CZ"/>
        </w:rPr>
        <w:t xml:space="preserve"> mezi smluvními stranami: Centrální nákup, příspěvková organizace, IČO: 72046635, se sídlem Vejprnická 663/56, 318 00 Plzeň, a O2 Czech Republic, a.s. (dále jen „Rámcová dohoda“) ve smyslu článku 3 Rámcové dohody, prohlašuje, že se seznámil s právy a povinnostmi Rámcovou dohodou založenými, bez výhrad s nimi souhlasí a zavazuje se je dodržovat. Rámcová dohoda byla uzavřena jako výsledek centralizované nadlimitní veřejné zakázky „Pevná telefonie Plzeňského kraje 2020 – 2022“.</w:t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Další účastník tímto čestně prohlašuje, že splňuje podmínky pro přistoupení k Rámcové dohodě stanovené článkem 3 Rámcové dohody. Ukáže-li se uvedené prohlášení jako nepravdivé, je Další účastník povinen uhradit společnosti O2  částku odpovídající výši slev na základě Rámcové dohody (příloha č. 1 Rámcové dohody) Dalšímu účastníkovi poskytnutých, a to ve lhůtě stanovené společností O2. </w:t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Účastník prohlašuje, že se seznámil s Rámcovou dohodou a se Všeobecnými podmínkami a zavazuje se je dodržovat. Všeobecné podmínky v aktuálním znění a další související dokumenty a tiskopisy jsou k dispozici na kontaktních místech společnosti O2 a na internetových stránkách </w:t>
      </w:r>
      <w:r w:rsidRPr="002E47F4">
        <w:rPr>
          <w:rFonts w:cs="Arial"/>
          <w:color w:val="000000"/>
          <w:szCs w:val="20"/>
          <w:u w:val="single"/>
          <w:lang w:eastAsia="cs-CZ"/>
        </w:rPr>
        <w:t>www.o2.cz</w:t>
      </w:r>
      <w:r w:rsidRPr="002E47F4">
        <w:rPr>
          <w:rFonts w:cs="Arial"/>
          <w:color w:val="000000"/>
          <w:szCs w:val="20"/>
          <w:lang w:eastAsia="cs-CZ"/>
        </w:rPr>
        <w:t>.</w:t>
      </w:r>
    </w:p>
    <w:p w:rsidR="00BB2F05" w:rsidRPr="002E47F4" w:rsidRDefault="00BB2F05" w:rsidP="00BB2F05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BB2F05" w:rsidRPr="002E47F4" w:rsidRDefault="00BB2F05" w:rsidP="00BB2F05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0"/>
        <w:gridCol w:w="3602"/>
      </w:tblGrid>
      <w:tr w:rsidR="00BB2F05" w:rsidRPr="002E47F4" w:rsidTr="007819E9">
        <w:trPr>
          <w:trHeight w:val="2622"/>
        </w:trPr>
        <w:tc>
          <w:tcPr>
            <w:tcW w:w="3015" w:type="pct"/>
            <w:shd w:val="clear" w:color="auto" w:fill="auto"/>
          </w:tcPr>
          <w:p w:rsidR="00BB2F05" w:rsidRPr="002E47F4" w:rsidRDefault="00BB2F05" w:rsidP="007819E9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 w:rsidRPr="002E47F4">
              <w:rPr>
                <w:rFonts w:cs="Arial"/>
                <w:color w:val="000000"/>
                <w:szCs w:val="20"/>
                <w:lang w:eastAsia="cs-CZ"/>
              </w:rPr>
              <w:t xml:space="preserve">V </w:t>
            </w:r>
            <w:r>
              <w:rPr>
                <w:rFonts w:cs="Arial"/>
                <w:color w:val="000000"/>
                <w:szCs w:val="20"/>
                <w:lang w:eastAsia="cs-CZ"/>
              </w:rPr>
              <w:t>Plzni</w:t>
            </w:r>
            <w:r w:rsidRPr="002E47F4">
              <w:rPr>
                <w:rFonts w:cs="Arial"/>
                <w:color w:val="000000"/>
                <w:szCs w:val="20"/>
                <w:lang w:eastAsia="cs-CZ"/>
              </w:rPr>
              <w:t xml:space="preserve"> dne</w:t>
            </w:r>
            <w:r w:rsidR="00FE188E">
              <w:rPr>
                <w:rFonts w:cs="Arial"/>
                <w:color w:val="000000"/>
                <w:szCs w:val="20"/>
                <w:lang w:eastAsia="cs-CZ"/>
              </w:rPr>
              <w:t xml:space="preserve"> 7.2.2020</w:t>
            </w:r>
          </w:p>
        </w:tc>
        <w:tc>
          <w:tcPr>
            <w:tcW w:w="1985" w:type="pct"/>
            <w:shd w:val="clear" w:color="auto" w:fill="auto"/>
          </w:tcPr>
          <w:p w:rsidR="00BB2F05" w:rsidRPr="002E47F4" w:rsidRDefault="00BB2F05" w:rsidP="007819E9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 w:rsidRPr="00284E64">
              <w:rPr>
                <w:rFonts w:cs="Arial"/>
                <w:color w:val="000000"/>
                <w:szCs w:val="20"/>
                <w:lang w:eastAsia="cs-CZ"/>
              </w:rPr>
              <w:t>Středisko služeb školám, Plzeň, Částkova 78</w:t>
            </w:r>
          </w:p>
          <w:p w:rsidR="00BB2F05" w:rsidRPr="002E47F4" w:rsidRDefault="00BB2F05" w:rsidP="007819E9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Tomáš Vlášek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  <w:lang w:eastAsia="cs-CZ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cs-CZ"/>
              </w:rPr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cs-CZ"/>
              </w:rPr>
              <w:t>Ing. Tomáš Vlášek</w:t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end"/>
            </w:r>
          </w:p>
          <w:p w:rsidR="00BB2F05" w:rsidRPr="002E47F4" w:rsidRDefault="00BB2F05" w:rsidP="007819E9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  <w:lang w:eastAsia="cs-CZ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cs-CZ"/>
              </w:rPr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cs-CZ"/>
              </w:rPr>
              <w:t>Ředitel</w:t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end"/>
            </w:r>
          </w:p>
        </w:tc>
      </w:tr>
    </w:tbl>
    <w:p w:rsidR="00000AA3" w:rsidRPr="00022D68" w:rsidRDefault="00000AA3" w:rsidP="00022D68">
      <w:pPr>
        <w:spacing w:line="240" w:lineRule="auto"/>
        <w:jc w:val="left"/>
        <w:rPr>
          <w:color w:val="auto"/>
        </w:rPr>
      </w:pPr>
    </w:p>
    <w:sectPr w:rsidR="00000AA3" w:rsidRPr="0002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01"/>
    <w:rsid w:val="00000AA3"/>
    <w:rsid w:val="00022D68"/>
    <w:rsid w:val="00037B21"/>
    <w:rsid w:val="00263E41"/>
    <w:rsid w:val="00464420"/>
    <w:rsid w:val="007D2275"/>
    <w:rsid w:val="008971D2"/>
    <w:rsid w:val="00903443"/>
    <w:rsid w:val="00A57444"/>
    <w:rsid w:val="00A759DC"/>
    <w:rsid w:val="00B04BC8"/>
    <w:rsid w:val="00BA4501"/>
    <w:rsid w:val="00BB2F05"/>
    <w:rsid w:val="00C33C23"/>
    <w:rsid w:val="00CA10FF"/>
    <w:rsid w:val="00F11698"/>
    <w:rsid w:val="00FC3ED8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BB88-6E27-4CC3-940D-0B6E4942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501"/>
    <w:pPr>
      <w:spacing w:after="0" w:line="240" w:lineRule="atLeast"/>
      <w:jc w:val="both"/>
    </w:pPr>
    <w:rPr>
      <w:rFonts w:ascii="Arial" w:eastAsia="Times New Roman" w:hAnsi="Arial" w:cs="Times New Roman"/>
      <w:color w:val="193A8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Rychtová</dc:creator>
  <cp:keywords/>
  <dc:description/>
  <cp:lastModifiedBy>Ivana Egermaierová</cp:lastModifiedBy>
  <cp:revision>2</cp:revision>
  <dcterms:created xsi:type="dcterms:W3CDTF">2020-02-07T10:32:00Z</dcterms:created>
  <dcterms:modified xsi:type="dcterms:W3CDTF">2020-02-07T10:32:00Z</dcterms:modified>
</cp:coreProperties>
</file>