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7FB" w:rsidRDefault="00D407FB" w:rsidP="0094242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942429" w:rsidRPr="00016AE5" w:rsidRDefault="00942429" w:rsidP="0094242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KUPNÍ</w:t>
      </w:r>
      <w:r w:rsidRPr="00016AE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 SMLOUVA </w:t>
      </w:r>
    </w:p>
    <w:p w:rsidR="00942429" w:rsidRPr="00016AE5" w:rsidRDefault="00942429" w:rsidP="00942429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cs-CZ"/>
        </w:rPr>
      </w:pPr>
    </w:p>
    <w:p w:rsidR="00942429" w:rsidRDefault="00942429" w:rsidP="009424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16AE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Uzavřená podle § </w:t>
      </w:r>
      <w:r w:rsidR="00255124">
        <w:rPr>
          <w:rFonts w:ascii="Times New Roman" w:eastAsia="Times New Roman" w:hAnsi="Times New Roman" w:cs="Times New Roman"/>
          <w:sz w:val="20"/>
          <w:szCs w:val="20"/>
          <w:lang w:eastAsia="cs-CZ"/>
        </w:rPr>
        <w:t>2079</w:t>
      </w:r>
      <w:r w:rsidRPr="00016AE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 násl.</w:t>
      </w:r>
      <w:r w:rsidR="008A75D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zákona </w:t>
      </w:r>
      <w:r w:rsidR="008A75DB" w:rsidRPr="00016AE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č. </w:t>
      </w:r>
      <w:r w:rsidR="008A75DB">
        <w:rPr>
          <w:rFonts w:ascii="Times New Roman" w:eastAsia="Times New Roman" w:hAnsi="Times New Roman" w:cs="Times New Roman"/>
          <w:sz w:val="20"/>
          <w:szCs w:val="20"/>
          <w:lang w:eastAsia="cs-CZ"/>
        </w:rPr>
        <w:t>89</w:t>
      </w:r>
      <w:r w:rsidR="008A75DB" w:rsidRPr="00016AE5">
        <w:rPr>
          <w:rFonts w:ascii="Times New Roman" w:eastAsia="Times New Roman" w:hAnsi="Times New Roman" w:cs="Times New Roman"/>
          <w:sz w:val="20"/>
          <w:szCs w:val="20"/>
          <w:lang w:eastAsia="cs-CZ"/>
        </w:rPr>
        <w:t>/</w:t>
      </w:r>
      <w:r w:rsidR="008A75DB">
        <w:rPr>
          <w:rFonts w:ascii="Times New Roman" w:eastAsia="Times New Roman" w:hAnsi="Times New Roman" w:cs="Times New Roman"/>
          <w:sz w:val="20"/>
          <w:szCs w:val="20"/>
          <w:lang w:eastAsia="cs-CZ"/>
        </w:rPr>
        <w:t>2012</w:t>
      </w:r>
      <w:r w:rsidR="008A75DB" w:rsidRPr="00016AE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Sb.</w:t>
      </w:r>
      <w:r w:rsidR="00882324">
        <w:rPr>
          <w:rFonts w:ascii="Times New Roman" w:eastAsia="Times New Roman" w:hAnsi="Times New Roman" w:cs="Times New Roman"/>
          <w:sz w:val="20"/>
          <w:szCs w:val="20"/>
          <w:lang w:eastAsia="cs-CZ"/>
        </w:rPr>
        <w:t>,</w:t>
      </w:r>
      <w:r w:rsidR="008A75DB" w:rsidRPr="00016AE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8A75DB">
        <w:rPr>
          <w:rFonts w:ascii="Times New Roman" w:eastAsia="Times New Roman" w:hAnsi="Times New Roman" w:cs="Times New Roman"/>
          <w:sz w:val="20"/>
          <w:szCs w:val="20"/>
          <w:lang w:eastAsia="cs-CZ"/>
        </w:rPr>
        <w:t>„Občanského zákoníku“</w:t>
      </w:r>
      <w:r w:rsidR="008A75DB" w:rsidRPr="00016AE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</w:t>
      </w:r>
      <w:r w:rsidR="008A75D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 platném znění. </w:t>
      </w:r>
    </w:p>
    <w:p w:rsidR="00B55A15" w:rsidRPr="00016AE5" w:rsidRDefault="00B55A15" w:rsidP="009424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942429" w:rsidRPr="00016AE5" w:rsidRDefault="00942429" w:rsidP="00942429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cs-CZ"/>
        </w:rPr>
      </w:pPr>
    </w:p>
    <w:p w:rsidR="00942429" w:rsidRPr="00016AE5" w:rsidRDefault="006B7AD0" w:rsidP="0094242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ČUDA - velkokuchyně, s.r.o.</w:t>
      </w:r>
    </w:p>
    <w:p w:rsidR="00942429" w:rsidRPr="00016AE5" w:rsidRDefault="006B7AD0" w:rsidP="009424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Körnerova 455/7, 602 00 Brno </w:t>
      </w:r>
    </w:p>
    <w:p w:rsidR="00942429" w:rsidRPr="00016AE5" w:rsidRDefault="00942429" w:rsidP="009424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16AE5">
        <w:rPr>
          <w:rFonts w:ascii="Arial" w:eastAsia="Times New Roman" w:hAnsi="Arial" w:cs="Arial"/>
          <w:sz w:val="24"/>
          <w:szCs w:val="24"/>
          <w:lang w:eastAsia="cs-CZ"/>
        </w:rPr>
        <w:t>IČ:</w:t>
      </w:r>
      <w:r w:rsidR="006B7AD0">
        <w:rPr>
          <w:rFonts w:ascii="Arial" w:eastAsia="Times New Roman" w:hAnsi="Arial" w:cs="Arial"/>
          <w:sz w:val="24"/>
          <w:szCs w:val="24"/>
          <w:lang w:eastAsia="cs-CZ"/>
        </w:rPr>
        <w:t xml:space="preserve"> 263 08 436</w:t>
      </w:r>
      <w:r w:rsidRPr="00016A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942429" w:rsidRPr="00016AE5" w:rsidRDefault="00942429" w:rsidP="009424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Obchodní </w:t>
      </w:r>
      <w:r w:rsidRPr="00016AE5">
        <w:rPr>
          <w:rFonts w:ascii="Arial" w:eastAsia="Times New Roman" w:hAnsi="Arial" w:cs="Arial"/>
          <w:sz w:val="24"/>
          <w:szCs w:val="24"/>
          <w:lang w:eastAsia="cs-CZ"/>
        </w:rPr>
        <w:t>rejstřík:</w:t>
      </w:r>
      <w:r w:rsidR="006B7AD0">
        <w:rPr>
          <w:rFonts w:ascii="Arial" w:eastAsia="Times New Roman" w:hAnsi="Arial" w:cs="Arial"/>
          <w:sz w:val="24"/>
          <w:szCs w:val="24"/>
          <w:lang w:eastAsia="cs-CZ"/>
        </w:rPr>
        <w:t xml:space="preserve"> Krajský soud v Brně, spis. zn. C43076</w:t>
      </w:r>
      <w:r w:rsidRPr="00016AE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</w:p>
    <w:p w:rsidR="00942429" w:rsidRPr="00016AE5" w:rsidRDefault="00942429" w:rsidP="009424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16AE5">
        <w:rPr>
          <w:rFonts w:ascii="Arial" w:eastAsia="Times New Roman" w:hAnsi="Arial" w:cs="Arial"/>
          <w:sz w:val="24"/>
          <w:szCs w:val="24"/>
          <w:lang w:eastAsia="cs-CZ"/>
        </w:rPr>
        <w:t xml:space="preserve">Zastoupený: </w:t>
      </w:r>
      <w:r w:rsidR="006B7AD0">
        <w:rPr>
          <w:rFonts w:ascii="Arial" w:eastAsia="Times New Roman" w:hAnsi="Arial" w:cs="Arial"/>
          <w:sz w:val="24"/>
          <w:szCs w:val="24"/>
          <w:lang w:eastAsia="cs-CZ"/>
        </w:rPr>
        <w:t>Jaroslav Čuda, jednatel</w:t>
      </w:r>
    </w:p>
    <w:p w:rsidR="00942429" w:rsidRPr="00016AE5" w:rsidRDefault="00942429" w:rsidP="009424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16AE5">
        <w:rPr>
          <w:rFonts w:ascii="Arial" w:eastAsia="Times New Roman" w:hAnsi="Arial" w:cs="Arial"/>
          <w:sz w:val="24"/>
          <w:szCs w:val="24"/>
          <w:lang w:eastAsia="cs-CZ"/>
        </w:rPr>
        <w:t>(„dále dodavatel“)</w:t>
      </w:r>
    </w:p>
    <w:p w:rsidR="00942429" w:rsidRPr="00016AE5" w:rsidRDefault="00942429" w:rsidP="0094242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p w:rsidR="00942429" w:rsidRPr="00016AE5" w:rsidRDefault="00942429" w:rsidP="009424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16AE5">
        <w:rPr>
          <w:rFonts w:ascii="Arial" w:eastAsia="Times New Roman" w:hAnsi="Arial" w:cs="Arial"/>
          <w:sz w:val="24"/>
          <w:szCs w:val="24"/>
          <w:lang w:eastAsia="cs-CZ"/>
        </w:rPr>
        <w:t>a</w:t>
      </w:r>
    </w:p>
    <w:p w:rsidR="00942429" w:rsidRPr="00016AE5" w:rsidRDefault="00942429" w:rsidP="0094242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p w:rsidR="00942429" w:rsidRPr="00016AE5" w:rsidRDefault="00942429" w:rsidP="00942429">
      <w:pPr>
        <w:keepNext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16AE5">
        <w:rPr>
          <w:rFonts w:ascii="Arial" w:eastAsia="Times New Roman" w:hAnsi="Arial" w:cs="Arial"/>
          <w:b/>
          <w:sz w:val="24"/>
          <w:szCs w:val="24"/>
          <w:lang w:eastAsia="cs-CZ"/>
        </w:rPr>
        <w:t>Domov pro seniory Věstonická, příspěvková organizace</w:t>
      </w:r>
    </w:p>
    <w:p w:rsidR="00942429" w:rsidRPr="00016AE5" w:rsidRDefault="00942429" w:rsidP="009424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16AE5">
        <w:rPr>
          <w:rFonts w:ascii="Arial" w:eastAsia="Times New Roman" w:hAnsi="Arial" w:cs="Arial"/>
          <w:sz w:val="24"/>
          <w:szCs w:val="24"/>
          <w:lang w:eastAsia="cs-CZ"/>
        </w:rPr>
        <w:t>Věstonická 4304/1, 628 00 Brno</w:t>
      </w:r>
    </w:p>
    <w:p w:rsidR="00942429" w:rsidRPr="00016AE5" w:rsidRDefault="00942429" w:rsidP="009424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16AE5">
        <w:rPr>
          <w:rFonts w:ascii="Arial" w:eastAsia="Times New Roman" w:hAnsi="Arial" w:cs="Arial"/>
          <w:sz w:val="24"/>
          <w:szCs w:val="24"/>
          <w:lang w:eastAsia="cs-CZ"/>
        </w:rPr>
        <w:t>IČ: 708 87 292</w:t>
      </w:r>
    </w:p>
    <w:p w:rsidR="00942429" w:rsidRPr="00016AE5" w:rsidRDefault="00942429" w:rsidP="009424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16AE5">
        <w:rPr>
          <w:rFonts w:ascii="Arial" w:eastAsia="Times New Roman" w:hAnsi="Arial" w:cs="Arial"/>
          <w:sz w:val="24"/>
          <w:szCs w:val="24"/>
          <w:lang w:eastAsia="cs-CZ"/>
        </w:rPr>
        <w:t>Obchodní rejstřík: Krajský soud v Brně, spis</w:t>
      </w:r>
      <w:r w:rsidR="00B34436">
        <w:rPr>
          <w:rFonts w:ascii="Arial" w:eastAsia="Times New Roman" w:hAnsi="Arial" w:cs="Arial"/>
          <w:sz w:val="24"/>
          <w:szCs w:val="24"/>
          <w:lang w:eastAsia="cs-CZ"/>
        </w:rPr>
        <w:t>. zn.</w:t>
      </w:r>
      <w:r w:rsidRPr="00016A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016AE5">
        <w:rPr>
          <w:rFonts w:ascii="Arial" w:eastAsia="Times New Roman" w:hAnsi="Arial" w:cs="Arial"/>
          <w:sz w:val="24"/>
          <w:szCs w:val="24"/>
          <w:lang w:eastAsia="cs-CZ"/>
        </w:rPr>
        <w:t>Pr</w:t>
      </w:r>
      <w:proofErr w:type="spellEnd"/>
      <w:r w:rsidRPr="00016AE5">
        <w:rPr>
          <w:rFonts w:ascii="Arial" w:eastAsia="Times New Roman" w:hAnsi="Arial" w:cs="Arial"/>
          <w:sz w:val="24"/>
          <w:szCs w:val="24"/>
          <w:lang w:eastAsia="cs-CZ"/>
        </w:rPr>
        <w:t xml:space="preserve"> 27</w:t>
      </w:r>
    </w:p>
    <w:p w:rsidR="00942429" w:rsidRPr="00016AE5" w:rsidRDefault="00942429" w:rsidP="009424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16AE5">
        <w:rPr>
          <w:rFonts w:ascii="Arial" w:eastAsia="Times New Roman" w:hAnsi="Arial" w:cs="Arial"/>
          <w:sz w:val="24"/>
          <w:szCs w:val="24"/>
          <w:lang w:eastAsia="cs-CZ"/>
        </w:rPr>
        <w:t>Zastoupený: Ing. Rudolf Nytl, ředitel</w:t>
      </w:r>
    </w:p>
    <w:p w:rsidR="00942429" w:rsidRPr="00016AE5" w:rsidRDefault="00942429" w:rsidP="009424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16AE5">
        <w:rPr>
          <w:rFonts w:ascii="Arial" w:eastAsia="Times New Roman" w:hAnsi="Arial" w:cs="Arial"/>
          <w:sz w:val="24"/>
          <w:szCs w:val="24"/>
          <w:lang w:eastAsia="cs-CZ"/>
        </w:rPr>
        <w:t>bankovní spojení: Komerční banka, a.s., č.</w:t>
      </w:r>
      <w:r w:rsidR="006B7AD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016AE5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Pr="00016AE5">
        <w:rPr>
          <w:rFonts w:ascii="Arial" w:eastAsia="Times New Roman" w:hAnsi="Arial" w:cs="Arial"/>
          <w:sz w:val="24"/>
          <w:szCs w:val="24"/>
          <w:lang w:eastAsia="cs-CZ"/>
        </w:rPr>
        <w:t>: 27 - 7203240217/0100</w:t>
      </w:r>
    </w:p>
    <w:p w:rsidR="00942429" w:rsidRPr="00016AE5" w:rsidRDefault="00942429" w:rsidP="009424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16AE5">
        <w:rPr>
          <w:rFonts w:ascii="Arial" w:eastAsia="Times New Roman" w:hAnsi="Arial" w:cs="Arial"/>
          <w:sz w:val="24"/>
          <w:szCs w:val="24"/>
          <w:lang w:eastAsia="cs-CZ"/>
        </w:rPr>
        <w:t>(„dále objednatel“)</w:t>
      </w:r>
    </w:p>
    <w:p w:rsidR="00942429" w:rsidRPr="00016AE5" w:rsidRDefault="00942429" w:rsidP="009424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942429" w:rsidRDefault="00942429" w:rsidP="009424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B55A15" w:rsidRPr="00016AE5" w:rsidRDefault="00B55A15" w:rsidP="009424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942429" w:rsidRPr="00462A40" w:rsidRDefault="00942429" w:rsidP="00942429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462A40">
        <w:rPr>
          <w:rFonts w:ascii="Arial" w:eastAsia="Times New Roman" w:hAnsi="Arial" w:cs="Arial"/>
          <w:b/>
          <w:lang w:eastAsia="cs-CZ"/>
        </w:rPr>
        <w:t>Preambule</w:t>
      </w:r>
    </w:p>
    <w:p w:rsidR="00942429" w:rsidRPr="00462A40" w:rsidRDefault="00942429" w:rsidP="00942429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942429" w:rsidRPr="00462A40" w:rsidRDefault="00942429" w:rsidP="00942429">
      <w:pPr>
        <w:tabs>
          <w:tab w:val="left" w:pos="7371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462A40">
        <w:rPr>
          <w:rFonts w:ascii="Arial" w:eastAsia="Times New Roman" w:hAnsi="Arial" w:cs="Arial"/>
          <w:lang w:eastAsia="cs-CZ"/>
        </w:rPr>
        <w:t>Dodavatel se zavazuje za níže uvedených podmínek dodat objednateli zařízení vymezenou touto smlouvou a převést vlastnické právo k dodávce v souladu s touto smlouvou, přičemž se objednatel zavazuje dodávku převzít a zaplatit veškeré fakturované částky podle této smlouvy.</w:t>
      </w:r>
    </w:p>
    <w:p w:rsidR="00942429" w:rsidRPr="00462A40" w:rsidRDefault="00942429" w:rsidP="00942429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:rsidR="00942429" w:rsidRPr="00462A40" w:rsidRDefault="00942429" w:rsidP="00942429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462A40">
        <w:rPr>
          <w:rFonts w:ascii="Arial" w:eastAsia="Times New Roman" w:hAnsi="Arial" w:cs="Arial"/>
          <w:b/>
          <w:lang w:eastAsia="cs-CZ"/>
        </w:rPr>
        <w:t>Vymezení předmětu dodávky</w:t>
      </w:r>
    </w:p>
    <w:p w:rsidR="00942429" w:rsidRPr="00462A40" w:rsidRDefault="00942429" w:rsidP="0094242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42429" w:rsidRPr="00462A40" w:rsidRDefault="00DD25FE" w:rsidP="00942429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Dodávka a montáž 2 ks varných kotlů ICOS 300Itr. kulatých, dle nabídky N17005.</w:t>
      </w:r>
    </w:p>
    <w:p w:rsidR="00942429" w:rsidRPr="00462A40" w:rsidRDefault="00942429" w:rsidP="00942429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942429" w:rsidRPr="00462A40" w:rsidRDefault="00942429" w:rsidP="00942429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462A40">
        <w:rPr>
          <w:rFonts w:ascii="Arial" w:eastAsia="Times New Roman" w:hAnsi="Arial" w:cs="Arial"/>
          <w:b/>
          <w:lang w:eastAsia="cs-CZ"/>
        </w:rPr>
        <w:t>Celková fakturační cena</w:t>
      </w:r>
      <w:r w:rsidR="00462A40">
        <w:rPr>
          <w:rFonts w:ascii="Arial" w:eastAsia="Times New Roman" w:hAnsi="Arial" w:cs="Arial"/>
          <w:b/>
          <w:lang w:eastAsia="cs-CZ"/>
        </w:rPr>
        <w:t xml:space="preserve"> </w:t>
      </w:r>
      <w:r w:rsidRPr="00462A40">
        <w:rPr>
          <w:rFonts w:ascii="Arial" w:eastAsia="Times New Roman" w:hAnsi="Arial" w:cs="Arial"/>
          <w:b/>
          <w:lang w:eastAsia="cs-CZ"/>
        </w:rPr>
        <w:t>včetně DPH</w:t>
      </w:r>
      <w:r w:rsidRPr="00462A40">
        <w:rPr>
          <w:rFonts w:ascii="Arial" w:eastAsia="Times New Roman" w:hAnsi="Arial" w:cs="Arial"/>
          <w:b/>
          <w:lang w:eastAsia="cs-CZ"/>
        </w:rPr>
        <w:tab/>
      </w:r>
      <w:r w:rsidRPr="00462A40">
        <w:rPr>
          <w:rFonts w:ascii="Arial" w:eastAsia="Times New Roman" w:hAnsi="Arial" w:cs="Arial"/>
          <w:b/>
          <w:lang w:eastAsia="cs-CZ"/>
        </w:rPr>
        <w:tab/>
      </w:r>
      <w:r w:rsidRPr="00462A40">
        <w:rPr>
          <w:rFonts w:ascii="Arial" w:eastAsia="Times New Roman" w:hAnsi="Arial" w:cs="Arial"/>
          <w:b/>
          <w:lang w:eastAsia="cs-CZ"/>
        </w:rPr>
        <w:tab/>
      </w:r>
      <w:r w:rsidRPr="00462A40">
        <w:rPr>
          <w:rFonts w:ascii="Arial" w:eastAsia="Times New Roman" w:hAnsi="Arial" w:cs="Arial"/>
          <w:b/>
          <w:lang w:eastAsia="cs-CZ"/>
        </w:rPr>
        <w:tab/>
        <w:t xml:space="preserve">         </w:t>
      </w:r>
      <w:r w:rsidR="00462A40">
        <w:rPr>
          <w:rFonts w:ascii="Arial" w:eastAsia="Times New Roman" w:hAnsi="Arial" w:cs="Arial"/>
          <w:b/>
          <w:lang w:eastAsia="cs-CZ"/>
        </w:rPr>
        <w:t xml:space="preserve">   </w:t>
      </w:r>
      <w:r w:rsidR="00DD25FE">
        <w:rPr>
          <w:rFonts w:ascii="Arial" w:eastAsia="Times New Roman" w:hAnsi="Arial" w:cs="Arial"/>
          <w:b/>
          <w:lang w:eastAsia="cs-CZ"/>
        </w:rPr>
        <w:t xml:space="preserve">             725 637 Kč</w:t>
      </w:r>
      <w:r w:rsidRPr="00462A40">
        <w:rPr>
          <w:rFonts w:ascii="Arial" w:eastAsia="Times New Roman" w:hAnsi="Arial" w:cs="Arial"/>
          <w:b/>
          <w:lang w:eastAsia="cs-CZ"/>
        </w:rPr>
        <w:tab/>
      </w:r>
      <w:r w:rsidRPr="00462A40">
        <w:rPr>
          <w:rFonts w:ascii="Arial" w:eastAsia="Times New Roman" w:hAnsi="Arial" w:cs="Arial"/>
          <w:b/>
          <w:lang w:eastAsia="cs-CZ"/>
        </w:rPr>
        <w:tab/>
      </w:r>
      <w:r w:rsidRPr="00462A40">
        <w:rPr>
          <w:rFonts w:ascii="Arial" w:eastAsia="Times New Roman" w:hAnsi="Arial" w:cs="Arial"/>
          <w:lang w:eastAsia="cs-CZ"/>
        </w:rPr>
        <w:tab/>
      </w:r>
      <w:r w:rsidRPr="00462A40">
        <w:rPr>
          <w:rFonts w:ascii="Arial" w:eastAsia="Times New Roman" w:hAnsi="Arial" w:cs="Arial"/>
          <w:lang w:eastAsia="cs-CZ"/>
        </w:rPr>
        <w:tab/>
      </w:r>
      <w:r w:rsidRPr="00462A40">
        <w:rPr>
          <w:rFonts w:ascii="Arial" w:eastAsia="Times New Roman" w:hAnsi="Arial" w:cs="Arial"/>
          <w:lang w:eastAsia="cs-CZ"/>
        </w:rPr>
        <w:tab/>
      </w:r>
      <w:r w:rsidRPr="00462A40">
        <w:rPr>
          <w:rFonts w:ascii="Arial" w:eastAsia="Times New Roman" w:hAnsi="Arial" w:cs="Arial"/>
          <w:lang w:eastAsia="cs-CZ"/>
        </w:rPr>
        <w:tab/>
      </w:r>
      <w:r w:rsidRPr="00462A40">
        <w:rPr>
          <w:rFonts w:ascii="Arial" w:eastAsia="Times New Roman" w:hAnsi="Arial" w:cs="Arial"/>
          <w:lang w:eastAsia="cs-CZ"/>
        </w:rPr>
        <w:tab/>
      </w:r>
    </w:p>
    <w:p w:rsidR="00942429" w:rsidRPr="00462A40" w:rsidRDefault="00942429" w:rsidP="00942429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462A40">
        <w:rPr>
          <w:rFonts w:ascii="Arial" w:eastAsia="Times New Roman" w:hAnsi="Arial" w:cs="Arial"/>
          <w:b/>
          <w:lang w:eastAsia="cs-CZ"/>
        </w:rPr>
        <w:t>Platební podmínky</w:t>
      </w:r>
    </w:p>
    <w:p w:rsidR="00942429" w:rsidRPr="00462A40" w:rsidRDefault="00942429" w:rsidP="00942429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942429" w:rsidRPr="00462A40" w:rsidRDefault="00942429" w:rsidP="0094242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462A40">
        <w:rPr>
          <w:rFonts w:ascii="Arial" w:eastAsia="Times New Roman" w:hAnsi="Arial" w:cs="Arial"/>
          <w:lang w:eastAsia="cs-CZ"/>
        </w:rPr>
        <w:t xml:space="preserve">Faktura bude vystavena do 5 dnů od data zdanitelného plnění. Faktura bude mít splatnost 14 dní od data vyhotovení. </w:t>
      </w:r>
    </w:p>
    <w:p w:rsidR="00942429" w:rsidRPr="00462A40" w:rsidRDefault="00942429" w:rsidP="00942429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942429" w:rsidRPr="00462A40" w:rsidRDefault="00942429" w:rsidP="00942429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462A40">
        <w:rPr>
          <w:rFonts w:ascii="Arial" w:eastAsia="Times New Roman" w:hAnsi="Arial" w:cs="Arial"/>
          <w:b/>
          <w:lang w:eastAsia="cs-CZ"/>
        </w:rPr>
        <w:t>Dodací lhůta a místo plnění</w:t>
      </w:r>
    </w:p>
    <w:p w:rsidR="00942429" w:rsidRPr="00462A40" w:rsidRDefault="00942429" w:rsidP="0094242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42429" w:rsidRPr="00462A40" w:rsidRDefault="00942429" w:rsidP="0094242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462A40">
        <w:rPr>
          <w:rFonts w:ascii="Arial" w:eastAsia="Times New Roman" w:hAnsi="Arial" w:cs="Arial"/>
          <w:lang w:eastAsia="cs-CZ"/>
        </w:rPr>
        <w:t xml:space="preserve">Dodací lhůta bude činit </w:t>
      </w:r>
      <w:r w:rsidR="00D407FB">
        <w:rPr>
          <w:rFonts w:ascii="Arial" w:eastAsia="Times New Roman" w:hAnsi="Arial" w:cs="Arial"/>
          <w:lang w:eastAsia="cs-CZ"/>
        </w:rPr>
        <w:t>5 týdnů</w:t>
      </w:r>
      <w:r w:rsidRPr="00462A40">
        <w:rPr>
          <w:rFonts w:ascii="Arial" w:eastAsia="Times New Roman" w:hAnsi="Arial" w:cs="Arial"/>
          <w:lang w:eastAsia="cs-CZ"/>
        </w:rPr>
        <w:t xml:space="preserve"> od vstupu této smlouvy v účinnost. Pro dodavatele je místem plnění adresa objednatele. </w:t>
      </w:r>
    </w:p>
    <w:p w:rsidR="00942429" w:rsidRPr="00462A40" w:rsidRDefault="00942429" w:rsidP="0094242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42429" w:rsidRPr="00462A40" w:rsidRDefault="00942429" w:rsidP="0094242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462A40">
        <w:rPr>
          <w:rFonts w:ascii="Arial" w:eastAsia="Times New Roman" w:hAnsi="Arial" w:cs="Arial"/>
          <w:b/>
          <w:lang w:eastAsia="cs-CZ"/>
        </w:rPr>
        <w:t>Záruka</w:t>
      </w:r>
      <w:r w:rsidRPr="00462A40">
        <w:rPr>
          <w:rFonts w:ascii="Arial" w:eastAsia="Times New Roman" w:hAnsi="Arial" w:cs="Arial"/>
          <w:lang w:eastAsia="cs-CZ"/>
        </w:rPr>
        <w:t xml:space="preserve">  </w:t>
      </w:r>
    </w:p>
    <w:p w:rsidR="00942429" w:rsidRPr="00462A40" w:rsidRDefault="00942429" w:rsidP="0094242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42429" w:rsidRPr="00462A40" w:rsidRDefault="00942429" w:rsidP="0094242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462A40">
        <w:rPr>
          <w:rFonts w:ascii="Arial" w:eastAsia="Times New Roman" w:hAnsi="Arial" w:cs="Arial"/>
          <w:lang w:eastAsia="cs-CZ"/>
        </w:rPr>
        <w:t xml:space="preserve">Dodavatel poskytuje objednateli záruku na dodané zařízení, které je vymezeno touto smlouvou v délce </w:t>
      </w:r>
      <w:r w:rsidR="00B55A15">
        <w:rPr>
          <w:rFonts w:ascii="Arial" w:eastAsia="Times New Roman" w:hAnsi="Arial" w:cs="Arial"/>
          <w:lang w:eastAsia="cs-CZ"/>
        </w:rPr>
        <w:t>24</w:t>
      </w:r>
      <w:r w:rsidRPr="00462A40">
        <w:rPr>
          <w:rFonts w:ascii="Arial" w:eastAsia="Times New Roman" w:hAnsi="Arial" w:cs="Arial"/>
          <w:lang w:eastAsia="cs-CZ"/>
        </w:rPr>
        <w:t xml:space="preserve"> měsíců od data dodání.</w:t>
      </w:r>
    </w:p>
    <w:p w:rsidR="00942429" w:rsidRPr="00462A40" w:rsidRDefault="00942429" w:rsidP="0094242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42429" w:rsidRPr="00462A40" w:rsidRDefault="00942429" w:rsidP="0094242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42429" w:rsidRDefault="00942429" w:rsidP="0094242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D407FB" w:rsidRDefault="00D407FB" w:rsidP="0094242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B55A15" w:rsidRPr="00462A40" w:rsidRDefault="00B55A15" w:rsidP="0094242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42429" w:rsidRPr="00462A40" w:rsidRDefault="00942429" w:rsidP="0094242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462A40">
        <w:rPr>
          <w:rFonts w:ascii="Arial" w:eastAsia="Times New Roman" w:hAnsi="Arial" w:cs="Arial"/>
          <w:b/>
          <w:lang w:eastAsia="cs-CZ"/>
        </w:rPr>
        <w:lastRenderedPageBreak/>
        <w:t>Vlastnické právo</w:t>
      </w:r>
      <w:r w:rsidRPr="00462A40">
        <w:rPr>
          <w:rFonts w:ascii="Arial" w:eastAsia="Times New Roman" w:hAnsi="Arial" w:cs="Arial"/>
          <w:lang w:eastAsia="cs-CZ"/>
        </w:rPr>
        <w:t xml:space="preserve"> </w:t>
      </w:r>
    </w:p>
    <w:p w:rsidR="00942429" w:rsidRPr="00462A40" w:rsidRDefault="00942429" w:rsidP="0094242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42429" w:rsidRPr="00462A40" w:rsidRDefault="00942429" w:rsidP="0094242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462A40">
        <w:rPr>
          <w:rFonts w:ascii="Arial" w:eastAsia="Times New Roman" w:hAnsi="Arial" w:cs="Arial"/>
          <w:lang w:eastAsia="cs-CZ"/>
        </w:rPr>
        <w:t>Objednatel nabývá vlastnické právo k</w:t>
      </w:r>
      <w:r w:rsidR="00255124" w:rsidRPr="00462A40">
        <w:rPr>
          <w:rFonts w:ascii="Arial" w:eastAsia="Times New Roman" w:hAnsi="Arial" w:cs="Arial"/>
          <w:lang w:eastAsia="cs-CZ"/>
        </w:rPr>
        <w:t> předmětu dodávky</w:t>
      </w:r>
      <w:r w:rsidRPr="00462A40">
        <w:rPr>
          <w:rFonts w:ascii="Arial" w:eastAsia="Times New Roman" w:hAnsi="Arial" w:cs="Arial"/>
          <w:lang w:eastAsia="cs-CZ"/>
        </w:rPr>
        <w:t>, vymezeném v této smlouvě až po úplném zaplacení všech částek účtovaných dodavatelem z titulu této smlouvy (zálohová faktura, konečná faktura).</w:t>
      </w:r>
    </w:p>
    <w:p w:rsidR="00942429" w:rsidRPr="00462A40" w:rsidRDefault="00942429" w:rsidP="0094242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42429" w:rsidRPr="00462A40" w:rsidRDefault="00942429" w:rsidP="0094242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462A40">
        <w:rPr>
          <w:rFonts w:ascii="Arial" w:eastAsia="Times New Roman" w:hAnsi="Arial" w:cs="Arial"/>
          <w:b/>
          <w:lang w:eastAsia="cs-CZ"/>
        </w:rPr>
        <w:t>Ostatní ustanovení</w:t>
      </w:r>
      <w:r w:rsidRPr="00462A40">
        <w:rPr>
          <w:rFonts w:ascii="Arial" w:eastAsia="Times New Roman" w:hAnsi="Arial" w:cs="Arial"/>
          <w:lang w:eastAsia="cs-CZ"/>
        </w:rPr>
        <w:t xml:space="preserve">  </w:t>
      </w:r>
    </w:p>
    <w:p w:rsidR="00942429" w:rsidRPr="00462A40" w:rsidRDefault="00942429" w:rsidP="0094242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42429" w:rsidRPr="00462A40" w:rsidRDefault="00942429" w:rsidP="0094242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462A40">
        <w:rPr>
          <w:rFonts w:ascii="Arial" w:eastAsia="Times New Roman" w:hAnsi="Arial" w:cs="Arial"/>
          <w:lang w:eastAsia="cs-CZ"/>
        </w:rPr>
        <w:t xml:space="preserve">Tato smlouva nabývá platnosti datem podpisu oběma smluvními stranami. Smlouva, na níž se vztahuje povinnost uveřejnění prostřednictvím registru smluv, nabývá účinnosti nejdříve dnem zveřejnění. </w:t>
      </w:r>
    </w:p>
    <w:p w:rsidR="00B55A15" w:rsidRDefault="00942429" w:rsidP="0094242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462A40">
        <w:rPr>
          <w:rFonts w:ascii="Arial" w:eastAsia="Times New Roman" w:hAnsi="Arial" w:cs="Arial"/>
          <w:lang w:eastAsia="cs-CZ"/>
        </w:rPr>
        <w:t>Smlouva může být, na základě dohody doplňována písemně zpracovanými a pořadově číslovanými dodatky.</w:t>
      </w:r>
    </w:p>
    <w:p w:rsidR="00B55A15" w:rsidRDefault="00942429" w:rsidP="0094242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462A40">
        <w:rPr>
          <w:rFonts w:ascii="Arial" w:eastAsia="Times New Roman" w:hAnsi="Arial" w:cs="Arial"/>
          <w:lang w:eastAsia="cs-CZ"/>
        </w:rPr>
        <w:t>Tato smlouva je vyhotovena ve dvou stejnopisech, přičemž každá ze smluvních stran obdrží po jednom stejnopisu.</w:t>
      </w:r>
    </w:p>
    <w:p w:rsidR="00942429" w:rsidRPr="00462A40" w:rsidRDefault="00942429" w:rsidP="0094242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462A40">
        <w:rPr>
          <w:rFonts w:ascii="Arial" w:eastAsia="Times New Roman" w:hAnsi="Arial" w:cs="Arial"/>
          <w:lang w:eastAsia="cs-CZ"/>
        </w:rPr>
        <w:t xml:space="preserve">Obě smluvní strany stvrzují svým podpisem, že smlouva byla uzavřena bez jakéhokoliv nátlaku a o jejich svobodné vůli. </w:t>
      </w:r>
    </w:p>
    <w:p w:rsidR="00942429" w:rsidRPr="00462A40" w:rsidRDefault="00942429" w:rsidP="0094242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462A40">
        <w:rPr>
          <w:rFonts w:ascii="Arial" w:eastAsia="Times New Roman" w:hAnsi="Arial" w:cs="Arial"/>
          <w:lang w:eastAsia="cs-CZ"/>
        </w:rPr>
        <w:t>Spory mezi stranami, které vzniknou v souvislosti s touto smlouvou o dílo, budou řešeny vzájemnou dohodou smluvních stran. V případě, že se nepodaří vyřešit spor smírnou cestou, může se kterákoliv ze smluvních stran obrátit na příslušný soud v ČR.</w:t>
      </w:r>
    </w:p>
    <w:p w:rsidR="00942429" w:rsidRPr="00462A40" w:rsidRDefault="00942429" w:rsidP="00B3443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462A40">
        <w:rPr>
          <w:rFonts w:ascii="Arial" w:eastAsia="Times New Roman" w:hAnsi="Arial" w:cs="Arial"/>
          <w:lang w:eastAsia="cs-CZ"/>
        </w:rPr>
        <w:t xml:space="preserve">Pokud ve smlouvě není uvedeno jinak, řídí se právní vztahy smluvních stran příslušnými ustanoveními </w:t>
      </w:r>
      <w:r w:rsidR="00B55A15">
        <w:rPr>
          <w:rFonts w:ascii="Arial" w:eastAsia="Times New Roman" w:hAnsi="Arial" w:cs="Arial"/>
          <w:lang w:eastAsia="cs-CZ"/>
        </w:rPr>
        <w:t xml:space="preserve">občanského </w:t>
      </w:r>
      <w:r w:rsidRPr="00462A40">
        <w:rPr>
          <w:rFonts w:ascii="Arial" w:eastAsia="Times New Roman" w:hAnsi="Arial" w:cs="Arial"/>
          <w:lang w:eastAsia="cs-CZ"/>
        </w:rPr>
        <w:t xml:space="preserve">zákoníku. </w:t>
      </w:r>
    </w:p>
    <w:p w:rsidR="00942429" w:rsidRPr="00462A40" w:rsidRDefault="00942429" w:rsidP="00B3443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462A40">
        <w:rPr>
          <w:rFonts w:ascii="Arial" w:eastAsia="Times New Roman" w:hAnsi="Arial" w:cs="Arial"/>
          <w:lang w:eastAsia="cs-CZ"/>
        </w:rPr>
        <w:t>Smluvní strany berou na vědomí povinnost publ</w:t>
      </w:r>
      <w:r w:rsidR="00B55A15">
        <w:rPr>
          <w:rFonts w:ascii="Arial" w:eastAsia="Times New Roman" w:hAnsi="Arial" w:cs="Arial"/>
          <w:lang w:eastAsia="cs-CZ"/>
        </w:rPr>
        <w:t xml:space="preserve">ikovat smlouvu v registru smluv, </w:t>
      </w:r>
      <w:r w:rsidRPr="00462A40">
        <w:rPr>
          <w:rFonts w:ascii="Arial" w:eastAsia="Times New Roman" w:hAnsi="Arial" w:cs="Arial"/>
          <w:lang w:eastAsia="cs-CZ"/>
        </w:rPr>
        <w:t>a to v souladu se zákonem č. 340/2015 Sb., „O zvláštních podmínkách účinnosti některých smluv, uveřejňování těchto smluv a o registru smluv (zákon o registru smluv)“.</w:t>
      </w:r>
    </w:p>
    <w:p w:rsidR="00942429" w:rsidRPr="00462A40" w:rsidRDefault="00942429" w:rsidP="00942429">
      <w:pPr>
        <w:spacing w:after="240" w:line="240" w:lineRule="auto"/>
        <w:jc w:val="both"/>
        <w:rPr>
          <w:rFonts w:ascii="Arial" w:eastAsia="Times New Roman" w:hAnsi="Arial" w:cs="Arial"/>
          <w:lang w:eastAsia="cs-CZ"/>
        </w:rPr>
      </w:pPr>
      <w:r w:rsidRPr="00462A40">
        <w:rPr>
          <w:rFonts w:ascii="Arial" w:eastAsia="Times New Roman" w:hAnsi="Arial" w:cs="Arial"/>
          <w:lang w:eastAsia="cs-CZ"/>
        </w:rPr>
        <w:t xml:space="preserve">Smluvní strany se zavazují označit veškeré informace, které splňují náležitosti jejich obchodního tajemství a nedovolit, aby tyto informace byly součástí elektronického obrazu textového obsahu smlouvy. </w:t>
      </w:r>
    </w:p>
    <w:p w:rsidR="00942429" w:rsidRPr="00462A40" w:rsidRDefault="00942429" w:rsidP="0094242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42429" w:rsidRPr="00462A40" w:rsidRDefault="00942429" w:rsidP="0094242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42429" w:rsidRPr="00462A40" w:rsidRDefault="00942429" w:rsidP="0094242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462A40">
        <w:rPr>
          <w:rFonts w:ascii="Arial" w:eastAsia="Times New Roman" w:hAnsi="Arial" w:cs="Arial"/>
          <w:lang w:eastAsia="cs-CZ"/>
        </w:rPr>
        <w:t xml:space="preserve">V Brně dne </w:t>
      </w:r>
      <w:r w:rsidR="00D407FB">
        <w:rPr>
          <w:rFonts w:ascii="Arial" w:eastAsia="Times New Roman" w:hAnsi="Arial" w:cs="Arial"/>
          <w:lang w:eastAsia="cs-CZ"/>
        </w:rPr>
        <w:t>12</w:t>
      </w:r>
      <w:bookmarkStart w:id="0" w:name="_GoBack"/>
      <w:bookmarkEnd w:id="0"/>
      <w:r w:rsidR="00B55A15">
        <w:rPr>
          <w:rFonts w:ascii="Arial" w:eastAsia="Times New Roman" w:hAnsi="Arial" w:cs="Arial"/>
          <w:lang w:eastAsia="cs-CZ"/>
        </w:rPr>
        <w:t>. 1. 2017</w:t>
      </w:r>
    </w:p>
    <w:p w:rsidR="00942429" w:rsidRPr="00462A40" w:rsidRDefault="00942429" w:rsidP="00B55A15">
      <w:pPr>
        <w:tabs>
          <w:tab w:val="right" w:pos="808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462A40">
        <w:rPr>
          <w:rFonts w:ascii="Arial" w:eastAsia="Times New Roman" w:hAnsi="Arial" w:cs="Arial"/>
          <w:lang w:eastAsia="cs-CZ"/>
        </w:rPr>
        <w:tab/>
        <w:t xml:space="preserve">    </w:t>
      </w:r>
      <w:r w:rsidR="00B55A15">
        <w:rPr>
          <w:rFonts w:ascii="Arial" w:eastAsia="Times New Roman" w:hAnsi="Arial" w:cs="Arial"/>
          <w:lang w:eastAsia="cs-CZ"/>
        </w:rPr>
        <w:tab/>
      </w:r>
      <w:r w:rsidR="00B55A15">
        <w:rPr>
          <w:rFonts w:ascii="Arial" w:eastAsia="Times New Roman" w:hAnsi="Arial" w:cs="Arial"/>
          <w:lang w:eastAsia="cs-CZ"/>
        </w:rPr>
        <w:tab/>
      </w:r>
      <w:r w:rsidR="00B55A15">
        <w:rPr>
          <w:rFonts w:ascii="Arial" w:eastAsia="Times New Roman" w:hAnsi="Arial" w:cs="Arial"/>
          <w:lang w:eastAsia="cs-CZ"/>
        </w:rPr>
        <w:tab/>
      </w:r>
      <w:r w:rsidR="00B55A15">
        <w:rPr>
          <w:rFonts w:ascii="Arial" w:eastAsia="Times New Roman" w:hAnsi="Arial" w:cs="Arial"/>
          <w:lang w:eastAsia="cs-CZ"/>
        </w:rPr>
        <w:tab/>
      </w:r>
      <w:r w:rsidR="00B55A15">
        <w:rPr>
          <w:rFonts w:ascii="Arial" w:eastAsia="Times New Roman" w:hAnsi="Arial" w:cs="Arial"/>
          <w:lang w:eastAsia="cs-CZ"/>
        </w:rPr>
        <w:tab/>
      </w:r>
      <w:r w:rsidR="00B55A15">
        <w:rPr>
          <w:rFonts w:ascii="Arial" w:eastAsia="Times New Roman" w:hAnsi="Arial" w:cs="Arial"/>
          <w:lang w:eastAsia="cs-CZ"/>
        </w:rPr>
        <w:tab/>
      </w:r>
      <w:r w:rsidR="00B55A15">
        <w:rPr>
          <w:rFonts w:ascii="Arial" w:eastAsia="Times New Roman" w:hAnsi="Arial" w:cs="Arial"/>
          <w:lang w:eastAsia="cs-CZ"/>
        </w:rPr>
        <w:tab/>
      </w:r>
      <w:r w:rsidRPr="00462A40">
        <w:rPr>
          <w:rFonts w:ascii="Arial" w:eastAsia="Times New Roman" w:hAnsi="Arial" w:cs="Arial"/>
          <w:lang w:eastAsia="cs-CZ"/>
        </w:rPr>
        <w:t xml:space="preserve">    </w:t>
      </w:r>
      <w:r w:rsidR="00B55A15">
        <w:rPr>
          <w:rFonts w:ascii="Arial" w:eastAsia="Times New Roman" w:hAnsi="Arial" w:cs="Arial"/>
          <w:lang w:eastAsia="cs-CZ"/>
        </w:rPr>
        <w:t xml:space="preserve">  Jaroslav Čuda, jednatel </w:t>
      </w:r>
      <w:r w:rsidR="00B55A15">
        <w:rPr>
          <w:rFonts w:ascii="Arial" w:eastAsia="Times New Roman" w:hAnsi="Arial" w:cs="Arial"/>
          <w:lang w:eastAsia="cs-CZ"/>
        </w:rPr>
        <w:tab/>
      </w:r>
      <w:r w:rsidRPr="00462A40">
        <w:rPr>
          <w:rFonts w:ascii="Arial" w:eastAsia="Times New Roman" w:hAnsi="Arial" w:cs="Arial"/>
          <w:lang w:eastAsia="cs-CZ"/>
        </w:rPr>
        <w:t>Ing. Rudolf Nytl</w:t>
      </w:r>
      <w:r w:rsidR="00B55A15">
        <w:rPr>
          <w:rFonts w:ascii="Arial" w:eastAsia="Times New Roman" w:hAnsi="Arial" w:cs="Arial"/>
          <w:lang w:eastAsia="cs-CZ"/>
        </w:rPr>
        <w:t>,</w:t>
      </w:r>
      <w:r w:rsidRPr="00462A40">
        <w:rPr>
          <w:rFonts w:ascii="Arial" w:eastAsia="Times New Roman" w:hAnsi="Arial" w:cs="Arial"/>
          <w:lang w:eastAsia="cs-CZ"/>
        </w:rPr>
        <w:t xml:space="preserve"> ředitel</w:t>
      </w:r>
      <w:r w:rsidR="00B55A15">
        <w:rPr>
          <w:rFonts w:ascii="Arial" w:eastAsia="Times New Roman" w:hAnsi="Arial" w:cs="Arial"/>
          <w:lang w:eastAsia="cs-CZ"/>
        </w:rPr>
        <w:tab/>
        <w:t xml:space="preserve">    </w:t>
      </w:r>
    </w:p>
    <w:p w:rsidR="00942429" w:rsidRPr="00462A40" w:rsidRDefault="00942429" w:rsidP="0094242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462A40">
        <w:rPr>
          <w:rFonts w:ascii="Arial" w:eastAsia="Times New Roman" w:hAnsi="Arial" w:cs="Arial"/>
          <w:lang w:eastAsia="cs-CZ"/>
        </w:rPr>
        <w:t>……………….……..…..…</w:t>
      </w:r>
      <w:r w:rsidRPr="00462A40">
        <w:rPr>
          <w:rFonts w:ascii="Arial" w:eastAsia="Times New Roman" w:hAnsi="Arial" w:cs="Arial"/>
          <w:lang w:eastAsia="cs-CZ"/>
        </w:rPr>
        <w:tab/>
      </w:r>
      <w:r w:rsidRPr="00462A40">
        <w:rPr>
          <w:rFonts w:ascii="Arial" w:eastAsia="Times New Roman" w:hAnsi="Arial" w:cs="Arial"/>
          <w:lang w:eastAsia="cs-CZ"/>
        </w:rPr>
        <w:tab/>
      </w:r>
      <w:r w:rsidRPr="00462A40">
        <w:rPr>
          <w:rFonts w:ascii="Arial" w:eastAsia="Times New Roman" w:hAnsi="Arial" w:cs="Arial"/>
          <w:lang w:eastAsia="cs-CZ"/>
        </w:rPr>
        <w:tab/>
        <w:t xml:space="preserve">                         ……………………………….</w:t>
      </w:r>
    </w:p>
    <w:p w:rsidR="00942429" w:rsidRPr="00462A40" w:rsidRDefault="00942429" w:rsidP="0094242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62A40">
        <w:rPr>
          <w:rFonts w:ascii="Arial" w:eastAsia="Times New Roman" w:hAnsi="Arial" w:cs="Arial"/>
          <w:lang w:eastAsia="cs-CZ"/>
        </w:rPr>
        <w:t xml:space="preserve">          </w:t>
      </w:r>
      <w:r w:rsidRPr="00B55A15">
        <w:rPr>
          <w:rFonts w:ascii="Arial" w:eastAsia="Times New Roman" w:hAnsi="Arial" w:cs="Arial"/>
          <w:sz w:val="20"/>
          <w:szCs w:val="20"/>
          <w:lang w:eastAsia="cs-CZ"/>
        </w:rPr>
        <w:t>za dodavatele</w:t>
      </w:r>
      <w:r w:rsidRPr="00462A40">
        <w:rPr>
          <w:rFonts w:ascii="Arial" w:eastAsia="Times New Roman" w:hAnsi="Arial" w:cs="Arial"/>
          <w:lang w:eastAsia="cs-CZ"/>
        </w:rPr>
        <w:t xml:space="preserve"> </w:t>
      </w:r>
      <w:r w:rsidRPr="00462A40">
        <w:rPr>
          <w:rFonts w:ascii="Arial" w:eastAsia="Times New Roman" w:hAnsi="Arial" w:cs="Arial"/>
          <w:lang w:eastAsia="cs-CZ"/>
        </w:rPr>
        <w:tab/>
      </w:r>
      <w:r w:rsidRPr="00462A40">
        <w:rPr>
          <w:rFonts w:ascii="Arial" w:eastAsia="Times New Roman" w:hAnsi="Arial" w:cs="Arial"/>
          <w:lang w:eastAsia="cs-CZ"/>
        </w:rPr>
        <w:tab/>
      </w:r>
      <w:r w:rsidRPr="00462A40">
        <w:rPr>
          <w:rFonts w:ascii="Arial" w:eastAsia="Times New Roman" w:hAnsi="Arial" w:cs="Arial"/>
          <w:lang w:eastAsia="cs-CZ"/>
        </w:rPr>
        <w:tab/>
      </w:r>
      <w:r w:rsidRPr="00462A40">
        <w:rPr>
          <w:rFonts w:ascii="Arial" w:eastAsia="Times New Roman" w:hAnsi="Arial" w:cs="Arial"/>
          <w:lang w:eastAsia="cs-CZ"/>
        </w:rPr>
        <w:tab/>
      </w:r>
      <w:r w:rsidRPr="00462A40">
        <w:rPr>
          <w:rFonts w:ascii="Arial" w:eastAsia="Times New Roman" w:hAnsi="Arial" w:cs="Arial"/>
          <w:lang w:eastAsia="cs-CZ"/>
        </w:rPr>
        <w:tab/>
        <w:t xml:space="preserve">          </w:t>
      </w:r>
      <w:r w:rsidR="00B55A15">
        <w:rPr>
          <w:rFonts w:ascii="Arial" w:eastAsia="Times New Roman" w:hAnsi="Arial" w:cs="Arial"/>
          <w:lang w:eastAsia="cs-CZ"/>
        </w:rPr>
        <w:tab/>
      </w:r>
      <w:r w:rsidR="00B55A15">
        <w:rPr>
          <w:rFonts w:ascii="Arial" w:eastAsia="Times New Roman" w:hAnsi="Arial" w:cs="Arial"/>
          <w:lang w:eastAsia="cs-CZ"/>
        </w:rPr>
        <w:tab/>
      </w:r>
      <w:r w:rsidRPr="00462A40">
        <w:rPr>
          <w:rFonts w:ascii="Arial" w:eastAsia="Times New Roman" w:hAnsi="Arial" w:cs="Arial"/>
          <w:lang w:eastAsia="cs-CZ"/>
        </w:rPr>
        <w:t xml:space="preserve">  </w:t>
      </w:r>
      <w:r w:rsidRPr="00B55A15">
        <w:rPr>
          <w:rFonts w:ascii="Arial" w:eastAsia="Times New Roman" w:hAnsi="Arial" w:cs="Arial"/>
          <w:sz w:val="20"/>
          <w:szCs w:val="20"/>
          <w:lang w:eastAsia="cs-CZ"/>
        </w:rPr>
        <w:t>za objednatele</w:t>
      </w:r>
      <w:r w:rsidRPr="00462A40">
        <w:rPr>
          <w:rFonts w:ascii="Arial" w:eastAsia="Times New Roman" w:hAnsi="Arial" w:cs="Arial"/>
          <w:lang w:eastAsia="cs-CZ"/>
        </w:rPr>
        <w:tab/>
      </w:r>
      <w:r w:rsidRPr="00462A40">
        <w:rPr>
          <w:rFonts w:ascii="Arial" w:eastAsia="Times New Roman" w:hAnsi="Arial" w:cs="Arial"/>
          <w:lang w:eastAsia="cs-CZ"/>
        </w:rPr>
        <w:tab/>
      </w:r>
    </w:p>
    <w:p w:rsidR="00942429" w:rsidRPr="00462A40" w:rsidRDefault="00942429" w:rsidP="0094242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942429" w:rsidRPr="00462A40" w:rsidRDefault="00942429" w:rsidP="00942429"/>
    <w:p w:rsidR="00FD09AE" w:rsidRDefault="00FD09AE"/>
    <w:sectPr w:rsidR="00FD09AE" w:rsidSect="00DA3FB8">
      <w:pgSz w:w="11906" w:h="16838"/>
      <w:pgMar w:top="1258" w:right="1417" w:bottom="1135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29"/>
    <w:rsid w:val="00255124"/>
    <w:rsid w:val="00462A40"/>
    <w:rsid w:val="006B7AD0"/>
    <w:rsid w:val="00882324"/>
    <w:rsid w:val="008A75DB"/>
    <w:rsid w:val="00942429"/>
    <w:rsid w:val="00B34436"/>
    <w:rsid w:val="00B55A15"/>
    <w:rsid w:val="00D407FB"/>
    <w:rsid w:val="00DD25FE"/>
    <w:rsid w:val="00FD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DF5A5"/>
  <w15:chartTrackingRefBased/>
  <w15:docId w15:val="{133F1089-65A5-4997-AAA4-65AE9336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9424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4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44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Jánský Josef</dc:creator>
  <cp:keywords/>
  <dc:description/>
  <cp:lastModifiedBy>Jánský Josef</cp:lastModifiedBy>
  <cp:revision>2</cp:revision>
  <cp:lastPrinted>2017-01-13T08:38:00Z</cp:lastPrinted>
  <dcterms:created xsi:type="dcterms:W3CDTF">2017-01-13T08:43:00Z</dcterms:created>
  <dcterms:modified xsi:type="dcterms:W3CDTF">2017-01-13T08:43:00Z</dcterms:modified>
</cp:coreProperties>
</file>