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BD31" w14:textId="77777777" w:rsidR="00877BD8" w:rsidRDefault="00317E23" w:rsidP="00C15DC5">
      <w:pPr>
        <w:pStyle w:val="slo"/>
      </w:pPr>
      <w:r>
        <w:rPr>
          <w:noProof/>
        </w:rPr>
        <w:drawing>
          <wp:inline distT="0" distB="0" distL="0" distR="0" wp14:anchorId="0F3626A9" wp14:editId="2B75E189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>
        <w:tab/>
      </w:r>
    </w:p>
    <w:p w14:paraId="5FEA2D52" w14:textId="77777777" w:rsidR="009D5ACA" w:rsidRDefault="008652B2" w:rsidP="00DD51FA">
      <w:pPr>
        <w:pStyle w:val="titul"/>
      </w:pPr>
      <w:r>
        <w:t xml:space="preserve">DODATEK Č. 1 </w:t>
      </w:r>
    </w:p>
    <w:p w14:paraId="0F3BF76A" w14:textId="441B21BD" w:rsidR="00877BD8" w:rsidRPr="00DD51FA" w:rsidRDefault="008652B2" w:rsidP="009D5ACA">
      <w:pPr>
        <w:pStyle w:val="titul"/>
        <w:spacing w:before="240"/>
      </w:pPr>
      <w:r>
        <w:t xml:space="preserve">KE </w:t>
      </w:r>
      <w:r w:rsidR="00877BD8" w:rsidRPr="00DD51FA">
        <w:t>SMLOUV</w:t>
      </w:r>
      <w:r>
        <w:t>Ě</w:t>
      </w:r>
      <w:r w:rsidR="00877BD8" w:rsidRPr="00DD51FA">
        <w:t xml:space="preserve"> O </w:t>
      </w:r>
      <w:r w:rsidR="00C853EA">
        <w:t>POSKYTOVÁNÍ PRACOVNĚLÉKAŘSKÝCH SLUŽEB</w:t>
      </w:r>
    </w:p>
    <w:p w14:paraId="0A8F65AB" w14:textId="01AF895F" w:rsidR="00262132" w:rsidRPr="008E1EAA" w:rsidRDefault="00C75345" w:rsidP="00262132">
      <w:pPr>
        <w:pStyle w:val="j"/>
      </w:pPr>
      <w:r>
        <w:t>č</w:t>
      </w:r>
      <w:r w:rsidR="00262132" w:rsidRPr="008E1EAA">
        <w:t>.</w:t>
      </w:r>
      <w:r w:rsidR="008B03FC">
        <w:t xml:space="preserve"> </w:t>
      </w:r>
      <w:r w:rsidR="009251A6">
        <w:t>SML0004/2020</w:t>
      </w:r>
    </w:p>
    <w:p w14:paraId="3A3C0187" w14:textId="77777777" w:rsidR="00526736" w:rsidRDefault="009F5617" w:rsidP="00B67430">
      <w:pPr>
        <w:pStyle w:val="ra"/>
      </w:pPr>
      <w:r>
        <w:pict w14:anchorId="645A0AD3">
          <v:rect id="_x0000_i1025" style="width:453.5pt;height:1.5pt" o:hralign="center" o:hrstd="t" o:hrnoshade="t" o:hr="t" fillcolor="black" stroked="f"/>
        </w:pict>
      </w:r>
    </w:p>
    <w:p w14:paraId="2B13588F" w14:textId="77777777" w:rsidR="00877BD8" w:rsidRDefault="00280E35" w:rsidP="00262132">
      <w:pPr>
        <w:pStyle w:val="lnek-slo"/>
      </w:pPr>
      <w:bookmarkStart w:id="0" w:name="_Hlk30762776"/>
      <w:r>
        <w:t>Čl. I</w:t>
      </w:r>
    </w:p>
    <w:p w14:paraId="2039287D" w14:textId="77777777" w:rsidR="00877BD8" w:rsidRDefault="00877BD8" w:rsidP="00262132">
      <w:pPr>
        <w:pStyle w:val="lnek-nzev"/>
      </w:pPr>
      <w:r>
        <w:t>Smluvní strany</w:t>
      </w:r>
    </w:p>
    <w:bookmarkEnd w:id="0"/>
    <w:p w14:paraId="4BD30246" w14:textId="651B63A2" w:rsidR="00877BD8" w:rsidRDefault="00877BD8">
      <w:pPr>
        <w:pStyle w:val="kdo-s-km"/>
      </w:pPr>
      <w:r>
        <w:t>1</w:t>
      </w:r>
      <w:r w:rsidR="00AE18EF">
        <w:t>.</w:t>
      </w:r>
      <w:r>
        <w:tab/>
        <w:t>Objednatel:</w:t>
      </w:r>
    </w:p>
    <w:p w14:paraId="790B207A" w14:textId="77777777" w:rsidR="00877BD8" w:rsidRPr="00426164" w:rsidRDefault="00877BD8" w:rsidP="00117D82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3AE9DB7C" w14:textId="77777777" w:rsidR="00877BD8" w:rsidRPr="00C15DC5" w:rsidRDefault="00877BD8" w:rsidP="00484B4E">
      <w:pPr>
        <w:pStyle w:val="kdo2"/>
      </w:pPr>
      <w:r w:rsidRPr="00C15DC5">
        <w:tab/>
      </w:r>
      <w:r w:rsidR="009325B5">
        <w:t xml:space="preserve">státní </w:t>
      </w:r>
      <w:r w:rsidRPr="00484B4E">
        <w:t>příspěvková</w:t>
      </w:r>
      <w:r w:rsidRPr="00C15DC5">
        <w:t xml:space="preserve"> organizace</w:t>
      </w:r>
    </w:p>
    <w:p w14:paraId="389604EE" w14:textId="77777777" w:rsidR="00877BD8" w:rsidRDefault="00877BD8" w:rsidP="00117D82">
      <w:pPr>
        <w:pStyle w:val="kdo"/>
      </w:pPr>
      <w:r>
        <w:t>Sídlo</w:t>
      </w:r>
      <w:r>
        <w:tab/>
        <w:t xml:space="preserve">120 </w:t>
      </w:r>
      <w:r w:rsidR="00DF752E">
        <w:t>00</w:t>
      </w:r>
      <w:r>
        <w:t xml:space="preserve"> Praha 2, </w:t>
      </w:r>
      <w:r w:rsidR="00873B1A">
        <w:t>Mánesova</w:t>
      </w:r>
      <w:r>
        <w:t xml:space="preserve"> </w:t>
      </w:r>
      <w:r w:rsidR="00692504">
        <w:t>1453/</w:t>
      </w:r>
      <w:r>
        <w:t>7</w:t>
      </w:r>
      <w:r w:rsidR="00873B1A">
        <w:t>5</w:t>
      </w:r>
    </w:p>
    <w:p w14:paraId="6E47F2FA" w14:textId="41EA455E" w:rsidR="00877BD8" w:rsidRDefault="003C1F68" w:rsidP="00117D82">
      <w:pPr>
        <w:pStyle w:val="kdo"/>
      </w:pPr>
      <w:r>
        <w:t>Zastoupen</w:t>
      </w:r>
      <w:r w:rsidR="00877BD8">
        <w:tab/>
      </w:r>
      <w:r w:rsidR="00820121" w:rsidRPr="00EC4B61">
        <w:t xml:space="preserve">Ing. </w:t>
      </w:r>
      <w:r w:rsidR="00820121">
        <w:t>Štěpán</w:t>
      </w:r>
      <w:r w:rsidR="003C3A2C">
        <w:t xml:space="preserve"> </w:t>
      </w:r>
      <w:r w:rsidR="00820121">
        <w:t>Ka</w:t>
      </w:r>
      <w:r w:rsidR="00EB15FA">
        <w:t>l</w:t>
      </w:r>
      <w:r w:rsidR="003C3A2C">
        <w:t>a</w:t>
      </w:r>
      <w:r w:rsidR="00820121">
        <w:t>, MBA, Ph.D.</w:t>
      </w:r>
      <w:r w:rsidR="0070398B">
        <w:t>,</w:t>
      </w:r>
      <w:r w:rsidR="00877BD8">
        <w:t xml:space="preserve"> ředitel</w:t>
      </w:r>
    </w:p>
    <w:p w14:paraId="3B92FC2B" w14:textId="77777777" w:rsidR="00877BD8" w:rsidRDefault="00877BD8" w:rsidP="00117D82">
      <w:pPr>
        <w:pStyle w:val="kdo"/>
      </w:pPr>
      <w:r>
        <w:t>IČ</w:t>
      </w:r>
      <w:r w:rsidR="008834C6">
        <w:t>O</w:t>
      </w:r>
      <w:r>
        <w:tab/>
        <w:t>00027251</w:t>
      </w:r>
    </w:p>
    <w:p w14:paraId="10E0DE95" w14:textId="77777777" w:rsidR="00877BD8" w:rsidRDefault="00877BD8" w:rsidP="00117D82">
      <w:pPr>
        <w:pStyle w:val="kdo"/>
      </w:pPr>
      <w:r>
        <w:t>DIČ</w:t>
      </w:r>
      <w:r>
        <w:tab/>
        <w:t>CZ00027251</w:t>
      </w:r>
    </w:p>
    <w:p w14:paraId="1DC7AF41" w14:textId="32D856BF" w:rsidR="00877BD8" w:rsidRDefault="00877BD8" w:rsidP="00117D82">
      <w:pPr>
        <w:pStyle w:val="kdo"/>
      </w:pPr>
      <w:bookmarkStart w:id="1" w:name="OLE_LINK3"/>
      <w:r>
        <w:t>Bankovní spojení</w:t>
      </w:r>
      <w:r>
        <w:tab/>
      </w:r>
      <w:r w:rsidR="00E20A51">
        <w:t>xxxxxxxxxxxxxxxxxxxxxx</w:t>
      </w:r>
    </w:p>
    <w:bookmarkEnd w:id="1"/>
    <w:p w14:paraId="109B2223" w14:textId="51B2FB47" w:rsidR="00262132" w:rsidRPr="008E1EAA" w:rsidRDefault="00262132" w:rsidP="00262132">
      <w:pPr>
        <w:pStyle w:val="kdo"/>
      </w:pPr>
      <w:r w:rsidRPr="008E1EAA">
        <w:t>Pověřený pracovník</w:t>
      </w:r>
      <w:r w:rsidRPr="008E1EAA">
        <w:tab/>
      </w:r>
      <w:r w:rsidR="00E015C4">
        <w:t xml:space="preserve">Ing. Martina </w:t>
      </w:r>
      <w:r w:rsidR="00AF7F86">
        <w:t>Adámková</w:t>
      </w:r>
    </w:p>
    <w:p w14:paraId="2A79642B" w14:textId="06B3E11A" w:rsidR="00C22F92" w:rsidRDefault="00262132" w:rsidP="00262132">
      <w:pPr>
        <w:pStyle w:val="kdo"/>
      </w:pPr>
      <w:r w:rsidRPr="008E1EAA">
        <w:t>tel. č.</w:t>
      </w:r>
      <w:r w:rsidRPr="008E1EAA">
        <w:tab/>
      </w:r>
      <w:r w:rsidR="00E20A51">
        <w:t>xxxxxxxxxxxxxxxxxxxxxx</w:t>
      </w:r>
    </w:p>
    <w:p w14:paraId="0E049C17" w14:textId="7869755D" w:rsidR="00AF55E0" w:rsidRPr="008E1EAA" w:rsidRDefault="00AF55E0" w:rsidP="00262132">
      <w:pPr>
        <w:pStyle w:val="kdo"/>
      </w:pPr>
      <w:r>
        <w:t>e-mail</w:t>
      </w:r>
      <w:r>
        <w:tab/>
      </w:r>
      <w:r w:rsidR="00E015C4">
        <w:t>adamkova</w:t>
      </w:r>
      <w:r w:rsidR="00C22F92">
        <w:t>.</w:t>
      </w:r>
      <w:r w:rsidR="00E015C4">
        <w:t>martina</w:t>
      </w:r>
      <w:r w:rsidR="00C22F92">
        <w:t>@uzei.cz</w:t>
      </w:r>
    </w:p>
    <w:p w14:paraId="61E4E95B" w14:textId="77777777" w:rsidR="00877BD8" w:rsidRDefault="00877BD8" w:rsidP="00262132">
      <w:pPr>
        <w:pStyle w:val="dle"/>
      </w:pPr>
      <w:r>
        <w:t>(dále jen „objednatel“)</w:t>
      </w:r>
    </w:p>
    <w:p w14:paraId="25D94172" w14:textId="3A8F0F52" w:rsidR="001D006A" w:rsidRDefault="00AE18EF" w:rsidP="001D006A">
      <w:pPr>
        <w:pStyle w:val="kdo-s-km"/>
      </w:pPr>
      <w:r>
        <w:t>2.</w:t>
      </w:r>
      <w:r w:rsidR="001D006A">
        <w:tab/>
      </w:r>
      <w:r w:rsidR="00C853EA">
        <w:t>Poskytovatel</w:t>
      </w:r>
      <w:r w:rsidR="001D006A">
        <w:t>:</w:t>
      </w:r>
    </w:p>
    <w:p w14:paraId="1AB06FC8" w14:textId="2DD3C853" w:rsidR="001D006A" w:rsidRDefault="0084437A" w:rsidP="001D006A">
      <w:pPr>
        <w:pStyle w:val="kdo"/>
        <w:rPr>
          <w:b/>
        </w:rPr>
      </w:pPr>
      <w:r>
        <w:t>Název</w:t>
      </w:r>
      <w:r w:rsidR="001D006A" w:rsidRPr="008E1EAA">
        <w:tab/>
      </w:r>
      <w:r w:rsidR="00ED3708" w:rsidRPr="00890D83">
        <w:rPr>
          <w:b/>
        </w:rPr>
        <w:t>MUDr. Jan</w:t>
      </w:r>
      <w:r w:rsidR="00ED3708">
        <w:rPr>
          <w:b/>
        </w:rPr>
        <w:t>a</w:t>
      </w:r>
      <w:r w:rsidR="00ED3708" w:rsidRPr="00890D83">
        <w:rPr>
          <w:b/>
        </w:rPr>
        <w:t xml:space="preserve"> Kabelková</w:t>
      </w:r>
      <w:r w:rsidR="00ED3708">
        <w:rPr>
          <w:b/>
        </w:rPr>
        <w:t>, s.r.o.</w:t>
      </w:r>
    </w:p>
    <w:p w14:paraId="7DBD1C6D" w14:textId="0B542543" w:rsidR="001D006A" w:rsidRDefault="001D006A" w:rsidP="001D006A">
      <w:pPr>
        <w:pStyle w:val="kdo"/>
      </w:pPr>
      <w:r w:rsidRPr="008E1EAA">
        <w:t>S</w:t>
      </w:r>
      <w:r w:rsidR="002C63B2">
        <w:t>ídlo</w:t>
      </w:r>
      <w:r w:rsidRPr="008E1EAA">
        <w:tab/>
      </w:r>
      <w:r w:rsidR="00294736">
        <w:t>Vinohradská 1513/176, 130 00 Praha 3</w:t>
      </w:r>
    </w:p>
    <w:p w14:paraId="70DF051B" w14:textId="77777777" w:rsidR="0084437A" w:rsidRPr="008E1EAA" w:rsidRDefault="0084437A" w:rsidP="0084437A">
      <w:pPr>
        <w:pStyle w:val="kdo"/>
      </w:pPr>
      <w:r>
        <w:t>zapsaná v obchodním rejstříku vedeném Městským soudem v Praze, oddíl C, vložka 228991</w:t>
      </w:r>
    </w:p>
    <w:p w14:paraId="36262826" w14:textId="37AE4E80" w:rsidR="0084437A" w:rsidRPr="008E1EAA" w:rsidRDefault="00840F89" w:rsidP="001D006A">
      <w:pPr>
        <w:pStyle w:val="kdo"/>
      </w:pPr>
      <w:r>
        <w:t>Zastoupena</w:t>
      </w:r>
      <w:r>
        <w:tab/>
      </w:r>
      <w:r w:rsidR="00995FCA">
        <w:t>MUDr. Jan</w:t>
      </w:r>
      <w:r w:rsidR="003C3A2C">
        <w:t>a</w:t>
      </w:r>
      <w:r w:rsidR="00995FCA">
        <w:t xml:space="preserve"> Kabelkov</w:t>
      </w:r>
      <w:r w:rsidR="003C3A2C">
        <w:t>á</w:t>
      </w:r>
      <w:r w:rsidR="00995FCA">
        <w:t>, jednatel</w:t>
      </w:r>
      <w:r w:rsidR="003C3A2C">
        <w:t>ka</w:t>
      </w:r>
    </w:p>
    <w:p w14:paraId="5AF87A75" w14:textId="056443CA" w:rsidR="001D006A" w:rsidRPr="008E1EAA" w:rsidRDefault="001D006A" w:rsidP="001D006A">
      <w:pPr>
        <w:pStyle w:val="kdo"/>
      </w:pPr>
      <w:r w:rsidRPr="008E1EAA">
        <w:t>IČ</w:t>
      </w:r>
      <w:r>
        <w:t>O</w:t>
      </w:r>
      <w:r w:rsidRPr="008E1EAA">
        <w:tab/>
      </w:r>
      <w:r w:rsidR="00D9347A">
        <w:t>03222918</w:t>
      </w:r>
    </w:p>
    <w:p w14:paraId="59B93E96" w14:textId="42AD51E7" w:rsidR="007747C9" w:rsidRPr="007747C9" w:rsidRDefault="00840F89" w:rsidP="00226C32">
      <w:pPr>
        <w:pStyle w:val="kdo"/>
      </w:pPr>
      <w:r>
        <w:t>B</w:t>
      </w:r>
      <w:r w:rsidR="007747C9" w:rsidRPr="007747C9">
        <w:t>ankovní spojení:</w:t>
      </w:r>
      <w:r w:rsidR="00226C32">
        <w:tab/>
      </w:r>
      <w:r w:rsidR="00E20A51">
        <w:t>xxxxxxxxxxxxxxxxxxxxxxxx</w:t>
      </w:r>
    </w:p>
    <w:p w14:paraId="32A2ED70" w14:textId="20F1AC30" w:rsidR="007747C9" w:rsidRPr="007747C9" w:rsidRDefault="007747C9" w:rsidP="0044237E">
      <w:pPr>
        <w:pStyle w:val="kdo"/>
      </w:pPr>
      <w:r w:rsidRPr="007747C9">
        <w:t>tel. č.:</w:t>
      </w:r>
      <w:r w:rsidR="0044237E">
        <w:tab/>
      </w:r>
      <w:r w:rsidR="00E20A51">
        <w:t>xxxxxxxxxxxxxxxxxxxxxxxx</w:t>
      </w:r>
    </w:p>
    <w:p w14:paraId="3349A01A" w14:textId="020BF94F" w:rsidR="001D006A" w:rsidRDefault="007747C9" w:rsidP="007747C9">
      <w:pPr>
        <w:pStyle w:val="kdo"/>
      </w:pPr>
      <w:r>
        <w:t>e-mail:</w:t>
      </w:r>
      <w:r w:rsidR="00C40FF8">
        <w:tab/>
      </w:r>
      <w:r w:rsidR="00E20A51">
        <w:t>xxxxxxxxxxxxxxxxxxxxxxxx</w:t>
      </w:r>
    </w:p>
    <w:p w14:paraId="2A8FE654" w14:textId="77777777" w:rsidR="001D006A" w:rsidRDefault="001D006A" w:rsidP="001D006A">
      <w:pPr>
        <w:pStyle w:val="dle"/>
      </w:pPr>
      <w:r>
        <w:t>(dále jen „</w:t>
      </w:r>
      <w:r w:rsidR="00C853EA">
        <w:t>poskytovatel</w:t>
      </w:r>
      <w:r>
        <w:t>“)</w:t>
      </w:r>
    </w:p>
    <w:p w14:paraId="6D83F908" w14:textId="7E8E72AF" w:rsidR="003C18F0" w:rsidRDefault="00C700CD" w:rsidP="003C18F0">
      <w:pPr>
        <w:pStyle w:val="odstavec0"/>
      </w:pPr>
      <w:r w:rsidRPr="00CC4355">
        <w:t xml:space="preserve">(objednatel a </w:t>
      </w:r>
      <w:r w:rsidR="00C853EA">
        <w:t>poskytovatel</w:t>
      </w:r>
      <w:r w:rsidRPr="00CC4355">
        <w:t xml:space="preserve"> společně též jako „smluvní strany“ a/nebo jednotlivě jako „smluvní strana“)</w:t>
      </w:r>
    </w:p>
    <w:p w14:paraId="39D28F79" w14:textId="5DD6DE03" w:rsidR="008652B2" w:rsidRDefault="008652B2" w:rsidP="003C18F0">
      <w:pPr>
        <w:pStyle w:val="odstavec0"/>
      </w:pPr>
    </w:p>
    <w:p w14:paraId="25968E07" w14:textId="2976581C" w:rsidR="008652B2" w:rsidRDefault="008652B2" w:rsidP="008652B2">
      <w:pPr>
        <w:pStyle w:val="odstavec0"/>
      </w:pPr>
    </w:p>
    <w:p w14:paraId="1ABE87BD" w14:textId="40E50221" w:rsidR="00041CF8" w:rsidRDefault="00041CF8" w:rsidP="00AE18EF">
      <w:pPr>
        <w:pStyle w:val="lnek-slo"/>
      </w:pPr>
      <w:r>
        <w:lastRenderedPageBreak/>
        <w:t>Čl. II</w:t>
      </w:r>
    </w:p>
    <w:p w14:paraId="455976A1" w14:textId="04127241" w:rsidR="00041CF8" w:rsidRDefault="00AE18EF" w:rsidP="00041CF8">
      <w:pPr>
        <w:pStyle w:val="body"/>
      </w:pPr>
      <w:r>
        <w:rPr>
          <w:lang w:val="cs-CZ"/>
        </w:rPr>
        <w:t>1.</w:t>
      </w:r>
      <w:r>
        <w:rPr>
          <w:lang w:val="cs-CZ"/>
        </w:rPr>
        <w:tab/>
      </w:r>
      <w:r w:rsidR="00041CF8">
        <w:t xml:space="preserve">Smluvní strany uzavřely dne </w:t>
      </w:r>
      <w:r w:rsidR="00041CF8">
        <w:rPr>
          <w:lang w:val="cs-CZ"/>
        </w:rPr>
        <w:t>20</w:t>
      </w:r>
      <w:r w:rsidR="00041CF8">
        <w:t xml:space="preserve">. </w:t>
      </w:r>
      <w:r w:rsidR="00041CF8">
        <w:rPr>
          <w:lang w:val="cs-CZ"/>
        </w:rPr>
        <w:t>12</w:t>
      </w:r>
      <w:r w:rsidR="00041CF8">
        <w:t>. 201</w:t>
      </w:r>
      <w:r w:rsidR="00041CF8">
        <w:rPr>
          <w:lang w:val="cs-CZ"/>
        </w:rPr>
        <w:t>9</w:t>
      </w:r>
      <w:r w:rsidR="00041CF8">
        <w:t xml:space="preserve"> Smlouvu o poskytování pracovnělékařských služeb č. ÚZEI: SML0132/2019</w:t>
      </w:r>
      <w:r w:rsidR="00041CF8">
        <w:rPr>
          <w:lang w:val="cs-CZ"/>
        </w:rPr>
        <w:t xml:space="preserve">, která byla téhož dne zveřejněna v registru smluv pod </w:t>
      </w:r>
      <w:r w:rsidR="00041CF8">
        <w:t xml:space="preserve">ID </w:t>
      </w:r>
      <w:r w:rsidR="00041CF8">
        <w:rPr>
          <w:lang w:val="cs-CZ"/>
        </w:rPr>
        <w:t xml:space="preserve">smlouvy </w:t>
      </w:r>
      <w:r w:rsidR="00041CF8" w:rsidRPr="00041CF8">
        <w:rPr>
          <w:lang w:val="cs-CZ"/>
        </w:rPr>
        <w:t>10399108</w:t>
      </w:r>
      <w:r w:rsidR="00041CF8">
        <w:rPr>
          <w:lang w:val="cs-CZ"/>
        </w:rPr>
        <w:t xml:space="preserve"> a </w:t>
      </w:r>
      <w:r w:rsidR="00041CF8">
        <w:t xml:space="preserve">jejímž předmětem je závazek </w:t>
      </w:r>
      <w:r w:rsidR="00C811CB">
        <w:rPr>
          <w:lang w:val="cs-CZ"/>
        </w:rPr>
        <w:t xml:space="preserve">poskytovatele </w:t>
      </w:r>
      <w:r w:rsidR="00C811CB" w:rsidRPr="005A148E">
        <w:t>poskytovat</w:t>
      </w:r>
      <w:r w:rsidR="00C811CB">
        <w:rPr>
          <w:lang w:val="cs-CZ"/>
        </w:rPr>
        <w:t xml:space="preserve"> objednateli</w:t>
      </w:r>
      <w:r w:rsidR="00C811CB" w:rsidRPr="005A148E">
        <w:t xml:space="preserve"> komplexní pracovně lékařské služby </w:t>
      </w:r>
      <w:r w:rsidR="00C811CB">
        <w:rPr>
          <w:lang w:val="cs-CZ"/>
        </w:rPr>
        <w:t xml:space="preserve">za podmínek dále sjednaných v uzavřené smlouvě </w:t>
      </w:r>
      <w:r w:rsidR="00041CF8">
        <w:t>(dále jen „</w:t>
      </w:r>
      <w:r w:rsidR="00C811CB">
        <w:rPr>
          <w:lang w:val="cs-CZ"/>
        </w:rPr>
        <w:t>smlouva</w:t>
      </w:r>
      <w:r w:rsidR="00041CF8">
        <w:t>“).</w:t>
      </w:r>
    </w:p>
    <w:p w14:paraId="52136626" w14:textId="58D40F3F" w:rsidR="00C811CB" w:rsidRDefault="00C811CB" w:rsidP="00041CF8">
      <w:pPr>
        <w:pStyle w:val="body"/>
        <w:rPr>
          <w:lang w:val="cs-CZ"/>
        </w:rPr>
      </w:pPr>
      <w:r>
        <w:rPr>
          <w:lang w:val="cs-CZ"/>
        </w:rPr>
        <w:t>2.</w:t>
      </w:r>
      <w:r w:rsidR="00AE18EF">
        <w:rPr>
          <w:lang w:val="cs-CZ"/>
        </w:rPr>
        <w:tab/>
      </w:r>
      <w:r>
        <w:t>Smluvní strany si přejí tímto dodatkem změnit níže uveden</w:t>
      </w:r>
      <w:r w:rsidR="00AE18EF">
        <w:rPr>
          <w:lang w:val="cs-CZ"/>
        </w:rPr>
        <w:t>á</w:t>
      </w:r>
      <w:r>
        <w:t xml:space="preserve"> ustanovení </w:t>
      </w:r>
      <w:r w:rsidR="00AE18EF">
        <w:rPr>
          <w:lang w:val="cs-CZ"/>
        </w:rPr>
        <w:t>s</w:t>
      </w:r>
      <w:r>
        <w:t>mlouvy.</w:t>
      </w:r>
    </w:p>
    <w:p w14:paraId="0EB8A1D5" w14:textId="206D518C" w:rsidR="00AE18EF" w:rsidRDefault="00AE18EF" w:rsidP="004454EA">
      <w:pPr>
        <w:pStyle w:val="lnek-slo"/>
        <w:spacing w:before="480"/>
      </w:pPr>
      <w:r>
        <w:t>Čl. III</w:t>
      </w:r>
    </w:p>
    <w:p w14:paraId="377AA445" w14:textId="3C268724" w:rsidR="00AE18EF" w:rsidRDefault="00AE18EF" w:rsidP="00AE18EF">
      <w:pPr>
        <w:pStyle w:val="body"/>
        <w:rPr>
          <w:lang w:val="cs-CZ"/>
        </w:rPr>
      </w:pPr>
      <w:r>
        <w:rPr>
          <w:lang w:val="cs-CZ"/>
        </w:rPr>
        <w:t>1.</w:t>
      </w:r>
      <w:r>
        <w:rPr>
          <w:lang w:val="cs-CZ"/>
        </w:rPr>
        <w:tab/>
      </w:r>
      <w:bookmarkStart w:id="2" w:name="_Hlk30763612"/>
      <w:r w:rsidRPr="00585FF3">
        <w:rPr>
          <w:lang w:val="cs-CZ"/>
        </w:rPr>
        <w:t xml:space="preserve">Smluvní strany se dohodly, že text </w:t>
      </w:r>
      <w:r>
        <w:rPr>
          <w:lang w:val="cs-CZ"/>
        </w:rPr>
        <w:t>odst. 2.1 článku II smlouvy se</w:t>
      </w:r>
      <w:r w:rsidRPr="00585FF3">
        <w:rPr>
          <w:lang w:val="cs-CZ"/>
        </w:rPr>
        <w:t xml:space="preserve"> vypouští a nahrazuje se tímto textem:</w:t>
      </w:r>
    </w:p>
    <w:bookmarkEnd w:id="2"/>
    <w:p w14:paraId="3C647FC5" w14:textId="4669883C" w:rsidR="00AE18EF" w:rsidRPr="00C771FE" w:rsidRDefault="00AE18EF" w:rsidP="00FF7EC0">
      <w:pPr>
        <w:pStyle w:val="odstavec0"/>
        <w:spacing w:before="120" w:after="0"/>
        <w:ind w:left="992" w:hanging="425"/>
      </w:pPr>
      <w:r>
        <w:t xml:space="preserve">2.1 </w:t>
      </w:r>
      <w:r>
        <w:tab/>
      </w:r>
      <w:r w:rsidRPr="00C771FE">
        <w:rPr>
          <w:i/>
        </w:rPr>
        <w:t>Poskytovatel se na základě této smlouvy zavazuje poskytovat komplexní pracovně lékařské služby objednateli (zaměstnancům objednatele</w:t>
      </w:r>
      <w:r w:rsidR="00461683">
        <w:rPr>
          <w:i/>
        </w:rPr>
        <w:t xml:space="preserve"> a osobám ucházejícím se o zaměstnání u objednatele – dále společně jen „zaměstnanec“ nebo „zaměstnanci“</w:t>
      </w:r>
      <w:r w:rsidRPr="00C771FE">
        <w:rPr>
          <w:i/>
        </w:rPr>
        <w:t>), a to v souladu s právními předpisy, které se k těmto pracovně lékařským službám vztahují; rozsah a podmínky poskytování pracovně lékařských služeb dle této smlouvy jsou stanoveny zejména zákonem č. 373/2011, o specifických zdravotních službách, ve znění pozdějších předpisů (dále jen "zákon o specifických zdravotních službách") a zahrnují zejména služby preventivní, jejichž součástí je hodnocení vlivu pracovní činnosti, pracovního prostředí a pracovních podmínek na zdra</w:t>
      </w:r>
      <w:r>
        <w:rPr>
          <w:i/>
        </w:rPr>
        <w:t>votní stav a vývoj zdravotního stavu</w:t>
      </w:r>
      <w:r w:rsidRPr="00C771FE">
        <w:rPr>
          <w:i/>
        </w:rPr>
        <w:t>, provádění preventivních prohlídek a hodnocení zdravotního stavu za účelem posuzování zdravotní způsobilosti k práci, poradenství zaměřené na ochranu zdraví při práci a ochranu před pracovními úrazy, nemocemi z povolání a nemocemi souvisejícími s prací,</w:t>
      </w:r>
      <w:r>
        <w:rPr>
          <w:i/>
        </w:rPr>
        <w:t xml:space="preserve"> poradenství v oblasti ergonomie (včetně psychologie práce, režimu práce atd.),poradenství při úpravách pracovních míst (včetně míst pro zaměstnance se zdravotním postižením),</w:t>
      </w:r>
      <w:r w:rsidRPr="00C771FE">
        <w:rPr>
          <w:i/>
        </w:rPr>
        <w:t xml:space="preserve"> </w:t>
      </w:r>
      <w:r>
        <w:rPr>
          <w:i/>
        </w:rPr>
        <w:t xml:space="preserve">v problematice pitného režimu, pracovní rehabilitace a jiné poradenství, </w:t>
      </w:r>
      <w:r w:rsidRPr="00C771FE">
        <w:rPr>
          <w:i/>
        </w:rPr>
        <w:t xml:space="preserve">školení v poskytování první pomoci a pravidelný dohled na pracovištích a nad výkonem práce </w:t>
      </w:r>
      <w:r>
        <w:rPr>
          <w:i/>
        </w:rPr>
        <w:t xml:space="preserve">za účelem zjišťování a hodnocení rizikových faktorů </w:t>
      </w:r>
      <w:r w:rsidRPr="00C771FE">
        <w:rPr>
          <w:i/>
        </w:rPr>
        <w:t>(</w:t>
      </w:r>
      <w:r>
        <w:rPr>
          <w:i/>
        </w:rPr>
        <w:t xml:space="preserve">dále jen </w:t>
      </w:r>
      <w:r w:rsidRPr="00C771FE">
        <w:rPr>
          <w:i/>
        </w:rPr>
        <w:t>„závodní preventivní péče“). Pracovně lékařské služby dle této smlouvy budou poskytovány zaměstnancům všech pracovišť objednatele.“</w:t>
      </w:r>
    </w:p>
    <w:p w14:paraId="346BEDE1" w14:textId="2C299375" w:rsidR="00FF7EC0" w:rsidRDefault="00FF7EC0" w:rsidP="00FF7EC0">
      <w:pPr>
        <w:pStyle w:val="body"/>
        <w:rPr>
          <w:lang w:val="cs-CZ"/>
        </w:rPr>
      </w:pPr>
      <w:r>
        <w:t>2.</w:t>
      </w:r>
      <w:r>
        <w:tab/>
      </w:r>
      <w:bookmarkStart w:id="3" w:name="_Hlk30763885"/>
      <w:r w:rsidRPr="00585FF3">
        <w:rPr>
          <w:lang w:val="cs-CZ"/>
        </w:rPr>
        <w:t xml:space="preserve">Smluvní strany se dohodly, že text </w:t>
      </w:r>
      <w:r>
        <w:rPr>
          <w:lang w:val="cs-CZ"/>
        </w:rPr>
        <w:t>odst. 2.8 článku II smlouvy se</w:t>
      </w:r>
      <w:r w:rsidRPr="00585FF3">
        <w:rPr>
          <w:lang w:val="cs-CZ"/>
        </w:rPr>
        <w:t xml:space="preserve"> vypouští a nahrazuje se tímto textem:</w:t>
      </w:r>
    </w:p>
    <w:bookmarkEnd w:id="3"/>
    <w:p w14:paraId="022DCAD4" w14:textId="7BF7FDA8" w:rsidR="00AE18EF" w:rsidRDefault="00FF7EC0" w:rsidP="009957FB">
      <w:pPr>
        <w:pStyle w:val="odstavec0"/>
        <w:spacing w:before="120" w:after="0"/>
        <w:ind w:left="993" w:hanging="426"/>
        <w:rPr>
          <w:i/>
        </w:rPr>
      </w:pPr>
      <w:r>
        <w:t>2.8</w:t>
      </w:r>
      <w:r>
        <w:tab/>
      </w:r>
      <w:r w:rsidRPr="00244917">
        <w:rPr>
          <w:i/>
        </w:rPr>
        <w:t>Objednatel se</w:t>
      </w:r>
      <w:r w:rsidR="00BE24F5">
        <w:rPr>
          <w:i/>
        </w:rPr>
        <w:t xml:space="preserve"> v souladu s požadavky poskytovatele</w:t>
      </w:r>
      <w:r w:rsidRPr="00244917">
        <w:rPr>
          <w:i/>
        </w:rPr>
        <w:t xml:space="preserve"> zavazuje informovat zaměstnance o nutnosti předložení výpisu ze zdravotn</w:t>
      </w:r>
      <w:r>
        <w:rPr>
          <w:i/>
        </w:rPr>
        <w:t>ické</w:t>
      </w:r>
      <w:r w:rsidRPr="00244917">
        <w:rPr>
          <w:i/>
        </w:rPr>
        <w:t xml:space="preserve"> dokumentace od praktického lékaře při </w:t>
      </w:r>
      <w:r>
        <w:rPr>
          <w:i/>
        </w:rPr>
        <w:t xml:space="preserve">pracovnělékařských prohlídkách, a to v souladu </w:t>
      </w:r>
      <w:r w:rsidR="000975E4">
        <w:rPr>
          <w:i/>
        </w:rPr>
        <w:t xml:space="preserve">se </w:t>
      </w:r>
      <w:r w:rsidR="000975E4" w:rsidRPr="00C771FE">
        <w:rPr>
          <w:i/>
        </w:rPr>
        <w:t>zákon</w:t>
      </w:r>
      <w:r w:rsidR="000975E4">
        <w:rPr>
          <w:i/>
        </w:rPr>
        <w:t>em</w:t>
      </w:r>
      <w:r w:rsidR="000975E4" w:rsidRPr="00C771FE">
        <w:rPr>
          <w:i/>
        </w:rPr>
        <w:t xml:space="preserve"> o specifických zdravotních službách</w:t>
      </w:r>
      <w:r w:rsidR="00CD55F7">
        <w:rPr>
          <w:i/>
        </w:rPr>
        <w:t xml:space="preserve"> a</w:t>
      </w:r>
      <w:r w:rsidR="000975E4">
        <w:rPr>
          <w:i/>
        </w:rPr>
        <w:t xml:space="preserve"> </w:t>
      </w:r>
      <w:r>
        <w:rPr>
          <w:i/>
        </w:rPr>
        <w:t>s vyhláškou č.79/2013 o provedení některých ustanovení zákona č. 373/2011 Sb. o specifických službách, ve znění pozdějších předpisů</w:t>
      </w:r>
      <w:r w:rsidRPr="00244917">
        <w:rPr>
          <w:i/>
        </w:rPr>
        <w:t>.</w:t>
      </w:r>
      <w:r>
        <w:rPr>
          <w:i/>
        </w:rPr>
        <w:t xml:space="preserve"> </w:t>
      </w:r>
      <w:r w:rsidRPr="00244917">
        <w:rPr>
          <w:i/>
        </w:rPr>
        <w:t>Veškeré náklady spojené s pořízením tohoto výpisu hradí objednate</w:t>
      </w:r>
      <w:r>
        <w:rPr>
          <w:i/>
        </w:rPr>
        <w:t>l.</w:t>
      </w:r>
    </w:p>
    <w:p w14:paraId="3747F360" w14:textId="41409FF0" w:rsidR="009957FB" w:rsidRDefault="00FF7EC0" w:rsidP="009957FB">
      <w:pPr>
        <w:pStyle w:val="body"/>
        <w:rPr>
          <w:lang w:val="cs-CZ"/>
        </w:rPr>
      </w:pPr>
      <w:r>
        <w:t>3.</w:t>
      </w:r>
      <w:r>
        <w:tab/>
      </w:r>
      <w:r w:rsidR="009957FB" w:rsidRPr="00585FF3">
        <w:rPr>
          <w:lang w:val="cs-CZ"/>
        </w:rPr>
        <w:t xml:space="preserve">Smluvní strany se dohodly, že text </w:t>
      </w:r>
      <w:r w:rsidR="009957FB">
        <w:rPr>
          <w:lang w:val="cs-CZ"/>
        </w:rPr>
        <w:t>odst. 4.2 článku IV smlouvy se</w:t>
      </w:r>
      <w:r w:rsidR="009957FB" w:rsidRPr="00585FF3">
        <w:rPr>
          <w:lang w:val="cs-CZ"/>
        </w:rPr>
        <w:t xml:space="preserve"> vypouští a nahrazuje se tímto textem:</w:t>
      </w:r>
    </w:p>
    <w:p w14:paraId="59F90FB6" w14:textId="54AED055" w:rsidR="00FF7EC0" w:rsidRPr="009957FB" w:rsidRDefault="009957FB" w:rsidP="009957FB">
      <w:pPr>
        <w:pStyle w:val="odstavec0"/>
        <w:spacing w:before="120" w:after="0"/>
        <w:ind w:left="993" w:hanging="426"/>
        <w:rPr>
          <w:i/>
        </w:rPr>
      </w:pPr>
      <w:r w:rsidRPr="009957FB">
        <w:rPr>
          <w:i/>
        </w:rPr>
        <w:t>4.2</w:t>
      </w:r>
      <w:r w:rsidRPr="009957FB">
        <w:rPr>
          <w:i/>
        </w:rPr>
        <w:tab/>
        <w:t>V případech, ve kterých dle příslušných právních předpisů objednatel nemá povinnost hradit pracovnělékařské služby, hradí tyto daný zaměstnanec objednatele v hotovosti na místě poskytovateli. O provedení úhrady vydá poskytovatel zaměstnanci objednatele písemné potvrzení.</w:t>
      </w:r>
    </w:p>
    <w:p w14:paraId="0E5A1169" w14:textId="02916905" w:rsidR="009957FB" w:rsidRPr="00262132" w:rsidRDefault="009957FB" w:rsidP="004454EA">
      <w:pPr>
        <w:pStyle w:val="lnek-slo"/>
        <w:spacing w:before="480"/>
      </w:pPr>
      <w:r w:rsidRPr="00262132">
        <w:t>Čl. I</w:t>
      </w:r>
      <w:r>
        <w:t>V</w:t>
      </w:r>
    </w:p>
    <w:p w14:paraId="0C2A0EB9" w14:textId="77777777" w:rsidR="009957FB" w:rsidRDefault="009957FB" w:rsidP="009957FB">
      <w:pPr>
        <w:pStyle w:val="odstavec0"/>
        <w:ind w:left="567" w:hanging="567"/>
      </w:pPr>
      <w:r>
        <w:t>1.</w:t>
      </w:r>
      <w:r>
        <w:tab/>
        <w:t>Ostatní ustanovení smlouvy tímto dodatkem nedotčená zůstávají nadále v platnosti a účinnosti v původním znění.</w:t>
      </w:r>
    </w:p>
    <w:p w14:paraId="227BCBCD" w14:textId="4D3879F9" w:rsidR="009957FB" w:rsidRDefault="004454EA" w:rsidP="004454EA">
      <w:pPr>
        <w:pStyle w:val="body"/>
      </w:pPr>
      <w:r>
        <w:rPr>
          <w:lang w:val="cs-CZ"/>
        </w:rPr>
        <w:t>2.</w:t>
      </w:r>
      <w:r>
        <w:rPr>
          <w:lang w:val="cs-CZ"/>
        </w:rPr>
        <w:tab/>
      </w:r>
      <w:r w:rsidR="009957FB">
        <w:t xml:space="preserve">Tento </w:t>
      </w:r>
      <w:r>
        <w:rPr>
          <w:lang w:val="cs-CZ"/>
        </w:rPr>
        <w:t>d</w:t>
      </w:r>
      <w:r w:rsidR="009957FB">
        <w:t xml:space="preserve">odatek nabývá platnosti dnem podpisu oprávněných zástupců obou </w:t>
      </w:r>
      <w:r>
        <w:rPr>
          <w:lang w:val="cs-CZ"/>
        </w:rPr>
        <w:t>s</w:t>
      </w:r>
      <w:r w:rsidR="009957FB">
        <w:t xml:space="preserve">mluvních stran a účinnosti dnem jeho uveřejnění prostřednictvím registru smluv dle zákona č. 340/2015 Sb., o registru smluv. Uveřejnění tohoto </w:t>
      </w:r>
      <w:r>
        <w:rPr>
          <w:lang w:val="cs-CZ"/>
        </w:rPr>
        <w:t>d</w:t>
      </w:r>
      <w:r w:rsidR="009957FB">
        <w:t xml:space="preserve">odatku ve smyslu předchozí věty provede </w:t>
      </w:r>
      <w:r>
        <w:rPr>
          <w:lang w:val="cs-CZ"/>
        </w:rPr>
        <w:t>o</w:t>
      </w:r>
      <w:r w:rsidR="009957FB">
        <w:t>bjednatel.</w:t>
      </w:r>
    </w:p>
    <w:p w14:paraId="024646E7" w14:textId="1766371F" w:rsidR="009957FB" w:rsidRDefault="004454EA" w:rsidP="004454EA">
      <w:pPr>
        <w:pStyle w:val="body"/>
      </w:pPr>
      <w:r>
        <w:rPr>
          <w:lang w:val="cs-CZ"/>
        </w:rPr>
        <w:t>3.</w:t>
      </w:r>
      <w:r>
        <w:rPr>
          <w:lang w:val="cs-CZ"/>
        </w:rPr>
        <w:tab/>
      </w:r>
      <w:r w:rsidR="009957FB">
        <w:t xml:space="preserve">Tento </w:t>
      </w:r>
      <w:r>
        <w:rPr>
          <w:lang w:val="cs-CZ"/>
        </w:rPr>
        <w:t>d</w:t>
      </w:r>
      <w:r w:rsidR="009957FB">
        <w:t xml:space="preserve">odatek je sepsán ve </w:t>
      </w:r>
      <w:r>
        <w:rPr>
          <w:lang w:val="cs-CZ"/>
        </w:rPr>
        <w:t>t</w:t>
      </w:r>
      <w:r w:rsidR="009957FB">
        <w:t xml:space="preserve">řech vyhotoveních, z nichž </w:t>
      </w:r>
      <w:r w:rsidRPr="004454EA">
        <w:t xml:space="preserve">objednatel obdrží </w:t>
      </w:r>
      <w:r>
        <w:rPr>
          <w:lang w:val="cs-CZ"/>
        </w:rPr>
        <w:t>dvě v</w:t>
      </w:r>
      <w:r w:rsidRPr="004454EA">
        <w:t>yhotovení a poskytovatel jedno vyhotovení.</w:t>
      </w:r>
    </w:p>
    <w:p w14:paraId="5D1AADB6" w14:textId="6DA09438" w:rsidR="009957FB" w:rsidRPr="004454EA" w:rsidRDefault="004454EA" w:rsidP="004454EA">
      <w:pPr>
        <w:pStyle w:val="body"/>
        <w:rPr>
          <w:lang w:val="cs-CZ"/>
        </w:rPr>
      </w:pPr>
      <w:r>
        <w:rPr>
          <w:lang w:val="cs-CZ"/>
        </w:rPr>
        <w:lastRenderedPageBreak/>
        <w:t>4.</w:t>
      </w:r>
      <w:r>
        <w:rPr>
          <w:lang w:val="cs-CZ"/>
        </w:rPr>
        <w:tab/>
      </w:r>
      <w:r w:rsidR="009957FB">
        <w:t xml:space="preserve">Smluvní strany prohlašují, že tento </w:t>
      </w:r>
      <w:r>
        <w:rPr>
          <w:lang w:val="cs-CZ"/>
        </w:rPr>
        <w:t>dodatek</w:t>
      </w:r>
      <w:r w:rsidR="009957FB">
        <w:t xml:space="preserve"> byl sjednán na základě jejich pravé, vážné a svobodné vůle, že si jeho obsah přečetly, bezvýhradně s ním souhlasí, považují jej za zcela určitý a srozumitelný, což níže stvrzují svými vlastnoručními podpisy.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3C3A2C" w:rsidRPr="007D72AD" w14:paraId="032EC67F" w14:textId="77777777" w:rsidTr="00A0641B">
        <w:trPr>
          <w:cantSplit/>
          <w:trHeight w:val="2835"/>
        </w:trPr>
        <w:tc>
          <w:tcPr>
            <w:tcW w:w="4253" w:type="dxa"/>
            <w:vAlign w:val="bottom"/>
            <w:hideMark/>
          </w:tcPr>
          <w:p w14:paraId="3E4589B2" w14:textId="46294027" w:rsidR="003C3A2C" w:rsidRPr="007D72AD" w:rsidRDefault="003C3A2C" w:rsidP="00523A71">
            <w:pPr>
              <w:pStyle w:val="podpis-msto-datum"/>
              <w:keepNext/>
            </w:pPr>
            <w:r w:rsidRPr="007D72AD">
              <w:t xml:space="preserve">V Praze dne </w:t>
            </w:r>
            <w:r w:rsidR="00E20A51">
              <w:t>6.2.2020</w:t>
            </w:r>
          </w:p>
        </w:tc>
        <w:tc>
          <w:tcPr>
            <w:tcW w:w="567" w:type="dxa"/>
            <w:vAlign w:val="bottom"/>
          </w:tcPr>
          <w:p w14:paraId="0CC054DF" w14:textId="77777777" w:rsidR="003C3A2C" w:rsidRPr="007D72AD" w:rsidRDefault="003C3A2C" w:rsidP="00523A71">
            <w:pPr>
              <w:pStyle w:val="podpis-msto-datum"/>
              <w:keepNext/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4984B55E" w14:textId="44F638C5" w:rsidR="003C3A2C" w:rsidRPr="00A0641B" w:rsidRDefault="003C3A2C" w:rsidP="00523A71">
            <w:pPr>
              <w:pStyle w:val="podpis-msto-datum"/>
              <w:keepNext/>
            </w:pPr>
            <w:r w:rsidRPr="00A0641B">
              <w:t xml:space="preserve">V </w:t>
            </w:r>
            <w:r w:rsidRPr="00A0641B">
              <w:fldChar w:fldCharType="begin">
                <w:ffData>
                  <w:name w:val="zhotovitel_místo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bookmarkStart w:id="4" w:name="zhotovitel_místo"/>
            <w:r w:rsidRPr="00A0641B">
              <w:instrText xml:space="preserve"> FORMTEXT </w:instrText>
            </w:r>
            <w:r w:rsidRPr="00A0641B">
              <w:fldChar w:fldCharType="separate"/>
            </w:r>
            <w:r w:rsidRPr="00A0641B">
              <w:rPr>
                <w:noProof/>
              </w:rPr>
              <w:t>Praze</w:t>
            </w:r>
            <w:r w:rsidRPr="00A0641B">
              <w:fldChar w:fldCharType="end"/>
            </w:r>
            <w:bookmarkEnd w:id="4"/>
            <w:r w:rsidRPr="00A0641B">
              <w:t xml:space="preserve"> dne </w:t>
            </w:r>
            <w:r w:rsidR="009F5617">
              <w:t>5</w:t>
            </w:r>
            <w:bookmarkStart w:id="5" w:name="_GoBack"/>
            <w:bookmarkEnd w:id="5"/>
            <w:r w:rsidR="00E20A51">
              <w:t>.2.2020</w:t>
            </w:r>
          </w:p>
        </w:tc>
      </w:tr>
      <w:tr w:rsidR="003C3A2C" w:rsidRPr="007D72AD" w14:paraId="4A8C8399" w14:textId="77777777" w:rsidTr="00A0641B">
        <w:trPr>
          <w:cantSplit/>
        </w:trPr>
        <w:tc>
          <w:tcPr>
            <w:tcW w:w="4253" w:type="dxa"/>
            <w:hideMark/>
          </w:tcPr>
          <w:p w14:paraId="3481A677" w14:textId="77777777" w:rsidR="003C3A2C" w:rsidRPr="007D72AD" w:rsidRDefault="003C3A2C" w:rsidP="00523A71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67" w:type="dxa"/>
          </w:tcPr>
          <w:p w14:paraId="6CDC0323" w14:textId="77777777" w:rsidR="003C3A2C" w:rsidRPr="007D72AD" w:rsidRDefault="003C3A2C" w:rsidP="00523A71">
            <w:pPr>
              <w:pStyle w:val="podpis-organizace"/>
              <w:keepNext/>
            </w:pPr>
          </w:p>
        </w:tc>
        <w:tc>
          <w:tcPr>
            <w:tcW w:w="4253" w:type="dxa"/>
            <w:shd w:val="clear" w:color="auto" w:fill="auto"/>
          </w:tcPr>
          <w:p w14:paraId="4F7159BD" w14:textId="0872837D" w:rsidR="003C3A2C" w:rsidRPr="00A0641B" w:rsidRDefault="003C3A2C" w:rsidP="00523A71">
            <w:pPr>
              <w:pStyle w:val="podpis-organizace"/>
              <w:keepNext/>
            </w:pPr>
            <w:r w:rsidRPr="00A0641B">
              <w:fldChar w:fldCharType="begin">
                <w:ffData>
                  <w:name w:val="zhotovitel_org"/>
                  <w:enabled/>
                  <w:calcOnExit w:val="0"/>
                  <w:textInput>
                    <w:default w:val="MUDr. Jana Kabelková, s.r.o."/>
                  </w:textInput>
                </w:ffData>
              </w:fldChar>
            </w:r>
            <w:bookmarkStart w:id="6" w:name="zhotovitel_org"/>
            <w:r w:rsidRPr="00A0641B">
              <w:instrText xml:space="preserve"> FORMTEXT </w:instrText>
            </w:r>
            <w:r w:rsidRPr="00A0641B">
              <w:fldChar w:fldCharType="separate"/>
            </w:r>
            <w:r w:rsidRPr="00A0641B">
              <w:rPr>
                <w:noProof/>
              </w:rPr>
              <w:t>MUDr. Jana Kabelková, s.r.o.</w:t>
            </w:r>
            <w:r w:rsidRPr="00A0641B">
              <w:fldChar w:fldCharType="end"/>
            </w:r>
            <w:bookmarkEnd w:id="6"/>
          </w:p>
        </w:tc>
      </w:tr>
      <w:tr w:rsidR="003C3A2C" w:rsidRPr="007D72AD" w14:paraId="2EBC1688" w14:textId="77777777" w:rsidTr="00A0641B">
        <w:trPr>
          <w:cantSplit/>
        </w:trPr>
        <w:tc>
          <w:tcPr>
            <w:tcW w:w="4253" w:type="dxa"/>
            <w:hideMark/>
          </w:tcPr>
          <w:p w14:paraId="0BA1598E" w14:textId="77777777" w:rsidR="003C3A2C" w:rsidRPr="007D72AD" w:rsidRDefault="003C3A2C" w:rsidP="00523A71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67" w:type="dxa"/>
          </w:tcPr>
          <w:p w14:paraId="47F54F50" w14:textId="77777777" w:rsidR="003C3A2C" w:rsidRPr="007D72AD" w:rsidRDefault="003C3A2C" w:rsidP="00523A71">
            <w:pPr>
              <w:pStyle w:val="podpis-funkce"/>
            </w:pPr>
          </w:p>
        </w:tc>
        <w:tc>
          <w:tcPr>
            <w:tcW w:w="4253" w:type="dxa"/>
            <w:shd w:val="clear" w:color="auto" w:fill="auto"/>
          </w:tcPr>
          <w:p w14:paraId="28F088C8" w14:textId="0F407CB7" w:rsidR="003C3A2C" w:rsidRPr="00A0641B" w:rsidRDefault="003C3A2C" w:rsidP="00523A71">
            <w:pPr>
              <w:pStyle w:val="podpis-funkce"/>
            </w:pPr>
            <w:r w:rsidRPr="00A0641B">
              <w:fldChar w:fldCharType="begin">
                <w:ffData>
                  <w:name w:val="zhotovitel_jméno"/>
                  <w:enabled/>
                  <w:calcOnExit w:val="0"/>
                  <w:textInput>
                    <w:default w:val="MUDr. Jana Kabelková, jednatelka"/>
                  </w:textInput>
                </w:ffData>
              </w:fldChar>
            </w:r>
            <w:bookmarkStart w:id="7" w:name="zhotovitel_jméno"/>
            <w:r w:rsidRPr="00A0641B">
              <w:instrText xml:space="preserve"> FORMTEXT </w:instrText>
            </w:r>
            <w:r w:rsidRPr="00A0641B">
              <w:fldChar w:fldCharType="separate"/>
            </w:r>
            <w:r w:rsidRPr="00A0641B">
              <w:rPr>
                <w:noProof/>
              </w:rPr>
              <w:t>MUDr. Jana Kabelková, jednatelka</w:t>
            </w:r>
            <w:r w:rsidRPr="00A0641B">
              <w:fldChar w:fldCharType="end"/>
            </w:r>
            <w:bookmarkEnd w:id="7"/>
          </w:p>
        </w:tc>
      </w:tr>
      <w:tr w:rsidR="003C3A2C" w:rsidRPr="007D72AD" w14:paraId="0D5563BB" w14:textId="77777777" w:rsidTr="00523A71">
        <w:trPr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929E4" w14:textId="77777777" w:rsidR="003C3A2C" w:rsidRPr="007D72AD" w:rsidRDefault="003C3A2C" w:rsidP="00523A71">
            <w:pPr>
              <w:pStyle w:val="podpis-podpis"/>
            </w:pPr>
          </w:p>
        </w:tc>
        <w:tc>
          <w:tcPr>
            <w:tcW w:w="567" w:type="dxa"/>
          </w:tcPr>
          <w:p w14:paraId="5A88B212" w14:textId="77777777" w:rsidR="003C3A2C" w:rsidRPr="007D72AD" w:rsidRDefault="003C3A2C" w:rsidP="00523A71">
            <w:pPr>
              <w:pStyle w:val="podpis-podpis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436C1" w14:textId="77777777" w:rsidR="003C3A2C" w:rsidRPr="007D72AD" w:rsidRDefault="003C3A2C" w:rsidP="00523A71">
            <w:pPr>
              <w:pStyle w:val="podpis-podpis"/>
            </w:pPr>
          </w:p>
        </w:tc>
      </w:tr>
      <w:tr w:rsidR="003C3A2C" w:rsidRPr="007D72AD" w14:paraId="22DF8ECC" w14:textId="77777777" w:rsidTr="00523A71">
        <w:trPr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DFB9B4" w14:textId="2ED80C92" w:rsidR="003C3A2C" w:rsidRPr="007D72AD" w:rsidRDefault="003C3A2C" w:rsidP="00523A71">
            <w:pPr>
              <w:pStyle w:val="podpis-objednatel-zhotovitel"/>
            </w:pPr>
            <w:r>
              <w:t>podpis o</w:t>
            </w:r>
            <w:r w:rsidRPr="007D72AD">
              <w:t>bjednatel</w:t>
            </w:r>
            <w:r>
              <w:t>e</w:t>
            </w:r>
          </w:p>
        </w:tc>
        <w:tc>
          <w:tcPr>
            <w:tcW w:w="567" w:type="dxa"/>
          </w:tcPr>
          <w:p w14:paraId="64E3EDC7" w14:textId="77777777" w:rsidR="003C3A2C" w:rsidRPr="007D72AD" w:rsidRDefault="003C3A2C" w:rsidP="00523A71">
            <w:pPr>
              <w:pStyle w:val="podpis-objednatel-zhotovitel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5DEC3" w14:textId="5392838D" w:rsidR="003C3A2C" w:rsidRPr="007D72AD" w:rsidRDefault="003C3A2C" w:rsidP="00523A71">
            <w:pPr>
              <w:pStyle w:val="podpis-objednatel-zhotovitel"/>
            </w:pPr>
            <w:r>
              <w:t>podpis poskytova</w:t>
            </w:r>
            <w:r w:rsidRPr="007D72AD">
              <w:t>tel</w:t>
            </w:r>
            <w:r>
              <w:t>e</w:t>
            </w:r>
          </w:p>
        </w:tc>
      </w:tr>
    </w:tbl>
    <w:p w14:paraId="7575E52C" w14:textId="77777777" w:rsidR="003C3A2C" w:rsidRDefault="003C3A2C" w:rsidP="003C3A2C">
      <w:pPr>
        <w:pStyle w:val="mezera"/>
      </w:pPr>
    </w:p>
    <w:p w14:paraId="17B1E5C3" w14:textId="77777777" w:rsidR="003C3A2C" w:rsidRDefault="003C3A2C" w:rsidP="008652B2">
      <w:pPr>
        <w:pStyle w:val="odstavec0"/>
      </w:pPr>
    </w:p>
    <w:sectPr w:rsidR="003C3A2C">
      <w:headerReference w:type="default" r:id="rId13"/>
      <w:footerReference w:type="default" r:id="rId14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6FF82" w14:textId="77777777" w:rsidR="00B222FA" w:rsidRDefault="00B222FA">
      <w:r>
        <w:separator/>
      </w:r>
    </w:p>
  </w:endnote>
  <w:endnote w:type="continuationSeparator" w:id="0">
    <w:p w14:paraId="35E00099" w14:textId="77777777" w:rsidR="00B222FA" w:rsidRDefault="00B222FA">
      <w:r>
        <w:continuationSeparator/>
      </w:r>
    </w:p>
  </w:endnote>
  <w:endnote w:type="continuationNotice" w:id="1">
    <w:p w14:paraId="73F946BB" w14:textId="77777777" w:rsidR="00B222FA" w:rsidRDefault="00B222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0E27E2" w14:textId="1B9C56E1" w:rsidR="00877BD8" w:rsidRPr="00411E75" w:rsidRDefault="00411E75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354D34">
              <w:rPr>
                <w:noProof/>
              </w:rPr>
              <w:t>1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354D34">
              <w:rPr>
                <w:noProof/>
              </w:rPr>
              <w:t>4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29A0" w14:textId="77777777" w:rsidR="00B222FA" w:rsidRDefault="00B222FA">
      <w:r>
        <w:separator/>
      </w:r>
    </w:p>
  </w:footnote>
  <w:footnote w:type="continuationSeparator" w:id="0">
    <w:p w14:paraId="33342FE0" w14:textId="77777777" w:rsidR="00B222FA" w:rsidRDefault="00B222FA">
      <w:r>
        <w:continuationSeparator/>
      </w:r>
    </w:p>
  </w:footnote>
  <w:footnote w:type="continuationNotice" w:id="1">
    <w:p w14:paraId="2BAAC834" w14:textId="77777777" w:rsidR="00B222FA" w:rsidRDefault="00B222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410B" w14:textId="77777777" w:rsidR="00A201DF" w:rsidRDefault="00A201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F8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CC507B"/>
    <w:multiLevelType w:val="hybridMultilevel"/>
    <w:tmpl w:val="34341220"/>
    <w:lvl w:ilvl="0" w:tplc="AFB420BE">
      <w:start w:val="1"/>
      <w:numFmt w:val="decimal"/>
      <w:pStyle w:val="slovanodstavec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28F378C"/>
    <w:multiLevelType w:val="hybridMultilevel"/>
    <w:tmpl w:val="6DE4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90BE1"/>
    <w:multiLevelType w:val="hybridMultilevel"/>
    <w:tmpl w:val="12FA79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3C5308E1"/>
    <w:multiLevelType w:val="multilevel"/>
    <w:tmpl w:val="AD169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5644FF"/>
    <w:multiLevelType w:val="multilevel"/>
    <w:tmpl w:val="19A07D1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574727"/>
    <w:multiLevelType w:val="multilevel"/>
    <w:tmpl w:val="B080CB5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0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5D0258F1"/>
    <w:multiLevelType w:val="hybridMultilevel"/>
    <w:tmpl w:val="5F800F22"/>
    <w:lvl w:ilvl="0" w:tplc="AFDC1A4E">
      <w:start w:val="1"/>
      <w:numFmt w:val="lowerLetter"/>
      <w:pStyle w:val="vet1st-psmeno"/>
      <w:lvlText w:val="%1)"/>
      <w:lvlJc w:val="left"/>
      <w:pPr>
        <w:ind w:left="720" w:hanging="360"/>
      </w:pPr>
    </w:lvl>
    <w:lvl w:ilvl="1" w:tplc="E9CCC6E2">
      <w:start w:val="1"/>
      <w:numFmt w:val="decimal"/>
      <w:pStyle w:val="vet2st-slo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0"/>
  </w:num>
  <w:num w:numId="10">
    <w:abstractNumId w:val="25"/>
  </w:num>
  <w:num w:numId="11">
    <w:abstractNumId w:val="34"/>
  </w:num>
  <w:num w:numId="12">
    <w:abstractNumId w:val="27"/>
  </w:num>
  <w:num w:numId="13">
    <w:abstractNumId w:val="24"/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7"/>
  </w:num>
  <w:num w:numId="17">
    <w:abstractNumId w:val="33"/>
  </w:num>
  <w:num w:numId="18">
    <w:abstractNumId w:val="18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0"/>
  </w:num>
  <w:num w:numId="27">
    <w:abstractNumId w:val="21"/>
  </w:num>
  <w:num w:numId="28">
    <w:abstractNumId w:val="6"/>
  </w:num>
  <w:num w:numId="29">
    <w:abstractNumId w:val="14"/>
  </w:num>
  <w:num w:numId="30">
    <w:abstractNumId w:val="29"/>
  </w:num>
  <w:num w:numId="31">
    <w:abstractNumId w:val="28"/>
  </w:num>
  <w:num w:numId="32">
    <w:abstractNumId w:val="23"/>
  </w:num>
  <w:num w:numId="33">
    <w:abstractNumId w:val="22"/>
  </w:num>
  <w:num w:numId="34">
    <w:abstractNumId w:val="9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1"/>
  </w:num>
  <w:num w:numId="38">
    <w:abstractNumId w:val="10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46"/>
    <w:rsid w:val="00021EEF"/>
    <w:rsid w:val="000230D6"/>
    <w:rsid w:val="00024A66"/>
    <w:rsid w:val="00024D99"/>
    <w:rsid w:val="00032A87"/>
    <w:rsid w:val="00033DCF"/>
    <w:rsid w:val="00035B55"/>
    <w:rsid w:val="00041CF8"/>
    <w:rsid w:val="00043522"/>
    <w:rsid w:val="0004385E"/>
    <w:rsid w:val="000518A3"/>
    <w:rsid w:val="0005452D"/>
    <w:rsid w:val="00063849"/>
    <w:rsid w:val="00067C8B"/>
    <w:rsid w:val="00072378"/>
    <w:rsid w:val="00073957"/>
    <w:rsid w:val="0007551B"/>
    <w:rsid w:val="000814F9"/>
    <w:rsid w:val="00091621"/>
    <w:rsid w:val="000975E4"/>
    <w:rsid w:val="000A362F"/>
    <w:rsid w:val="000A6A02"/>
    <w:rsid w:val="000B0723"/>
    <w:rsid w:val="000C26A7"/>
    <w:rsid w:val="000C4216"/>
    <w:rsid w:val="000C4BF4"/>
    <w:rsid w:val="000C6C9C"/>
    <w:rsid w:val="000D12EC"/>
    <w:rsid w:val="000D1598"/>
    <w:rsid w:val="000D1B05"/>
    <w:rsid w:val="000D1DFF"/>
    <w:rsid w:val="000D4808"/>
    <w:rsid w:val="000E5EF1"/>
    <w:rsid w:val="000F51F3"/>
    <w:rsid w:val="000F6443"/>
    <w:rsid w:val="000F73F7"/>
    <w:rsid w:val="00101695"/>
    <w:rsid w:val="00106B4C"/>
    <w:rsid w:val="00107197"/>
    <w:rsid w:val="00110695"/>
    <w:rsid w:val="001114E9"/>
    <w:rsid w:val="00113C30"/>
    <w:rsid w:val="00113CF1"/>
    <w:rsid w:val="00117D82"/>
    <w:rsid w:val="00124549"/>
    <w:rsid w:val="00133D02"/>
    <w:rsid w:val="001377EC"/>
    <w:rsid w:val="00146490"/>
    <w:rsid w:val="00147A4A"/>
    <w:rsid w:val="00154F58"/>
    <w:rsid w:val="001551AC"/>
    <w:rsid w:val="001557BF"/>
    <w:rsid w:val="00156AF6"/>
    <w:rsid w:val="001606C0"/>
    <w:rsid w:val="0016122D"/>
    <w:rsid w:val="001659DF"/>
    <w:rsid w:val="00167AB7"/>
    <w:rsid w:val="0017100B"/>
    <w:rsid w:val="00172021"/>
    <w:rsid w:val="001736DF"/>
    <w:rsid w:val="00195EBE"/>
    <w:rsid w:val="001A53C1"/>
    <w:rsid w:val="001A6E0C"/>
    <w:rsid w:val="001A6E57"/>
    <w:rsid w:val="001B291E"/>
    <w:rsid w:val="001B5BAB"/>
    <w:rsid w:val="001B6178"/>
    <w:rsid w:val="001C158D"/>
    <w:rsid w:val="001C2386"/>
    <w:rsid w:val="001D006A"/>
    <w:rsid w:val="001D26C9"/>
    <w:rsid w:val="001D4E68"/>
    <w:rsid w:val="001D7458"/>
    <w:rsid w:val="001E20DC"/>
    <w:rsid w:val="001F1E85"/>
    <w:rsid w:val="002010B4"/>
    <w:rsid w:val="00204C4C"/>
    <w:rsid w:val="00213DB3"/>
    <w:rsid w:val="00214B38"/>
    <w:rsid w:val="00216610"/>
    <w:rsid w:val="00222217"/>
    <w:rsid w:val="00224B38"/>
    <w:rsid w:val="00226C32"/>
    <w:rsid w:val="00234803"/>
    <w:rsid w:val="0023613A"/>
    <w:rsid w:val="00244917"/>
    <w:rsid w:val="002467CF"/>
    <w:rsid w:val="00251B87"/>
    <w:rsid w:val="00262132"/>
    <w:rsid w:val="002727A0"/>
    <w:rsid w:val="00275BEA"/>
    <w:rsid w:val="00280E35"/>
    <w:rsid w:val="00282041"/>
    <w:rsid w:val="0029095D"/>
    <w:rsid w:val="00291CF3"/>
    <w:rsid w:val="002924DF"/>
    <w:rsid w:val="00294736"/>
    <w:rsid w:val="002B0971"/>
    <w:rsid w:val="002B5931"/>
    <w:rsid w:val="002B6A76"/>
    <w:rsid w:val="002C3875"/>
    <w:rsid w:val="002C39DC"/>
    <w:rsid w:val="002C63B2"/>
    <w:rsid w:val="002D269D"/>
    <w:rsid w:val="002D3ED1"/>
    <w:rsid w:val="002D42FE"/>
    <w:rsid w:val="002E0CB3"/>
    <w:rsid w:val="002E5296"/>
    <w:rsid w:val="002E6EF0"/>
    <w:rsid w:val="002F6C94"/>
    <w:rsid w:val="00302A52"/>
    <w:rsid w:val="00303205"/>
    <w:rsid w:val="0030557F"/>
    <w:rsid w:val="0031271B"/>
    <w:rsid w:val="0031622F"/>
    <w:rsid w:val="00317E23"/>
    <w:rsid w:val="00325E12"/>
    <w:rsid w:val="00331881"/>
    <w:rsid w:val="00332077"/>
    <w:rsid w:val="0033322F"/>
    <w:rsid w:val="003511B5"/>
    <w:rsid w:val="003520D9"/>
    <w:rsid w:val="00352B3C"/>
    <w:rsid w:val="003537EA"/>
    <w:rsid w:val="00353DCB"/>
    <w:rsid w:val="00354D34"/>
    <w:rsid w:val="003568EF"/>
    <w:rsid w:val="003765EF"/>
    <w:rsid w:val="00385CA3"/>
    <w:rsid w:val="003914CB"/>
    <w:rsid w:val="003A685F"/>
    <w:rsid w:val="003B0FE3"/>
    <w:rsid w:val="003C18F0"/>
    <w:rsid w:val="003C1F68"/>
    <w:rsid w:val="003C3A2C"/>
    <w:rsid w:val="003E06B4"/>
    <w:rsid w:val="003F0B9A"/>
    <w:rsid w:val="003F1E29"/>
    <w:rsid w:val="00400740"/>
    <w:rsid w:val="00403A33"/>
    <w:rsid w:val="0040704B"/>
    <w:rsid w:val="00411E32"/>
    <w:rsid w:val="00411E75"/>
    <w:rsid w:val="0041407C"/>
    <w:rsid w:val="00415753"/>
    <w:rsid w:val="00415E37"/>
    <w:rsid w:val="00417861"/>
    <w:rsid w:val="0042357C"/>
    <w:rsid w:val="00423C70"/>
    <w:rsid w:val="00426164"/>
    <w:rsid w:val="004279E4"/>
    <w:rsid w:val="004408B8"/>
    <w:rsid w:val="0044237E"/>
    <w:rsid w:val="004454EA"/>
    <w:rsid w:val="00454FF6"/>
    <w:rsid w:val="004575D0"/>
    <w:rsid w:val="00460DAD"/>
    <w:rsid w:val="00461683"/>
    <w:rsid w:val="00461991"/>
    <w:rsid w:val="00463A4A"/>
    <w:rsid w:val="00465498"/>
    <w:rsid w:val="004706A0"/>
    <w:rsid w:val="00475B90"/>
    <w:rsid w:val="00484034"/>
    <w:rsid w:val="00484B4E"/>
    <w:rsid w:val="004932F8"/>
    <w:rsid w:val="00496046"/>
    <w:rsid w:val="004A1D77"/>
    <w:rsid w:val="004A4F58"/>
    <w:rsid w:val="004A6570"/>
    <w:rsid w:val="004B02EC"/>
    <w:rsid w:val="004B5B8B"/>
    <w:rsid w:val="004C7DAF"/>
    <w:rsid w:val="004D7928"/>
    <w:rsid w:val="004D7D89"/>
    <w:rsid w:val="004E6F29"/>
    <w:rsid w:val="004E78B5"/>
    <w:rsid w:val="004F1C0B"/>
    <w:rsid w:val="004F60FD"/>
    <w:rsid w:val="00500AE6"/>
    <w:rsid w:val="00507680"/>
    <w:rsid w:val="00513382"/>
    <w:rsid w:val="00514A9F"/>
    <w:rsid w:val="0052192C"/>
    <w:rsid w:val="005233C4"/>
    <w:rsid w:val="00523C22"/>
    <w:rsid w:val="00526736"/>
    <w:rsid w:val="0053587C"/>
    <w:rsid w:val="005372F4"/>
    <w:rsid w:val="00541027"/>
    <w:rsid w:val="0054108B"/>
    <w:rsid w:val="0054414E"/>
    <w:rsid w:val="005570C2"/>
    <w:rsid w:val="0059014B"/>
    <w:rsid w:val="005A7DDD"/>
    <w:rsid w:val="005B4694"/>
    <w:rsid w:val="005B4E98"/>
    <w:rsid w:val="005C6248"/>
    <w:rsid w:val="005D0ED3"/>
    <w:rsid w:val="005D2542"/>
    <w:rsid w:val="005D307C"/>
    <w:rsid w:val="005D6EAF"/>
    <w:rsid w:val="005E00BA"/>
    <w:rsid w:val="005E0BCC"/>
    <w:rsid w:val="005E5080"/>
    <w:rsid w:val="005F021E"/>
    <w:rsid w:val="00600481"/>
    <w:rsid w:val="006020C5"/>
    <w:rsid w:val="00602C33"/>
    <w:rsid w:val="00603DB5"/>
    <w:rsid w:val="00603E8F"/>
    <w:rsid w:val="00606711"/>
    <w:rsid w:val="0060677F"/>
    <w:rsid w:val="00614E54"/>
    <w:rsid w:val="0062137E"/>
    <w:rsid w:val="00621815"/>
    <w:rsid w:val="00622A04"/>
    <w:rsid w:val="00626F41"/>
    <w:rsid w:val="00627649"/>
    <w:rsid w:val="00632C56"/>
    <w:rsid w:val="0063559E"/>
    <w:rsid w:val="00635D6D"/>
    <w:rsid w:val="006447CC"/>
    <w:rsid w:val="00651399"/>
    <w:rsid w:val="006516A6"/>
    <w:rsid w:val="006561F4"/>
    <w:rsid w:val="00656E1A"/>
    <w:rsid w:val="006575AB"/>
    <w:rsid w:val="0065777A"/>
    <w:rsid w:val="006577B1"/>
    <w:rsid w:val="00660A67"/>
    <w:rsid w:val="00663076"/>
    <w:rsid w:val="006639F7"/>
    <w:rsid w:val="00666D72"/>
    <w:rsid w:val="00670ED5"/>
    <w:rsid w:val="00672FC4"/>
    <w:rsid w:val="006737CB"/>
    <w:rsid w:val="006747CD"/>
    <w:rsid w:val="006804B0"/>
    <w:rsid w:val="00680FDB"/>
    <w:rsid w:val="006863F5"/>
    <w:rsid w:val="00686E1E"/>
    <w:rsid w:val="0069207C"/>
    <w:rsid w:val="00692504"/>
    <w:rsid w:val="006928B6"/>
    <w:rsid w:val="00697939"/>
    <w:rsid w:val="006A0EE8"/>
    <w:rsid w:val="006A1521"/>
    <w:rsid w:val="006B7AAF"/>
    <w:rsid w:val="006C0E3A"/>
    <w:rsid w:val="006D06F2"/>
    <w:rsid w:val="006E20CE"/>
    <w:rsid w:val="006F1822"/>
    <w:rsid w:val="006F4784"/>
    <w:rsid w:val="0070398B"/>
    <w:rsid w:val="0070791B"/>
    <w:rsid w:val="00710C4D"/>
    <w:rsid w:val="0071498A"/>
    <w:rsid w:val="00716AFD"/>
    <w:rsid w:val="00733976"/>
    <w:rsid w:val="00734794"/>
    <w:rsid w:val="007373C6"/>
    <w:rsid w:val="007406CD"/>
    <w:rsid w:val="0074227E"/>
    <w:rsid w:val="007454FF"/>
    <w:rsid w:val="00751FA0"/>
    <w:rsid w:val="00753C12"/>
    <w:rsid w:val="007568B7"/>
    <w:rsid w:val="007640C9"/>
    <w:rsid w:val="0077004F"/>
    <w:rsid w:val="007747C9"/>
    <w:rsid w:val="007773D0"/>
    <w:rsid w:val="00782D04"/>
    <w:rsid w:val="00783416"/>
    <w:rsid w:val="007879D3"/>
    <w:rsid w:val="00795954"/>
    <w:rsid w:val="007A0DDD"/>
    <w:rsid w:val="007A2D60"/>
    <w:rsid w:val="007A5BBE"/>
    <w:rsid w:val="007B38AD"/>
    <w:rsid w:val="007D5DA8"/>
    <w:rsid w:val="007E0427"/>
    <w:rsid w:val="007F0B6C"/>
    <w:rsid w:val="007F108A"/>
    <w:rsid w:val="007F5CA4"/>
    <w:rsid w:val="007F6760"/>
    <w:rsid w:val="0080386C"/>
    <w:rsid w:val="00805A08"/>
    <w:rsid w:val="00805F53"/>
    <w:rsid w:val="00820121"/>
    <w:rsid w:val="00821B5A"/>
    <w:rsid w:val="00822BF0"/>
    <w:rsid w:val="00827D67"/>
    <w:rsid w:val="00831DB5"/>
    <w:rsid w:val="0083402C"/>
    <w:rsid w:val="00836520"/>
    <w:rsid w:val="00840F89"/>
    <w:rsid w:val="0084437A"/>
    <w:rsid w:val="00844425"/>
    <w:rsid w:val="00845D97"/>
    <w:rsid w:val="00847BF3"/>
    <w:rsid w:val="00847D29"/>
    <w:rsid w:val="00853CDA"/>
    <w:rsid w:val="008652B2"/>
    <w:rsid w:val="00865C77"/>
    <w:rsid w:val="00866135"/>
    <w:rsid w:val="00872BB3"/>
    <w:rsid w:val="00873B1A"/>
    <w:rsid w:val="00877BD8"/>
    <w:rsid w:val="00882F59"/>
    <w:rsid w:val="008834C6"/>
    <w:rsid w:val="0088581E"/>
    <w:rsid w:val="0088681B"/>
    <w:rsid w:val="00887765"/>
    <w:rsid w:val="00892089"/>
    <w:rsid w:val="00895E36"/>
    <w:rsid w:val="008A1EE3"/>
    <w:rsid w:val="008A40FD"/>
    <w:rsid w:val="008A5997"/>
    <w:rsid w:val="008A6B0E"/>
    <w:rsid w:val="008A77D7"/>
    <w:rsid w:val="008B03FC"/>
    <w:rsid w:val="008B0BFE"/>
    <w:rsid w:val="008B12F3"/>
    <w:rsid w:val="008B4786"/>
    <w:rsid w:val="008B49F6"/>
    <w:rsid w:val="008C0728"/>
    <w:rsid w:val="008C18E9"/>
    <w:rsid w:val="008C6056"/>
    <w:rsid w:val="008D4251"/>
    <w:rsid w:val="008D4E58"/>
    <w:rsid w:val="008E6E2F"/>
    <w:rsid w:val="008E7D9D"/>
    <w:rsid w:val="008F6A50"/>
    <w:rsid w:val="009138BC"/>
    <w:rsid w:val="00920805"/>
    <w:rsid w:val="009251A6"/>
    <w:rsid w:val="00926CC6"/>
    <w:rsid w:val="009325B5"/>
    <w:rsid w:val="00935534"/>
    <w:rsid w:val="0094776E"/>
    <w:rsid w:val="009622C9"/>
    <w:rsid w:val="00966E29"/>
    <w:rsid w:val="00967F92"/>
    <w:rsid w:val="00971B0D"/>
    <w:rsid w:val="009833CD"/>
    <w:rsid w:val="00986DA6"/>
    <w:rsid w:val="00992DC3"/>
    <w:rsid w:val="009957FB"/>
    <w:rsid w:val="00995FCA"/>
    <w:rsid w:val="009B0101"/>
    <w:rsid w:val="009B09BB"/>
    <w:rsid w:val="009B30FE"/>
    <w:rsid w:val="009B3610"/>
    <w:rsid w:val="009B61D0"/>
    <w:rsid w:val="009D1B53"/>
    <w:rsid w:val="009D1E9A"/>
    <w:rsid w:val="009D5ACA"/>
    <w:rsid w:val="009E3F8D"/>
    <w:rsid w:val="009F0BD8"/>
    <w:rsid w:val="009F5617"/>
    <w:rsid w:val="00A057AC"/>
    <w:rsid w:val="00A0641B"/>
    <w:rsid w:val="00A071D3"/>
    <w:rsid w:val="00A11EB4"/>
    <w:rsid w:val="00A201DF"/>
    <w:rsid w:val="00A22D8D"/>
    <w:rsid w:val="00A24D7D"/>
    <w:rsid w:val="00A30C82"/>
    <w:rsid w:val="00A32DFD"/>
    <w:rsid w:val="00A42477"/>
    <w:rsid w:val="00A46697"/>
    <w:rsid w:val="00A53A8A"/>
    <w:rsid w:val="00A55892"/>
    <w:rsid w:val="00A6043D"/>
    <w:rsid w:val="00A60CD3"/>
    <w:rsid w:val="00A6795C"/>
    <w:rsid w:val="00A70522"/>
    <w:rsid w:val="00A743EE"/>
    <w:rsid w:val="00A7777F"/>
    <w:rsid w:val="00A905B0"/>
    <w:rsid w:val="00A924CE"/>
    <w:rsid w:val="00A963D6"/>
    <w:rsid w:val="00A96EF1"/>
    <w:rsid w:val="00AA52A5"/>
    <w:rsid w:val="00AB2D97"/>
    <w:rsid w:val="00AC1A25"/>
    <w:rsid w:val="00AC4746"/>
    <w:rsid w:val="00AC7B6F"/>
    <w:rsid w:val="00AD02F3"/>
    <w:rsid w:val="00AD1D28"/>
    <w:rsid w:val="00AD510D"/>
    <w:rsid w:val="00AD64C5"/>
    <w:rsid w:val="00AE18EF"/>
    <w:rsid w:val="00AE2FE1"/>
    <w:rsid w:val="00AE6E5B"/>
    <w:rsid w:val="00AF55E0"/>
    <w:rsid w:val="00AF7F86"/>
    <w:rsid w:val="00B01C12"/>
    <w:rsid w:val="00B062CB"/>
    <w:rsid w:val="00B10ECE"/>
    <w:rsid w:val="00B14533"/>
    <w:rsid w:val="00B14969"/>
    <w:rsid w:val="00B152E1"/>
    <w:rsid w:val="00B15D32"/>
    <w:rsid w:val="00B161A8"/>
    <w:rsid w:val="00B16BC5"/>
    <w:rsid w:val="00B222FA"/>
    <w:rsid w:val="00B3123A"/>
    <w:rsid w:val="00B42920"/>
    <w:rsid w:val="00B4347F"/>
    <w:rsid w:val="00B4777E"/>
    <w:rsid w:val="00B508B9"/>
    <w:rsid w:val="00B528DE"/>
    <w:rsid w:val="00B56F22"/>
    <w:rsid w:val="00B60E73"/>
    <w:rsid w:val="00B623EE"/>
    <w:rsid w:val="00B6584B"/>
    <w:rsid w:val="00B67430"/>
    <w:rsid w:val="00B70615"/>
    <w:rsid w:val="00B70B92"/>
    <w:rsid w:val="00B722F4"/>
    <w:rsid w:val="00B73D45"/>
    <w:rsid w:val="00B85107"/>
    <w:rsid w:val="00B9017C"/>
    <w:rsid w:val="00B913D6"/>
    <w:rsid w:val="00B92603"/>
    <w:rsid w:val="00BA435B"/>
    <w:rsid w:val="00BA5D0D"/>
    <w:rsid w:val="00BB27C6"/>
    <w:rsid w:val="00BC4E3C"/>
    <w:rsid w:val="00BC5D87"/>
    <w:rsid w:val="00BD1B7A"/>
    <w:rsid w:val="00BD30DA"/>
    <w:rsid w:val="00BD3BF4"/>
    <w:rsid w:val="00BE24F5"/>
    <w:rsid w:val="00BE6FD9"/>
    <w:rsid w:val="00BE756C"/>
    <w:rsid w:val="00C04C1C"/>
    <w:rsid w:val="00C05D36"/>
    <w:rsid w:val="00C15DC5"/>
    <w:rsid w:val="00C178BE"/>
    <w:rsid w:val="00C22F92"/>
    <w:rsid w:val="00C254E7"/>
    <w:rsid w:val="00C300CC"/>
    <w:rsid w:val="00C3111C"/>
    <w:rsid w:val="00C40FF8"/>
    <w:rsid w:val="00C45D9C"/>
    <w:rsid w:val="00C550BE"/>
    <w:rsid w:val="00C6029F"/>
    <w:rsid w:val="00C625DF"/>
    <w:rsid w:val="00C65880"/>
    <w:rsid w:val="00C66998"/>
    <w:rsid w:val="00C6707F"/>
    <w:rsid w:val="00C700CD"/>
    <w:rsid w:val="00C73995"/>
    <w:rsid w:val="00C75345"/>
    <w:rsid w:val="00C771FE"/>
    <w:rsid w:val="00C811CB"/>
    <w:rsid w:val="00C853EA"/>
    <w:rsid w:val="00C87A28"/>
    <w:rsid w:val="00C917A6"/>
    <w:rsid w:val="00C93C24"/>
    <w:rsid w:val="00CA37AB"/>
    <w:rsid w:val="00CA5279"/>
    <w:rsid w:val="00CC4355"/>
    <w:rsid w:val="00CD447C"/>
    <w:rsid w:val="00CD55F7"/>
    <w:rsid w:val="00CE159F"/>
    <w:rsid w:val="00CE1B3D"/>
    <w:rsid w:val="00CE4FB7"/>
    <w:rsid w:val="00CE547E"/>
    <w:rsid w:val="00CE67AD"/>
    <w:rsid w:val="00CF0C5E"/>
    <w:rsid w:val="00CF3BFE"/>
    <w:rsid w:val="00D04F58"/>
    <w:rsid w:val="00D12F56"/>
    <w:rsid w:val="00D225E4"/>
    <w:rsid w:val="00D2771B"/>
    <w:rsid w:val="00D32594"/>
    <w:rsid w:val="00D32BAF"/>
    <w:rsid w:val="00D330C4"/>
    <w:rsid w:val="00D350DB"/>
    <w:rsid w:val="00D364B8"/>
    <w:rsid w:val="00D428DE"/>
    <w:rsid w:val="00D4471D"/>
    <w:rsid w:val="00D61B08"/>
    <w:rsid w:val="00D6326C"/>
    <w:rsid w:val="00D660A2"/>
    <w:rsid w:val="00D70452"/>
    <w:rsid w:val="00D80B0A"/>
    <w:rsid w:val="00D82727"/>
    <w:rsid w:val="00D93275"/>
    <w:rsid w:val="00D9347A"/>
    <w:rsid w:val="00D97F67"/>
    <w:rsid w:val="00DA6DE7"/>
    <w:rsid w:val="00DB082F"/>
    <w:rsid w:val="00DC2A44"/>
    <w:rsid w:val="00DC628B"/>
    <w:rsid w:val="00DD02A2"/>
    <w:rsid w:val="00DD51FA"/>
    <w:rsid w:val="00DE6CFA"/>
    <w:rsid w:val="00DF752E"/>
    <w:rsid w:val="00E00E9C"/>
    <w:rsid w:val="00E015C4"/>
    <w:rsid w:val="00E06804"/>
    <w:rsid w:val="00E1619C"/>
    <w:rsid w:val="00E20A51"/>
    <w:rsid w:val="00E2728C"/>
    <w:rsid w:val="00E273F1"/>
    <w:rsid w:val="00E32A4F"/>
    <w:rsid w:val="00E41980"/>
    <w:rsid w:val="00E50946"/>
    <w:rsid w:val="00E521B6"/>
    <w:rsid w:val="00E670D4"/>
    <w:rsid w:val="00E75BB5"/>
    <w:rsid w:val="00E86CB8"/>
    <w:rsid w:val="00E94CBB"/>
    <w:rsid w:val="00EA3384"/>
    <w:rsid w:val="00EA4E41"/>
    <w:rsid w:val="00EA4F37"/>
    <w:rsid w:val="00EA5E90"/>
    <w:rsid w:val="00EB15FA"/>
    <w:rsid w:val="00EC361D"/>
    <w:rsid w:val="00EC3952"/>
    <w:rsid w:val="00ED3708"/>
    <w:rsid w:val="00ED401F"/>
    <w:rsid w:val="00ED4398"/>
    <w:rsid w:val="00EE0C61"/>
    <w:rsid w:val="00EE5CEF"/>
    <w:rsid w:val="00EE7604"/>
    <w:rsid w:val="00EF0C7B"/>
    <w:rsid w:val="00EF674D"/>
    <w:rsid w:val="00F021CB"/>
    <w:rsid w:val="00F31D18"/>
    <w:rsid w:val="00F32A53"/>
    <w:rsid w:val="00F372CA"/>
    <w:rsid w:val="00F516F4"/>
    <w:rsid w:val="00F5422C"/>
    <w:rsid w:val="00F7343B"/>
    <w:rsid w:val="00F73851"/>
    <w:rsid w:val="00F810E1"/>
    <w:rsid w:val="00F85751"/>
    <w:rsid w:val="00F913C6"/>
    <w:rsid w:val="00FA1E78"/>
    <w:rsid w:val="00FA507A"/>
    <w:rsid w:val="00FC01B4"/>
    <w:rsid w:val="00FD4653"/>
    <w:rsid w:val="00FE148C"/>
    <w:rsid w:val="00FE760E"/>
    <w:rsid w:val="00FF2B74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8278DB"/>
  <w15:docId w15:val="{F02B872B-2E33-4CD6-999E-1846A5D6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80E35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1E75"/>
    <w:pPr>
      <w:jc w:val="center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95954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styleId="Zstupntext">
    <w:name w:val="Placeholder Text"/>
    <w:basedOn w:val="Standardnpsmoodstavce"/>
    <w:uiPriority w:val="99"/>
    <w:semiHidden/>
    <w:rsid w:val="0083402C"/>
    <w:rPr>
      <w:color w:val="808080"/>
    </w:rPr>
  </w:style>
  <w:style w:type="paragraph" w:customStyle="1" w:styleId="vbr-nvod">
    <w:name w:val="výběr-návod"/>
    <w:basedOn w:val="Normln"/>
    <w:qFormat/>
    <w:rsid w:val="004279E4"/>
    <w:pPr>
      <w:spacing w:before="120" w:line="240" w:lineRule="auto"/>
      <w:jc w:val="both"/>
    </w:pPr>
    <w:rPr>
      <w:rFonts w:ascii="Arial" w:hAnsi="Arial"/>
      <w:i/>
      <w:color w:val="FF0000"/>
      <w:lang w:eastAsia="x-none"/>
    </w:rPr>
  </w:style>
  <w:style w:type="paragraph" w:customStyle="1" w:styleId="vbr-varianta">
    <w:name w:val="výběr-varianta"/>
    <w:basedOn w:val="Normln"/>
    <w:qFormat/>
    <w:rsid w:val="004279E4"/>
    <w:pPr>
      <w:keepNext/>
      <w:spacing w:before="120" w:line="240" w:lineRule="auto"/>
      <w:ind w:left="567" w:hanging="567"/>
      <w:jc w:val="both"/>
    </w:pPr>
    <w:rPr>
      <w:rFonts w:ascii="Arial" w:hAnsi="Arial"/>
      <w:i/>
      <w:color w:val="FF0000"/>
      <w:lang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11E75"/>
    <w:rPr>
      <w:rFonts w:ascii="Arial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1A6E57"/>
    <w:pPr>
      <w:numPr>
        <w:ilvl w:val="1"/>
        <w:numId w:val="30"/>
      </w:numPr>
      <w:spacing w:after="120" w:line="280" w:lineRule="exact"/>
      <w:jc w:val="both"/>
    </w:pPr>
    <w:rPr>
      <w:rFonts w:ascii="Arial" w:hAnsi="Arial"/>
      <w:sz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A6E57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basedOn w:val="Standardnpsmoodstavce"/>
    <w:semiHidden/>
    <w:unhideWhenUsed/>
    <w:rsid w:val="00E06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8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68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8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804"/>
    <w:rPr>
      <w:b/>
      <w:bCs/>
    </w:rPr>
  </w:style>
  <w:style w:type="paragraph" w:customStyle="1" w:styleId="slovanodstavec">
    <w:name w:val="číslovaný odstavec"/>
    <w:basedOn w:val="Odstavecseseznamem"/>
    <w:link w:val="slovanodstavecChar"/>
    <w:qFormat/>
    <w:rsid w:val="004B5B8B"/>
    <w:pPr>
      <w:keepNext/>
      <w:numPr>
        <w:numId w:val="35"/>
      </w:numPr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Arial" w:hAnsi="Arial" w:cs="Arial"/>
      <w:color w:val="000000"/>
      <w:w w:val="85"/>
      <w:kern w:val="20"/>
      <w:szCs w:val="20"/>
    </w:rPr>
  </w:style>
  <w:style w:type="character" w:customStyle="1" w:styleId="slovanodstavecChar">
    <w:name w:val="číslovaný odstavec Char"/>
    <w:basedOn w:val="Standardnpsmoodstavce"/>
    <w:link w:val="slovanodstavec"/>
    <w:rsid w:val="004B5B8B"/>
    <w:rPr>
      <w:rFonts w:ascii="Arial" w:eastAsia="Arial" w:hAnsi="Arial" w:cs="Arial"/>
      <w:color w:val="000000"/>
      <w:w w:val="85"/>
      <w:kern w:val="20"/>
    </w:rPr>
  </w:style>
  <w:style w:type="paragraph" w:customStyle="1" w:styleId="bod111">
    <w:name w:val="bod 1.1.1"/>
    <w:basedOn w:val="Normln"/>
    <w:qFormat/>
    <w:rsid w:val="00CC4355"/>
    <w:pPr>
      <w:tabs>
        <w:tab w:val="left" w:pos="1134"/>
      </w:tabs>
      <w:autoSpaceDE w:val="0"/>
      <w:autoSpaceDN w:val="0"/>
      <w:adjustRightInd w:val="0"/>
      <w:spacing w:before="120" w:line="240" w:lineRule="auto"/>
      <w:ind w:left="1134" w:hanging="567"/>
      <w:jc w:val="both"/>
    </w:pPr>
    <w:rPr>
      <w:rFonts w:ascii="Arial" w:hAnsi="Arial"/>
      <w:bCs/>
    </w:rPr>
  </w:style>
  <w:style w:type="paragraph" w:customStyle="1" w:styleId="vet1st-psmeno">
    <w:name w:val="výčet 1. st. - písmeno"/>
    <w:basedOn w:val="Odstavecseseznamem"/>
    <w:qFormat/>
    <w:rsid w:val="00CC4355"/>
    <w:pPr>
      <w:numPr>
        <w:numId w:val="37"/>
      </w:numPr>
      <w:spacing w:before="120" w:line="240" w:lineRule="auto"/>
      <w:ind w:left="851" w:hanging="284"/>
      <w:jc w:val="both"/>
    </w:pPr>
    <w:rPr>
      <w:rFonts w:ascii="Arial" w:hAnsi="Arial"/>
    </w:rPr>
  </w:style>
  <w:style w:type="paragraph" w:customStyle="1" w:styleId="vet2st-slo">
    <w:name w:val="výčet 2. st.-číslo"/>
    <w:basedOn w:val="lnek-nzev"/>
    <w:qFormat/>
    <w:rsid w:val="00113C30"/>
    <w:pPr>
      <w:keepNext w:val="0"/>
      <w:numPr>
        <w:ilvl w:val="1"/>
        <w:numId w:val="37"/>
      </w:numPr>
      <w:spacing w:before="120" w:after="0"/>
      <w:ind w:left="1135" w:hanging="284"/>
      <w:jc w:val="both"/>
      <w:outlineLvl w:val="9"/>
    </w:pPr>
    <w:rPr>
      <w:b w:val="0"/>
    </w:rPr>
  </w:style>
  <w:style w:type="character" w:styleId="Hypertextovodkaz">
    <w:name w:val="Hyperlink"/>
    <w:basedOn w:val="Standardnpsmoodstavce"/>
    <w:unhideWhenUsed/>
    <w:rsid w:val="004A1D77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4A1D77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A201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PPJUKTQ2N3EH-1-156859</_dlc_DocId>
    <_dlc_DocIdUrl xmlns="bc3fb474-7ee0-46e5-8a88-7652e86342ee">
      <Url>http://dms/_layouts/15/DocIdRedir.aspx?ID=PPJUKTQ2N3EH-1-156859</Url>
      <Description>PPJUKTQ2N3EH-1-156859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B876-2672-448E-8A0A-5A8D343165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F16CC1-B736-4B42-B8AB-2FEB5363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223EE-D028-4571-B3E9-3083A0418CA2}">
  <ds:schemaRefs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9362F6-9D2D-4175-BB44-B4F40E26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dílo s nehmotným výsledkem, fyzická osoba, nad 50 tis. Kč</vt:lpstr>
    </vt:vector>
  </TitlesOfParts>
  <Company>UZEI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dílo s nehmotným výsledkem, fyzická osoba, nad 50 tis. Kč</dc:title>
  <dc:creator>Matalová Vladimíra</dc:creator>
  <dc:description>od 1. 7. 2017</dc:description>
  <cp:lastModifiedBy>Žákovičová Zuzana</cp:lastModifiedBy>
  <cp:revision>3</cp:revision>
  <cp:lastPrinted>2020-01-30T10:12:00Z</cp:lastPrinted>
  <dcterms:created xsi:type="dcterms:W3CDTF">2020-02-06T09:13:00Z</dcterms:created>
  <dcterms:modified xsi:type="dcterms:W3CDTF">2020-02-06T13:22:00Z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bf9f30fe-38d1-4178-9b3b-065451618467</vt:lpwstr>
  </property>
</Properties>
</file>