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6010"/>
      </w:tblGrid>
      <w:tr w:rsidR="00785D9D">
        <w:trPr>
          <w:trHeight w:val="605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POTVRZENÍ 0 ZÁJEZDU (SMLOUVA)</w:t>
            </w:r>
          </w:p>
        </w:tc>
      </w:tr>
      <w:tr w:rsidR="00785D9D">
        <w:trPr>
          <w:trHeight w:val="36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ČÍSLO: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209902</w:t>
            </w:r>
          </w:p>
        </w:tc>
      </w:tr>
      <w:tr w:rsidR="00785D9D">
        <w:trPr>
          <w:trHeight w:val="2861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 xml:space="preserve">Delfín </w:t>
            </w:r>
            <w:proofErr w:type="spellStart"/>
            <w:r>
              <w:t>travel</w:t>
            </w:r>
            <w:proofErr w:type="spellEnd"/>
            <w:r>
              <w:t xml:space="preserve"> s.r.o.</w:t>
            </w:r>
          </w:p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Biskupská 1754/3, 110 00 Praha 1</w:t>
            </w:r>
          </w:p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after="180" w:line="235" w:lineRule="exact"/>
              <w:ind w:left="100"/>
            </w:pPr>
            <w:r>
              <w:t>Zapsán v OR vedeném Městským soudem v Praze v oddíle C, vložka 121060 IČO: 27643298 DIČ: CZ27643298</w:t>
            </w:r>
          </w:p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before="180" w:line="235" w:lineRule="exact"/>
              <w:ind w:left="100"/>
            </w:pPr>
            <w:r>
              <w:t>Číslo účtu: 2109997157/2700</w:t>
            </w:r>
          </w:p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Tel.: 222 937 627</w:t>
            </w:r>
          </w:p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after="180" w:line="235" w:lineRule="exact"/>
              <w:ind w:left="100"/>
            </w:pPr>
            <w:r>
              <w:t xml:space="preserve">E-mail: </w:t>
            </w:r>
            <w:hyperlink r:id="rId7" w:history="1">
              <w:r>
                <w:rPr>
                  <w:rStyle w:val="Hypertextovodkaz"/>
                  <w:lang w:val="en-US"/>
                </w:rPr>
                <w:t>skoly@delfintravel.cz</w:t>
              </w:r>
            </w:hyperlink>
          </w:p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before="180" w:line="240" w:lineRule="auto"/>
              <w:ind w:left="100"/>
            </w:pPr>
            <w:r>
              <w:t>ŠKOLA</w:t>
            </w:r>
          </w:p>
        </w:tc>
      </w:tr>
      <w:tr w:rsidR="00785D9D">
        <w:trPr>
          <w:trHeight w:val="23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Název: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Gymnázium, Praha 10, Voděradská 2</w:t>
            </w:r>
          </w:p>
        </w:tc>
      </w:tr>
      <w:tr w:rsidR="00785D9D">
        <w:trPr>
          <w:trHeight w:val="2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Adresa: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Voděradská 2/900, 100 00 Praha 10, Strašnice</w:t>
            </w:r>
          </w:p>
        </w:tc>
      </w:tr>
      <w:tr w:rsidR="00785D9D">
        <w:trPr>
          <w:trHeight w:val="25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ICO: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61385361</w:t>
            </w:r>
          </w:p>
        </w:tc>
      </w:tr>
      <w:tr w:rsidR="00785D9D">
        <w:trPr>
          <w:trHeight w:val="23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Kontaktní osoba: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Mgr. Martin </w:t>
            </w:r>
            <w:proofErr w:type="spellStart"/>
            <w:r>
              <w:t>Hoššo</w:t>
            </w:r>
            <w:proofErr w:type="spellEnd"/>
          </w:p>
        </w:tc>
      </w:tr>
      <w:tr w:rsidR="00785D9D">
        <w:trPr>
          <w:trHeight w:val="2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Tel: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274 027 031</w:t>
            </w:r>
          </w:p>
        </w:tc>
      </w:tr>
      <w:tr w:rsidR="00785D9D">
        <w:trPr>
          <w:trHeight w:val="23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E-mail: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rPr>
                <w:rStyle w:val="Zkladntext1"/>
              </w:rPr>
              <w:t>hosso</w:t>
            </w:r>
            <w:proofErr w:type="spellEnd"/>
            <w:r>
              <w:rPr>
                <w:rStyle w:val="Zkladntext1"/>
              </w:rPr>
              <w:t>(a&gt;qvmvod.cz</w:t>
            </w:r>
          </w:p>
        </w:tc>
      </w:tr>
      <w:tr w:rsidR="00785D9D">
        <w:trPr>
          <w:trHeight w:val="490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SPECIFIKACE ZÁJEZDU</w:t>
            </w:r>
          </w:p>
        </w:tc>
      </w:tr>
      <w:tr w:rsidR="00785D9D">
        <w:trPr>
          <w:trHeight w:val="2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Název zájezdu: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Valencie a okolí</w:t>
            </w:r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Země pobytu: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Španělsko</w:t>
            </w:r>
          </w:p>
        </w:tc>
      </w:tr>
      <w:tr w:rsidR="00785D9D">
        <w:trPr>
          <w:trHeight w:val="2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Destinace: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Valencie</w:t>
            </w:r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Termín: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13.6.-</w:t>
            </w:r>
            <w:proofErr w:type="gramStart"/>
            <w:r>
              <w:t>21.6.2020</w:t>
            </w:r>
            <w:proofErr w:type="gramEnd"/>
          </w:p>
        </w:tc>
      </w:tr>
      <w:tr w:rsidR="00785D9D">
        <w:trPr>
          <w:trHeight w:val="2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Ubytování: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Oropesa</w:t>
            </w:r>
            <w:proofErr w:type="spellEnd"/>
            <w:r>
              <w:t xml:space="preserve"> de </w:t>
            </w:r>
            <w:proofErr w:type="spellStart"/>
            <w:r>
              <w:t>Mar</w:t>
            </w:r>
            <w:proofErr w:type="spellEnd"/>
            <w:r>
              <w:t xml:space="preserve">- apartmány </w:t>
            </w:r>
            <w:proofErr w:type="spellStart"/>
            <w:r>
              <w:t>Solimar</w:t>
            </w:r>
            <w:proofErr w:type="spellEnd"/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Pokoje: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vícelůžkové</w:t>
            </w:r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Doprava: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autobus</w:t>
            </w:r>
          </w:p>
        </w:tc>
      </w:tr>
      <w:tr w:rsidR="00785D9D">
        <w:trPr>
          <w:trHeight w:val="25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Stravování: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polopenze</w:t>
            </w:r>
          </w:p>
        </w:tc>
      </w:tr>
      <w:tr w:rsidR="00785D9D">
        <w:trPr>
          <w:trHeight w:val="23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Zájezd dní: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9</w:t>
            </w:r>
          </w:p>
        </w:tc>
      </w:tr>
      <w:tr w:rsidR="00785D9D">
        <w:trPr>
          <w:trHeight w:val="2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Počet nocí: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</w:t>
            </w:r>
          </w:p>
        </w:tc>
      </w:tr>
      <w:tr w:rsidR="00785D9D">
        <w:trPr>
          <w:trHeight w:val="485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CENA ZÁJEZDU</w:t>
            </w:r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Cena za osobu: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11.290 Kč (platí při počtu 31 účastníků)</w:t>
            </w:r>
          </w:p>
        </w:tc>
      </w:tr>
      <w:tr w:rsidR="00785D9D">
        <w:trPr>
          <w:trHeight w:val="2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Záloha a splatnost: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6.000 Kč k </w:t>
            </w:r>
            <w:proofErr w:type="gramStart"/>
            <w:r>
              <w:t>10.2.2020</w:t>
            </w:r>
            <w:proofErr w:type="gramEnd"/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Záloha a splatnost: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5.290 Kč k </w:t>
            </w:r>
            <w:proofErr w:type="gramStart"/>
            <w:r>
              <w:t>20.3.2020</w:t>
            </w:r>
            <w:proofErr w:type="gramEnd"/>
          </w:p>
        </w:tc>
      </w:tr>
      <w:tr w:rsidR="00785D9D">
        <w:trPr>
          <w:trHeight w:val="485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DALŠÍ UJEDNÁNÍ</w:t>
            </w:r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Pedagogický doprovod: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 osoby pedagogického dozoru zdarma - plná penze</w:t>
            </w:r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Ceny: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obě platby budou uhrazeny školou (za celou skupinu)</w:t>
            </w:r>
          </w:p>
        </w:tc>
      </w:tr>
      <w:tr w:rsidR="00785D9D">
        <w:trPr>
          <w:trHeight w:val="2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5D9D">
        <w:trPr>
          <w:trHeight w:val="2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5D9D">
        <w:trPr>
          <w:trHeight w:val="2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5D9D">
        <w:trPr>
          <w:trHeight w:val="2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5D9D">
        <w:trPr>
          <w:trHeight w:val="25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5D9D">
        <w:trPr>
          <w:trHeight w:val="283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5D9D" w:rsidRDefault="006C4E78">
      <w:pPr>
        <w:pStyle w:val="Zkladntext40"/>
        <w:shd w:val="clear" w:color="auto" w:fill="auto"/>
        <w:spacing w:after="488"/>
        <w:ind w:left="40" w:right="420"/>
      </w:pPr>
      <w:bookmarkStart w:id="0" w:name="_GoBack"/>
      <w:bookmarkEnd w:id="0"/>
      <w:r>
        <w:lastRenderedPageBreak/>
        <w:t xml:space="preserve">Zákazník uzavírá s cestovní kanceláří tuto Smlouvu o zájezdu podle zák. č. 159/1999 Sb. i ve prospěch 32 studentů a 2 osob pedagogického dozoru z </w:t>
      </w:r>
      <w:proofErr w:type="spellStart"/>
      <w:r>
        <w:t>Gy</w:t>
      </w:r>
      <w:proofErr w:type="spellEnd"/>
      <w:r>
        <w:t xml:space="preserve"> Voděradská.</w:t>
      </w:r>
    </w:p>
    <w:p w:rsidR="00785D9D" w:rsidRDefault="006C4E78">
      <w:pPr>
        <w:pStyle w:val="Zkladntext40"/>
        <w:shd w:val="clear" w:color="auto" w:fill="auto"/>
        <w:spacing w:after="924" w:line="182" w:lineRule="exact"/>
        <w:ind w:left="40" w:right="420"/>
      </w:pPr>
      <w:r>
        <w:t>Obě smluvní strany se budou řídit obecným nařízením EU 2016/679 o ochraně osobních údajů (GDPR). 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5995"/>
      </w:tblGrid>
      <w:tr w:rsidR="00785D9D">
        <w:trPr>
          <w:trHeight w:val="37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Dne: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4980"/>
            </w:pPr>
            <w:proofErr w:type="gramStart"/>
            <w:r>
              <w:t>03.02.2020</w:t>
            </w:r>
            <w:proofErr w:type="gramEnd"/>
          </w:p>
        </w:tc>
      </w:tr>
      <w:tr w:rsidR="00785D9D">
        <w:trPr>
          <w:trHeight w:val="44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Podpis zástupce </w:t>
            </w:r>
            <w:proofErr w:type="spellStart"/>
            <w:r>
              <w:t>Dt</w:t>
            </w:r>
            <w:proofErr w:type="spellEnd"/>
            <w:r>
              <w:t>: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1"/>
              <w:framePr w:wrap="notBeside" w:vAnchor="text" w:hAnchor="text" w:xAlign="center" w:y="1"/>
              <w:shd w:val="clear" w:color="auto" w:fill="auto"/>
              <w:tabs>
                <w:tab w:val="left" w:leader="underscore" w:pos="2361"/>
              </w:tabs>
              <w:spacing w:line="240" w:lineRule="auto"/>
              <w:ind w:left="340"/>
            </w:pPr>
            <w:r>
              <w:rPr>
                <w:rStyle w:val="Zkladntext21"/>
              </w:rPr>
              <w:t xml:space="preserve">/^ </w:t>
            </w:r>
            <w:proofErr w:type="spellStart"/>
            <w:r>
              <w:rPr>
                <w:rStyle w:val="Zkladntext21"/>
              </w:rPr>
              <w:t>W^c</w:t>
            </w:r>
            <w:proofErr w:type="spellEnd"/>
            <w:r>
              <w:rPr>
                <w:rStyle w:val="Zkladntext145ptKurzvadkovn-1pt"/>
              </w:rPr>
              <w:t xml:space="preserve"> </w:t>
            </w:r>
            <w:proofErr w:type="spellStart"/>
            <w:r>
              <w:rPr>
                <w:rStyle w:val="Zkladntext145ptKurzvadkovn-1pt"/>
              </w:rPr>
              <w:t>Ck</w:t>
            </w:r>
            <w:proofErr w:type="spellEnd"/>
            <w:r>
              <w:rPr>
                <w:rStyle w:val="Zkladntext21"/>
              </w:rPr>
              <w:tab/>
            </w:r>
          </w:p>
        </w:tc>
      </w:tr>
      <w:tr w:rsidR="00785D9D">
        <w:trPr>
          <w:trHeight w:val="42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6C4E7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Podpis zástupce školy: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9D" w:rsidRDefault="00785D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5D9D" w:rsidRDefault="00785D9D">
      <w:pPr>
        <w:rPr>
          <w:sz w:val="2"/>
          <w:szCs w:val="2"/>
        </w:rPr>
        <w:sectPr w:rsidR="00785D9D">
          <w:type w:val="continuous"/>
          <w:pgSz w:w="11905" w:h="16837"/>
          <w:pgMar w:top="2691" w:right="1716" w:bottom="2950" w:left="1620" w:header="0" w:footer="3" w:gutter="0"/>
          <w:cols w:space="720"/>
          <w:noEndnote/>
          <w:docGrid w:linePitch="360"/>
        </w:sectPr>
      </w:pPr>
    </w:p>
    <w:p w:rsidR="00785D9D" w:rsidRDefault="00785D9D">
      <w:pPr>
        <w:framePr w:w="11962" w:h="566" w:hRule="exact" w:wrap="notBeside" w:vAnchor="text" w:hAnchor="text" w:xAlign="center" w:y="1" w:anchorLock="1"/>
      </w:pPr>
    </w:p>
    <w:p w:rsidR="00785D9D" w:rsidRDefault="006C4E78">
      <w:pPr>
        <w:rPr>
          <w:sz w:val="2"/>
          <w:szCs w:val="2"/>
        </w:rPr>
        <w:sectPr w:rsidR="00785D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85D9D" w:rsidRDefault="006C4E78">
      <w:pPr>
        <w:pStyle w:val="Zkladntext50"/>
        <w:shd w:val="clear" w:color="auto" w:fill="auto"/>
        <w:ind w:right="40"/>
      </w:pPr>
      <w:r>
        <w:rPr>
          <w:rStyle w:val="Zkladntext51"/>
        </w:rPr>
        <w:lastRenderedPageBreak/>
        <w:t xml:space="preserve">Delfín </w:t>
      </w:r>
      <w:proofErr w:type="spellStart"/>
      <w:r>
        <w:rPr>
          <w:rStyle w:val="Zkladntext51"/>
        </w:rPr>
        <w:t>traveJ</w:t>
      </w:r>
      <w:proofErr w:type="spellEnd"/>
      <w:r>
        <w:rPr>
          <w:rStyle w:val="Zkladntext51"/>
        </w:rPr>
        <w:t xml:space="preserve"> s.r.o.</w:t>
      </w:r>
    </w:p>
    <w:p w:rsidR="00785D9D" w:rsidRDefault="006C4E78">
      <w:pPr>
        <w:pStyle w:val="Zkladntext60"/>
        <w:shd w:val="clear" w:color="auto" w:fill="auto"/>
        <w:ind w:right="40"/>
      </w:pPr>
      <w:r>
        <w:rPr>
          <w:rStyle w:val="Zkladntext61"/>
        </w:rPr>
        <w:t>cestovní kancelář</w:t>
      </w:r>
      <w:r>
        <w:rPr>
          <w:rStyle w:val="Zkladntext62"/>
        </w:rPr>
        <w:t xml:space="preserve"> </w:t>
      </w:r>
      <w:r>
        <w:rPr>
          <w:rStyle w:val="Zkladntext61"/>
        </w:rPr>
        <w:t>Biskupská 1754/3, 110 00 Praha 1</w:t>
      </w:r>
      <w:r>
        <w:rPr>
          <w:rStyle w:val="Zkladntext62"/>
        </w:rPr>
        <w:t xml:space="preserve"> </w:t>
      </w:r>
      <w:r>
        <w:rPr>
          <w:rStyle w:val="Zkladntext63"/>
        </w:rPr>
        <w:t xml:space="preserve">IC: </w:t>
      </w:r>
      <w:r>
        <w:rPr>
          <w:rStyle w:val="Zkladntext61"/>
        </w:rPr>
        <w:t>27643293, DIČ: CZ27643298</w:t>
      </w:r>
      <w:r>
        <w:rPr>
          <w:rStyle w:val="Zkladntext62"/>
        </w:rPr>
        <w:t xml:space="preserve"> </w:t>
      </w:r>
      <w:r>
        <w:rPr>
          <w:rStyle w:val="Zkladntext665pt"/>
        </w:rPr>
        <w:t>T:</w:t>
      </w:r>
      <w:r>
        <w:rPr>
          <w:rStyle w:val="Zkladntext61"/>
        </w:rPr>
        <w:t xml:space="preserve"> +420 277 775 909</w:t>
      </w:r>
    </w:p>
    <w:p w:rsidR="00785D9D" w:rsidRDefault="006C4E78">
      <w:pPr>
        <w:pStyle w:val="Zkladntext60"/>
        <w:shd w:val="clear" w:color="auto" w:fill="auto"/>
        <w:spacing w:line="150" w:lineRule="exact"/>
        <w:ind w:right="40"/>
      </w:pPr>
      <w:r>
        <w:rPr>
          <w:rStyle w:val="Zkladntext63"/>
          <w:vertAlign w:val="superscript"/>
        </w:rPr>
        <w:t xml:space="preserve">c: </w:t>
      </w:r>
      <w:hyperlink r:id="rId8" w:history="1">
        <w:r>
          <w:rPr>
            <w:rStyle w:val="Hypertextovodkaz"/>
            <w:vertAlign w:val="superscript"/>
          </w:rPr>
          <w:t>re2</w:t>
        </w:r>
        <w:r>
          <w:rPr>
            <w:rStyle w:val="Hypertextovodkaz"/>
          </w:rPr>
          <w:t>ervace.</w:t>
        </w:r>
        <w:r>
          <w:rPr>
            <w:rStyle w:val="Hypertextovodkaz"/>
            <w:lang w:val="en-US"/>
          </w:rPr>
          <w:t>senior@delfintravel.cz</w:t>
        </w:r>
      </w:hyperlink>
    </w:p>
    <w:p w:rsidR="00785D9D" w:rsidRDefault="006C4E78">
      <w:pPr>
        <w:pStyle w:val="Nadpis10"/>
        <w:keepNext/>
        <w:keepLines/>
        <w:shd w:val="clear" w:color="auto" w:fill="auto"/>
        <w:ind w:left="100"/>
      </w:pPr>
      <w:bookmarkStart w:id="1" w:name="bookmark0"/>
      <w:r>
        <w:rPr>
          <w:rStyle w:val="Nadpis11"/>
        </w:rPr>
        <w:t xml:space="preserve">* </w:t>
      </w:r>
      <w:r>
        <w:rPr>
          <w:rStyle w:val="Nadpis12"/>
        </w:rPr>
        <w:t>GYMNÁZIUM</w:t>
      </w:r>
      <w:r>
        <w:rPr>
          <w:rStyle w:val="Nadpis13"/>
        </w:rPr>
        <w:t xml:space="preserve"> </w:t>
      </w:r>
      <w:r>
        <w:rPr>
          <w:rStyle w:val="Nadpis1dkovn1pt"/>
        </w:rPr>
        <w:t>VODĚRADSKÁ2</w:t>
      </w:r>
      <w:bookmarkEnd w:id="1"/>
    </w:p>
    <w:p w:rsidR="00785D9D" w:rsidRDefault="006C4E78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2758440</wp:posOffset>
            </wp:positionH>
            <wp:positionV relativeFrom="margin">
              <wp:posOffset>2795270</wp:posOffset>
            </wp:positionV>
            <wp:extent cx="591185" cy="591185"/>
            <wp:effectExtent l="0" t="0" r="0" b="0"/>
            <wp:wrapTight wrapText="bothSides">
              <wp:wrapPolygon edited="1">
                <wp:start x="0" y="0"/>
                <wp:lineTo x="19163" y="0"/>
                <wp:lineTo x="19163" y="2900"/>
                <wp:lineTo x="21600" y="2900"/>
                <wp:lineTo x="21600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D9D" w:rsidRDefault="006C4E78">
      <w:pPr>
        <w:pStyle w:val="Nadpis20"/>
        <w:keepNext/>
        <w:keepLines/>
        <w:shd w:val="clear" w:color="auto" w:fill="auto"/>
        <w:ind w:left="100" w:right="300"/>
      </w:pPr>
      <w:bookmarkStart w:id="2" w:name="bookmark1"/>
      <w:r>
        <w:rPr>
          <w:rStyle w:val="Nadpis21"/>
        </w:rPr>
        <w:t>.¡.</w:t>
      </w:r>
      <w:proofErr w:type="spellStart"/>
      <w:r>
        <w:rPr>
          <w:rStyle w:val="Nadpis21"/>
        </w:rPr>
        <w:t>Gu</w:t>
      </w:r>
      <w:proofErr w:type="spellEnd"/>
      <w:r>
        <w:rPr>
          <w:rStyle w:val="Nadpis21"/>
        </w:rPr>
        <w:t xml:space="preserve"> 00 PRAHA 10</w:t>
      </w:r>
      <w:r>
        <w:rPr>
          <w:rStyle w:val="Nadpis22"/>
        </w:rPr>
        <w:t xml:space="preserve"> </w:t>
      </w:r>
      <w:r>
        <w:rPr>
          <w:rStyle w:val="Nadpis21"/>
        </w:rPr>
        <w:t>TEL.: 274 817 655</w:t>
      </w:r>
      <w:bookmarkEnd w:id="2"/>
    </w:p>
    <w:sectPr w:rsidR="00785D9D">
      <w:type w:val="continuous"/>
      <w:pgSz w:w="11905" w:h="16837"/>
      <w:pgMar w:top="2692" w:right="2304" w:bottom="8572" w:left="2050" w:header="0" w:footer="3" w:gutter="0"/>
      <w:cols w:num="2" w:space="720" w:equalWidth="0">
        <w:col w:w="2712" w:space="2453"/>
        <w:col w:w="238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F5" w:rsidRDefault="00AA19F5">
      <w:r>
        <w:separator/>
      </w:r>
    </w:p>
  </w:endnote>
  <w:endnote w:type="continuationSeparator" w:id="0">
    <w:p w:rsidR="00AA19F5" w:rsidRDefault="00A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F5" w:rsidRDefault="00AA19F5"/>
  </w:footnote>
  <w:footnote w:type="continuationSeparator" w:id="0">
    <w:p w:rsidR="00AA19F5" w:rsidRDefault="00AA19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9D"/>
    <w:rsid w:val="006C4E78"/>
    <w:rsid w:val="006C60BF"/>
    <w:rsid w:val="00785D9D"/>
    <w:rsid w:val="00AA19F5"/>
    <w:rsid w:val="00D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3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">
    <w:name w:val="Základní text1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21">
    <w:name w:val="Základní text2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45ptKurzvadkovn-1pt">
    <w:name w:val="Základní text + 14;5 pt;Kurzíva;Řádkování -1 pt"/>
    <w:basedOn w:val="Zkladntext"/>
    <w:rPr>
      <w:b w:val="0"/>
      <w:bCs w:val="0"/>
      <w:i/>
      <w:iCs/>
      <w:smallCaps w:val="0"/>
      <w:strike w:val="0"/>
      <w:spacing w:val="-30"/>
      <w:sz w:val="29"/>
      <w:szCs w:val="29"/>
    </w:rPr>
  </w:style>
  <w:style w:type="character" w:customStyle="1" w:styleId="Zkladntext5">
    <w:name w:val="Základní text (5)_"/>
    <w:basedOn w:val="Standardnpsmoodstavce"/>
    <w:link w:val="Zkladn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1">
    <w:name w:val="Základní text (5)"/>
    <w:basedOn w:val="Zkladn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kladntext61">
    <w:name w:val="Základní text (6)"/>
    <w:basedOn w:val="Zkladntext6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kladntext62">
    <w:name w:val="Základní text (6)"/>
    <w:basedOn w:val="Zkladntext6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kladntext63">
    <w:name w:val="Základní text (6)"/>
    <w:basedOn w:val="Zkladntext6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kladntext665pt">
    <w:name w:val="Základní text (6) + 6;5 pt"/>
    <w:basedOn w:val="Zkladntext6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1">
    <w:name w:val="Nadpis #1"/>
    <w:basedOn w:val="Nadpis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2">
    <w:name w:val="Nadpis #1"/>
    <w:basedOn w:val="Nadpis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3">
    <w:name w:val="Nadpis #1"/>
    <w:basedOn w:val="Nadpis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dkovn1pt">
    <w:name w:val="Nadpis #1 + Řádkování 1 pt"/>
    <w:basedOn w:val="Nadpis1"/>
    <w:rPr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1">
    <w:name w:val="Nadpis #2"/>
    <w:basedOn w:val="Nadpis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2">
    <w:name w:val="Nadpis #2"/>
    <w:basedOn w:val="Nadpis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 w:line="192" w:lineRule="exact"/>
    </w:pPr>
    <w:rPr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2" w:lineRule="exact"/>
      <w:jc w:val="center"/>
    </w:pPr>
    <w:rPr>
      <w:rFonts w:ascii="MS Reference Sans Serif" w:eastAsia="MS Reference Sans Serif" w:hAnsi="MS Reference Sans Serif" w:cs="MS Reference Sans Serif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2" w:lineRule="exact"/>
      <w:jc w:val="center"/>
    </w:pPr>
    <w:rPr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8" w:lineRule="exact"/>
      <w:outlineLvl w:val="0"/>
    </w:pPr>
    <w:rPr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5" w:lineRule="exact"/>
      <w:outlineLvl w:val="1"/>
    </w:pPr>
    <w:rPr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95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5E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95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5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3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">
    <w:name w:val="Základní text1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21">
    <w:name w:val="Základní text2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45ptKurzvadkovn-1pt">
    <w:name w:val="Základní text + 14;5 pt;Kurzíva;Řádkování -1 pt"/>
    <w:basedOn w:val="Zkladntext"/>
    <w:rPr>
      <w:b w:val="0"/>
      <w:bCs w:val="0"/>
      <w:i/>
      <w:iCs/>
      <w:smallCaps w:val="0"/>
      <w:strike w:val="0"/>
      <w:spacing w:val="-30"/>
      <w:sz w:val="29"/>
      <w:szCs w:val="29"/>
    </w:rPr>
  </w:style>
  <w:style w:type="character" w:customStyle="1" w:styleId="Zkladntext5">
    <w:name w:val="Základní text (5)_"/>
    <w:basedOn w:val="Standardnpsmoodstavce"/>
    <w:link w:val="Zkladn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51">
    <w:name w:val="Základní text (5)"/>
    <w:basedOn w:val="Zkladn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kladntext61">
    <w:name w:val="Základní text (6)"/>
    <w:basedOn w:val="Zkladntext6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kladntext62">
    <w:name w:val="Základní text (6)"/>
    <w:basedOn w:val="Zkladntext6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kladntext63">
    <w:name w:val="Základní text (6)"/>
    <w:basedOn w:val="Zkladntext6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kladntext665pt">
    <w:name w:val="Základní text (6) + 6;5 pt"/>
    <w:basedOn w:val="Zkladntext6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1">
    <w:name w:val="Nadpis #1"/>
    <w:basedOn w:val="Nadpis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2">
    <w:name w:val="Nadpis #1"/>
    <w:basedOn w:val="Nadpis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3">
    <w:name w:val="Nadpis #1"/>
    <w:basedOn w:val="Nadpis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dkovn1pt">
    <w:name w:val="Nadpis #1 + Řádkování 1 pt"/>
    <w:basedOn w:val="Nadpis1"/>
    <w:rPr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1">
    <w:name w:val="Nadpis #2"/>
    <w:basedOn w:val="Nadpis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2">
    <w:name w:val="Nadpis #2"/>
    <w:basedOn w:val="Nadpis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 w:line="192" w:lineRule="exact"/>
    </w:pPr>
    <w:rPr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2" w:lineRule="exact"/>
      <w:jc w:val="center"/>
    </w:pPr>
    <w:rPr>
      <w:rFonts w:ascii="MS Reference Sans Serif" w:eastAsia="MS Reference Sans Serif" w:hAnsi="MS Reference Sans Serif" w:cs="MS Reference Sans Serif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2" w:lineRule="exact"/>
      <w:jc w:val="center"/>
    </w:pPr>
    <w:rPr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8" w:lineRule="exact"/>
      <w:outlineLvl w:val="0"/>
    </w:pPr>
    <w:rPr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5" w:lineRule="exact"/>
      <w:outlineLvl w:val="1"/>
    </w:pPr>
    <w:rPr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95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5E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95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5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2ervace.senior@delfintrav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y@delfintrave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2</cp:revision>
  <dcterms:created xsi:type="dcterms:W3CDTF">2020-02-06T07:08:00Z</dcterms:created>
  <dcterms:modified xsi:type="dcterms:W3CDTF">2020-02-06T07:09:00Z</dcterms:modified>
</cp:coreProperties>
</file>