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38" w:rsidRPr="00105738" w:rsidRDefault="00105738" w:rsidP="001057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05738" w:rsidRPr="00105738" w:rsidRDefault="00105738" w:rsidP="00F46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05738" w:rsidRPr="00896AEF" w:rsidRDefault="00105738" w:rsidP="001057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96AEF">
        <w:rPr>
          <w:rFonts w:ascii="Arial" w:hAnsi="Arial" w:cs="Arial"/>
          <w:bCs/>
          <w:sz w:val="24"/>
          <w:szCs w:val="24"/>
        </w:rPr>
        <w:t xml:space="preserve">Evidenční číslo smlouvy: </w:t>
      </w:r>
      <w:r w:rsidR="00C075F9" w:rsidRPr="00C075F9">
        <w:rPr>
          <w:rFonts w:ascii="Arial" w:hAnsi="Arial" w:cs="Arial"/>
          <w:bCs/>
          <w:sz w:val="24"/>
          <w:szCs w:val="24"/>
        </w:rPr>
        <w:t>31</w:t>
      </w:r>
      <w:r w:rsidR="00F222B8" w:rsidRPr="00896AEF">
        <w:rPr>
          <w:rFonts w:ascii="Arial" w:hAnsi="Arial" w:cs="Arial"/>
          <w:bCs/>
          <w:sz w:val="24"/>
          <w:szCs w:val="24"/>
        </w:rPr>
        <w:t>/</w:t>
      </w:r>
      <w:r w:rsidRPr="00896AEF">
        <w:rPr>
          <w:rFonts w:ascii="Arial" w:hAnsi="Arial" w:cs="Arial"/>
          <w:bCs/>
          <w:sz w:val="24"/>
          <w:szCs w:val="24"/>
        </w:rPr>
        <w:t>11215/</w:t>
      </w:r>
      <w:r w:rsidR="00F222B8" w:rsidRPr="00896AEF">
        <w:rPr>
          <w:rFonts w:ascii="Arial" w:hAnsi="Arial" w:cs="Arial"/>
          <w:bCs/>
          <w:sz w:val="24"/>
          <w:szCs w:val="24"/>
        </w:rPr>
        <w:t>2016</w:t>
      </w:r>
    </w:p>
    <w:p w:rsidR="00105738" w:rsidRPr="00105738" w:rsidRDefault="00105738" w:rsidP="00F46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05738" w:rsidRPr="00105738" w:rsidRDefault="00105738" w:rsidP="00F46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46EA0" w:rsidRPr="00105738" w:rsidRDefault="00F46EA0" w:rsidP="00F46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5738">
        <w:rPr>
          <w:rFonts w:ascii="Arial" w:hAnsi="Arial" w:cs="Arial"/>
          <w:b/>
          <w:bCs/>
          <w:sz w:val="24"/>
          <w:szCs w:val="24"/>
        </w:rPr>
        <w:t xml:space="preserve">Kupní smlouva uzavřená dle </w:t>
      </w:r>
      <w:proofErr w:type="spellStart"/>
      <w:r w:rsidRPr="00105738">
        <w:rPr>
          <w:rFonts w:ascii="Arial" w:hAnsi="Arial" w:cs="Arial"/>
          <w:b/>
          <w:bCs/>
          <w:sz w:val="24"/>
          <w:szCs w:val="24"/>
        </w:rPr>
        <w:t>ust</w:t>
      </w:r>
      <w:proofErr w:type="spellEnd"/>
      <w:r w:rsidRPr="00105738">
        <w:rPr>
          <w:rFonts w:ascii="Arial" w:hAnsi="Arial" w:cs="Arial"/>
          <w:b/>
          <w:bCs/>
          <w:sz w:val="24"/>
          <w:szCs w:val="24"/>
        </w:rPr>
        <w:t xml:space="preserve">. § 2079 a násl. občanského zákoníku č. 89/2012 Sb. v platném znění </w:t>
      </w:r>
    </w:p>
    <w:p w:rsidR="00F46EA0" w:rsidRPr="00105738" w:rsidRDefault="00F46EA0" w:rsidP="00F46E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05738" w:rsidRPr="00105738" w:rsidRDefault="00105738" w:rsidP="00F46E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46EA0" w:rsidRPr="00105738" w:rsidRDefault="00F46EA0" w:rsidP="00F46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5738">
        <w:rPr>
          <w:rFonts w:ascii="Arial" w:hAnsi="Arial" w:cs="Arial"/>
          <w:b/>
          <w:bCs/>
          <w:sz w:val="24"/>
          <w:szCs w:val="24"/>
        </w:rPr>
        <w:t xml:space="preserve">Čl. I. </w:t>
      </w:r>
    </w:p>
    <w:p w:rsidR="00F46EA0" w:rsidRPr="00105738" w:rsidRDefault="00F46EA0" w:rsidP="00F46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5738">
        <w:rPr>
          <w:rFonts w:ascii="Arial" w:hAnsi="Arial" w:cs="Arial"/>
          <w:b/>
          <w:bCs/>
          <w:sz w:val="24"/>
          <w:szCs w:val="24"/>
        </w:rPr>
        <w:t xml:space="preserve">Smluvní strany </w:t>
      </w:r>
    </w:p>
    <w:p w:rsidR="00F46EA0" w:rsidRPr="00105738" w:rsidRDefault="00F46EA0" w:rsidP="00F46E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46EA0" w:rsidRPr="00C075F9" w:rsidRDefault="00C075F9" w:rsidP="001057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75F9">
        <w:rPr>
          <w:rFonts w:ascii="Arial" w:hAnsi="Arial" w:cs="Arial"/>
          <w:sz w:val="24"/>
          <w:szCs w:val="24"/>
        </w:rPr>
        <w:t xml:space="preserve">MY DVA </w:t>
      </w:r>
      <w:proofErr w:type="spellStart"/>
      <w:r w:rsidRPr="00C075F9">
        <w:rPr>
          <w:rFonts w:ascii="Arial" w:hAnsi="Arial" w:cs="Arial"/>
          <w:sz w:val="24"/>
          <w:szCs w:val="24"/>
        </w:rPr>
        <w:t>group</w:t>
      </w:r>
      <w:proofErr w:type="spellEnd"/>
      <w:r w:rsidRPr="00C075F9">
        <w:rPr>
          <w:rFonts w:ascii="Arial" w:hAnsi="Arial" w:cs="Arial"/>
          <w:sz w:val="24"/>
          <w:szCs w:val="24"/>
        </w:rPr>
        <w:t xml:space="preserve"> a. s.</w:t>
      </w:r>
    </w:p>
    <w:p w:rsidR="00105738" w:rsidRDefault="00105738" w:rsidP="001057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05738">
        <w:rPr>
          <w:rFonts w:ascii="Arial" w:hAnsi="Arial" w:cs="Arial"/>
          <w:sz w:val="24"/>
          <w:szCs w:val="24"/>
        </w:rPr>
        <w:t xml:space="preserve">se sídlem: </w:t>
      </w:r>
      <w:r w:rsidR="00C075F9">
        <w:rPr>
          <w:rFonts w:ascii="Arial" w:hAnsi="Arial" w:cs="Arial"/>
          <w:sz w:val="24"/>
          <w:szCs w:val="24"/>
        </w:rPr>
        <w:t>Osadní 1053/28</w:t>
      </w:r>
      <w:r w:rsidR="005E602A">
        <w:rPr>
          <w:rFonts w:ascii="Arial" w:hAnsi="Arial" w:cs="Arial"/>
          <w:sz w:val="24"/>
          <w:szCs w:val="24"/>
        </w:rPr>
        <w:t>, 170 00 Praha 70</w:t>
      </w:r>
    </w:p>
    <w:p w:rsidR="00030DB7" w:rsidRPr="00C075F9" w:rsidRDefault="00030DB7" w:rsidP="001057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zastoupená:</w:t>
      </w:r>
      <w:r w:rsidR="00C075F9">
        <w:rPr>
          <w:rFonts w:ascii="Arial" w:hAnsi="Arial" w:cs="Arial"/>
          <w:sz w:val="24"/>
          <w:szCs w:val="24"/>
        </w:rPr>
        <w:t xml:space="preserve"> </w:t>
      </w:r>
      <w:r w:rsidR="00696CDB" w:rsidRPr="00696CDB">
        <w:rPr>
          <w:rFonts w:ascii="Arial" w:hAnsi="Arial" w:cs="Arial"/>
          <w:sz w:val="24"/>
          <w:szCs w:val="24"/>
        </w:rPr>
        <w:t>Miroslave</w:t>
      </w:r>
      <w:r w:rsidR="00696CDB">
        <w:rPr>
          <w:rFonts w:ascii="Arial" w:hAnsi="Arial" w:cs="Arial"/>
          <w:sz w:val="24"/>
          <w:szCs w:val="24"/>
        </w:rPr>
        <w:t xml:space="preserve">m </w:t>
      </w:r>
      <w:proofErr w:type="spellStart"/>
      <w:r w:rsidR="00696CDB">
        <w:rPr>
          <w:rFonts w:ascii="Arial" w:hAnsi="Arial" w:cs="Arial"/>
          <w:sz w:val="24"/>
          <w:szCs w:val="24"/>
        </w:rPr>
        <w:t>Pszcólkou</w:t>
      </w:r>
      <w:proofErr w:type="spellEnd"/>
      <w:r w:rsidR="00696CDB">
        <w:rPr>
          <w:rFonts w:ascii="Arial" w:hAnsi="Arial" w:cs="Arial"/>
          <w:sz w:val="24"/>
          <w:szCs w:val="24"/>
        </w:rPr>
        <w:t>, místopředsedou představenstva</w:t>
      </w:r>
    </w:p>
    <w:p w:rsidR="00F46EA0" w:rsidRPr="00105738" w:rsidRDefault="00105738" w:rsidP="001057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5738">
        <w:rPr>
          <w:rFonts w:ascii="Arial" w:hAnsi="Arial" w:cs="Arial"/>
          <w:sz w:val="24"/>
          <w:szCs w:val="24"/>
        </w:rPr>
        <w:t>IČO:</w:t>
      </w:r>
      <w:r w:rsidR="00F46EA0" w:rsidRPr="00105738">
        <w:rPr>
          <w:rFonts w:ascii="Arial" w:hAnsi="Arial" w:cs="Arial"/>
          <w:sz w:val="24"/>
          <w:szCs w:val="24"/>
        </w:rPr>
        <w:t xml:space="preserve"> </w:t>
      </w:r>
      <w:r w:rsidR="005E602A">
        <w:rPr>
          <w:rFonts w:ascii="Arial" w:hAnsi="Arial" w:cs="Arial"/>
          <w:sz w:val="24"/>
          <w:szCs w:val="24"/>
        </w:rPr>
        <w:t>29030684</w:t>
      </w:r>
    </w:p>
    <w:p w:rsidR="00F46EA0" w:rsidRPr="00105738" w:rsidRDefault="00F46EA0" w:rsidP="00F46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738">
        <w:rPr>
          <w:rFonts w:ascii="Arial" w:hAnsi="Arial" w:cs="Arial"/>
          <w:sz w:val="24"/>
          <w:szCs w:val="24"/>
        </w:rPr>
        <w:t xml:space="preserve">dále jen </w:t>
      </w:r>
      <w:r w:rsidR="00105738" w:rsidRPr="00105738">
        <w:rPr>
          <w:rFonts w:ascii="Arial" w:hAnsi="Arial" w:cs="Arial"/>
          <w:sz w:val="24"/>
          <w:szCs w:val="24"/>
        </w:rPr>
        <w:t>„prodávající“</w:t>
      </w:r>
    </w:p>
    <w:p w:rsidR="00F46EA0" w:rsidRPr="00105738" w:rsidRDefault="00F46EA0" w:rsidP="00F46E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46EA0" w:rsidRPr="00105738" w:rsidRDefault="00F46EA0" w:rsidP="00F46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5738">
        <w:rPr>
          <w:rFonts w:ascii="Arial" w:hAnsi="Arial" w:cs="Arial"/>
          <w:sz w:val="24"/>
          <w:szCs w:val="24"/>
        </w:rPr>
        <w:t>a</w:t>
      </w:r>
    </w:p>
    <w:p w:rsidR="00F46EA0" w:rsidRPr="00105738" w:rsidRDefault="00F46EA0" w:rsidP="00F46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6EA0" w:rsidRPr="00105738" w:rsidRDefault="00105738" w:rsidP="001057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5738">
        <w:rPr>
          <w:rFonts w:ascii="Arial" w:hAnsi="Arial" w:cs="Arial"/>
          <w:sz w:val="24"/>
          <w:szCs w:val="24"/>
        </w:rPr>
        <w:t>Střední průmyslová škola Emila Kolbena Rakovník, příspěvková organizace</w:t>
      </w:r>
    </w:p>
    <w:p w:rsidR="00F46EA0" w:rsidRDefault="00105738" w:rsidP="001057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5738">
        <w:rPr>
          <w:rFonts w:ascii="Arial" w:hAnsi="Arial" w:cs="Arial"/>
          <w:sz w:val="24"/>
          <w:szCs w:val="24"/>
        </w:rPr>
        <w:t xml:space="preserve">se sídlem </w:t>
      </w:r>
      <w:proofErr w:type="spellStart"/>
      <w:r w:rsidRPr="00105738">
        <w:rPr>
          <w:rFonts w:ascii="Arial" w:hAnsi="Arial" w:cs="Arial"/>
          <w:sz w:val="24"/>
          <w:szCs w:val="24"/>
        </w:rPr>
        <w:t>Sídl</w:t>
      </w:r>
      <w:proofErr w:type="spellEnd"/>
      <w:r w:rsidRPr="00105738">
        <w:rPr>
          <w:rFonts w:ascii="Arial" w:hAnsi="Arial" w:cs="Arial"/>
          <w:sz w:val="24"/>
          <w:szCs w:val="24"/>
        </w:rPr>
        <w:t xml:space="preserve">. Gen. J. </w:t>
      </w:r>
      <w:proofErr w:type="spellStart"/>
      <w:r w:rsidRPr="00105738">
        <w:rPr>
          <w:rFonts w:ascii="Arial" w:hAnsi="Arial" w:cs="Arial"/>
          <w:sz w:val="24"/>
          <w:szCs w:val="24"/>
        </w:rPr>
        <w:t>Kholla</w:t>
      </w:r>
      <w:proofErr w:type="spellEnd"/>
      <w:r w:rsidRPr="00105738">
        <w:rPr>
          <w:rFonts w:ascii="Arial" w:hAnsi="Arial" w:cs="Arial"/>
          <w:sz w:val="24"/>
          <w:szCs w:val="24"/>
        </w:rPr>
        <w:t xml:space="preserve"> 2501, Rakovník II, </w:t>
      </w:r>
      <w:proofErr w:type="gramStart"/>
      <w:r w:rsidRPr="00105738">
        <w:rPr>
          <w:rFonts w:ascii="Arial" w:hAnsi="Arial" w:cs="Arial"/>
          <w:sz w:val="24"/>
          <w:szCs w:val="24"/>
        </w:rPr>
        <w:t>269 01  Rakovník</w:t>
      </w:r>
      <w:proofErr w:type="gramEnd"/>
    </w:p>
    <w:p w:rsidR="00030DB7" w:rsidRPr="00105738" w:rsidRDefault="00030DB7" w:rsidP="001057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zastoupená: RNDr. Janem </w:t>
      </w:r>
      <w:proofErr w:type="spellStart"/>
      <w:r>
        <w:rPr>
          <w:rFonts w:ascii="Arial" w:hAnsi="Arial" w:cs="Arial"/>
          <w:sz w:val="24"/>
          <w:szCs w:val="24"/>
        </w:rPr>
        <w:t>Jirátkem</w:t>
      </w:r>
      <w:proofErr w:type="spellEnd"/>
      <w:r>
        <w:rPr>
          <w:rFonts w:ascii="Arial" w:hAnsi="Arial" w:cs="Arial"/>
          <w:sz w:val="24"/>
          <w:szCs w:val="24"/>
        </w:rPr>
        <w:t>, ředitelem školy</w:t>
      </w:r>
    </w:p>
    <w:p w:rsidR="00105738" w:rsidRPr="00105738" w:rsidRDefault="00105738" w:rsidP="001057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5738">
        <w:rPr>
          <w:rFonts w:ascii="Arial" w:hAnsi="Arial" w:cs="Arial"/>
          <w:sz w:val="24"/>
          <w:szCs w:val="24"/>
        </w:rPr>
        <w:t>IČO: 16980123</w:t>
      </w:r>
    </w:p>
    <w:p w:rsidR="00F46EA0" w:rsidRPr="00105738" w:rsidRDefault="00F46EA0" w:rsidP="001057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5738">
        <w:rPr>
          <w:rFonts w:ascii="Arial" w:hAnsi="Arial" w:cs="Arial"/>
          <w:sz w:val="24"/>
          <w:szCs w:val="24"/>
        </w:rPr>
        <w:t xml:space="preserve">dále jen </w:t>
      </w:r>
      <w:r w:rsidR="00105738" w:rsidRPr="00105738">
        <w:rPr>
          <w:rFonts w:ascii="Arial" w:hAnsi="Arial" w:cs="Arial"/>
          <w:sz w:val="24"/>
          <w:szCs w:val="24"/>
        </w:rPr>
        <w:t>„kupující“</w:t>
      </w:r>
    </w:p>
    <w:p w:rsidR="00F46EA0" w:rsidRPr="00105738" w:rsidRDefault="00F46EA0" w:rsidP="00F46E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46EA0" w:rsidRPr="00105738" w:rsidRDefault="00105738" w:rsidP="00DC680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II</w:t>
      </w:r>
      <w:r w:rsidR="00F46EA0" w:rsidRPr="00105738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F46EA0" w:rsidRPr="00105738" w:rsidRDefault="00F46EA0" w:rsidP="00030DB7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105738">
        <w:rPr>
          <w:rFonts w:ascii="Arial" w:hAnsi="Arial" w:cs="Arial"/>
          <w:b/>
          <w:bCs/>
          <w:sz w:val="24"/>
          <w:szCs w:val="24"/>
        </w:rPr>
        <w:t xml:space="preserve">Předmět smlouvy </w:t>
      </w:r>
    </w:p>
    <w:p w:rsidR="00105738" w:rsidRDefault="00F46EA0" w:rsidP="00DC6803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05738">
        <w:rPr>
          <w:rFonts w:ascii="Arial" w:hAnsi="Arial" w:cs="Arial"/>
          <w:sz w:val="24"/>
          <w:szCs w:val="24"/>
        </w:rPr>
        <w:t xml:space="preserve">1) Předmětem této smlouvy je </w:t>
      </w:r>
      <w:r w:rsidR="00105738">
        <w:rPr>
          <w:rFonts w:ascii="Arial" w:hAnsi="Arial" w:cs="Arial"/>
          <w:sz w:val="24"/>
          <w:szCs w:val="24"/>
        </w:rPr>
        <w:t>p</w:t>
      </w:r>
      <w:r w:rsidRPr="00105738">
        <w:rPr>
          <w:rFonts w:ascii="Arial" w:hAnsi="Arial" w:cs="Arial"/>
          <w:sz w:val="24"/>
          <w:szCs w:val="24"/>
        </w:rPr>
        <w:t>řevod vlastnického práva k</w:t>
      </w:r>
      <w:r w:rsidR="00105738">
        <w:rPr>
          <w:rFonts w:ascii="Arial" w:hAnsi="Arial" w:cs="Arial"/>
          <w:sz w:val="24"/>
          <w:szCs w:val="24"/>
        </w:rPr>
        <w:t xml:space="preserve"> těmto </w:t>
      </w:r>
      <w:r w:rsidRPr="00105738">
        <w:rPr>
          <w:rFonts w:ascii="Arial" w:hAnsi="Arial" w:cs="Arial"/>
          <w:sz w:val="24"/>
          <w:szCs w:val="24"/>
        </w:rPr>
        <w:t>movit</w:t>
      </w:r>
      <w:r w:rsidR="00105738">
        <w:rPr>
          <w:rFonts w:ascii="Arial" w:hAnsi="Arial" w:cs="Arial"/>
          <w:sz w:val="24"/>
          <w:szCs w:val="24"/>
        </w:rPr>
        <w:t>ým</w:t>
      </w:r>
      <w:r w:rsidRPr="00105738">
        <w:rPr>
          <w:rFonts w:ascii="Arial" w:hAnsi="Arial" w:cs="Arial"/>
          <w:sz w:val="24"/>
          <w:szCs w:val="24"/>
        </w:rPr>
        <w:t xml:space="preserve"> věc</w:t>
      </w:r>
      <w:r w:rsidR="00105738">
        <w:rPr>
          <w:rFonts w:ascii="Arial" w:hAnsi="Arial" w:cs="Arial"/>
          <w:sz w:val="24"/>
          <w:szCs w:val="24"/>
        </w:rPr>
        <w:t>em:</w:t>
      </w:r>
    </w:p>
    <w:p w:rsidR="00105738" w:rsidRPr="00C075F9" w:rsidRDefault="00C075F9" w:rsidP="00225841">
      <w:pPr>
        <w:widowControl w:val="0"/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</w:t>
      </w:r>
      <w:r w:rsidRPr="00C075F9">
        <w:rPr>
          <w:rFonts w:ascii="Arial" w:hAnsi="Arial" w:cs="Arial"/>
          <w:sz w:val="24"/>
          <w:szCs w:val="24"/>
        </w:rPr>
        <w:t>kolní nábytek dle cenové nabídky č. 7OP163932</w:t>
      </w:r>
      <w:r>
        <w:rPr>
          <w:rFonts w:ascii="Arial" w:hAnsi="Arial" w:cs="Arial"/>
          <w:sz w:val="24"/>
          <w:szCs w:val="24"/>
        </w:rPr>
        <w:t>.</w:t>
      </w:r>
    </w:p>
    <w:p w:rsidR="00F46EA0" w:rsidRPr="00105738" w:rsidRDefault="00F46EA0" w:rsidP="00EF0123">
      <w:pPr>
        <w:widowControl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05738">
        <w:rPr>
          <w:rFonts w:ascii="Arial" w:hAnsi="Arial" w:cs="Arial"/>
          <w:sz w:val="24"/>
          <w:szCs w:val="24"/>
        </w:rPr>
        <w:t>2) Prodávající touto smlouvou prodává a kupující touto smlouvou kupuje výše uveden</w:t>
      </w:r>
      <w:r w:rsidR="00105738">
        <w:rPr>
          <w:rFonts w:ascii="Arial" w:hAnsi="Arial" w:cs="Arial"/>
          <w:sz w:val="24"/>
          <w:szCs w:val="24"/>
        </w:rPr>
        <w:t>é</w:t>
      </w:r>
      <w:r w:rsidRPr="00105738">
        <w:rPr>
          <w:rFonts w:ascii="Arial" w:hAnsi="Arial" w:cs="Arial"/>
          <w:sz w:val="24"/>
          <w:szCs w:val="24"/>
        </w:rPr>
        <w:t xml:space="preserve"> movit</w:t>
      </w:r>
      <w:r w:rsidR="00105738">
        <w:rPr>
          <w:rFonts w:ascii="Arial" w:hAnsi="Arial" w:cs="Arial"/>
          <w:sz w:val="24"/>
          <w:szCs w:val="24"/>
        </w:rPr>
        <w:t>é</w:t>
      </w:r>
      <w:r w:rsidRPr="00105738">
        <w:rPr>
          <w:rFonts w:ascii="Arial" w:hAnsi="Arial" w:cs="Arial"/>
          <w:sz w:val="24"/>
          <w:szCs w:val="24"/>
        </w:rPr>
        <w:t xml:space="preserve"> věc</w:t>
      </w:r>
      <w:r w:rsidR="00105738">
        <w:rPr>
          <w:rFonts w:ascii="Arial" w:hAnsi="Arial" w:cs="Arial"/>
          <w:sz w:val="24"/>
          <w:szCs w:val="24"/>
        </w:rPr>
        <w:t>i</w:t>
      </w:r>
      <w:r w:rsidRPr="00105738">
        <w:rPr>
          <w:rFonts w:ascii="Arial" w:hAnsi="Arial" w:cs="Arial"/>
          <w:sz w:val="24"/>
          <w:szCs w:val="24"/>
        </w:rPr>
        <w:t xml:space="preserve"> a t</w:t>
      </w:r>
      <w:r w:rsidR="00105738">
        <w:rPr>
          <w:rFonts w:ascii="Arial" w:hAnsi="Arial" w:cs="Arial"/>
          <w:sz w:val="24"/>
          <w:szCs w:val="24"/>
        </w:rPr>
        <w:t>y</w:t>
      </w:r>
      <w:r w:rsidRPr="00105738">
        <w:rPr>
          <w:rFonts w:ascii="Arial" w:hAnsi="Arial" w:cs="Arial"/>
          <w:sz w:val="24"/>
          <w:szCs w:val="24"/>
        </w:rPr>
        <w:t xml:space="preserve">to přijímá do </w:t>
      </w:r>
      <w:r w:rsidR="00DC6803">
        <w:rPr>
          <w:rFonts w:ascii="Arial" w:hAnsi="Arial" w:cs="Arial"/>
          <w:sz w:val="24"/>
          <w:szCs w:val="24"/>
        </w:rPr>
        <w:t xml:space="preserve">svého vlastnictví </w:t>
      </w:r>
      <w:r w:rsidRPr="00105738">
        <w:rPr>
          <w:rFonts w:ascii="Arial" w:hAnsi="Arial" w:cs="Arial"/>
          <w:sz w:val="24"/>
          <w:szCs w:val="24"/>
        </w:rPr>
        <w:t xml:space="preserve">za níže sjednanou kupní cenu. </w:t>
      </w:r>
    </w:p>
    <w:p w:rsidR="00F46EA0" w:rsidRPr="00105738" w:rsidRDefault="00F46EA0" w:rsidP="00DC6803">
      <w:pPr>
        <w:widowControl w:val="0"/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sz w:val="24"/>
          <w:szCs w:val="24"/>
        </w:rPr>
      </w:pPr>
    </w:p>
    <w:p w:rsidR="00F46EA0" w:rsidRPr="00105738" w:rsidRDefault="00F46EA0" w:rsidP="00DC680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05738">
        <w:rPr>
          <w:rFonts w:ascii="Arial" w:hAnsi="Arial" w:cs="Arial"/>
          <w:b/>
          <w:bCs/>
          <w:sz w:val="24"/>
          <w:szCs w:val="24"/>
        </w:rPr>
        <w:t>Čl. I</w:t>
      </w:r>
      <w:r w:rsidR="00DC6803">
        <w:rPr>
          <w:rFonts w:ascii="Arial" w:hAnsi="Arial" w:cs="Arial"/>
          <w:b/>
          <w:bCs/>
          <w:sz w:val="24"/>
          <w:szCs w:val="24"/>
        </w:rPr>
        <w:t>II.</w:t>
      </w:r>
    </w:p>
    <w:p w:rsidR="00F46EA0" w:rsidRPr="00105738" w:rsidRDefault="00F46EA0" w:rsidP="00030DB7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105738">
        <w:rPr>
          <w:rFonts w:ascii="Arial" w:hAnsi="Arial" w:cs="Arial"/>
          <w:b/>
          <w:bCs/>
          <w:sz w:val="24"/>
          <w:szCs w:val="24"/>
        </w:rPr>
        <w:t xml:space="preserve">Kupní cena </w:t>
      </w:r>
    </w:p>
    <w:p w:rsidR="00030DB7" w:rsidRDefault="00F46EA0" w:rsidP="00030DB7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030DB7">
        <w:rPr>
          <w:rFonts w:ascii="Arial" w:hAnsi="Arial" w:cs="Arial"/>
          <w:sz w:val="24"/>
          <w:szCs w:val="24"/>
        </w:rPr>
        <w:t>Účastníci této smlouvy sjednávají za předmět koupě kupní cenu ve výši</w:t>
      </w:r>
      <w:r w:rsidR="00DC6803" w:rsidRPr="00030DB7">
        <w:rPr>
          <w:rFonts w:ascii="Arial" w:hAnsi="Arial" w:cs="Arial"/>
          <w:color w:val="FF0000"/>
          <w:sz w:val="24"/>
          <w:szCs w:val="24"/>
        </w:rPr>
        <w:t xml:space="preserve"> </w:t>
      </w:r>
      <w:r w:rsidR="00C075F9" w:rsidRPr="00C075F9">
        <w:rPr>
          <w:rFonts w:ascii="Arial" w:hAnsi="Arial" w:cs="Arial"/>
          <w:sz w:val="24"/>
          <w:szCs w:val="24"/>
        </w:rPr>
        <w:t>186 980,-</w:t>
      </w:r>
      <w:r w:rsidR="00DC6803" w:rsidRPr="00C075F9">
        <w:rPr>
          <w:rFonts w:ascii="Arial" w:hAnsi="Arial" w:cs="Arial"/>
          <w:sz w:val="24"/>
          <w:szCs w:val="24"/>
        </w:rPr>
        <w:t xml:space="preserve"> </w:t>
      </w:r>
      <w:r w:rsidR="00DC6803" w:rsidRPr="00030DB7">
        <w:rPr>
          <w:rFonts w:ascii="Arial" w:hAnsi="Arial" w:cs="Arial"/>
          <w:sz w:val="24"/>
          <w:szCs w:val="24"/>
        </w:rPr>
        <w:t>včetně DPH.</w:t>
      </w:r>
    </w:p>
    <w:p w:rsidR="000D2CF9" w:rsidRDefault="000D2CF9" w:rsidP="00030DB7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0D2CF9">
        <w:rPr>
          <w:rFonts w:ascii="Arial" w:hAnsi="Arial" w:cs="Arial"/>
          <w:sz w:val="24"/>
          <w:szCs w:val="24"/>
        </w:rPr>
        <w:t>Celkova</w:t>
      </w:r>
      <w:proofErr w:type="spellEnd"/>
      <w:r w:rsidRPr="000D2CF9">
        <w:rPr>
          <w:rFonts w:ascii="Arial" w:hAnsi="Arial" w:cs="Arial"/>
          <w:sz w:val="24"/>
          <w:szCs w:val="24"/>
        </w:rPr>
        <w:t xml:space="preserve">́ cena za </w:t>
      </w:r>
      <w:proofErr w:type="spellStart"/>
      <w:r w:rsidRPr="000D2CF9">
        <w:rPr>
          <w:rFonts w:ascii="Arial" w:hAnsi="Arial" w:cs="Arial"/>
          <w:sz w:val="24"/>
          <w:szCs w:val="24"/>
        </w:rPr>
        <w:t>plněni</w:t>
      </w:r>
      <w:proofErr w:type="spellEnd"/>
      <w:r w:rsidRPr="000D2CF9">
        <w:rPr>
          <w:rFonts w:ascii="Arial" w:hAnsi="Arial" w:cs="Arial"/>
          <w:sz w:val="24"/>
          <w:szCs w:val="24"/>
        </w:rPr>
        <w:t xml:space="preserve">́ uvedená v </w:t>
      </w:r>
      <w:proofErr w:type="spellStart"/>
      <w:r w:rsidRPr="000D2CF9">
        <w:rPr>
          <w:rFonts w:ascii="Arial" w:hAnsi="Arial" w:cs="Arial"/>
          <w:sz w:val="24"/>
          <w:szCs w:val="24"/>
        </w:rPr>
        <w:t>této</w:t>
      </w:r>
      <w:proofErr w:type="spellEnd"/>
      <w:r w:rsidRPr="000D2C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CF9">
        <w:rPr>
          <w:rFonts w:ascii="Arial" w:hAnsi="Arial" w:cs="Arial"/>
          <w:sz w:val="24"/>
          <w:szCs w:val="24"/>
        </w:rPr>
        <w:t>smlouve</w:t>
      </w:r>
      <w:proofErr w:type="spellEnd"/>
      <w:r w:rsidRPr="000D2CF9">
        <w:rPr>
          <w:rFonts w:ascii="Arial" w:hAnsi="Arial" w:cs="Arial"/>
          <w:sz w:val="24"/>
          <w:szCs w:val="24"/>
        </w:rPr>
        <w:t xml:space="preserve">̌ je stanovena na </w:t>
      </w:r>
      <w:proofErr w:type="spellStart"/>
      <w:r w:rsidRPr="000D2CF9">
        <w:rPr>
          <w:rFonts w:ascii="Arial" w:hAnsi="Arial" w:cs="Arial"/>
          <w:sz w:val="24"/>
          <w:szCs w:val="24"/>
        </w:rPr>
        <w:t>základe</w:t>
      </w:r>
      <w:proofErr w:type="spellEnd"/>
      <w:r w:rsidRPr="000D2CF9">
        <w:rPr>
          <w:rFonts w:ascii="Arial" w:hAnsi="Arial" w:cs="Arial"/>
          <w:sz w:val="24"/>
          <w:szCs w:val="24"/>
        </w:rPr>
        <w:t xml:space="preserve">̌ </w:t>
      </w:r>
      <w:proofErr w:type="spellStart"/>
      <w:r w:rsidRPr="000D2CF9">
        <w:rPr>
          <w:rFonts w:ascii="Arial" w:hAnsi="Arial" w:cs="Arial"/>
          <w:sz w:val="24"/>
          <w:szCs w:val="24"/>
        </w:rPr>
        <w:t>nabídkove</w:t>
      </w:r>
      <w:proofErr w:type="spellEnd"/>
      <w:r w:rsidRPr="000D2CF9">
        <w:rPr>
          <w:rFonts w:ascii="Arial" w:hAnsi="Arial" w:cs="Arial"/>
          <w:sz w:val="24"/>
          <w:szCs w:val="24"/>
        </w:rPr>
        <w:t xml:space="preserve">́ ceny a </w:t>
      </w:r>
      <w:proofErr w:type="gramStart"/>
      <w:r w:rsidRPr="000D2CF9">
        <w:rPr>
          <w:rFonts w:ascii="Arial" w:hAnsi="Arial" w:cs="Arial"/>
          <w:sz w:val="24"/>
          <w:szCs w:val="24"/>
        </w:rPr>
        <w:t>zahrnuje vlastni</w:t>
      </w:r>
      <w:proofErr w:type="gramEnd"/>
      <w:r w:rsidRPr="000D2CF9">
        <w:rPr>
          <w:rFonts w:ascii="Arial" w:hAnsi="Arial" w:cs="Arial"/>
          <w:sz w:val="24"/>
          <w:szCs w:val="24"/>
        </w:rPr>
        <w:t xml:space="preserve">́ cenu </w:t>
      </w:r>
      <w:r w:rsidR="003D4BA6">
        <w:rPr>
          <w:rFonts w:ascii="Arial" w:hAnsi="Arial" w:cs="Arial"/>
          <w:sz w:val="24"/>
          <w:szCs w:val="24"/>
        </w:rPr>
        <w:t>věcí</w:t>
      </w:r>
      <w:r w:rsidRPr="000D2CF9">
        <w:rPr>
          <w:rFonts w:ascii="Arial" w:hAnsi="Arial" w:cs="Arial"/>
          <w:sz w:val="24"/>
          <w:szCs w:val="24"/>
        </w:rPr>
        <w:t xml:space="preserve"> a dopravu </w:t>
      </w:r>
      <w:r w:rsidR="00D91E2D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D91E2D">
        <w:rPr>
          <w:rFonts w:ascii="Arial" w:hAnsi="Arial" w:cs="Arial"/>
          <w:sz w:val="24"/>
          <w:szCs w:val="24"/>
        </w:rPr>
        <w:t>místa</w:t>
      </w:r>
      <w:proofErr w:type="spellEnd"/>
      <w:r w:rsidR="00D91E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CF9">
        <w:rPr>
          <w:rFonts w:ascii="Arial" w:hAnsi="Arial" w:cs="Arial"/>
          <w:sz w:val="24"/>
          <w:szCs w:val="24"/>
        </w:rPr>
        <w:t>plněni</w:t>
      </w:r>
      <w:proofErr w:type="spellEnd"/>
      <w:r w:rsidRPr="000D2CF9">
        <w:rPr>
          <w:rFonts w:ascii="Arial" w:hAnsi="Arial" w:cs="Arial"/>
          <w:sz w:val="24"/>
          <w:szCs w:val="24"/>
        </w:rPr>
        <w:t xml:space="preserve">́. Uvedená cena je stanovena jako </w:t>
      </w:r>
      <w:proofErr w:type="spellStart"/>
      <w:r w:rsidRPr="000D2CF9">
        <w:rPr>
          <w:rFonts w:ascii="Arial" w:hAnsi="Arial" w:cs="Arial"/>
          <w:sz w:val="24"/>
          <w:szCs w:val="24"/>
        </w:rPr>
        <w:t>maximálni</w:t>
      </w:r>
      <w:proofErr w:type="spellEnd"/>
      <w:r w:rsidRPr="000D2CF9">
        <w:rPr>
          <w:rFonts w:ascii="Arial" w:hAnsi="Arial" w:cs="Arial"/>
          <w:sz w:val="24"/>
          <w:szCs w:val="24"/>
        </w:rPr>
        <w:t>́.</w:t>
      </w:r>
    </w:p>
    <w:p w:rsidR="00DC6803" w:rsidRDefault="00DC6803" w:rsidP="00030DB7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Lines="120" w:after="288"/>
        <w:jc w:val="both"/>
        <w:rPr>
          <w:rFonts w:ascii="Arial" w:hAnsi="Arial" w:cs="Arial"/>
          <w:sz w:val="24"/>
          <w:szCs w:val="24"/>
        </w:rPr>
      </w:pPr>
      <w:r w:rsidRPr="00030DB7">
        <w:rPr>
          <w:rFonts w:ascii="Arial" w:hAnsi="Arial" w:cs="Arial"/>
          <w:sz w:val="24"/>
          <w:szCs w:val="24"/>
        </w:rPr>
        <w:t xml:space="preserve">Kupující se zavazuje uhradit kupní cenu do 30 dnů po vystavení faktury, a to bezhotovostním převodem z účtu kupujícího. </w:t>
      </w:r>
    </w:p>
    <w:p w:rsidR="00C075F9" w:rsidRDefault="00C075F9" w:rsidP="00C075F9">
      <w:pPr>
        <w:pStyle w:val="Odstavecseseznamem"/>
        <w:widowControl w:val="0"/>
        <w:autoSpaceDE w:val="0"/>
        <w:autoSpaceDN w:val="0"/>
        <w:adjustRightInd w:val="0"/>
        <w:spacing w:afterLines="120" w:after="288"/>
        <w:ind w:left="284"/>
        <w:jc w:val="both"/>
        <w:rPr>
          <w:rFonts w:ascii="Arial" w:hAnsi="Arial" w:cs="Arial"/>
          <w:sz w:val="24"/>
          <w:szCs w:val="24"/>
        </w:rPr>
      </w:pPr>
    </w:p>
    <w:p w:rsidR="00C075F9" w:rsidRDefault="00C075F9" w:rsidP="00C075F9">
      <w:pPr>
        <w:pStyle w:val="Odstavecseseznamem"/>
        <w:widowControl w:val="0"/>
        <w:autoSpaceDE w:val="0"/>
        <w:autoSpaceDN w:val="0"/>
        <w:adjustRightInd w:val="0"/>
        <w:spacing w:afterLines="120" w:after="288"/>
        <w:ind w:left="284"/>
        <w:jc w:val="both"/>
        <w:rPr>
          <w:rFonts w:ascii="Arial" w:hAnsi="Arial" w:cs="Arial"/>
          <w:sz w:val="24"/>
          <w:szCs w:val="24"/>
        </w:rPr>
      </w:pPr>
    </w:p>
    <w:p w:rsidR="00C075F9" w:rsidRPr="00030DB7" w:rsidRDefault="00C075F9" w:rsidP="00C075F9">
      <w:pPr>
        <w:pStyle w:val="Odstavecseseznamem"/>
        <w:widowControl w:val="0"/>
        <w:autoSpaceDE w:val="0"/>
        <w:autoSpaceDN w:val="0"/>
        <w:adjustRightInd w:val="0"/>
        <w:spacing w:afterLines="120" w:after="288"/>
        <w:ind w:left="284"/>
        <w:jc w:val="both"/>
        <w:rPr>
          <w:rFonts w:ascii="Arial" w:hAnsi="Arial" w:cs="Arial"/>
          <w:sz w:val="24"/>
          <w:szCs w:val="24"/>
        </w:rPr>
      </w:pPr>
    </w:p>
    <w:p w:rsidR="00DC6803" w:rsidRDefault="00F46EA0" w:rsidP="00DC680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05738">
        <w:rPr>
          <w:rFonts w:ascii="Arial" w:hAnsi="Arial" w:cs="Arial"/>
          <w:b/>
          <w:bCs/>
          <w:sz w:val="24"/>
          <w:szCs w:val="24"/>
        </w:rPr>
        <w:lastRenderedPageBreak/>
        <w:t xml:space="preserve">Čl. </w:t>
      </w:r>
      <w:r w:rsidR="00DC6803">
        <w:rPr>
          <w:rFonts w:ascii="Arial" w:hAnsi="Arial" w:cs="Arial"/>
          <w:b/>
          <w:bCs/>
          <w:sz w:val="24"/>
          <w:szCs w:val="24"/>
        </w:rPr>
        <w:t>I</w:t>
      </w:r>
      <w:r w:rsidRPr="00105738">
        <w:rPr>
          <w:rFonts w:ascii="Arial" w:hAnsi="Arial" w:cs="Arial"/>
          <w:b/>
          <w:bCs/>
          <w:sz w:val="24"/>
          <w:szCs w:val="24"/>
        </w:rPr>
        <w:t xml:space="preserve">V. </w:t>
      </w:r>
    </w:p>
    <w:p w:rsidR="00DC6803" w:rsidRPr="00DC6803" w:rsidRDefault="00DC6803" w:rsidP="00DC680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C6803">
        <w:rPr>
          <w:rFonts w:ascii="Arial" w:hAnsi="Arial" w:cs="Arial"/>
          <w:b/>
          <w:bCs/>
          <w:sz w:val="24"/>
          <w:szCs w:val="24"/>
        </w:rPr>
        <w:t>Čas</w:t>
      </w:r>
      <w:proofErr w:type="spellEnd"/>
      <w:r w:rsidRPr="00DC6803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DC6803">
        <w:rPr>
          <w:rFonts w:ascii="Arial" w:hAnsi="Arial" w:cs="Arial"/>
          <w:b/>
          <w:bCs/>
          <w:sz w:val="24"/>
          <w:szCs w:val="24"/>
        </w:rPr>
        <w:t>místo</w:t>
      </w:r>
      <w:proofErr w:type="spellEnd"/>
      <w:r w:rsidRPr="00DC68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C6803">
        <w:rPr>
          <w:rFonts w:ascii="Arial" w:hAnsi="Arial" w:cs="Arial"/>
          <w:b/>
          <w:bCs/>
          <w:sz w:val="24"/>
          <w:szCs w:val="24"/>
        </w:rPr>
        <w:t>plněni</w:t>
      </w:r>
      <w:proofErr w:type="spellEnd"/>
      <w:r w:rsidRPr="00DC6803">
        <w:rPr>
          <w:rFonts w:ascii="Arial" w:hAnsi="Arial" w:cs="Arial"/>
          <w:b/>
          <w:bCs/>
          <w:sz w:val="24"/>
          <w:szCs w:val="24"/>
        </w:rPr>
        <w:t>́</w:t>
      </w:r>
    </w:p>
    <w:p w:rsidR="00030DB7" w:rsidRDefault="00DC6803" w:rsidP="00030DB7">
      <w:pPr>
        <w:pStyle w:val="Normlnweb"/>
        <w:numPr>
          <w:ilvl w:val="0"/>
          <w:numId w:val="3"/>
        </w:numPr>
        <w:spacing w:after="120" w:afterAutospacing="0" w:line="276" w:lineRule="auto"/>
        <w:jc w:val="both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Termín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plněni</w:t>
      </w:r>
      <w:proofErr w:type="spellEnd"/>
      <w:r w:rsidRPr="00C6342A">
        <w:rPr>
          <w:rFonts w:ascii="Arial" w:hAnsi="Arial" w:cs="Arial"/>
        </w:rPr>
        <w:t>́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 w:rsidRPr="00C6342A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do </w:t>
      </w:r>
      <w:r w:rsidR="00C075F9">
        <w:rPr>
          <w:rFonts w:ascii="Arial" w:hAnsi="Arial" w:cs="Arial"/>
        </w:rPr>
        <w:t>18.3. 2017</w:t>
      </w:r>
      <w:r>
        <w:rPr>
          <w:rFonts w:ascii="Arial" w:hAnsi="Arial" w:cs="Arial"/>
        </w:rPr>
        <w:t xml:space="preserve">. </w:t>
      </w:r>
    </w:p>
    <w:p w:rsidR="00030DB7" w:rsidRDefault="00DC6803" w:rsidP="00E33D54">
      <w:pPr>
        <w:pStyle w:val="Normlnweb"/>
        <w:numPr>
          <w:ilvl w:val="0"/>
          <w:numId w:val="3"/>
        </w:numPr>
        <w:spacing w:after="120" w:afterAutospacing="0" w:line="276" w:lineRule="auto"/>
        <w:jc w:val="both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Místem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plněni</w:t>
      </w:r>
      <w:proofErr w:type="spellEnd"/>
      <w:r w:rsidRPr="00C6342A">
        <w:rPr>
          <w:rFonts w:ascii="Arial" w:hAnsi="Arial" w:cs="Arial"/>
        </w:rPr>
        <w:t xml:space="preserve">́ je </w:t>
      </w:r>
      <w:proofErr w:type="spellStart"/>
      <w:r w:rsidRPr="00C6342A">
        <w:rPr>
          <w:rFonts w:ascii="Arial" w:hAnsi="Arial" w:cs="Arial"/>
        </w:rPr>
        <w:t>Střední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průmyslová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škola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Emila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Kolbena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Rakovník</w:t>
      </w:r>
      <w:proofErr w:type="spellEnd"/>
      <w:r w:rsidRPr="00C6342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Sídl</w:t>
      </w:r>
      <w:proofErr w:type="spellEnd"/>
      <w:r>
        <w:rPr>
          <w:rFonts w:ascii="Arial" w:hAnsi="Arial" w:cs="Arial"/>
        </w:rPr>
        <w:t xml:space="preserve">. </w:t>
      </w:r>
      <w:r w:rsidRPr="00C6342A">
        <w:rPr>
          <w:rFonts w:ascii="Arial" w:hAnsi="Arial" w:cs="Arial"/>
        </w:rPr>
        <w:t xml:space="preserve">Gen. </w:t>
      </w:r>
      <w:r>
        <w:rPr>
          <w:rFonts w:ascii="Arial" w:hAnsi="Arial" w:cs="Arial"/>
        </w:rPr>
        <w:t xml:space="preserve">J. </w:t>
      </w:r>
      <w:proofErr w:type="spellStart"/>
      <w:r w:rsidRPr="00C6342A">
        <w:rPr>
          <w:rFonts w:ascii="Arial" w:hAnsi="Arial" w:cs="Arial"/>
        </w:rPr>
        <w:t>Kholla</w:t>
      </w:r>
      <w:proofErr w:type="spellEnd"/>
      <w:r w:rsidRPr="00C6342A">
        <w:rPr>
          <w:rFonts w:ascii="Arial" w:hAnsi="Arial" w:cs="Arial"/>
        </w:rPr>
        <w:t xml:space="preserve"> 2501, </w:t>
      </w:r>
      <w:proofErr w:type="spellStart"/>
      <w:r>
        <w:rPr>
          <w:rFonts w:ascii="Arial" w:hAnsi="Arial" w:cs="Arial"/>
        </w:rPr>
        <w:t>Rakovník</w:t>
      </w:r>
      <w:proofErr w:type="spellEnd"/>
      <w:r>
        <w:rPr>
          <w:rFonts w:ascii="Arial" w:hAnsi="Arial" w:cs="Arial"/>
        </w:rPr>
        <w:t xml:space="preserve"> II, </w:t>
      </w:r>
      <w:r w:rsidRPr="00C6342A">
        <w:rPr>
          <w:rFonts w:ascii="Arial" w:hAnsi="Arial" w:cs="Arial"/>
        </w:rPr>
        <w:t xml:space="preserve">26901 </w:t>
      </w:r>
      <w:proofErr w:type="spellStart"/>
      <w:r w:rsidRPr="00C6342A">
        <w:rPr>
          <w:rFonts w:ascii="Arial" w:hAnsi="Arial" w:cs="Arial"/>
        </w:rPr>
        <w:t>Rakovník</w:t>
      </w:r>
      <w:proofErr w:type="spellEnd"/>
      <w:r w:rsidRPr="00C6342A">
        <w:rPr>
          <w:rFonts w:ascii="Arial" w:hAnsi="Arial" w:cs="Arial"/>
        </w:rPr>
        <w:t xml:space="preserve">. </w:t>
      </w:r>
    </w:p>
    <w:p w:rsidR="00DC6803" w:rsidRPr="00C6342A" w:rsidRDefault="00DC6803" w:rsidP="00030DB7">
      <w:pPr>
        <w:pStyle w:val="Normlnweb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C6342A">
        <w:rPr>
          <w:rFonts w:ascii="Arial" w:hAnsi="Arial" w:cs="Arial"/>
        </w:rPr>
        <w:t>Dodavatel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doda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zboži</w:t>
      </w:r>
      <w:proofErr w:type="spellEnd"/>
      <w:r w:rsidRPr="00C6342A">
        <w:rPr>
          <w:rFonts w:ascii="Arial" w:hAnsi="Arial" w:cs="Arial"/>
        </w:rPr>
        <w:t xml:space="preserve">́ v </w:t>
      </w:r>
      <w:proofErr w:type="spellStart"/>
      <w:r w:rsidRPr="00C6342A">
        <w:rPr>
          <w:rFonts w:ascii="Arial" w:hAnsi="Arial" w:cs="Arial"/>
        </w:rPr>
        <w:t>jakosti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odpovídajíci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všem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příslušným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technickým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normám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platným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nebo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doporučeným</w:t>
      </w:r>
      <w:proofErr w:type="spellEnd"/>
      <w:r w:rsidRPr="00C6342A">
        <w:rPr>
          <w:rFonts w:ascii="Arial" w:hAnsi="Arial" w:cs="Arial"/>
        </w:rPr>
        <w:t xml:space="preserve"> pro ČR a </w:t>
      </w:r>
      <w:proofErr w:type="spellStart"/>
      <w:r w:rsidRPr="00C6342A">
        <w:rPr>
          <w:rFonts w:ascii="Arial" w:hAnsi="Arial" w:cs="Arial"/>
        </w:rPr>
        <w:t>dane</w:t>
      </w:r>
      <w:proofErr w:type="spellEnd"/>
      <w:r w:rsidRPr="00C6342A">
        <w:rPr>
          <w:rFonts w:ascii="Arial" w:hAnsi="Arial" w:cs="Arial"/>
        </w:rPr>
        <w:t xml:space="preserve">́ </w:t>
      </w:r>
      <w:proofErr w:type="spellStart"/>
      <w:r w:rsidRPr="00C6342A">
        <w:rPr>
          <w:rFonts w:ascii="Arial" w:hAnsi="Arial" w:cs="Arial"/>
        </w:rPr>
        <w:t>druhy</w:t>
      </w:r>
      <w:proofErr w:type="spellEnd"/>
      <w:r w:rsidRPr="00C6342A">
        <w:rPr>
          <w:rFonts w:ascii="Arial" w:hAnsi="Arial" w:cs="Arial"/>
        </w:rPr>
        <w:t xml:space="preserve"> </w:t>
      </w:r>
      <w:proofErr w:type="spellStart"/>
      <w:r w:rsidRPr="00C6342A">
        <w:rPr>
          <w:rFonts w:ascii="Arial" w:hAnsi="Arial" w:cs="Arial"/>
        </w:rPr>
        <w:t>zboži</w:t>
      </w:r>
      <w:proofErr w:type="spellEnd"/>
      <w:r w:rsidRPr="00C6342A">
        <w:rPr>
          <w:rFonts w:ascii="Arial" w:hAnsi="Arial" w:cs="Arial"/>
        </w:rPr>
        <w:t xml:space="preserve">́. </w:t>
      </w:r>
    </w:p>
    <w:p w:rsidR="00DC6803" w:rsidRPr="00105738" w:rsidRDefault="00DC6803" w:rsidP="00DC680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C6803" w:rsidRDefault="00DC6803" w:rsidP="00DC680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05738">
        <w:rPr>
          <w:rFonts w:ascii="Arial" w:hAnsi="Arial" w:cs="Arial"/>
          <w:b/>
          <w:bCs/>
          <w:sz w:val="24"/>
          <w:szCs w:val="24"/>
        </w:rPr>
        <w:t xml:space="preserve">Čl. V. </w:t>
      </w:r>
    </w:p>
    <w:p w:rsidR="00F46EA0" w:rsidRPr="00105738" w:rsidRDefault="00F46EA0" w:rsidP="000D2CF9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105738">
        <w:rPr>
          <w:rFonts w:ascii="Arial" w:hAnsi="Arial" w:cs="Arial"/>
          <w:b/>
          <w:bCs/>
          <w:sz w:val="24"/>
          <w:szCs w:val="24"/>
        </w:rPr>
        <w:t xml:space="preserve">Vlastnické právo </w:t>
      </w:r>
    </w:p>
    <w:p w:rsidR="00DC6803" w:rsidRPr="00030DB7" w:rsidRDefault="00DC6803" w:rsidP="00030DB7">
      <w:pPr>
        <w:pStyle w:val="Normlnweb"/>
        <w:numPr>
          <w:ilvl w:val="0"/>
          <w:numId w:val="4"/>
        </w:numPr>
        <w:spacing w:after="120" w:afterAutospacing="0" w:line="276" w:lineRule="auto"/>
        <w:jc w:val="both"/>
        <w:rPr>
          <w:rFonts w:ascii="Arial" w:hAnsi="Arial" w:cs="Arial"/>
        </w:rPr>
      </w:pPr>
      <w:proofErr w:type="spellStart"/>
      <w:r w:rsidRPr="00030DB7">
        <w:rPr>
          <w:rFonts w:ascii="Arial" w:hAnsi="Arial" w:cs="Arial"/>
        </w:rPr>
        <w:t>Kupující</w:t>
      </w:r>
      <w:proofErr w:type="spellEnd"/>
      <w:r w:rsidRPr="00030DB7">
        <w:rPr>
          <w:rFonts w:ascii="Arial" w:hAnsi="Arial" w:cs="Arial"/>
        </w:rPr>
        <w:t xml:space="preserve"> se </w:t>
      </w:r>
      <w:proofErr w:type="spellStart"/>
      <w:r w:rsidRPr="00030DB7">
        <w:rPr>
          <w:rFonts w:ascii="Arial" w:hAnsi="Arial" w:cs="Arial"/>
        </w:rPr>
        <w:t>stává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vlastníkem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předmětu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koupě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zaplacením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kupní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ceny</w:t>
      </w:r>
      <w:proofErr w:type="spellEnd"/>
      <w:r w:rsidRPr="00030DB7">
        <w:rPr>
          <w:rFonts w:ascii="Arial" w:hAnsi="Arial" w:cs="Arial"/>
        </w:rPr>
        <w:t xml:space="preserve">. </w:t>
      </w:r>
    </w:p>
    <w:p w:rsidR="00F46EA0" w:rsidRPr="00105738" w:rsidRDefault="00F46EA0" w:rsidP="00030DB7">
      <w:pPr>
        <w:pStyle w:val="Normlnweb"/>
        <w:numPr>
          <w:ilvl w:val="0"/>
          <w:numId w:val="4"/>
        </w:numPr>
        <w:spacing w:after="120" w:afterAutospacing="0" w:line="276" w:lineRule="auto"/>
        <w:jc w:val="both"/>
        <w:rPr>
          <w:rFonts w:ascii="Arial" w:hAnsi="Arial" w:cs="Arial"/>
        </w:rPr>
      </w:pPr>
      <w:r w:rsidRPr="00105738">
        <w:rPr>
          <w:rFonts w:ascii="Arial" w:hAnsi="Arial" w:cs="Arial"/>
        </w:rPr>
        <w:t xml:space="preserve">K </w:t>
      </w:r>
      <w:proofErr w:type="spellStart"/>
      <w:r w:rsidRPr="00105738">
        <w:rPr>
          <w:rFonts w:ascii="Arial" w:hAnsi="Arial" w:cs="Arial"/>
        </w:rPr>
        <w:t>přechodu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nebezpečí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škody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proofErr w:type="gramStart"/>
      <w:r w:rsidRPr="00105738">
        <w:rPr>
          <w:rFonts w:ascii="Arial" w:hAnsi="Arial" w:cs="Arial"/>
        </w:rPr>
        <w:t>na</w:t>
      </w:r>
      <w:proofErr w:type="spellEnd"/>
      <w:proofErr w:type="gram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předmětu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koupě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dojde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okamžikem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jeho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převzetí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ze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strany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kupujícího</w:t>
      </w:r>
      <w:proofErr w:type="spellEnd"/>
      <w:r w:rsidRPr="00105738">
        <w:rPr>
          <w:rFonts w:ascii="Arial" w:hAnsi="Arial" w:cs="Arial"/>
        </w:rPr>
        <w:t xml:space="preserve">. </w:t>
      </w:r>
    </w:p>
    <w:p w:rsidR="00DC6803" w:rsidRDefault="00DC6803" w:rsidP="00DC680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46EA0" w:rsidRPr="00105738" w:rsidRDefault="00F46EA0" w:rsidP="00DC680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05738">
        <w:rPr>
          <w:rFonts w:ascii="Arial" w:hAnsi="Arial" w:cs="Arial"/>
          <w:b/>
          <w:bCs/>
          <w:sz w:val="24"/>
          <w:szCs w:val="24"/>
        </w:rPr>
        <w:t xml:space="preserve">Čl. VI. </w:t>
      </w:r>
    </w:p>
    <w:p w:rsidR="00F46EA0" w:rsidRPr="00105738" w:rsidRDefault="00F46EA0" w:rsidP="00DC680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05738">
        <w:rPr>
          <w:rFonts w:ascii="Arial" w:hAnsi="Arial" w:cs="Arial"/>
          <w:b/>
          <w:bCs/>
          <w:sz w:val="24"/>
          <w:szCs w:val="24"/>
        </w:rPr>
        <w:t xml:space="preserve">Odpovědnost za vady </w:t>
      </w:r>
    </w:p>
    <w:p w:rsidR="00F46EA0" w:rsidRPr="00105738" w:rsidRDefault="00F46EA0" w:rsidP="00DC680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DC6803" w:rsidRPr="00105738" w:rsidRDefault="00DC6803" w:rsidP="00DC680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Odpovědn</w:t>
      </w:r>
      <w:r w:rsidR="00696CDB">
        <w:rPr>
          <w:rFonts w:ascii="Arial" w:hAnsi="Arial" w:cs="Arial"/>
          <w:sz w:val="24"/>
          <w:szCs w:val="24"/>
        </w:rPr>
        <w:t xml:space="preserve">ost za vady se sjednává v délce 36 </w:t>
      </w:r>
      <w:r>
        <w:rPr>
          <w:rFonts w:ascii="Arial" w:hAnsi="Arial" w:cs="Arial"/>
          <w:sz w:val="24"/>
          <w:szCs w:val="24"/>
        </w:rPr>
        <w:t xml:space="preserve">měsíců. </w:t>
      </w:r>
    </w:p>
    <w:p w:rsidR="00F46EA0" w:rsidRPr="00105738" w:rsidRDefault="00F46EA0" w:rsidP="00DC680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DC6803" w:rsidRDefault="00DC6803" w:rsidP="00DC680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46EA0" w:rsidRPr="00105738" w:rsidRDefault="00F46EA0" w:rsidP="00DC680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05738">
        <w:rPr>
          <w:rFonts w:ascii="Arial" w:hAnsi="Arial" w:cs="Arial"/>
          <w:b/>
          <w:bCs/>
          <w:sz w:val="24"/>
          <w:szCs w:val="24"/>
        </w:rPr>
        <w:t xml:space="preserve">Čl. VII. </w:t>
      </w:r>
    </w:p>
    <w:p w:rsidR="00F46EA0" w:rsidRPr="00105738" w:rsidRDefault="00F46EA0" w:rsidP="00DC680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05738">
        <w:rPr>
          <w:rFonts w:ascii="Arial" w:hAnsi="Arial" w:cs="Arial"/>
          <w:b/>
          <w:bCs/>
          <w:sz w:val="24"/>
          <w:szCs w:val="24"/>
        </w:rPr>
        <w:t xml:space="preserve">Závěrečná ustanovení </w:t>
      </w:r>
    </w:p>
    <w:p w:rsidR="00030DB7" w:rsidRDefault="00F46EA0" w:rsidP="00030DB7">
      <w:pPr>
        <w:pStyle w:val="Normlnweb"/>
        <w:numPr>
          <w:ilvl w:val="0"/>
          <w:numId w:val="5"/>
        </w:numPr>
        <w:spacing w:after="120" w:afterAutospacing="0" w:line="276" w:lineRule="auto"/>
        <w:jc w:val="both"/>
        <w:rPr>
          <w:rFonts w:ascii="Arial" w:hAnsi="Arial" w:cs="Arial"/>
        </w:rPr>
      </w:pPr>
      <w:proofErr w:type="spellStart"/>
      <w:r w:rsidRPr="00030DB7">
        <w:rPr>
          <w:rFonts w:ascii="Arial" w:hAnsi="Arial" w:cs="Arial"/>
        </w:rPr>
        <w:t>Obě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smluvní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strany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shodně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prohlašují</w:t>
      </w:r>
      <w:proofErr w:type="spellEnd"/>
      <w:r w:rsidRPr="00030DB7">
        <w:rPr>
          <w:rFonts w:ascii="Arial" w:hAnsi="Arial" w:cs="Arial"/>
        </w:rPr>
        <w:t xml:space="preserve">, </w:t>
      </w:r>
      <w:proofErr w:type="spellStart"/>
      <w:r w:rsidRPr="00030DB7">
        <w:rPr>
          <w:rFonts w:ascii="Arial" w:hAnsi="Arial" w:cs="Arial"/>
        </w:rPr>
        <w:t>že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si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tuto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smlouvu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před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jejím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podpisem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přečetly</w:t>
      </w:r>
      <w:proofErr w:type="spellEnd"/>
      <w:r w:rsidRPr="00030DB7">
        <w:rPr>
          <w:rFonts w:ascii="Arial" w:hAnsi="Arial" w:cs="Arial"/>
        </w:rPr>
        <w:t xml:space="preserve">, </w:t>
      </w:r>
      <w:proofErr w:type="spellStart"/>
      <w:r w:rsidRPr="00030DB7">
        <w:rPr>
          <w:rFonts w:ascii="Arial" w:hAnsi="Arial" w:cs="Arial"/>
        </w:rPr>
        <w:t>že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byla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uzavřena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po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vzájemném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projednání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podle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jejich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pravé</w:t>
      </w:r>
      <w:proofErr w:type="spellEnd"/>
      <w:r w:rsidRPr="00030DB7">
        <w:rPr>
          <w:rFonts w:ascii="Arial" w:hAnsi="Arial" w:cs="Arial"/>
        </w:rPr>
        <w:t xml:space="preserve"> a </w:t>
      </w:r>
      <w:proofErr w:type="spellStart"/>
      <w:r w:rsidRPr="00030DB7">
        <w:rPr>
          <w:rFonts w:ascii="Arial" w:hAnsi="Arial" w:cs="Arial"/>
        </w:rPr>
        <w:t>svobodné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vůle</w:t>
      </w:r>
      <w:proofErr w:type="spellEnd"/>
      <w:r w:rsidRPr="00030DB7">
        <w:rPr>
          <w:rFonts w:ascii="Arial" w:hAnsi="Arial" w:cs="Arial"/>
        </w:rPr>
        <w:t xml:space="preserve">, </w:t>
      </w:r>
      <w:proofErr w:type="spellStart"/>
      <w:r w:rsidRPr="00030DB7">
        <w:rPr>
          <w:rFonts w:ascii="Arial" w:hAnsi="Arial" w:cs="Arial"/>
        </w:rPr>
        <w:t>určitě</w:t>
      </w:r>
      <w:proofErr w:type="spellEnd"/>
      <w:r w:rsidRPr="00030DB7">
        <w:rPr>
          <w:rFonts w:ascii="Arial" w:hAnsi="Arial" w:cs="Arial"/>
        </w:rPr>
        <w:t xml:space="preserve">, </w:t>
      </w:r>
      <w:proofErr w:type="spellStart"/>
      <w:r w:rsidRPr="00030DB7">
        <w:rPr>
          <w:rFonts w:ascii="Arial" w:hAnsi="Arial" w:cs="Arial"/>
        </w:rPr>
        <w:t>vážně</w:t>
      </w:r>
      <w:proofErr w:type="spellEnd"/>
      <w:r w:rsidRPr="00030DB7">
        <w:rPr>
          <w:rFonts w:ascii="Arial" w:hAnsi="Arial" w:cs="Arial"/>
        </w:rPr>
        <w:t xml:space="preserve"> a </w:t>
      </w:r>
      <w:proofErr w:type="spellStart"/>
      <w:r w:rsidRPr="00030DB7">
        <w:rPr>
          <w:rFonts w:ascii="Arial" w:hAnsi="Arial" w:cs="Arial"/>
        </w:rPr>
        <w:t>srozumitelně</w:t>
      </w:r>
      <w:proofErr w:type="spellEnd"/>
      <w:r w:rsidRPr="00030DB7">
        <w:rPr>
          <w:rFonts w:ascii="Arial" w:hAnsi="Arial" w:cs="Arial"/>
        </w:rPr>
        <w:t xml:space="preserve">, </w:t>
      </w:r>
      <w:proofErr w:type="spellStart"/>
      <w:r w:rsidRPr="00030DB7">
        <w:rPr>
          <w:rFonts w:ascii="Arial" w:hAnsi="Arial" w:cs="Arial"/>
        </w:rPr>
        <w:t>nikoliv</w:t>
      </w:r>
      <w:proofErr w:type="spellEnd"/>
      <w:r w:rsidRPr="00030DB7">
        <w:rPr>
          <w:rFonts w:ascii="Arial" w:hAnsi="Arial" w:cs="Arial"/>
        </w:rPr>
        <w:t xml:space="preserve"> v </w:t>
      </w:r>
      <w:proofErr w:type="spellStart"/>
      <w:r w:rsidRPr="00030DB7">
        <w:rPr>
          <w:rFonts w:ascii="Arial" w:hAnsi="Arial" w:cs="Arial"/>
        </w:rPr>
        <w:t>tísni</w:t>
      </w:r>
      <w:proofErr w:type="spellEnd"/>
      <w:r w:rsidRPr="00030DB7">
        <w:rPr>
          <w:rFonts w:ascii="Arial" w:hAnsi="Arial" w:cs="Arial"/>
        </w:rPr>
        <w:t xml:space="preserve"> a </w:t>
      </w:r>
      <w:proofErr w:type="spellStart"/>
      <w:r w:rsidRPr="00030DB7">
        <w:rPr>
          <w:rFonts w:ascii="Arial" w:hAnsi="Arial" w:cs="Arial"/>
        </w:rPr>
        <w:t>za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nápadně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nevýhodných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podmínek</w:t>
      </w:r>
      <w:proofErr w:type="spellEnd"/>
      <w:r w:rsidRPr="00030DB7">
        <w:rPr>
          <w:rFonts w:ascii="Arial" w:hAnsi="Arial" w:cs="Arial"/>
        </w:rPr>
        <w:t xml:space="preserve">. </w:t>
      </w:r>
    </w:p>
    <w:p w:rsidR="00F46EA0" w:rsidRPr="00030DB7" w:rsidRDefault="00F46EA0" w:rsidP="00030DB7">
      <w:pPr>
        <w:pStyle w:val="Normlnweb"/>
        <w:numPr>
          <w:ilvl w:val="0"/>
          <w:numId w:val="5"/>
        </w:numPr>
        <w:spacing w:after="120" w:afterAutospacing="0" w:line="276" w:lineRule="auto"/>
        <w:jc w:val="both"/>
        <w:rPr>
          <w:rFonts w:ascii="Arial" w:hAnsi="Arial" w:cs="Arial"/>
        </w:rPr>
      </w:pPr>
      <w:proofErr w:type="spellStart"/>
      <w:r w:rsidRPr="00030DB7">
        <w:rPr>
          <w:rFonts w:ascii="Arial" w:hAnsi="Arial" w:cs="Arial"/>
        </w:rPr>
        <w:t>Změny</w:t>
      </w:r>
      <w:proofErr w:type="spellEnd"/>
      <w:r w:rsidRPr="00030DB7">
        <w:rPr>
          <w:rFonts w:ascii="Arial" w:hAnsi="Arial" w:cs="Arial"/>
        </w:rPr>
        <w:t xml:space="preserve"> a </w:t>
      </w:r>
      <w:proofErr w:type="spellStart"/>
      <w:r w:rsidRPr="00030DB7">
        <w:rPr>
          <w:rFonts w:ascii="Arial" w:hAnsi="Arial" w:cs="Arial"/>
        </w:rPr>
        <w:t>doplňky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této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smlouvy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lze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činit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pouze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písemně</w:t>
      </w:r>
      <w:proofErr w:type="spellEnd"/>
      <w:r w:rsidRPr="00030DB7">
        <w:rPr>
          <w:rFonts w:ascii="Arial" w:hAnsi="Arial" w:cs="Arial"/>
        </w:rPr>
        <w:t xml:space="preserve">, </w:t>
      </w:r>
      <w:proofErr w:type="spellStart"/>
      <w:r w:rsidRPr="00030DB7">
        <w:rPr>
          <w:rFonts w:ascii="Arial" w:hAnsi="Arial" w:cs="Arial"/>
        </w:rPr>
        <w:t>číslovanými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dodatky</w:t>
      </w:r>
      <w:proofErr w:type="spellEnd"/>
      <w:r w:rsidRPr="00030DB7">
        <w:rPr>
          <w:rFonts w:ascii="Arial" w:hAnsi="Arial" w:cs="Arial"/>
        </w:rPr>
        <w:t xml:space="preserve">, </w:t>
      </w:r>
      <w:proofErr w:type="spellStart"/>
      <w:r w:rsidRPr="00030DB7">
        <w:rPr>
          <w:rFonts w:ascii="Arial" w:hAnsi="Arial" w:cs="Arial"/>
        </w:rPr>
        <w:t>podepsanými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oběma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smluvními</w:t>
      </w:r>
      <w:proofErr w:type="spellEnd"/>
      <w:r w:rsidRPr="00030DB7">
        <w:rPr>
          <w:rFonts w:ascii="Arial" w:hAnsi="Arial" w:cs="Arial"/>
        </w:rPr>
        <w:t xml:space="preserve"> </w:t>
      </w:r>
      <w:proofErr w:type="spellStart"/>
      <w:r w:rsidRPr="00030DB7">
        <w:rPr>
          <w:rFonts w:ascii="Arial" w:hAnsi="Arial" w:cs="Arial"/>
        </w:rPr>
        <w:t>stranami</w:t>
      </w:r>
      <w:proofErr w:type="spellEnd"/>
      <w:r w:rsidRPr="00030DB7">
        <w:rPr>
          <w:rFonts w:ascii="Arial" w:hAnsi="Arial" w:cs="Arial"/>
        </w:rPr>
        <w:t xml:space="preserve">. </w:t>
      </w:r>
    </w:p>
    <w:p w:rsidR="00F46EA0" w:rsidRPr="00105738" w:rsidRDefault="00F46EA0" w:rsidP="00030DB7">
      <w:pPr>
        <w:pStyle w:val="Normlnweb"/>
        <w:numPr>
          <w:ilvl w:val="0"/>
          <w:numId w:val="5"/>
        </w:numPr>
        <w:spacing w:after="120" w:afterAutospacing="0" w:line="276" w:lineRule="auto"/>
        <w:jc w:val="both"/>
        <w:rPr>
          <w:rFonts w:ascii="Arial" w:hAnsi="Arial" w:cs="Arial"/>
        </w:rPr>
      </w:pPr>
      <w:proofErr w:type="spellStart"/>
      <w:r w:rsidRPr="00105738">
        <w:rPr>
          <w:rFonts w:ascii="Arial" w:hAnsi="Arial" w:cs="Arial"/>
        </w:rPr>
        <w:t>Smlouva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nabývá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platnosti</w:t>
      </w:r>
      <w:proofErr w:type="spellEnd"/>
      <w:r w:rsidRPr="00105738">
        <w:rPr>
          <w:rFonts w:ascii="Arial" w:hAnsi="Arial" w:cs="Arial"/>
        </w:rPr>
        <w:t xml:space="preserve"> </w:t>
      </w:r>
      <w:proofErr w:type="gramStart"/>
      <w:r w:rsidRPr="00105738">
        <w:rPr>
          <w:rFonts w:ascii="Arial" w:hAnsi="Arial" w:cs="Arial"/>
        </w:rPr>
        <w:t>a</w:t>
      </w:r>
      <w:proofErr w:type="gram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účinnosti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podpisem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oběma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smluvními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stranami</w:t>
      </w:r>
      <w:proofErr w:type="spellEnd"/>
      <w:r w:rsidRPr="00105738">
        <w:rPr>
          <w:rFonts w:ascii="Arial" w:hAnsi="Arial" w:cs="Arial"/>
        </w:rPr>
        <w:t xml:space="preserve">. </w:t>
      </w:r>
    </w:p>
    <w:p w:rsidR="00F46EA0" w:rsidRPr="00105738" w:rsidRDefault="00F46EA0" w:rsidP="00030DB7">
      <w:pPr>
        <w:pStyle w:val="Normlnweb"/>
        <w:numPr>
          <w:ilvl w:val="0"/>
          <w:numId w:val="5"/>
        </w:numPr>
        <w:spacing w:after="120" w:afterAutospacing="0" w:line="276" w:lineRule="auto"/>
        <w:jc w:val="both"/>
        <w:rPr>
          <w:rFonts w:ascii="Arial" w:hAnsi="Arial" w:cs="Arial"/>
        </w:rPr>
      </w:pPr>
      <w:proofErr w:type="spellStart"/>
      <w:r w:rsidRPr="00105738">
        <w:rPr>
          <w:rFonts w:ascii="Arial" w:hAnsi="Arial" w:cs="Arial"/>
        </w:rPr>
        <w:t>Smlouva</w:t>
      </w:r>
      <w:proofErr w:type="spellEnd"/>
      <w:r w:rsidRPr="00105738">
        <w:rPr>
          <w:rFonts w:ascii="Arial" w:hAnsi="Arial" w:cs="Arial"/>
        </w:rPr>
        <w:t xml:space="preserve"> je </w:t>
      </w:r>
      <w:proofErr w:type="spellStart"/>
      <w:r w:rsidRPr="00105738">
        <w:rPr>
          <w:rFonts w:ascii="Arial" w:hAnsi="Arial" w:cs="Arial"/>
        </w:rPr>
        <w:t>sepsána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ve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="00DC6803">
        <w:rPr>
          <w:rFonts w:ascii="Arial" w:hAnsi="Arial" w:cs="Arial"/>
        </w:rPr>
        <w:t>třech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Pr="00105738">
        <w:rPr>
          <w:rFonts w:ascii="Arial" w:hAnsi="Arial" w:cs="Arial"/>
        </w:rPr>
        <w:t>vyhotoveních</w:t>
      </w:r>
      <w:proofErr w:type="spellEnd"/>
      <w:r w:rsidRPr="00105738">
        <w:rPr>
          <w:rFonts w:ascii="Arial" w:hAnsi="Arial" w:cs="Arial"/>
        </w:rPr>
        <w:t xml:space="preserve">, z </w:t>
      </w:r>
      <w:proofErr w:type="spellStart"/>
      <w:r w:rsidRPr="00105738">
        <w:rPr>
          <w:rFonts w:ascii="Arial" w:hAnsi="Arial" w:cs="Arial"/>
        </w:rPr>
        <w:t>nichž</w:t>
      </w:r>
      <w:proofErr w:type="spellEnd"/>
      <w:r w:rsidRPr="00105738">
        <w:rPr>
          <w:rFonts w:ascii="Arial" w:hAnsi="Arial" w:cs="Arial"/>
        </w:rPr>
        <w:t xml:space="preserve"> </w:t>
      </w:r>
      <w:proofErr w:type="spellStart"/>
      <w:r w:rsidR="00DC6803">
        <w:rPr>
          <w:rFonts w:ascii="Arial" w:hAnsi="Arial" w:cs="Arial"/>
        </w:rPr>
        <w:t>prodávající</w:t>
      </w:r>
      <w:proofErr w:type="spellEnd"/>
      <w:r w:rsidR="00DC6803">
        <w:rPr>
          <w:rFonts w:ascii="Arial" w:hAnsi="Arial" w:cs="Arial"/>
        </w:rPr>
        <w:t xml:space="preserve"> </w:t>
      </w:r>
      <w:proofErr w:type="spellStart"/>
      <w:r w:rsidR="00DC6803">
        <w:rPr>
          <w:rFonts w:ascii="Arial" w:hAnsi="Arial" w:cs="Arial"/>
        </w:rPr>
        <w:t>obdrží</w:t>
      </w:r>
      <w:proofErr w:type="spellEnd"/>
      <w:r w:rsidR="00DC6803">
        <w:rPr>
          <w:rFonts w:ascii="Arial" w:hAnsi="Arial" w:cs="Arial"/>
        </w:rPr>
        <w:t xml:space="preserve"> </w:t>
      </w:r>
      <w:proofErr w:type="spellStart"/>
      <w:r w:rsidR="00DC6803">
        <w:rPr>
          <w:rFonts w:ascii="Arial" w:hAnsi="Arial" w:cs="Arial"/>
        </w:rPr>
        <w:t>jedno</w:t>
      </w:r>
      <w:proofErr w:type="spellEnd"/>
      <w:r w:rsidR="00DC6803">
        <w:rPr>
          <w:rFonts w:ascii="Arial" w:hAnsi="Arial" w:cs="Arial"/>
        </w:rPr>
        <w:t xml:space="preserve"> a </w:t>
      </w:r>
      <w:proofErr w:type="spellStart"/>
      <w:r w:rsidR="00DC6803">
        <w:rPr>
          <w:rFonts w:ascii="Arial" w:hAnsi="Arial" w:cs="Arial"/>
        </w:rPr>
        <w:t>kupující</w:t>
      </w:r>
      <w:proofErr w:type="spellEnd"/>
      <w:r w:rsidR="00DC6803">
        <w:rPr>
          <w:rFonts w:ascii="Arial" w:hAnsi="Arial" w:cs="Arial"/>
        </w:rPr>
        <w:t xml:space="preserve"> </w:t>
      </w:r>
      <w:proofErr w:type="spellStart"/>
      <w:r w:rsidR="00DC6803">
        <w:rPr>
          <w:rFonts w:ascii="Arial" w:hAnsi="Arial" w:cs="Arial"/>
        </w:rPr>
        <w:t>dvě</w:t>
      </w:r>
      <w:proofErr w:type="spellEnd"/>
      <w:r w:rsidR="00DC6803">
        <w:rPr>
          <w:rFonts w:ascii="Arial" w:hAnsi="Arial" w:cs="Arial"/>
        </w:rPr>
        <w:t xml:space="preserve"> </w:t>
      </w:r>
      <w:proofErr w:type="spellStart"/>
      <w:r w:rsidR="00DC6803">
        <w:rPr>
          <w:rFonts w:ascii="Arial" w:hAnsi="Arial" w:cs="Arial"/>
        </w:rPr>
        <w:t>vyhotovení</w:t>
      </w:r>
      <w:proofErr w:type="spellEnd"/>
      <w:r w:rsidR="00DC6803">
        <w:rPr>
          <w:rFonts w:ascii="Arial" w:hAnsi="Arial" w:cs="Arial"/>
        </w:rPr>
        <w:t>.</w:t>
      </w:r>
      <w:r w:rsidRPr="00105738">
        <w:rPr>
          <w:rFonts w:ascii="Arial" w:hAnsi="Arial" w:cs="Arial"/>
        </w:rPr>
        <w:t xml:space="preserve"> </w:t>
      </w:r>
    </w:p>
    <w:p w:rsidR="00F46EA0" w:rsidRPr="00105738" w:rsidRDefault="00F46EA0" w:rsidP="00DC680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DC6803" w:rsidRDefault="00DC6803" w:rsidP="00DC680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F46EA0" w:rsidRPr="00105738" w:rsidRDefault="00F46EA0" w:rsidP="00030DB7">
      <w:pPr>
        <w:widowControl w:val="0"/>
        <w:tabs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105738">
        <w:rPr>
          <w:rFonts w:ascii="Arial" w:hAnsi="Arial" w:cs="Arial"/>
          <w:sz w:val="24"/>
          <w:szCs w:val="24"/>
        </w:rPr>
        <w:t>Za stranu prodávajícího</w:t>
      </w:r>
      <w:r w:rsidR="00C075F9">
        <w:rPr>
          <w:rFonts w:ascii="Arial" w:hAnsi="Arial" w:cs="Arial"/>
          <w:sz w:val="24"/>
          <w:szCs w:val="24"/>
        </w:rPr>
        <w:t>:</w:t>
      </w:r>
      <w:r w:rsidRPr="00105738">
        <w:rPr>
          <w:rFonts w:ascii="Arial" w:hAnsi="Arial" w:cs="Arial"/>
          <w:sz w:val="24"/>
          <w:szCs w:val="24"/>
        </w:rPr>
        <w:t xml:space="preserve"> </w:t>
      </w:r>
      <w:r w:rsidR="00030DB7">
        <w:rPr>
          <w:rFonts w:ascii="Arial" w:hAnsi="Arial" w:cs="Arial"/>
          <w:sz w:val="24"/>
          <w:szCs w:val="24"/>
        </w:rPr>
        <w:tab/>
        <w:t>Za stranu kupujícího</w:t>
      </w:r>
      <w:r w:rsidR="00C075F9">
        <w:rPr>
          <w:rFonts w:ascii="Arial" w:hAnsi="Arial" w:cs="Arial"/>
          <w:sz w:val="24"/>
          <w:szCs w:val="24"/>
        </w:rPr>
        <w:t>:</w:t>
      </w:r>
    </w:p>
    <w:p w:rsidR="00F46EA0" w:rsidRDefault="00F46EA0" w:rsidP="00030DB7">
      <w:pPr>
        <w:widowControl w:val="0"/>
        <w:tabs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30DB7" w:rsidRDefault="00030DB7" w:rsidP="00030DB7">
      <w:pPr>
        <w:widowControl w:val="0"/>
        <w:tabs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30DB7" w:rsidRDefault="00030DB7" w:rsidP="00030DB7">
      <w:pPr>
        <w:widowControl w:val="0"/>
        <w:tabs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  <w:r>
        <w:rPr>
          <w:rFonts w:ascii="Arial" w:hAnsi="Arial" w:cs="Arial"/>
          <w:sz w:val="24"/>
          <w:szCs w:val="24"/>
        </w:rPr>
        <w:tab/>
        <w:t>……………………………………….</w:t>
      </w:r>
    </w:p>
    <w:p w:rsidR="00DC6803" w:rsidRDefault="00696CDB" w:rsidP="00030DB7">
      <w:pPr>
        <w:widowControl w:val="0"/>
        <w:tabs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Miroslav </w:t>
      </w:r>
      <w:proofErr w:type="spellStart"/>
      <w:r>
        <w:rPr>
          <w:rFonts w:ascii="Arial" w:hAnsi="Arial" w:cs="Arial"/>
          <w:sz w:val="24"/>
          <w:szCs w:val="24"/>
        </w:rPr>
        <w:t>Pszcólka</w:t>
      </w:r>
      <w:proofErr w:type="spellEnd"/>
      <w:r w:rsidR="00C075F9">
        <w:rPr>
          <w:rFonts w:ascii="Arial" w:hAnsi="Arial" w:cs="Arial"/>
          <w:sz w:val="24"/>
          <w:szCs w:val="24"/>
        </w:rPr>
        <w:tab/>
        <w:t xml:space="preserve">RNDr. Jan </w:t>
      </w:r>
      <w:proofErr w:type="spellStart"/>
      <w:r w:rsidR="00C075F9">
        <w:rPr>
          <w:rFonts w:ascii="Arial" w:hAnsi="Arial" w:cs="Arial"/>
          <w:sz w:val="24"/>
          <w:szCs w:val="24"/>
        </w:rPr>
        <w:t>Jirátko</w:t>
      </w:r>
      <w:proofErr w:type="spellEnd"/>
    </w:p>
    <w:p w:rsidR="00030DB7" w:rsidRPr="00105738" w:rsidRDefault="00030DB7" w:rsidP="00030DB7">
      <w:pPr>
        <w:widowControl w:val="0"/>
        <w:tabs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30DB7" w:rsidRPr="00105738" w:rsidRDefault="00F46EA0" w:rsidP="00030DB7">
      <w:pPr>
        <w:widowControl w:val="0"/>
        <w:tabs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105738">
        <w:rPr>
          <w:rFonts w:ascii="Arial" w:hAnsi="Arial" w:cs="Arial"/>
          <w:sz w:val="24"/>
          <w:szCs w:val="24"/>
        </w:rPr>
        <w:t>V</w:t>
      </w:r>
      <w:r w:rsidR="00696CDB">
        <w:rPr>
          <w:rFonts w:ascii="Arial" w:hAnsi="Arial" w:cs="Arial"/>
          <w:sz w:val="24"/>
          <w:szCs w:val="24"/>
        </w:rPr>
        <w:t xml:space="preserve"> Plzni</w:t>
      </w:r>
      <w:r w:rsidR="00030DB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05738">
        <w:rPr>
          <w:rFonts w:ascii="Arial" w:hAnsi="Arial" w:cs="Arial"/>
          <w:sz w:val="24"/>
          <w:szCs w:val="24"/>
        </w:rPr>
        <w:t>dne .</w:t>
      </w:r>
      <w:r w:rsidR="00696CDB">
        <w:rPr>
          <w:rFonts w:ascii="Arial" w:hAnsi="Arial" w:cs="Arial"/>
          <w:sz w:val="24"/>
          <w:szCs w:val="24"/>
        </w:rPr>
        <w:t>18</w:t>
      </w:r>
      <w:proofErr w:type="gramEnd"/>
      <w:r w:rsidR="00696CDB">
        <w:rPr>
          <w:rFonts w:ascii="Arial" w:hAnsi="Arial" w:cs="Arial"/>
          <w:sz w:val="24"/>
          <w:szCs w:val="24"/>
        </w:rPr>
        <w:t>. 12. 2016</w:t>
      </w:r>
      <w:bookmarkStart w:id="0" w:name="_GoBack"/>
      <w:bookmarkEnd w:id="0"/>
      <w:r w:rsidRPr="00105738">
        <w:rPr>
          <w:rFonts w:ascii="Arial" w:hAnsi="Arial" w:cs="Arial"/>
          <w:sz w:val="24"/>
          <w:szCs w:val="24"/>
        </w:rPr>
        <w:t xml:space="preserve"> </w:t>
      </w:r>
      <w:r w:rsidR="00030DB7">
        <w:rPr>
          <w:rFonts w:ascii="Arial" w:hAnsi="Arial" w:cs="Arial"/>
          <w:sz w:val="24"/>
          <w:szCs w:val="24"/>
        </w:rPr>
        <w:tab/>
      </w:r>
      <w:r w:rsidR="00030DB7" w:rsidRPr="00105738">
        <w:rPr>
          <w:rFonts w:ascii="Arial" w:hAnsi="Arial" w:cs="Arial"/>
          <w:sz w:val="24"/>
          <w:szCs w:val="24"/>
        </w:rPr>
        <w:t>V</w:t>
      </w:r>
      <w:r w:rsidR="00030DB7">
        <w:rPr>
          <w:rFonts w:ascii="Arial" w:hAnsi="Arial" w:cs="Arial"/>
          <w:sz w:val="24"/>
          <w:szCs w:val="24"/>
        </w:rPr>
        <w:t xml:space="preserve"> Rakovníku </w:t>
      </w:r>
      <w:r w:rsidR="00030DB7" w:rsidRPr="00105738">
        <w:rPr>
          <w:rFonts w:ascii="Arial" w:hAnsi="Arial" w:cs="Arial"/>
          <w:sz w:val="24"/>
          <w:szCs w:val="24"/>
        </w:rPr>
        <w:t xml:space="preserve">dne </w:t>
      </w:r>
      <w:r w:rsidR="00C075F9">
        <w:rPr>
          <w:rFonts w:ascii="Arial" w:hAnsi="Arial" w:cs="Arial"/>
          <w:sz w:val="24"/>
          <w:szCs w:val="24"/>
        </w:rPr>
        <w:t>1</w:t>
      </w:r>
      <w:r w:rsidR="00D71437">
        <w:rPr>
          <w:rFonts w:ascii="Arial" w:hAnsi="Arial" w:cs="Arial"/>
          <w:sz w:val="24"/>
          <w:szCs w:val="24"/>
        </w:rPr>
        <w:t>8</w:t>
      </w:r>
      <w:r w:rsidR="00C075F9">
        <w:rPr>
          <w:rFonts w:ascii="Arial" w:hAnsi="Arial" w:cs="Arial"/>
          <w:sz w:val="24"/>
          <w:szCs w:val="24"/>
        </w:rPr>
        <w:t>. 12. 2016</w:t>
      </w:r>
    </w:p>
    <w:p w:rsidR="00F46EA0" w:rsidRPr="00105738" w:rsidRDefault="00F46EA0" w:rsidP="00030DB7">
      <w:pPr>
        <w:widowControl w:val="0"/>
        <w:tabs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sectPr w:rsidR="00F46EA0" w:rsidRPr="00105738" w:rsidSect="00105738">
      <w:pgSz w:w="11907" w:h="16840"/>
      <w:pgMar w:top="851" w:right="851" w:bottom="851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26516"/>
    <w:multiLevelType w:val="hybridMultilevel"/>
    <w:tmpl w:val="001CB264"/>
    <w:lvl w:ilvl="0" w:tplc="AA26047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47FE2"/>
    <w:multiLevelType w:val="hybridMultilevel"/>
    <w:tmpl w:val="E37EF68A"/>
    <w:lvl w:ilvl="0" w:tplc="8DB022DE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166FB"/>
    <w:multiLevelType w:val="hybridMultilevel"/>
    <w:tmpl w:val="001CB264"/>
    <w:lvl w:ilvl="0" w:tplc="AA26047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72632"/>
    <w:multiLevelType w:val="hybridMultilevel"/>
    <w:tmpl w:val="001CB264"/>
    <w:lvl w:ilvl="0" w:tplc="AA26047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76C12"/>
    <w:multiLevelType w:val="hybridMultilevel"/>
    <w:tmpl w:val="D5C0B43C"/>
    <w:lvl w:ilvl="0" w:tplc="130860E6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A0"/>
    <w:rsid w:val="00030DB7"/>
    <w:rsid w:val="000D2CF9"/>
    <w:rsid w:val="00105738"/>
    <w:rsid w:val="001F67D1"/>
    <w:rsid w:val="00225841"/>
    <w:rsid w:val="0034442D"/>
    <w:rsid w:val="003D4BA6"/>
    <w:rsid w:val="00434646"/>
    <w:rsid w:val="005E602A"/>
    <w:rsid w:val="00696CDB"/>
    <w:rsid w:val="006D39E1"/>
    <w:rsid w:val="00896AEF"/>
    <w:rsid w:val="00C075F9"/>
    <w:rsid w:val="00D71437"/>
    <w:rsid w:val="00D91E2D"/>
    <w:rsid w:val="00DC6803"/>
    <w:rsid w:val="00E33D54"/>
    <w:rsid w:val="00EF0123"/>
    <w:rsid w:val="00F222B8"/>
    <w:rsid w:val="00F46EA0"/>
    <w:rsid w:val="00FC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F765B-DAC2-424E-A992-968BFE56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EA0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4442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0573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C680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Málová</dc:creator>
  <cp:keywords/>
  <dc:description/>
  <cp:lastModifiedBy>Jana Málová</cp:lastModifiedBy>
  <cp:revision>2</cp:revision>
  <dcterms:created xsi:type="dcterms:W3CDTF">2017-01-12T11:57:00Z</dcterms:created>
  <dcterms:modified xsi:type="dcterms:W3CDTF">2017-01-12T11:57:00Z</dcterms:modified>
</cp:coreProperties>
</file>