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36C" w:rsidRDefault="001E636C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B7556" w:rsidRDefault="007D0281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TESTOVACÍ TECHNIKA s.r.o.</w:t>
                            </w:r>
                          </w:p>
                          <w:p w:rsidR="007D0281" w:rsidRDefault="007D0281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Hakenova 1423</w:t>
                            </w:r>
                          </w:p>
                          <w:p w:rsidR="007D0281" w:rsidRDefault="007D0281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290 01  Poděbrady</w:t>
                            </w:r>
                          </w:p>
                          <w:p w:rsidR="007D0281" w:rsidRPr="00722010" w:rsidRDefault="007D0281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1E636C" w:rsidRDefault="001E636C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2B7556" w:rsidRDefault="007D0281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TESTOVACÍ TECHNIKA s.r.o.</w:t>
                      </w:r>
                    </w:p>
                    <w:p w:rsidR="007D0281" w:rsidRDefault="007D0281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Hakenova 1423</w:t>
                      </w:r>
                    </w:p>
                    <w:p w:rsidR="007D0281" w:rsidRDefault="007D0281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290 01  Poděbrady</w:t>
                      </w:r>
                    </w:p>
                    <w:p w:rsidR="007D0281" w:rsidRPr="00722010" w:rsidRDefault="007D0281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700966">
        <w:rPr>
          <w:rFonts w:ascii="Arial" w:hAnsi="Arial" w:cs="Arial"/>
          <w:sz w:val="16"/>
          <w:szCs w:val="16"/>
        </w:rPr>
        <w:t>Na</w:t>
      </w:r>
      <w:r w:rsidR="007D0281">
        <w:rPr>
          <w:rFonts w:ascii="Arial" w:hAnsi="Arial" w:cs="Arial"/>
          <w:sz w:val="16"/>
          <w:szCs w:val="16"/>
        </w:rPr>
        <w:t>bídka č. 0758/2016/CZ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7D0281">
        <w:rPr>
          <w:rFonts w:ascii="Arial" w:hAnsi="Arial" w:cs="Arial"/>
          <w:sz w:val="16"/>
          <w:szCs w:val="16"/>
        </w:rPr>
        <w:t>30.11.2016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7D0281">
        <w:rPr>
          <w:rFonts w:ascii="Arial" w:hAnsi="Arial" w:cs="Arial"/>
          <w:sz w:val="16"/>
          <w:szCs w:val="16"/>
        </w:rPr>
        <w:t>96</w:t>
      </w:r>
      <w:r w:rsidR="00196EBA">
        <w:rPr>
          <w:rFonts w:ascii="Arial" w:hAnsi="Arial" w:cs="Arial"/>
          <w:sz w:val="16"/>
          <w:szCs w:val="16"/>
        </w:rPr>
        <w:t>/INV/16-8</w:t>
      </w:r>
      <w:r w:rsidR="001D6EA3">
        <w:rPr>
          <w:rFonts w:ascii="Arial" w:hAnsi="Arial" w:cs="Arial"/>
          <w:sz w:val="16"/>
          <w:szCs w:val="16"/>
        </w:rPr>
        <w:t>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7D0281">
        <w:rPr>
          <w:rFonts w:ascii="Arial" w:hAnsi="Arial" w:cs="Arial"/>
          <w:sz w:val="16"/>
          <w:szCs w:val="16"/>
        </w:rPr>
        <w:t>6.12.2016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7D0281">
        <w:rPr>
          <w:b/>
        </w:rPr>
        <w:t xml:space="preserve"> 9</w:t>
      </w:r>
      <w:r w:rsidR="002B7556">
        <w:rPr>
          <w:b/>
        </w:rPr>
        <w:t>6</w:t>
      </w:r>
      <w:r w:rsidR="00196EBA">
        <w:rPr>
          <w:b/>
        </w:rPr>
        <w:t>/INV/16-8</w:t>
      </w:r>
      <w:r w:rsidR="001D6EA3">
        <w:rPr>
          <w:b/>
        </w:rPr>
        <w:t>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7D0281">
        <w:rPr>
          <w:sz w:val="18"/>
          <w:szCs w:val="18"/>
        </w:rPr>
        <w:t xml:space="preserve"> TESTOVACÍ TECHNIKA s.r.o. (IČ: 26129507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7D0281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dodání přesných proudových zdrojů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E6591D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7D0281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kusy</w:t>
            </w:r>
          </w:p>
        </w:tc>
        <w:tc>
          <w:tcPr>
            <w:tcW w:w="3533" w:type="dxa"/>
            <w:vAlign w:val="center"/>
          </w:tcPr>
          <w:p w:rsidR="00CA1729" w:rsidRDefault="00CA1729" w:rsidP="00E6591D">
            <w:pPr>
              <w:pStyle w:val="Zkladntext"/>
              <w:jc w:val="left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FE06D5" w:rsidRDefault="007D0281" w:rsidP="00E6591D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Přesné proudové zdroje</w:t>
            </w:r>
            <w:r w:rsidR="002B7556">
              <w:rPr>
                <w:b/>
                <w:sz w:val="18"/>
                <w:szCs w:val="18"/>
              </w:rPr>
              <w:t xml:space="preserve"> </w:t>
            </w:r>
            <w:r w:rsidR="00E6591D">
              <w:rPr>
                <w:b/>
                <w:sz w:val="18"/>
                <w:szCs w:val="18"/>
              </w:rPr>
              <w:t xml:space="preserve">dle </w:t>
            </w:r>
            <w:r w:rsidR="00196EBA">
              <w:rPr>
                <w:b/>
                <w:sz w:val="18"/>
                <w:szCs w:val="18"/>
              </w:rPr>
              <w:t>V</w:t>
            </w:r>
            <w:r w:rsidR="00FE06D5">
              <w:rPr>
                <w:b/>
                <w:sz w:val="18"/>
                <w:szCs w:val="18"/>
              </w:rPr>
              <w:t xml:space="preserve">aší Nabídky </w:t>
            </w:r>
            <w:r>
              <w:rPr>
                <w:b/>
                <w:sz w:val="18"/>
                <w:szCs w:val="18"/>
              </w:rPr>
              <w:t>č. 0758/2016/CZ</w:t>
            </w:r>
            <w:r w:rsidR="00E6591D">
              <w:rPr>
                <w:b/>
                <w:sz w:val="18"/>
                <w:szCs w:val="18"/>
              </w:rPr>
              <w:t xml:space="preserve"> </w:t>
            </w:r>
            <w:r w:rsidR="00196EBA">
              <w:rPr>
                <w:b/>
                <w:sz w:val="18"/>
                <w:szCs w:val="18"/>
              </w:rPr>
              <w:t xml:space="preserve"> ze</w:t>
            </w:r>
            <w:r>
              <w:rPr>
                <w:b/>
                <w:sz w:val="18"/>
                <w:szCs w:val="18"/>
              </w:rPr>
              <w:t xml:space="preserve"> dne 30.11</w:t>
            </w:r>
            <w:r w:rsidR="00E6591D">
              <w:rPr>
                <w:b/>
                <w:sz w:val="18"/>
                <w:szCs w:val="18"/>
              </w:rPr>
              <w:t>.2016</w:t>
            </w:r>
            <w:r w:rsidR="00FE06D5">
              <w:rPr>
                <w:b/>
                <w:sz w:val="18"/>
                <w:szCs w:val="18"/>
              </w:rPr>
              <w:t>, která je přiložena</w:t>
            </w:r>
            <w:r w:rsidR="00E6591D">
              <w:rPr>
                <w:b/>
                <w:sz w:val="18"/>
                <w:szCs w:val="18"/>
              </w:rPr>
              <w:t xml:space="preserve"> </w:t>
            </w:r>
            <w:r w:rsidR="00FE06D5" w:rsidRPr="00285E1D">
              <w:rPr>
                <w:b/>
                <w:sz w:val="18"/>
                <w:szCs w:val="18"/>
              </w:rPr>
              <w:t>k tomuto</w:t>
            </w:r>
            <w:r w:rsidR="00FE06D5" w:rsidRPr="00BE0BFF">
              <w:rPr>
                <w:b/>
                <w:sz w:val="18"/>
                <w:szCs w:val="18"/>
              </w:rPr>
              <w:t xml:space="preserve"> návrhu sm</w:t>
            </w:r>
            <w:r w:rsidR="00FE06D5">
              <w:rPr>
                <w:b/>
                <w:sz w:val="18"/>
                <w:szCs w:val="18"/>
              </w:rPr>
              <w:t>louvy jako jeho</w:t>
            </w:r>
            <w:r w:rsidR="00E6591D">
              <w:rPr>
                <w:b/>
                <w:sz w:val="18"/>
                <w:szCs w:val="18"/>
              </w:rPr>
              <w:t xml:space="preserve"> </w:t>
            </w:r>
            <w:r w:rsidR="00FE06D5">
              <w:rPr>
                <w:b/>
                <w:sz w:val="18"/>
                <w:szCs w:val="18"/>
              </w:rPr>
              <w:t>nedílná součást, v celkové ceně</w:t>
            </w:r>
          </w:p>
          <w:p w:rsidR="00850600" w:rsidRDefault="00850600" w:rsidP="00E6591D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196EBA" w:rsidRDefault="00196EBA" w:rsidP="00196EBA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6EBA" w:rsidRDefault="00196EBA" w:rsidP="00196EBA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7D0281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A1729" w:rsidRDefault="00CA1729" w:rsidP="007D0281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591D" w:rsidRDefault="007D0281" w:rsidP="009A14B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193.800</w:t>
            </w:r>
            <w:r w:rsidR="009A14B0">
              <w:rPr>
                <w:rFonts w:ascii="Arial" w:hAnsi="Arial" w:cs="Arial"/>
                <w:b/>
                <w:sz w:val="18"/>
                <w:szCs w:val="18"/>
              </w:rPr>
              <w:t>,00 Kč</w:t>
            </w: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2B03FB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9A14B0">
        <w:rPr>
          <w:rFonts w:ascii="Arial" w:hAnsi="Arial" w:cs="Arial"/>
          <w:sz w:val="18"/>
          <w:szCs w:val="18"/>
        </w:rPr>
        <w:t>:  Ing. Marek Šmíd</w:t>
      </w:r>
      <w:r w:rsidR="001A72E2">
        <w:rPr>
          <w:rFonts w:ascii="Arial" w:hAnsi="Arial" w:cs="Arial"/>
          <w:sz w:val="18"/>
          <w:szCs w:val="18"/>
        </w:rPr>
        <w:t xml:space="preserve">, </w:t>
      </w:r>
      <w:r w:rsidR="009A14B0">
        <w:rPr>
          <w:rFonts w:ascii="Arial" w:hAnsi="Arial" w:cs="Arial"/>
          <w:sz w:val="18"/>
          <w:szCs w:val="18"/>
        </w:rPr>
        <w:t xml:space="preserve"> MT: 602 751 168, e-mail:  msmid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2B03FB">
        <w:rPr>
          <w:rFonts w:ascii="Arial" w:hAnsi="Arial" w:cs="Arial"/>
          <w:sz w:val="18"/>
          <w:szCs w:val="18"/>
        </w:rPr>
        <w:t>dle nabídky</w:t>
      </w:r>
    </w:p>
    <w:p w:rsidR="0072061B" w:rsidRPr="00AA428E" w:rsidRDefault="00AC010A" w:rsidP="001A72E2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2B03FB">
        <w:rPr>
          <w:rFonts w:ascii="Arial" w:hAnsi="Arial" w:cs="Arial"/>
          <w:sz w:val="18"/>
          <w:szCs w:val="18"/>
        </w:rPr>
        <w:t xml:space="preserve"> Český metrologický in</w:t>
      </w:r>
      <w:r w:rsidR="001A72E2">
        <w:rPr>
          <w:rFonts w:ascii="Arial" w:hAnsi="Arial" w:cs="Arial"/>
          <w:sz w:val="18"/>
          <w:szCs w:val="18"/>
        </w:rPr>
        <w:t>stitut</w:t>
      </w:r>
      <w:r w:rsidR="002B03FB">
        <w:rPr>
          <w:rFonts w:ascii="Arial" w:hAnsi="Arial" w:cs="Arial"/>
          <w:sz w:val="18"/>
          <w:szCs w:val="18"/>
        </w:rPr>
        <w:t>,</w:t>
      </w:r>
      <w:r w:rsidR="001A72E2">
        <w:rPr>
          <w:rFonts w:ascii="Arial" w:hAnsi="Arial" w:cs="Arial"/>
          <w:sz w:val="18"/>
          <w:szCs w:val="18"/>
        </w:rPr>
        <w:t xml:space="preserve"> Laboratoře primární metrologie Praha,</w:t>
      </w:r>
      <w:r w:rsidR="002B03FB">
        <w:rPr>
          <w:rFonts w:ascii="Arial" w:hAnsi="Arial" w:cs="Arial"/>
          <w:sz w:val="18"/>
          <w:szCs w:val="18"/>
        </w:rPr>
        <w:t xml:space="preserve"> </w:t>
      </w:r>
      <w:r w:rsidR="001A72E2">
        <w:rPr>
          <w:rFonts w:ascii="Arial" w:hAnsi="Arial" w:cs="Arial"/>
          <w:sz w:val="18"/>
          <w:szCs w:val="18"/>
        </w:rPr>
        <w:t>V Botanice 4</w:t>
      </w:r>
      <w:r w:rsidR="0072061B">
        <w:rPr>
          <w:rFonts w:ascii="Arial" w:hAnsi="Arial" w:cs="Arial"/>
          <w:sz w:val="18"/>
          <w:szCs w:val="18"/>
        </w:rPr>
        <w:t>,</w:t>
      </w:r>
      <w:r w:rsidR="001A72E2">
        <w:rPr>
          <w:rFonts w:ascii="Arial" w:hAnsi="Arial" w:cs="Arial"/>
          <w:sz w:val="18"/>
          <w:szCs w:val="18"/>
        </w:rPr>
        <w:t xml:space="preserve"> 150 72  Praha 5</w:t>
      </w:r>
    </w:p>
    <w:p w:rsidR="00AC010A" w:rsidRPr="00AA428E" w:rsidRDefault="00AC010A" w:rsidP="00AC010A">
      <w:pPr>
        <w:ind w:left="3544" w:hanging="3544"/>
        <w:rPr>
          <w:rFonts w:ascii="Arial" w:hAnsi="Arial" w:cs="Arial"/>
          <w:sz w:val="18"/>
          <w:szCs w:val="18"/>
        </w:rPr>
      </w:pPr>
      <w:r w:rsidRPr="00AA428E">
        <w:rPr>
          <w:rFonts w:ascii="Arial" w:hAnsi="Arial" w:cs="Arial"/>
          <w:sz w:val="18"/>
          <w:szCs w:val="18"/>
        </w:rPr>
        <w:tab/>
      </w:r>
    </w:p>
    <w:p w:rsidR="00AC010A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7D0281">
        <w:rPr>
          <w:rFonts w:ascii="Arial" w:hAnsi="Arial" w:cs="Arial"/>
          <w:sz w:val="18"/>
          <w:szCs w:val="18"/>
        </w:rPr>
        <w:t xml:space="preserve"> a činí částku 193.800</w:t>
      </w:r>
      <w:r w:rsidR="009A14B0">
        <w:rPr>
          <w:rFonts w:ascii="Arial" w:hAnsi="Arial" w:cs="Arial"/>
          <w:sz w:val="18"/>
          <w:szCs w:val="18"/>
        </w:rPr>
        <w:t>,00 Kč</w:t>
      </w:r>
      <w:r w:rsidR="00FE06D5">
        <w:rPr>
          <w:rFonts w:ascii="Arial" w:hAnsi="Arial" w:cs="Arial"/>
          <w:sz w:val="18"/>
          <w:szCs w:val="18"/>
        </w:rPr>
        <w:t xml:space="preserve">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D0281">
        <w:rPr>
          <w:rFonts w:ascii="Arial" w:hAnsi="Arial" w:cs="Arial"/>
          <w:sz w:val="18"/>
          <w:szCs w:val="18"/>
        </w:rPr>
        <w:t xml:space="preserve">CIP Praha 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C35002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 w:rsidR="009A14B0"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9A14B0" w:rsidRDefault="00AC010A" w:rsidP="009A14B0">
      <w:pPr>
        <w:spacing w:before="120"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9A14B0">
        <w:rPr>
          <w:rFonts w:ascii="Arial" w:hAnsi="Arial" w:cs="Arial"/>
          <w:sz w:val="18"/>
          <w:szCs w:val="18"/>
        </w:rPr>
        <w:t xml:space="preserve"> –</w:t>
      </w:r>
    </w:p>
    <w:p w:rsidR="00AC010A" w:rsidRPr="00AA428E" w:rsidRDefault="009A14B0" w:rsidP="009A14B0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fakturace@cmi.cz</w:t>
      </w:r>
    </w:p>
    <w:p w:rsidR="00AC010A" w:rsidRPr="00AA428E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9A14B0">
      <w:pPr>
        <w:spacing w:before="120" w:after="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9A14B0">
      <w:pPr>
        <w:spacing w:before="120"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2B03FB">
        <w:rPr>
          <w:rFonts w:ascii="Arial" w:hAnsi="Arial" w:cs="Arial"/>
          <w:sz w:val="18"/>
          <w:szCs w:val="18"/>
        </w:rPr>
        <w:t xml:space="preserve">- </w:t>
      </w:r>
      <w:r w:rsidR="002B03FB">
        <w:rPr>
          <w:rFonts w:ascii="Arial" w:hAnsi="Arial" w:cs="Arial"/>
          <w:b/>
          <w:sz w:val="18"/>
          <w:szCs w:val="18"/>
        </w:rPr>
        <w:t>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9A14B0" w:rsidRDefault="009A14B0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AC010A" w:rsidRPr="00D812C2" w:rsidRDefault="00AC010A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7D0281" w:rsidRPr="007D0281" w:rsidRDefault="007D0281" w:rsidP="0072061B">
      <w:pPr>
        <w:spacing w:after="0"/>
        <w:rPr>
          <w:rFonts w:ascii="Arial" w:hAnsi="Arial" w:cs="Arial"/>
          <w:b/>
        </w:rPr>
      </w:pPr>
      <w:r w:rsidRPr="007D0281">
        <w:rPr>
          <w:rFonts w:ascii="Arial" w:hAnsi="Arial" w:cs="Arial"/>
          <w:b/>
        </w:rPr>
        <w:t>Smluvní strany souhlasí s uveřejněním této smlouvy v plném rozsahu v Registru smluv ČR.</w:t>
      </w:r>
    </w:p>
    <w:p w:rsidR="00AC010A" w:rsidRPr="00A723C4" w:rsidRDefault="00AC010A" w:rsidP="00AC010A">
      <w:pPr>
        <w:spacing w:before="10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r w:rsidR="007D0281">
        <w:rPr>
          <w:rFonts w:ascii="Arial" w:hAnsi="Arial" w:cs="Arial"/>
          <w:sz w:val="18"/>
          <w:szCs w:val="18"/>
        </w:rPr>
        <w:t>6.12.2016</w:t>
      </w:r>
      <w:r w:rsidRPr="00A723C4">
        <w:rPr>
          <w:rFonts w:ascii="Arial" w:hAnsi="Arial" w:cs="Arial"/>
          <w:sz w:val="18"/>
          <w:szCs w:val="18"/>
        </w:rPr>
        <w:tab/>
      </w: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AC010A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FE06D5" w:rsidRDefault="00FE06D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9A14B0" w:rsidRDefault="009A14B0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9A14B0" w:rsidRDefault="009A14B0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9A14B0" w:rsidRDefault="009A14B0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9A14B0" w:rsidRDefault="009A14B0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9A14B0" w:rsidRDefault="009A14B0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F82B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99" w:rsidRDefault="006A6D99" w:rsidP="00706A0A">
      <w:pPr>
        <w:spacing w:after="0" w:line="240" w:lineRule="auto"/>
      </w:pPr>
      <w:r>
        <w:separator/>
      </w:r>
    </w:p>
  </w:endnote>
  <w:endnote w:type="continuationSeparator" w:id="0">
    <w:p w:rsidR="006A6D99" w:rsidRDefault="006A6D99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1A6050F4" wp14:editId="7C0E6EF0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</w:t>
        </w:r>
        <w:r w:rsidR="007D0281">
          <w:rPr>
            <w:rFonts w:ascii="Arial" w:hAnsi="Arial" w:cs="Arial"/>
            <w:sz w:val="14"/>
            <w:szCs w:val="14"/>
          </w:rPr>
          <w:t>kružní 31, 638 00 Brno</w:t>
        </w:r>
        <w:r w:rsidR="007D0281">
          <w:rPr>
            <w:rFonts w:ascii="Arial" w:hAnsi="Arial" w:cs="Arial"/>
            <w:sz w:val="14"/>
            <w:szCs w:val="14"/>
          </w:rPr>
          <w:tab/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IČ: </w:t>
        </w:r>
        <w:r w:rsidR="007D0281">
          <w:rPr>
            <w:rFonts w:ascii="Arial" w:hAnsi="Arial" w:cs="Arial"/>
            <w:sz w:val="14"/>
            <w:szCs w:val="14"/>
          </w:rPr>
          <w:t>00177016</w:t>
        </w:r>
        <w:r w:rsidR="007D0281">
          <w:rPr>
            <w:rFonts w:ascii="Arial" w:hAnsi="Arial" w:cs="Arial"/>
            <w:sz w:val="14"/>
            <w:szCs w:val="14"/>
          </w:rPr>
          <w:tab/>
          <w:t>pobočka Brno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</w:t>
        </w:r>
        <w:r w:rsidR="007D0281">
          <w:rPr>
            <w:rFonts w:ascii="Arial" w:hAnsi="Arial" w:cs="Arial"/>
            <w:sz w:val="14"/>
            <w:szCs w:val="14"/>
          </w:rPr>
          <w:t>177016</w:t>
        </w:r>
        <w:r w:rsidR="007D0281">
          <w:rPr>
            <w:rFonts w:ascii="Arial" w:hAnsi="Arial" w:cs="Arial"/>
            <w:sz w:val="14"/>
            <w:szCs w:val="14"/>
          </w:rPr>
          <w:tab/>
          <w:t>číslo účtu 198139621/0710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A6D99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A6D99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53B5892E" wp14:editId="765C7C0E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875071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99" w:rsidRDefault="006A6D99" w:rsidP="00706A0A">
      <w:pPr>
        <w:spacing w:after="0" w:line="240" w:lineRule="auto"/>
      </w:pPr>
      <w:r>
        <w:separator/>
      </w:r>
    </w:p>
  </w:footnote>
  <w:footnote w:type="continuationSeparator" w:id="0">
    <w:p w:rsidR="006A6D99" w:rsidRDefault="006A6D99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41F09FF6" wp14:editId="473572B7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D91B25B" wp14:editId="09744612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50"/>
    <w:multiLevelType w:val="hybridMultilevel"/>
    <w:tmpl w:val="78EA2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B5CD6"/>
    <w:rsid w:val="000D5C2B"/>
    <w:rsid w:val="00112627"/>
    <w:rsid w:val="00157D25"/>
    <w:rsid w:val="00196EBA"/>
    <w:rsid w:val="001A65CE"/>
    <w:rsid w:val="001A72E2"/>
    <w:rsid w:val="001B04DD"/>
    <w:rsid w:val="001B4F51"/>
    <w:rsid w:val="001D0093"/>
    <w:rsid w:val="001D6EA3"/>
    <w:rsid w:val="001E636C"/>
    <w:rsid w:val="0020149B"/>
    <w:rsid w:val="00212ADB"/>
    <w:rsid w:val="00270CB3"/>
    <w:rsid w:val="00273577"/>
    <w:rsid w:val="002952C8"/>
    <w:rsid w:val="002B03FB"/>
    <w:rsid w:val="002B5480"/>
    <w:rsid w:val="002B7556"/>
    <w:rsid w:val="002C3691"/>
    <w:rsid w:val="002D76FF"/>
    <w:rsid w:val="002E176E"/>
    <w:rsid w:val="002F151F"/>
    <w:rsid w:val="002F788A"/>
    <w:rsid w:val="00306410"/>
    <w:rsid w:val="00320754"/>
    <w:rsid w:val="00321982"/>
    <w:rsid w:val="00340E86"/>
    <w:rsid w:val="00361625"/>
    <w:rsid w:val="003C1721"/>
    <w:rsid w:val="003F6CDF"/>
    <w:rsid w:val="004349FE"/>
    <w:rsid w:val="004353BE"/>
    <w:rsid w:val="004368D4"/>
    <w:rsid w:val="00472C2F"/>
    <w:rsid w:val="0049236F"/>
    <w:rsid w:val="00494B13"/>
    <w:rsid w:val="004D4953"/>
    <w:rsid w:val="00542C54"/>
    <w:rsid w:val="00585186"/>
    <w:rsid w:val="00593AB2"/>
    <w:rsid w:val="005A59B1"/>
    <w:rsid w:val="005C6C24"/>
    <w:rsid w:val="005D362D"/>
    <w:rsid w:val="005E5FED"/>
    <w:rsid w:val="005F5ABC"/>
    <w:rsid w:val="005F6541"/>
    <w:rsid w:val="00600EF2"/>
    <w:rsid w:val="006A5673"/>
    <w:rsid w:val="006A6D99"/>
    <w:rsid w:val="006F0E8C"/>
    <w:rsid w:val="00700966"/>
    <w:rsid w:val="00706A0A"/>
    <w:rsid w:val="0071742E"/>
    <w:rsid w:val="0072061B"/>
    <w:rsid w:val="00724F02"/>
    <w:rsid w:val="007272D0"/>
    <w:rsid w:val="00727CA6"/>
    <w:rsid w:val="00741FF0"/>
    <w:rsid w:val="00761F14"/>
    <w:rsid w:val="00782CD6"/>
    <w:rsid w:val="00784816"/>
    <w:rsid w:val="007D0281"/>
    <w:rsid w:val="007E3EE3"/>
    <w:rsid w:val="007F2B86"/>
    <w:rsid w:val="00806C2D"/>
    <w:rsid w:val="00811FDA"/>
    <w:rsid w:val="00812B7F"/>
    <w:rsid w:val="00840867"/>
    <w:rsid w:val="00850600"/>
    <w:rsid w:val="0085242C"/>
    <w:rsid w:val="0087384B"/>
    <w:rsid w:val="00875071"/>
    <w:rsid w:val="00893ECE"/>
    <w:rsid w:val="00931B6E"/>
    <w:rsid w:val="0099128C"/>
    <w:rsid w:val="009A14B0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4298F"/>
    <w:rsid w:val="00B51961"/>
    <w:rsid w:val="00BC59A9"/>
    <w:rsid w:val="00BE124C"/>
    <w:rsid w:val="00C35002"/>
    <w:rsid w:val="00C8497F"/>
    <w:rsid w:val="00CA1729"/>
    <w:rsid w:val="00CE6470"/>
    <w:rsid w:val="00D06C1A"/>
    <w:rsid w:val="00D27B41"/>
    <w:rsid w:val="00D52A00"/>
    <w:rsid w:val="00D56D5E"/>
    <w:rsid w:val="00D706D8"/>
    <w:rsid w:val="00D73B03"/>
    <w:rsid w:val="00D812C2"/>
    <w:rsid w:val="00DA254D"/>
    <w:rsid w:val="00DA65C4"/>
    <w:rsid w:val="00E20BD1"/>
    <w:rsid w:val="00E36104"/>
    <w:rsid w:val="00E45B61"/>
    <w:rsid w:val="00E6591D"/>
    <w:rsid w:val="00E65F24"/>
    <w:rsid w:val="00EA05DE"/>
    <w:rsid w:val="00EA31DB"/>
    <w:rsid w:val="00F02E1C"/>
    <w:rsid w:val="00F069B0"/>
    <w:rsid w:val="00F25B30"/>
    <w:rsid w:val="00F40DE6"/>
    <w:rsid w:val="00F82BFC"/>
    <w:rsid w:val="00F83712"/>
    <w:rsid w:val="00FC3868"/>
    <w:rsid w:val="00FC42F3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C428-8C30-4601-B183-13F6FD80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2016-12-06T07:45:00Z</cp:lastPrinted>
  <dcterms:created xsi:type="dcterms:W3CDTF">2017-01-11T10:22:00Z</dcterms:created>
  <dcterms:modified xsi:type="dcterms:W3CDTF">2017-01-11T10:22:00Z</dcterms:modified>
</cp:coreProperties>
</file>