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D6" w:rsidRPr="00B93E93" w:rsidRDefault="00F96F2A" w:rsidP="005A1BDE">
      <w:pPr>
        <w:tabs>
          <w:tab w:val="left" w:pos="-5103"/>
        </w:tabs>
        <w:ind w:right="566"/>
        <w:rPr>
          <w:rFonts w:ascii="Times New Roman" w:hAnsi="Times New Roman"/>
          <w:sz w:val="22"/>
          <w:szCs w:val="22"/>
        </w:rPr>
      </w:pPr>
      <w:r>
        <w:rPr>
          <w:rFonts w:ascii="Times New Roman" w:hAnsi="Times New Roman"/>
          <w:b/>
          <w:sz w:val="32"/>
          <w:szCs w:val="32"/>
        </w:rPr>
        <w:tab/>
      </w:r>
      <w:r w:rsidR="00B93E93">
        <w:rPr>
          <w:rFonts w:ascii="Times New Roman" w:hAnsi="Times New Roman"/>
          <w:b/>
          <w:sz w:val="32"/>
          <w:szCs w:val="32"/>
        </w:rPr>
        <w:tab/>
      </w:r>
      <w:r w:rsidR="00B93E93">
        <w:rPr>
          <w:rFonts w:ascii="Times New Roman" w:hAnsi="Times New Roman"/>
          <w:b/>
          <w:sz w:val="32"/>
          <w:szCs w:val="32"/>
        </w:rPr>
        <w:tab/>
      </w:r>
      <w:r w:rsidR="00B93E93">
        <w:rPr>
          <w:rFonts w:ascii="Times New Roman" w:hAnsi="Times New Roman"/>
          <w:b/>
          <w:sz w:val="32"/>
          <w:szCs w:val="32"/>
        </w:rPr>
        <w:tab/>
      </w:r>
      <w:r w:rsidR="00B93E93">
        <w:rPr>
          <w:rFonts w:ascii="Times New Roman" w:hAnsi="Times New Roman"/>
          <w:b/>
          <w:sz w:val="32"/>
          <w:szCs w:val="32"/>
        </w:rPr>
        <w:tab/>
      </w:r>
      <w:r w:rsidR="00B93E93">
        <w:rPr>
          <w:rFonts w:ascii="Times New Roman" w:hAnsi="Times New Roman"/>
          <w:b/>
          <w:sz w:val="32"/>
          <w:szCs w:val="32"/>
        </w:rPr>
        <w:tab/>
      </w:r>
      <w:r w:rsidR="00B93E93">
        <w:rPr>
          <w:rFonts w:ascii="Times New Roman" w:hAnsi="Times New Roman"/>
          <w:b/>
          <w:sz w:val="32"/>
          <w:szCs w:val="32"/>
        </w:rPr>
        <w:tab/>
      </w:r>
      <w:r w:rsidR="00B93E93">
        <w:rPr>
          <w:rFonts w:ascii="Times New Roman" w:hAnsi="Times New Roman"/>
          <w:b/>
          <w:sz w:val="32"/>
          <w:szCs w:val="32"/>
        </w:rPr>
        <w:tab/>
      </w:r>
      <w:r w:rsidR="00B93E93">
        <w:rPr>
          <w:rFonts w:ascii="Times New Roman" w:hAnsi="Times New Roman"/>
          <w:b/>
          <w:sz w:val="32"/>
          <w:szCs w:val="32"/>
        </w:rPr>
        <w:tab/>
      </w:r>
      <w:r w:rsidR="00B93E93">
        <w:rPr>
          <w:rFonts w:ascii="Times New Roman" w:hAnsi="Times New Roman"/>
          <w:b/>
          <w:sz w:val="32"/>
          <w:szCs w:val="32"/>
        </w:rPr>
        <w:tab/>
      </w:r>
    </w:p>
    <w:p w:rsidR="008F452B" w:rsidRPr="00AF698D" w:rsidRDefault="008F452B" w:rsidP="008F452B">
      <w:pPr>
        <w:tabs>
          <w:tab w:val="left" w:pos="-5103"/>
        </w:tabs>
        <w:ind w:right="566"/>
        <w:jc w:val="center"/>
        <w:rPr>
          <w:rFonts w:ascii="Times New Roman" w:hAnsi="Times New Roman"/>
          <w:b/>
          <w:sz w:val="32"/>
          <w:szCs w:val="32"/>
        </w:rPr>
      </w:pPr>
      <w:r w:rsidRPr="00AF698D">
        <w:rPr>
          <w:rFonts w:ascii="Times New Roman" w:hAnsi="Times New Roman"/>
          <w:b/>
          <w:sz w:val="32"/>
          <w:szCs w:val="32"/>
        </w:rPr>
        <w:t>S</w:t>
      </w:r>
      <w:r w:rsidR="00BA01C6">
        <w:rPr>
          <w:rFonts w:ascii="Times New Roman" w:hAnsi="Times New Roman"/>
          <w:b/>
          <w:sz w:val="32"/>
          <w:szCs w:val="32"/>
        </w:rPr>
        <w:t>mlouva o poskytování služeb</w:t>
      </w:r>
    </w:p>
    <w:p w:rsidR="005905D6" w:rsidRPr="00AF698D" w:rsidRDefault="005905D6" w:rsidP="008F452B">
      <w:pPr>
        <w:tabs>
          <w:tab w:val="left" w:pos="-5103"/>
        </w:tabs>
        <w:ind w:right="21"/>
        <w:jc w:val="center"/>
        <w:rPr>
          <w:rFonts w:ascii="Times New Roman" w:hAnsi="Times New Roman"/>
          <w:b/>
          <w:bCs/>
          <w:iCs/>
          <w:sz w:val="28"/>
          <w:szCs w:val="28"/>
        </w:rPr>
      </w:pPr>
    </w:p>
    <w:p w:rsidR="008F452B" w:rsidRPr="00BA01C6" w:rsidRDefault="008F452B" w:rsidP="008F452B">
      <w:pPr>
        <w:tabs>
          <w:tab w:val="left" w:pos="-5103"/>
        </w:tabs>
        <w:ind w:right="21"/>
        <w:jc w:val="center"/>
        <w:rPr>
          <w:rFonts w:cs="Arial"/>
          <w:b/>
          <w:bCs/>
          <w:iCs/>
          <w:sz w:val="24"/>
          <w:szCs w:val="22"/>
        </w:rPr>
      </w:pPr>
      <w:r w:rsidRPr="00BA01C6">
        <w:rPr>
          <w:rFonts w:cs="Arial"/>
          <w:b/>
          <w:bCs/>
          <w:iCs/>
          <w:sz w:val="24"/>
          <w:szCs w:val="22"/>
        </w:rPr>
        <w:t xml:space="preserve">„zajištění </w:t>
      </w:r>
      <w:r w:rsidR="00A31303" w:rsidRPr="00BA01C6">
        <w:rPr>
          <w:rFonts w:cs="Arial"/>
          <w:b/>
          <w:bCs/>
          <w:iCs/>
          <w:sz w:val="24"/>
          <w:szCs w:val="22"/>
        </w:rPr>
        <w:t xml:space="preserve">úklidových </w:t>
      </w:r>
      <w:r w:rsidRPr="00BA01C6">
        <w:rPr>
          <w:rFonts w:cs="Arial"/>
          <w:b/>
          <w:bCs/>
          <w:iCs/>
          <w:sz w:val="24"/>
          <w:szCs w:val="22"/>
        </w:rPr>
        <w:t>prací v rozsahu ob</w:t>
      </w:r>
      <w:r w:rsidR="00A31303" w:rsidRPr="00BA01C6">
        <w:rPr>
          <w:rFonts w:cs="Arial"/>
          <w:b/>
          <w:bCs/>
          <w:iCs/>
          <w:sz w:val="24"/>
          <w:szCs w:val="22"/>
        </w:rPr>
        <w:t>vyklých provozních potřeb budov</w:t>
      </w:r>
      <w:r w:rsidRPr="00BA01C6">
        <w:rPr>
          <w:rFonts w:cs="Arial"/>
          <w:b/>
          <w:bCs/>
          <w:iCs/>
          <w:sz w:val="24"/>
          <w:szCs w:val="22"/>
        </w:rPr>
        <w:t xml:space="preserve"> Národního zemědělského muzea, s.</w:t>
      </w:r>
      <w:r w:rsidR="00E34E06" w:rsidRPr="00BA01C6">
        <w:rPr>
          <w:rFonts w:cs="Arial"/>
          <w:b/>
          <w:bCs/>
          <w:iCs/>
          <w:sz w:val="24"/>
          <w:szCs w:val="22"/>
        </w:rPr>
        <w:t xml:space="preserve"> </w:t>
      </w:r>
      <w:r w:rsidRPr="00BA01C6">
        <w:rPr>
          <w:rFonts w:cs="Arial"/>
          <w:b/>
          <w:bCs/>
          <w:iCs/>
          <w:sz w:val="24"/>
          <w:szCs w:val="22"/>
        </w:rPr>
        <w:t>p.</w:t>
      </w:r>
      <w:r w:rsidR="00E34E06" w:rsidRPr="00BA01C6">
        <w:rPr>
          <w:rFonts w:cs="Arial"/>
          <w:b/>
          <w:bCs/>
          <w:iCs/>
          <w:sz w:val="24"/>
          <w:szCs w:val="22"/>
        </w:rPr>
        <w:t xml:space="preserve"> </w:t>
      </w:r>
      <w:r w:rsidRPr="00BA01C6">
        <w:rPr>
          <w:rFonts w:cs="Arial"/>
          <w:b/>
          <w:bCs/>
          <w:iCs/>
          <w:sz w:val="24"/>
          <w:szCs w:val="22"/>
        </w:rPr>
        <w:t xml:space="preserve">o. – pobočky </w:t>
      </w:r>
      <w:r w:rsidR="00E34E06" w:rsidRPr="00BA01C6">
        <w:rPr>
          <w:rFonts w:cs="Arial"/>
          <w:b/>
          <w:bCs/>
          <w:iCs/>
          <w:sz w:val="24"/>
          <w:szCs w:val="22"/>
        </w:rPr>
        <w:t xml:space="preserve">NZM </w:t>
      </w:r>
      <w:proofErr w:type="spellStart"/>
      <w:r w:rsidR="00322255" w:rsidRPr="00BA01C6">
        <w:rPr>
          <w:rFonts w:cs="Arial"/>
          <w:b/>
          <w:bCs/>
          <w:iCs/>
          <w:sz w:val="24"/>
          <w:szCs w:val="22"/>
        </w:rPr>
        <w:t>Kačina</w:t>
      </w:r>
      <w:proofErr w:type="spellEnd"/>
      <w:r w:rsidR="00A31303" w:rsidRPr="00BA01C6">
        <w:rPr>
          <w:rFonts w:cs="Arial"/>
          <w:b/>
          <w:bCs/>
          <w:iCs/>
          <w:sz w:val="24"/>
          <w:szCs w:val="22"/>
        </w:rPr>
        <w:t xml:space="preserve"> (zámk</w:t>
      </w:r>
      <w:r w:rsidR="00BA01C6" w:rsidRPr="00BA01C6">
        <w:rPr>
          <w:rFonts w:cs="Arial"/>
          <w:b/>
          <w:bCs/>
          <w:iCs/>
          <w:sz w:val="24"/>
          <w:szCs w:val="22"/>
        </w:rPr>
        <w:t>u</w:t>
      </w:r>
      <w:r w:rsidR="00A31303" w:rsidRPr="00BA01C6">
        <w:rPr>
          <w:rFonts w:cs="Arial"/>
          <w:b/>
          <w:bCs/>
          <w:iCs/>
          <w:sz w:val="24"/>
          <w:szCs w:val="22"/>
        </w:rPr>
        <w:t xml:space="preserve">, </w:t>
      </w:r>
      <w:proofErr w:type="spellStart"/>
      <w:r w:rsidR="00A31303" w:rsidRPr="00BA01C6">
        <w:rPr>
          <w:rFonts w:cs="Arial"/>
          <w:b/>
          <w:bCs/>
          <w:iCs/>
          <w:sz w:val="24"/>
          <w:szCs w:val="22"/>
        </w:rPr>
        <w:t>kočárovn</w:t>
      </w:r>
      <w:r w:rsidR="00BA01C6" w:rsidRPr="00BA01C6">
        <w:rPr>
          <w:rFonts w:cs="Arial"/>
          <w:b/>
          <w:bCs/>
          <w:iCs/>
          <w:sz w:val="24"/>
          <w:szCs w:val="22"/>
        </w:rPr>
        <w:t>y</w:t>
      </w:r>
      <w:proofErr w:type="spellEnd"/>
      <w:r w:rsidR="00BA01C6" w:rsidRPr="00BA01C6">
        <w:rPr>
          <w:rFonts w:cs="Arial"/>
          <w:b/>
          <w:bCs/>
          <w:iCs/>
          <w:sz w:val="24"/>
          <w:szCs w:val="22"/>
        </w:rPr>
        <w:t xml:space="preserve"> a dílen)</w:t>
      </w:r>
      <w:r w:rsidRPr="00BA01C6">
        <w:rPr>
          <w:rFonts w:cs="Arial"/>
          <w:b/>
          <w:bCs/>
          <w:iCs/>
          <w:sz w:val="24"/>
          <w:szCs w:val="22"/>
        </w:rPr>
        <w:t>“</w:t>
      </w:r>
    </w:p>
    <w:p w:rsidR="005905D6" w:rsidRDefault="005905D6" w:rsidP="008F452B">
      <w:pPr>
        <w:tabs>
          <w:tab w:val="left" w:pos="-5103"/>
        </w:tabs>
        <w:ind w:right="21"/>
        <w:jc w:val="center"/>
        <w:rPr>
          <w:rFonts w:cs="Arial"/>
          <w:sz w:val="22"/>
          <w:szCs w:val="22"/>
        </w:rPr>
      </w:pPr>
    </w:p>
    <w:p w:rsidR="005905D6" w:rsidRPr="00A85D80" w:rsidRDefault="005905D6" w:rsidP="008F452B">
      <w:pPr>
        <w:tabs>
          <w:tab w:val="left" w:pos="-5103"/>
        </w:tabs>
        <w:ind w:right="21"/>
        <w:jc w:val="center"/>
        <w:rPr>
          <w:rFonts w:cs="Arial"/>
          <w:sz w:val="22"/>
          <w:szCs w:val="22"/>
        </w:rPr>
      </w:pPr>
    </w:p>
    <w:p w:rsidR="008F452B" w:rsidRPr="00BA01C6" w:rsidRDefault="008F452B" w:rsidP="008F452B">
      <w:pPr>
        <w:tabs>
          <w:tab w:val="left" w:pos="720"/>
        </w:tabs>
        <w:ind w:right="15"/>
        <w:jc w:val="both"/>
        <w:rPr>
          <w:rFonts w:cs="Arial"/>
          <w:sz w:val="22"/>
          <w:szCs w:val="22"/>
        </w:rPr>
      </w:pPr>
      <w:r w:rsidRPr="00BA01C6">
        <w:rPr>
          <w:rFonts w:cs="Arial"/>
          <w:sz w:val="22"/>
          <w:szCs w:val="22"/>
        </w:rPr>
        <w:t xml:space="preserve">uzavřená níže uvedeného dne, měsíce a roku </w:t>
      </w:r>
      <w:r w:rsidR="00E34E06" w:rsidRPr="00BA01C6">
        <w:rPr>
          <w:sz w:val="22"/>
          <w:szCs w:val="22"/>
        </w:rPr>
        <w:t xml:space="preserve">podle </w:t>
      </w:r>
      <w:proofErr w:type="spellStart"/>
      <w:r w:rsidR="00E34E06" w:rsidRPr="00BA01C6">
        <w:rPr>
          <w:sz w:val="22"/>
          <w:szCs w:val="22"/>
        </w:rPr>
        <w:t>ust</w:t>
      </w:r>
      <w:proofErr w:type="spellEnd"/>
      <w:r w:rsidR="00E34E06" w:rsidRPr="00BA01C6">
        <w:rPr>
          <w:sz w:val="22"/>
          <w:szCs w:val="22"/>
        </w:rPr>
        <w:t xml:space="preserve">. § </w:t>
      </w:r>
      <w:r w:rsidR="00ED7754" w:rsidRPr="00BA01C6">
        <w:rPr>
          <w:sz w:val="22"/>
          <w:szCs w:val="22"/>
        </w:rPr>
        <w:t xml:space="preserve">1746 odst. 2 </w:t>
      </w:r>
      <w:r w:rsidR="00E34E06" w:rsidRPr="00BA01C6">
        <w:rPr>
          <w:sz w:val="22"/>
          <w:szCs w:val="22"/>
        </w:rPr>
        <w:t xml:space="preserve">a násl. zákona </w:t>
      </w:r>
      <w:r w:rsidRPr="00BA01C6">
        <w:rPr>
          <w:rFonts w:cs="Arial"/>
          <w:sz w:val="22"/>
          <w:szCs w:val="22"/>
        </w:rPr>
        <w:t>č. 89/2012 Sb., občanský zákoník (dále jen „občanský zákoník“) mezi smluvními stranami (dále jen „</w:t>
      </w:r>
      <w:r w:rsidRPr="00BA01C6">
        <w:rPr>
          <w:rFonts w:cs="Arial"/>
          <w:b/>
          <w:i/>
          <w:sz w:val="22"/>
          <w:szCs w:val="22"/>
        </w:rPr>
        <w:t>Smlouva</w:t>
      </w:r>
      <w:r w:rsidRPr="00BA01C6">
        <w:rPr>
          <w:rFonts w:cs="Arial"/>
          <w:sz w:val="22"/>
          <w:szCs w:val="22"/>
        </w:rPr>
        <w:t>“)</w:t>
      </w:r>
    </w:p>
    <w:p w:rsidR="005905D6" w:rsidRDefault="005905D6" w:rsidP="008F452B">
      <w:pPr>
        <w:rPr>
          <w:rFonts w:cs="Arial"/>
          <w:b/>
          <w:color w:val="000000"/>
          <w:sz w:val="22"/>
          <w:szCs w:val="22"/>
        </w:rPr>
      </w:pPr>
    </w:p>
    <w:p w:rsidR="005905D6" w:rsidRPr="00A85D80" w:rsidRDefault="005905D6" w:rsidP="008F452B">
      <w:pPr>
        <w:rPr>
          <w:rFonts w:cs="Arial"/>
          <w:b/>
          <w:color w:val="000000"/>
          <w:sz w:val="22"/>
          <w:szCs w:val="22"/>
        </w:rPr>
      </w:pPr>
    </w:p>
    <w:p w:rsidR="008F452B" w:rsidRPr="00A85D80" w:rsidRDefault="008F452B" w:rsidP="008F452B">
      <w:pPr>
        <w:rPr>
          <w:rFonts w:cs="Arial"/>
          <w:color w:val="000000"/>
          <w:sz w:val="22"/>
          <w:szCs w:val="22"/>
        </w:rPr>
      </w:pPr>
      <w:r w:rsidRPr="00A85D80">
        <w:rPr>
          <w:rFonts w:cs="Arial"/>
          <w:b/>
          <w:color w:val="000000"/>
          <w:sz w:val="22"/>
          <w:szCs w:val="22"/>
        </w:rPr>
        <w:t>Národní zemědělské muzeum, s.</w:t>
      </w:r>
      <w:r w:rsidR="00ED7754">
        <w:rPr>
          <w:rFonts w:cs="Arial"/>
          <w:b/>
          <w:color w:val="000000"/>
          <w:sz w:val="22"/>
          <w:szCs w:val="22"/>
        </w:rPr>
        <w:t xml:space="preserve"> </w:t>
      </w:r>
      <w:r w:rsidRPr="00A85D80">
        <w:rPr>
          <w:rFonts w:cs="Arial"/>
          <w:b/>
          <w:color w:val="000000"/>
          <w:sz w:val="22"/>
          <w:szCs w:val="22"/>
        </w:rPr>
        <w:t>p.</w:t>
      </w:r>
      <w:r w:rsidR="00ED7754">
        <w:rPr>
          <w:rFonts w:cs="Arial"/>
          <w:b/>
          <w:color w:val="000000"/>
          <w:sz w:val="22"/>
          <w:szCs w:val="22"/>
        </w:rPr>
        <w:t xml:space="preserve"> </w:t>
      </w:r>
      <w:r w:rsidRPr="00A85D80">
        <w:rPr>
          <w:rFonts w:cs="Arial"/>
          <w:b/>
          <w:color w:val="000000"/>
          <w:sz w:val="22"/>
          <w:szCs w:val="22"/>
        </w:rPr>
        <w:t>o.</w:t>
      </w:r>
      <w:r w:rsidRPr="00A85D80">
        <w:rPr>
          <w:rFonts w:cs="Arial"/>
          <w:color w:val="000000"/>
          <w:sz w:val="22"/>
          <w:szCs w:val="22"/>
        </w:rPr>
        <w:t>,</w:t>
      </w:r>
    </w:p>
    <w:p w:rsidR="008F452B" w:rsidRPr="00A85D80" w:rsidRDefault="008F452B" w:rsidP="008F452B">
      <w:pPr>
        <w:rPr>
          <w:rFonts w:cs="Arial"/>
          <w:color w:val="000000"/>
          <w:sz w:val="22"/>
          <w:szCs w:val="22"/>
        </w:rPr>
      </w:pPr>
      <w:r w:rsidRPr="00A85D80">
        <w:rPr>
          <w:rFonts w:cs="Arial"/>
          <w:color w:val="000000"/>
          <w:sz w:val="22"/>
          <w:szCs w:val="22"/>
        </w:rPr>
        <w:t>státní příspěvková organizace</w:t>
      </w:r>
    </w:p>
    <w:p w:rsidR="008F452B" w:rsidRPr="00A85D80" w:rsidRDefault="008F452B" w:rsidP="008F452B">
      <w:pPr>
        <w:rPr>
          <w:rFonts w:cs="Arial"/>
          <w:color w:val="000000"/>
          <w:sz w:val="22"/>
          <w:szCs w:val="22"/>
        </w:rPr>
      </w:pPr>
      <w:r w:rsidRPr="00A85D80">
        <w:rPr>
          <w:rFonts w:cs="Arial"/>
          <w:color w:val="000000"/>
          <w:sz w:val="22"/>
          <w:szCs w:val="22"/>
        </w:rPr>
        <w:t xml:space="preserve">se sídlem </w:t>
      </w:r>
      <w:r w:rsidRPr="00A85D80">
        <w:rPr>
          <w:rFonts w:cs="Arial"/>
          <w:color w:val="000000"/>
          <w:sz w:val="22"/>
          <w:szCs w:val="22"/>
        </w:rPr>
        <w:tab/>
      </w:r>
      <w:r w:rsidRPr="00A85D80">
        <w:rPr>
          <w:rFonts w:cs="Arial"/>
          <w:color w:val="000000"/>
          <w:sz w:val="22"/>
          <w:szCs w:val="22"/>
        </w:rPr>
        <w:tab/>
        <w:t>K</w:t>
      </w:r>
      <w:r w:rsidR="00E34E06">
        <w:rPr>
          <w:rFonts w:cs="Arial"/>
          <w:color w:val="000000"/>
          <w:sz w:val="22"/>
          <w:szCs w:val="22"/>
        </w:rPr>
        <w:t>ostelní 1300/44, 170 00 Praha 7</w:t>
      </w:r>
    </w:p>
    <w:p w:rsidR="008F452B" w:rsidRPr="00A85D80" w:rsidRDefault="008F452B" w:rsidP="008F452B">
      <w:pPr>
        <w:rPr>
          <w:rFonts w:cs="Arial"/>
          <w:color w:val="000000"/>
          <w:sz w:val="22"/>
          <w:szCs w:val="22"/>
        </w:rPr>
      </w:pPr>
      <w:r w:rsidRPr="00A85D80">
        <w:rPr>
          <w:rFonts w:cs="Arial"/>
          <w:color w:val="000000"/>
          <w:sz w:val="22"/>
          <w:szCs w:val="22"/>
        </w:rPr>
        <w:t>IČ:</w:t>
      </w:r>
      <w:r w:rsidRPr="00A85D80">
        <w:rPr>
          <w:rFonts w:cs="Arial"/>
          <w:color w:val="000000"/>
          <w:sz w:val="22"/>
          <w:szCs w:val="22"/>
        </w:rPr>
        <w:tab/>
      </w:r>
      <w:r w:rsidRPr="00A85D80">
        <w:rPr>
          <w:rFonts w:cs="Arial"/>
          <w:color w:val="000000"/>
          <w:sz w:val="22"/>
          <w:szCs w:val="22"/>
        </w:rPr>
        <w:tab/>
      </w:r>
      <w:r w:rsidRPr="00A85D80">
        <w:rPr>
          <w:rFonts w:cs="Arial"/>
          <w:color w:val="000000"/>
          <w:sz w:val="22"/>
          <w:szCs w:val="22"/>
        </w:rPr>
        <w:tab/>
        <w:t>75075741,</w:t>
      </w:r>
    </w:p>
    <w:p w:rsidR="008F452B" w:rsidRPr="00A85D80" w:rsidRDefault="008F452B" w:rsidP="008F452B">
      <w:pPr>
        <w:rPr>
          <w:rFonts w:cs="Arial"/>
          <w:color w:val="000000"/>
          <w:sz w:val="22"/>
          <w:szCs w:val="22"/>
        </w:rPr>
      </w:pPr>
      <w:r w:rsidRPr="00A85D80">
        <w:rPr>
          <w:rFonts w:cs="Arial"/>
          <w:color w:val="000000"/>
          <w:sz w:val="22"/>
          <w:szCs w:val="22"/>
        </w:rPr>
        <w:t>DIČ:</w:t>
      </w:r>
      <w:r w:rsidRPr="00A85D80">
        <w:rPr>
          <w:rFonts w:cs="Arial"/>
          <w:color w:val="000000"/>
          <w:sz w:val="22"/>
          <w:szCs w:val="22"/>
        </w:rPr>
        <w:tab/>
      </w:r>
      <w:r w:rsidRPr="00A85D80">
        <w:rPr>
          <w:rFonts w:cs="Arial"/>
          <w:color w:val="000000"/>
          <w:sz w:val="22"/>
          <w:szCs w:val="22"/>
        </w:rPr>
        <w:tab/>
      </w:r>
      <w:r w:rsidRPr="00A85D80">
        <w:rPr>
          <w:rFonts w:cs="Arial"/>
          <w:color w:val="000000"/>
          <w:sz w:val="22"/>
          <w:szCs w:val="22"/>
        </w:rPr>
        <w:tab/>
        <w:t>CZ75075741</w:t>
      </w:r>
    </w:p>
    <w:p w:rsidR="008F452B" w:rsidRPr="00A85D80" w:rsidRDefault="008F452B" w:rsidP="008F452B">
      <w:pPr>
        <w:rPr>
          <w:rFonts w:cs="Arial"/>
          <w:color w:val="000000"/>
          <w:sz w:val="22"/>
          <w:szCs w:val="22"/>
        </w:rPr>
      </w:pPr>
      <w:r w:rsidRPr="00A85D80">
        <w:rPr>
          <w:rFonts w:cs="Arial"/>
          <w:color w:val="000000"/>
          <w:sz w:val="22"/>
          <w:szCs w:val="22"/>
        </w:rPr>
        <w:t xml:space="preserve">bankovní spojení </w:t>
      </w:r>
      <w:r w:rsidRPr="00A85D80">
        <w:rPr>
          <w:rFonts w:cs="Arial"/>
          <w:color w:val="000000"/>
          <w:sz w:val="22"/>
          <w:szCs w:val="22"/>
        </w:rPr>
        <w:tab/>
      </w:r>
      <w:proofErr w:type="spellStart"/>
      <w:r w:rsidR="00887AE0">
        <w:rPr>
          <w:rFonts w:cs="Arial"/>
          <w:color w:val="000000"/>
          <w:sz w:val="22"/>
          <w:szCs w:val="22"/>
        </w:rPr>
        <w:t>xxx</w:t>
      </w:r>
      <w:proofErr w:type="spellEnd"/>
    </w:p>
    <w:p w:rsidR="008F452B" w:rsidRPr="00A85D80" w:rsidRDefault="008F452B" w:rsidP="008140DB">
      <w:pPr>
        <w:rPr>
          <w:rFonts w:cs="Arial"/>
          <w:color w:val="000000"/>
          <w:sz w:val="22"/>
          <w:szCs w:val="22"/>
        </w:rPr>
      </w:pPr>
      <w:r w:rsidRPr="00A85D80">
        <w:rPr>
          <w:rFonts w:cs="Arial"/>
          <w:color w:val="000000"/>
          <w:sz w:val="22"/>
          <w:szCs w:val="22"/>
        </w:rPr>
        <w:t xml:space="preserve">číslo účtu </w:t>
      </w:r>
      <w:r w:rsidRPr="00A85D80">
        <w:rPr>
          <w:rFonts w:cs="Arial"/>
          <w:color w:val="000000"/>
          <w:sz w:val="22"/>
          <w:szCs w:val="22"/>
        </w:rPr>
        <w:tab/>
      </w:r>
      <w:r w:rsidRPr="00A85D80">
        <w:rPr>
          <w:rFonts w:cs="Arial"/>
          <w:color w:val="000000"/>
          <w:sz w:val="22"/>
          <w:szCs w:val="22"/>
        </w:rPr>
        <w:tab/>
      </w:r>
      <w:proofErr w:type="spellStart"/>
      <w:r w:rsidR="00887AE0">
        <w:rPr>
          <w:rFonts w:cs="Arial"/>
          <w:color w:val="000000"/>
          <w:sz w:val="22"/>
          <w:szCs w:val="22"/>
        </w:rPr>
        <w:t>xxx</w:t>
      </w:r>
      <w:proofErr w:type="spellEnd"/>
    </w:p>
    <w:p w:rsidR="008F452B" w:rsidRPr="00A85D80" w:rsidRDefault="008F452B" w:rsidP="008F452B">
      <w:pPr>
        <w:rPr>
          <w:rFonts w:cs="Arial"/>
          <w:color w:val="000000"/>
          <w:sz w:val="22"/>
          <w:szCs w:val="22"/>
        </w:rPr>
      </w:pPr>
      <w:r w:rsidRPr="00A85D80">
        <w:rPr>
          <w:rFonts w:cs="Arial"/>
          <w:color w:val="000000"/>
          <w:sz w:val="22"/>
          <w:szCs w:val="22"/>
        </w:rPr>
        <w:t xml:space="preserve">zastoupené </w:t>
      </w:r>
      <w:r w:rsidRPr="00A85D80">
        <w:rPr>
          <w:rFonts w:cs="Arial"/>
          <w:color w:val="000000"/>
          <w:sz w:val="22"/>
          <w:szCs w:val="22"/>
        </w:rPr>
        <w:tab/>
      </w:r>
      <w:r w:rsidRPr="00A85D80">
        <w:rPr>
          <w:rFonts w:cs="Arial"/>
          <w:color w:val="000000"/>
          <w:sz w:val="22"/>
          <w:szCs w:val="22"/>
        </w:rPr>
        <w:tab/>
      </w:r>
      <w:proofErr w:type="spellStart"/>
      <w:r w:rsidR="00887AE0">
        <w:rPr>
          <w:rFonts w:cs="Arial"/>
          <w:color w:val="000000"/>
          <w:sz w:val="22"/>
          <w:szCs w:val="22"/>
        </w:rPr>
        <w:t>xxx</w:t>
      </w:r>
      <w:proofErr w:type="spellEnd"/>
    </w:p>
    <w:p w:rsidR="00A31303" w:rsidRPr="001B05DD" w:rsidRDefault="008F452B" w:rsidP="00A31303">
      <w:pPr>
        <w:keepLines/>
        <w:suppressAutoHyphens/>
        <w:spacing w:line="276" w:lineRule="auto"/>
        <w:rPr>
          <w:rFonts w:ascii="Franklin Gothic Book" w:hAnsi="Franklin Gothic Book" w:cs="Arial"/>
          <w:b/>
          <w:sz w:val="24"/>
        </w:rPr>
      </w:pPr>
      <w:r w:rsidRPr="00A85D80">
        <w:rPr>
          <w:rFonts w:cs="Arial"/>
          <w:color w:val="000000"/>
          <w:sz w:val="22"/>
          <w:szCs w:val="22"/>
        </w:rPr>
        <w:br/>
        <w:t>(dále jen jako „</w:t>
      </w:r>
      <w:r w:rsidRPr="00A85D80">
        <w:rPr>
          <w:rFonts w:cs="Arial"/>
          <w:b/>
          <w:bCs/>
          <w:i/>
          <w:color w:val="000000"/>
          <w:sz w:val="22"/>
          <w:szCs w:val="22"/>
        </w:rPr>
        <w:t>Objednatel</w:t>
      </w:r>
      <w:r w:rsidRPr="00A85D80">
        <w:rPr>
          <w:rFonts w:cs="Arial"/>
          <w:color w:val="000000"/>
          <w:sz w:val="22"/>
          <w:szCs w:val="22"/>
        </w:rPr>
        <w:t>“)</w:t>
      </w:r>
      <w:r w:rsidRPr="00A85D80">
        <w:rPr>
          <w:rFonts w:cs="Arial"/>
          <w:color w:val="000000"/>
          <w:sz w:val="22"/>
          <w:szCs w:val="22"/>
        </w:rPr>
        <w:br/>
        <w:t> </w:t>
      </w:r>
      <w:r w:rsidRPr="00A85D80">
        <w:rPr>
          <w:rFonts w:cs="Arial"/>
          <w:color w:val="000000"/>
          <w:sz w:val="22"/>
          <w:szCs w:val="22"/>
        </w:rPr>
        <w:br/>
        <w:t>a</w:t>
      </w:r>
      <w:r w:rsidRPr="00A85D80">
        <w:rPr>
          <w:rFonts w:cs="Arial"/>
          <w:color w:val="000000"/>
          <w:sz w:val="22"/>
          <w:szCs w:val="22"/>
        </w:rPr>
        <w:br/>
        <w:t> </w:t>
      </w:r>
      <w:r w:rsidRPr="00A85D80">
        <w:rPr>
          <w:rFonts w:cs="Arial"/>
          <w:color w:val="000000"/>
          <w:sz w:val="22"/>
          <w:szCs w:val="22"/>
        </w:rPr>
        <w:br/>
      </w:r>
      <w:r w:rsidR="00F96F2A" w:rsidRPr="00C20618">
        <w:rPr>
          <w:sz w:val="22"/>
          <w:szCs w:val="22"/>
        </w:rPr>
        <w:t xml:space="preserve">Vlasta </w:t>
      </w:r>
      <w:proofErr w:type="spellStart"/>
      <w:r w:rsidR="00F96F2A" w:rsidRPr="00C20618">
        <w:rPr>
          <w:sz w:val="22"/>
          <w:szCs w:val="22"/>
        </w:rPr>
        <w:t>Bížová</w:t>
      </w:r>
      <w:proofErr w:type="spellEnd"/>
    </w:p>
    <w:p w:rsidR="00A31303" w:rsidRDefault="00A31303" w:rsidP="00A31303">
      <w:pPr>
        <w:jc w:val="both"/>
        <w:rPr>
          <w:rFonts w:ascii="Franklin Gothic Book" w:hAnsi="Franklin Gothic Book" w:cs="Arial"/>
          <w:sz w:val="24"/>
        </w:rPr>
      </w:pPr>
      <w:r>
        <w:rPr>
          <w:rFonts w:ascii="Franklin Gothic Book" w:hAnsi="Franklin Gothic Book" w:cs="Arial"/>
          <w:sz w:val="24"/>
        </w:rPr>
        <w:t>trvale bytem</w:t>
      </w:r>
      <w:r w:rsidRPr="001B05DD">
        <w:rPr>
          <w:rFonts w:ascii="Franklin Gothic Book" w:hAnsi="Franklin Gothic Book" w:cs="Arial"/>
          <w:sz w:val="24"/>
        </w:rPr>
        <w:t xml:space="preserve"> </w:t>
      </w:r>
      <w:r w:rsidRPr="001B05DD">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r w:rsidR="00F96F2A">
        <w:rPr>
          <w:sz w:val="22"/>
          <w:szCs w:val="22"/>
        </w:rPr>
        <w:t xml:space="preserve">Rohozec </w:t>
      </w:r>
    </w:p>
    <w:p w:rsidR="00A31303" w:rsidRPr="008554A6" w:rsidRDefault="00A31303" w:rsidP="00A31303">
      <w:pPr>
        <w:jc w:val="both"/>
      </w:pPr>
      <w:r>
        <w:rPr>
          <w:rFonts w:ascii="Franklin Gothic Book" w:hAnsi="Franklin Gothic Book" w:cs="Arial"/>
          <w:sz w:val="24"/>
        </w:rPr>
        <w:t>datum nar.</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proofErr w:type="spellStart"/>
      <w:r w:rsidR="00887AE0">
        <w:rPr>
          <w:rFonts w:ascii="Franklin Gothic Book" w:hAnsi="Franklin Gothic Book" w:cs="Arial"/>
          <w:sz w:val="24"/>
        </w:rPr>
        <w:t>xxx</w:t>
      </w:r>
      <w:proofErr w:type="spellEnd"/>
    </w:p>
    <w:p w:rsidR="00A31303" w:rsidRDefault="00A31303" w:rsidP="00A31303">
      <w:pPr>
        <w:keepLines/>
        <w:suppressAutoHyphens/>
        <w:spacing w:line="276" w:lineRule="auto"/>
        <w:rPr>
          <w:rFonts w:ascii="Franklin Gothic Book" w:hAnsi="Franklin Gothic Book" w:cs="Arial"/>
          <w:sz w:val="24"/>
        </w:rPr>
      </w:pPr>
      <w:r w:rsidRPr="001B05DD">
        <w:rPr>
          <w:rFonts w:ascii="Franklin Gothic Book" w:hAnsi="Franklin Gothic Book" w:cs="Arial"/>
          <w:sz w:val="24"/>
        </w:rPr>
        <w:t>IČO:</w:t>
      </w:r>
      <w:r w:rsidRPr="001B05DD">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r w:rsidR="00F96F2A">
        <w:rPr>
          <w:rFonts w:ascii="Franklin Gothic Book" w:hAnsi="Franklin Gothic Book" w:cs="Arial"/>
          <w:sz w:val="24"/>
        </w:rPr>
        <w:t>88572951, neplátce DPH</w:t>
      </w:r>
    </w:p>
    <w:p w:rsidR="00A31303" w:rsidRPr="001B05DD" w:rsidRDefault="00A31303" w:rsidP="00A31303">
      <w:pPr>
        <w:keepNext/>
        <w:spacing w:line="276" w:lineRule="auto"/>
        <w:ind w:left="2835" w:hanging="2835"/>
        <w:rPr>
          <w:rFonts w:ascii="Franklin Gothic Book" w:hAnsi="Franklin Gothic Book" w:cs="Calibri"/>
          <w:sz w:val="24"/>
        </w:rPr>
      </w:pPr>
      <w:r w:rsidRPr="001B05DD">
        <w:rPr>
          <w:rFonts w:ascii="Franklin Gothic Book" w:hAnsi="Franklin Gothic Book" w:cs="Calibri"/>
          <w:sz w:val="24"/>
        </w:rPr>
        <w:t>bankovní spojení:</w:t>
      </w:r>
      <w:r>
        <w:rPr>
          <w:rFonts w:ascii="Franklin Gothic Book" w:hAnsi="Franklin Gothic Book" w:cs="Calibri"/>
          <w:sz w:val="24"/>
        </w:rPr>
        <w:tab/>
      </w:r>
      <w:proofErr w:type="spellStart"/>
      <w:r w:rsidR="00887AE0">
        <w:rPr>
          <w:rFonts w:ascii="Franklin Gothic Book" w:hAnsi="Franklin Gothic Book" w:cs="Arial"/>
          <w:sz w:val="24"/>
        </w:rPr>
        <w:t>xxx</w:t>
      </w:r>
      <w:proofErr w:type="spellEnd"/>
    </w:p>
    <w:p w:rsidR="008F452B" w:rsidRPr="00A85D80" w:rsidRDefault="00A31303" w:rsidP="00A31303">
      <w:pPr>
        <w:rPr>
          <w:rFonts w:cs="Arial"/>
          <w:color w:val="000000"/>
          <w:sz w:val="22"/>
          <w:szCs w:val="22"/>
        </w:rPr>
      </w:pPr>
      <w:r w:rsidRPr="001B05DD">
        <w:rPr>
          <w:rFonts w:ascii="Franklin Gothic Book" w:hAnsi="Franklin Gothic Book" w:cs="Calibri"/>
          <w:sz w:val="24"/>
        </w:rPr>
        <w:t xml:space="preserve">číslo účtu:  </w:t>
      </w:r>
      <w:r>
        <w:rPr>
          <w:rFonts w:ascii="Franklin Gothic Book" w:hAnsi="Franklin Gothic Book" w:cs="Calibri"/>
          <w:sz w:val="24"/>
        </w:rPr>
        <w:tab/>
      </w:r>
      <w:r w:rsidR="00D3668D">
        <w:rPr>
          <w:rFonts w:ascii="Franklin Gothic Book" w:hAnsi="Franklin Gothic Book" w:cs="Calibri"/>
          <w:sz w:val="24"/>
        </w:rPr>
        <w:tab/>
      </w:r>
      <w:r w:rsidR="00D3668D">
        <w:rPr>
          <w:rFonts w:ascii="Franklin Gothic Book" w:hAnsi="Franklin Gothic Book" w:cs="Calibri"/>
          <w:sz w:val="24"/>
        </w:rPr>
        <w:tab/>
      </w:r>
      <w:proofErr w:type="spellStart"/>
      <w:r w:rsidR="00D3668D">
        <w:rPr>
          <w:rFonts w:ascii="Franklin Gothic Book" w:hAnsi="Franklin Gothic Book" w:cs="Calibri"/>
          <w:sz w:val="24"/>
        </w:rPr>
        <w:t>xxx</w:t>
      </w:r>
      <w:proofErr w:type="spellEnd"/>
    </w:p>
    <w:p w:rsidR="00CE26D2" w:rsidRDefault="00CE26D2" w:rsidP="008F452B">
      <w:pPr>
        <w:rPr>
          <w:rFonts w:cs="Arial"/>
          <w:color w:val="000000"/>
          <w:sz w:val="22"/>
          <w:szCs w:val="22"/>
        </w:rPr>
      </w:pPr>
    </w:p>
    <w:p w:rsidR="008F452B" w:rsidRPr="00A85D80" w:rsidRDefault="008F452B" w:rsidP="008F452B">
      <w:pPr>
        <w:rPr>
          <w:rFonts w:cs="Arial"/>
          <w:color w:val="000000"/>
          <w:sz w:val="22"/>
          <w:szCs w:val="22"/>
        </w:rPr>
      </w:pPr>
      <w:r w:rsidRPr="00A85D80">
        <w:rPr>
          <w:rFonts w:cs="Arial"/>
          <w:color w:val="000000"/>
          <w:sz w:val="22"/>
          <w:szCs w:val="22"/>
        </w:rPr>
        <w:t>(dále jen jako „</w:t>
      </w:r>
      <w:r w:rsidRPr="00A85D80">
        <w:rPr>
          <w:rFonts w:cs="Arial"/>
          <w:b/>
          <w:bCs/>
          <w:i/>
          <w:color w:val="000000"/>
          <w:sz w:val="22"/>
          <w:szCs w:val="22"/>
        </w:rPr>
        <w:t>Poskytovatel</w:t>
      </w:r>
      <w:r w:rsidRPr="00A85D80">
        <w:rPr>
          <w:rFonts w:cs="Arial"/>
          <w:color w:val="000000"/>
          <w:sz w:val="22"/>
          <w:szCs w:val="22"/>
        </w:rPr>
        <w:t>“)</w:t>
      </w:r>
    </w:p>
    <w:p w:rsidR="008F452B" w:rsidRPr="00A85D80" w:rsidRDefault="008F452B" w:rsidP="008F452B">
      <w:pPr>
        <w:rPr>
          <w:rFonts w:cs="Arial"/>
          <w:color w:val="000000"/>
          <w:sz w:val="22"/>
          <w:szCs w:val="22"/>
        </w:rPr>
      </w:pPr>
    </w:p>
    <w:p w:rsidR="004218BB" w:rsidRDefault="008F452B" w:rsidP="00BA01C6">
      <w:pPr>
        <w:rPr>
          <w:rFonts w:cs="Arial"/>
          <w:sz w:val="22"/>
          <w:szCs w:val="22"/>
        </w:rPr>
      </w:pPr>
      <w:r w:rsidRPr="00A85D80">
        <w:rPr>
          <w:rFonts w:cs="Arial"/>
          <w:color w:val="000000"/>
          <w:sz w:val="22"/>
          <w:szCs w:val="22"/>
        </w:rPr>
        <w:t>(dále též společně jako „</w:t>
      </w:r>
      <w:r w:rsidRPr="00A85D80">
        <w:rPr>
          <w:rFonts w:cs="Arial"/>
          <w:b/>
          <w:i/>
          <w:color w:val="000000"/>
          <w:sz w:val="22"/>
          <w:szCs w:val="22"/>
        </w:rPr>
        <w:t>Smluvní strany</w:t>
      </w:r>
      <w:r w:rsidRPr="00A85D80">
        <w:rPr>
          <w:rFonts w:cs="Arial"/>
          <w:color w:val="000000"/>
          <w:sz w:val="22"/>
          <w:szCs w:val="22"/>
        </w:rPr>
        <w:t>“ nebo též „</w:t>
      </w:r>
      <w:r w:rsidRPr="00A85D80">
        <w:rPr>
          <w:rFonts w:cs="Arial"/>
          <w:b/>
          <w:i/>
          <w:color w:val="000000"/>
          <w:sz w:val="22"/>
          <w:szCs w:val="22"/>
        </w:rPr>
        <w:t>Strany</w:t>
      </w:r>
      <w:r w:rsidRPr="00A85D80">
        <w:rPr>
          <w:rFonts w:cs="Arial"/>
          <w:color w:val="000000"/>
          <w:sz w:val="22"/>
          <w:szCs w:val="22"/>
        </w:rPr>
        <w:t>“)</w:t>
      </w:r>
      <w:r w:rsidRPr="00A85D80">
        <w:rPr>
          <w:rFonts w:cs="Arial"/>
          <w:color w:val="000000"/>
          <w:sz w:val="22"/>
          <w:szCs w:val="22"/>
        </w:rPr>
        <w:br/>
      </w:r>
    </w:p>
    <w:p w:rsidR="004218BB" w:rsidRDefault="004218B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Arial" w:eastAsia="Calibri" w:hAnsi="Arial" w:cs="Arial"/>
          <w:sz w:val="22"/>
          <w:szCs w:val="22"/>
          <w:lang w:val="cs-CZ"/>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00" w:afterAutospacing="1" w:line="240" w:lineRule="auto"/>
        <w:ind w:right="17"/>
        <w:rPr>
          <w:rFonts w:ascii="Arial" w:hAnsi="Arial" w:cs="Arial"/>
          <w:sz w:val="22"/>
          <w:szCs w:val="22"/>
          <w:lang w:val="cs-CZ"/>
        </w:rPr>
      </w:pPr>
      <w:r w:rsidRPr="00A85D80">
        <w:rPr>
          <w:rFonts w:ascii="Arial" w:hAnsi="Arial" w:cs="Arial"/>
          <w:sz w:val="22"/>
          <w:szCs w:val="22"/>
          <w:lang w:val="cs-CZ"/>
        </w:rPr>
        <w:t>Prohlášení</w:t>
      </w:r>
    </w:p>
    <w:p w:rsidR="008F452B" w:rsidRPr="00A85D80" w:rsidRDefault="008F452B" w:rsidP="008F452B">
      <w:pPr>
        <w:jc w:val="both"/>
        <w:rPr>
          <w:rFonts w:cs="Arial"/>
          <w:sz w:val="22"/>
          <w:szCs w:val="22"/>
        </w:rPr>
      </w:pPr>
      <w:r w:rsidRPr="00A85D80">
        <w:rPr>
          <w:rFonts w:cs="Arial"/>
          <w:sz w:val="22"/>
          <w:szCs w:val="22"/>
        </w:rPr>
        <w:t xml:space="preserve">Poskytovatel prohlašuje, že je způsobilý k zajištění služby (manuální činnost) pro Objednatele, a to v rozsahu běžných </w:t>
      </w:r>
      <w:r w:rsidR="00A31303">
        <w:rPr>
          <w:rFonts w:cs="Arial"/>
          <w:sz w:val="22"/>
          <w:szCs w:val="22"/>
        </w:rPr>
        <w:t xml:space="preserve">úklidových </w:t>
      </w:r>
      <w:r w:rsidR="00C15FC7">
        <w:rPr>
          <w:rFonts w:cs="Arial"/>
          <w:sz w:val="22"/>
          <w:szCs w:val="22"/>
        </w:rPr>
        <w:t xml:space="preserve">prací, </w:t>
      </w:r>
      <w:r w:rsidRPr="00A85D80">
        <w:rPr>
          <w:rFonts w:cs="Arial"/>
          <w:sz w:val="22"/>
          <w:szCs w:val="22"/>
        </w:rPr>
        <w:t>dle potřeb Objednatele a má k poskytování takových služeb příslušná živnostenská oprávnění.</w:t>
      </w:r>
    </w:p>
    <w:p w:rsidR="008F452B" w:rsidRPr="00A85D80" w:rsidRDefault="00BA01C6" w:rsidP="008F452B">
      <w:pPr>
        <w:jc w:val="both"/>
        <w:rPr>
          <w:rFonts w:cs="Arial"/>
          <w:sz w:val="22"/>
          <w:szCs w:val="22"/>
        </w:rPr>
      </w:pPr>
      <w:r>
        <w:rPr>
          <w:rFonts w:cs="Arial"/>
          <w:sz w:val="22"/>
          <w:szCs w:val="22"/>
        </w:rPr>
        <w:br w:type="page"/>
      </w: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sz w:val="22"/>
          <w:szCs w:val="22"/>
          <w:lang w:val="cs-CZ"/>
        </w:rPr>
      </w:pPr>
      <w:r w:rsidRPr="00A85D80">
        <w:rPr>
          <w:rFonts w:ascii="Arial" w:hAnsi="Arial" w:cs="Arial"/>
          <w:sz w:val="22"/>
          <w:szCs w:val="22"/>
          <w:lang w:val="cs-CZ"/>
        </w:rPr>
        <w:lastRenderedPageBreak/>
        <w:t>Článek 1</w:t>
      </w:r>
    </w:p>
    <w:p w:rsidR="008F452B"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Arial" w:hAnsi="Arial" w:cs="Arial"/>
          <w:sz w:val="22"/>
          <w:szCs w:val="22"/>
          <w:lang w:val="cs-CZ"/>
        </w:rPr>
      </w:pPr>
      <w:r w:rsidRPr="00A85D80">
        <w:rPr>
          <w:rFonts w:ascii="Arial" w:hAnsi="Arial" w:cs="Arial"/>
          <w:sz w:val="22"/>
          <w:szCs w:val="22"/>
          <w:lang w:val="cs-CZ"/>
        </w:rPr>
        <w:t>Předmět Smlouvy</w:t>
      </w:r>
    </w:p>
    <w:p w:rsidR="00BA01C6" w:rsidRPr="00A85D80" w:rsidRDefault="00BA01C6"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40" w:lineRule="auto"/>
        <w:ind w:right="15"/>
        <w:rPr>
          <w:rFonts w:ascii="Arial" w:hAnsi="Arial" w:cs="Arial"/>
          <w:sz w:val="22"/>
          <w:szCs w:val="22"/>
          <w:lang w:val="cs-CZ"/>
        </w:rPr>
      </w:pPr>
    </w:p>
    <w:p w:rsidR="00A31303" w:rsidRPr="00BA01C6" w:rsidRDefault="00A31303" w:rsidP="00BA01C6">
      <w:pPr>
        <w:widowControl w:val="0"/>
        <w:numPr>
          <w:ilvl w:val="0"/>
          <w:numId w:val="3"/>
        </w:numPr>
        <w:tabs>
          <w:tab w:val="clear" w:pos="720"/>
        </w:tabs>
        <w:spacing w:before="120" w:after="60" w:line="240" w:lineRule="auto"/>
        <w:ind w:left="436" w:hanging="425"/>
        <w:jc w:val="both"/>
        <w:rPr>
          <w:rFonts w:cs="Arial"/>
          <w:sz w:val="22"/>
          <w:szCs w:val="22"/>
        </w:rPr>
      </w:pPr>
      <w:r w:rsidRPr="00BA01C6">
        <w:rPr>
          <w:rFonts w:cs="Arial"/>
          <w:sz w:val="22"/>
          <w:szCs w:val="22"/>
        </w:rPr>
        <w:t xml:space="preserve">Předmětem této smlouvy je poskytování služeb souvisejících s úklidem společných vnitřních a venkovních prostor, kancelářských prostor a ostatních prostor uvedených v příloze </w:t>
      </w:r>
      <w:proofErr w:type="gramStart"/>
      <w:r w:rsidRPr="00BA01C6">
        <w:rPr>
          <w:rFonts w:cs="Arial"/>
          <w:sz w:val="22"/>
          <w:szCs w:val="22"/>
        </w:rPr>
        <w:t>č.1 této</w:t>
      </w:r>
      <w:proofErr w:type="gramEnd"/>
      <w:r w:rsidRPr="00BA01C6">
        <w:rPr>
          <w:rFonts w:cs="Arial"/>
          <w:sz w:val="22"/>
          <w:szCs w:val="22"/>
        </w:rPr>
        <w:t xml:space="preserve"> smlouvy a rozsahu stanoveném touto smlouvou s účinností od 1.2.20</w:t>
      </w:r>
      <w:r w:rsidR="00BA01C6" w:rsidRPr="00BA01C6">
        <w:rPr>
          <w:rFonts w:cs="Arial"/>
          <w:sz w:val="22"/>
          <w:szCs w:val="22"/>
        </w:rPr>
        <w:t>20</w:t>
      </w:r>
      <w:r w:rsidRPr="00BA01C6">
        <w:rPr>
          <w:rFonts w:cs="Arial"/>
          <w:sz w:val="22"/>
          <w:szCs w:val="22"/>
        </w:rPr>
        <w:t>.</w:t>
      </w:r>
    </w:p>
    <w:p w:rsidR="004218BB" w:rsidRPr="00BA01C6" w:rsidRDefault="004218BB" w:rsidP="00BA01C6">
      <w:pPr>
        <w:pStyle w:val="Odstavecseseznamem1"/>
        <w:autoSpaceDE w:val="0"/>
        <w:autoSpaceDN w:val="0"/>
        <w:adjustRightInd w:val="0"/>
        <w:spacing w:before="120" w:after="60" w:line="240" w:lineRule="auto"/>
        <w:ind w:left="567"/>
        <w:jc w:val="both"/>
        <w:rPr>
          <w:rFonts w:ascii="Arial" w:eastAsia="Calibri" w:hAnsi="Arial" w:cs="Arial"/>
          <w:lang w:eastAsia="cs-CZ"/>
        </w:rPr>
      </w:pPr>
    </w:p>
    <w:p w:rsidR="008F452B" w:rsidRPr="00BA01C6" w:rsidRDefault="008F452B" w:rsidP="00BA01C6">
      <w:pPr>
        <w:pStyle w:val="Odstavecseseznamem1"/>
        <w:autoSpaceDE w:val="0"/>
        <w:autoSpaceDN w:val="0"/>
        <w:adjustRightInd w:val="0"/>
        <w:spacing w:before="120" w:after="60" w:line="240" w:lineRule="auto"/>
        <w:ind w:left="567"/>
        <w:jc w:val="both"/>
        <w:rPr>
          <w:rFonts w:ascii="Arial" w:eastAsia="Calibri" w:hAnsi="Arial" w:cs="Arial"/>
          <w:lang w:eastAsia="cs-CZ"/>
        </w:rPr>
      </w:pPr>
      <w:r w:rsidRPr="00BA01C6">
        <w:rPr>
          <w:rFonts w:ascii="Arial" w:eastAsia="Calibri" w:hAnsi="Arial" w:cs="Arial"/>
          <w:lang w:eastAsia="cs-CZ"/>
        </w:rPr>
        <w:t xml:space="preserve">(dále jen „Služby“). </w:t>
      </w:r>
    </w:p>
    <w:p w:rsidR="008F452B" w:rsidRPr="00BA01C6" w:rsidRDefault="008F452B" w:rsidP="00BA01C6">
      <w:pPr>
        <w:pStyle w:val="Odstavecseseznamem1"/>
        <w:autoSpaceDE w:val="0"/>
        <w:autoSpaceDN w:val="0"/>
        <w:adjustRightInd w:val="0"/>
        <w:spacing w:before="120" w:after="60" w:line="240" w:lineRule="auto"/>
        <w:ind w:left="567"/>
        <w:jc w:val="both"/>
        <w:rPr>
          <w:rFonts w:ascii="Arial" w:eastAsia="Calibri" w:hAnsi="Arial" w:cs="Arial"/>
          <w:lang w:eastAsia="cs-CZ"/>
        </w:rPr>
      </w:pPr>
    </w:p>
    <w:p w:rsidR="008F452B" w:rsidRPr="00BA01C6" w:rsidRDefault="008F452B" w:rsidP="00BA01C6">
      <w:pPr>
        <w:widowControl w:val="0"/>
        <w:numPr>
          <w:ilvl w:val="0"/>
          <w:numId w:val="3"/>
        </w:numPr>
        <w:tabs>
          <w:tab w:val="clear" w:pos="720"/>
        </w:tabs>
        <w:spacing w:before="120" w:after="60" w:line="240" w:lineRule="auto"/>
        <w:ind w:left="436" w:hanging="425"/>
        <w:jc w:val="both"/>
        <w:rPr>
          <w:rFonts w:cs="Arial"/>
          <w:sz w:val="22"/>
          <w:szCs w:val="22"/>
        </w:rPr>
      </w:pPr>
      <w:r w:rsidRPr="00BA01C6">
        <w:rPr>
          <w:rFonts w:cs="Arial"/>
          <w:sz w:val="22"/>
          <w:szCs w:val="22"/>
        </w:rPr>
        <w:t>Poskytovatel je povinen postupovat při plnění Služeb s odbornou péčí a provádět Služby ve sjednaném rozsahu a kvalitě a dle pokynů Objednatele.</w:t>
      </w:r>
    </w:p>
    <w:p w:rsidR="008F452B" w:rsidRPr="00BA01C6" w:rsidRDefault="008F452B" w:rsidP="00BA01C6">
      <w:pPr>
        <w:widowControl w:val="0"/>
        <w:spacing w:before="120" w:after="60" w:line="240" w:lineRule="auto"/>
        <w:ind w:left="436"/>
        <w:jc w:val="both"/>
        <w:rPr>
          <w:rFonts w:cs="Arial"/>
          <w:sz w:val="22"/>
          <w:szCs w:val="22"/>
        </w:rPr>
      </w:pPr>
    </w:p>
    <w:p w:rsidR="008F452B" w:rsidRPr="00BA01C6" w:rsidRDefault="008F452B" w:rsidP="00BA01C6">
      <w:pPr>
        <w:widowControl w:val="0"/>
        <w:numPr>
          <w:ilvl w:val="0"/>
          <w:numId w:val="3"/>
        </w:numPr>
        <w:tabs>
          <w:tab w:val="clear" w:pos="720"/>
        </w:tabs>
        <w:spacing w:before="120" w:after="60" w:line="240" w:lineRule="auto"/>
        <w:ind w:left="436" w:hanging="425"/>
        <w:jc w:val="both"/>
        <w:rPr>
          <w:rFonts w:cs="Arial"/>
          <w:sz w:val="22"/>
          <w:szCs w:val="22"/>
        </w:rPr>
      </w:pPr>
      <w:r w:rsidRPr="00BA01C6">
        <w:rPr>
          <w:rFonts w:cs="Arial"/>
          <w:sz w:val="22"/>
          <w:szCs w:val="22"/>
        </w:rPr>
        <w:t xml:space="preserve">Poskytovatel je dále povinen při poskytování služeb </w:t>
      </w:r>
      <w:r w:rsidR="00A31303" w:rsidRPr="00BA01C6">
        <w:rPr>
          <w:rFonts w:cs="Arial"/>
          <w:sz w:val="22"/>
          <w:szCs w:val="22"/>
        </w:rPr>
        <w:t xml:space="preserve">dodržovat obecně závazné právní </w:t>
      </w:r>
      <w:r w:rsidRPr="00BA01C6">
        <w:rPr>
          <w:rFonts w:cs="Arial"/>
          <w:sz w:val="22"/>
          <w:szCs w:val="22"/>
        </w:rPr>
        <w:t xml:space="preserve">předpisy (zejména z oblasti bezpečnosti a hygieny práce, z oblasti požární ochrany, </w:t>
      </w:r>
      <w:r w:rsidR="001842F9" w:rsidRPr="00BA01C6">
        <w:rPr>
          <w:rFonts w:cs="Arial"/>
          <w:sz w:val="22"/>
          <w:szCs w:val="22"/>
        </w:rPr>
        <w:br/>
      </w:r>
      <w:r w:rsidRPr="00BA01C6">
        <w:rPr>
          <w:rFonts w:cs="Arial"/>
          <w:sz w:val="22"/>
          <w:szCs w:val="22"/>
        </w:rPr>
        <w:t xml:space="preserve">z oblasti zdravotnického zařízení a z oblasti ochrany životního prostředí), provozní řády a nařízení, včetně provozních řádů a interních směrnic Objednatele a jeho zřizovatele. </w:t>
      </w:r>
    </w:p>
    <w:p w:rsidR="00A31303" w:rsidRPr="00BA01C6" w:rsidRDefault="00A31303" w:rsidP="00BA01C6">
      <w:pPr>
        <w:pStyle w:val="Odstavecseseznamem1"/>
        <w:autoSpaceDE w:val="0"/>
        <w:autoSpaceDN w:val="0"/>
        <w:adjustRightInd w:val="0"/>
        <w:spacing w:before="120" w:after="60" w:line="240" w:lineRule="auto"/>
        <w:ind w:left="567"/>
        <w:jc w:val="both"/>
        <w:rPr>
          <w:rFonts w:ascii="Arial" w:eastAsia="Calibri" w:hAnsi="Arial" w:cs="Arial"/>
          <w:lang w:eastAsia="cs-CZ"/>
        </w:rPr>
      </w:pPr>
    </w:p>
    <w:p w:rsidR="00A31303" w:rsidRPr="00A85D80" w:rsidRDefault="00A31303" w:rsidP="00A3130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sidRPr="00A85D80">
        <w:rPr>
          <w:rFonts w:ascii="Arial" w:hAnsi="Arial" w:cs="Arial"/>
          <w:color w:val="auto"/>
          <w:sz w:val="22"/>
          <w:szCs w:val="22"/>
          <w:lang w:val="cs-CZ"/>
        </w:rPr>
        <w:t>Článek 2</w:t>
      </w:r>
    </w:p>
    <w:p w:rsidR="00A31303" w:rsidRDefault="00A31303" w:rsidP="00A3130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Pr>
          <w:rFonts w:ascii="Arial" w:hAnsi="Arial" w:cs="Arial"/>
          <w:color w:val="auto"/>
          <w:sz w:val="22"/>
          <w:szCs w:val="22"/>
          <w:lang w:val="cs-CZ"/>
        </w:rPr>
        <w:t>Místo plnění</w:t>
      </w:r>
    </w:p>
    <w:p w:rsidR="00BA01C6" w:rsidRDefault="00BA01C6" w:rsidP="00A3130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p>
    <w:p w:rsidR="00A31303" w:rsidRPr="00BA01C6" w:rsidRDefault="00A31303" w:rsidP="00BA01C6">
      <w:pPr>
        <w:widowControl w:val="0"/>
        <w:numPr>
          <w:ilvl w:val="0"/>
          <w:numId w:val="19"/>
        </w:numPr>
        <w:tabs>
          <w:tab w:val="clear" w:pos="720"/>
        </w:tabs>
        <w:spacing w:before="120" w:after="60" w:line="240" w:lineRule="auto"/>
        <w:ind w:left="436" w:hanging="425"/>
        <w:jc w:val="both"/>
        <w:rPr>
          <w:rFonts w:cs="Arial"/>
          <w:sz w:val="22"/>
          <w:szCs w:val="22"/>
        </w:rPr>
      </w:pPr>
      <w:r w:rsidRPr="00BA01C6">
        <w:rPr>
          <w:rFonts w:cs="Arial"/>
          <w:sz w:val="22"/>
          <w:szCs w:val="22"/>
        </w:rPr>
        <w:t xml:space="preserve">Poskytovatel se zavazuje poskytovat objednateli služby v objektu, který je umístěn na adrese: Zámek Kačina, Svatý Mikuláš </w:t>
      </w:r>
      <w:proofErr w:type="gramStart"/>
      <w:r w:rsidRPr="00BA01C6">
        <w:rPr>
          <w:rFonts w:cs="Arial"/>
          <w:sz w:val="22"/>
          <w:szCs w:val="22"/>
        </w:rPr>
        <w:t>č.p.</w:t>
      </w:r>
      <w:proofErr w:type="gramEnd"/>
      <w:r w:rsidRPr="00BA01C6">
        <w:rPr>
          <w:rFonts w:cs="Arial"/>
          <w:sz w:val="22"/>
          <w:szCs w:val="22"/>
        </w:rPr>
        <w:t xml:space="preserve"> 51 (zámek), č.p. 105 (</w:t>
      </w:r>
      <w:proofErr w:type="spellStart"/>
      <w:r w:rsidRPr="00BA01C6">
        <w:rPr>
          <w:rFonts w:cs="Arial"/>
          <w:sz w:val="22"/>
          <w:szCs w:val="22"/>
        </w:rPr>
        <w:t>kočárovna</w:t>
      </w:r>
      <w:proofErr w:type="spellEnd"/>
      <w:r w:rsidRPr="00BA01C6">
        <w:rPr>
          <w:rFonts w:cs="Arial"/>
          <w:sz w:val="22"/>
          <w:szCs w:val="22"/>
        </w:rPr>
        <w:t>), č.p. 32 (dílny), 284 01 Kutná Hora  (dále jen "objekt"). Úklid objektu bude prováděn dle frekvence sjednané v příloze č. 1 této smlouvy.</w:t>
      </w:r>
    </w:p>
    <w:p w:rsidR="00A31303" w:rsidRPr="00BA01C6" w:rsidRDefault="00A31303" w:rsidP="00BA01C6">
      <w:pPr>
        <w:widowControl w:val="0"/>
        <w:numPr>
          <w:ilvl w:val="0"/>
          <w:numId w:val="19"/>
        </w:numPr>
        <w:tabs>
          <w:tab w:val="clear" w:pos="720"/>
          <w:tab w:val="left" w:pos="426"/>
        </w:tabs>
        <w:spacing w:before="120" w:after="60" w:line="240" w:lineRule="auto"/>
        <w:ind w:left="426" w:hanging="426"/>
        <w:jc w:val="both"/>
        <w:rPr>
          <w:rFonts w:cs="Arial"/>
          <w:sz w:val="22"/>
          <w:szCs w:val="22"/>
        </w:rPr>
      </w:pPr>
      <w:r w:rsidRPr="00BA01C6">
        <w:rPr>
          <w:rFonts w:cs="Arial"/>
          <w:sz w:val="22"/>
          <w:szCs w:val="22"/>
        </w:rPr>
        <w:t xml:space="preserve">Poskytovatel tímto prohlašuje, že byl objednatelem řádně seznámen s místem plnění, se všemi podmínkami, příslušnou dokumentací, nezbytnými výkresy a plány. Poskytovatel dále prohlašuje, že má veškerá potřebná oprávnění k provádění služeb a dostatečné  zkušenosti  s realizací  služeb.  Na  základě  této  zkušenosti  si  vyžádal  od objednatele  všechny  nezbytné  informace,  doklady  a  podklady,  které  potřebuje  pro  řádné provádění služeb, a  potvrzuje, že mu nic nebrání v řádném  poskytování služeb objednateli. Objednatel  nenese  odpovědnost  za  škody  způsobené  poskytovateli  a  nebo  třetím  osobám v důsledku toho, že se poskytovatel neseznámil řádně s místem </w:t>
      </w:r>
      <w:proofErr w:type="gramStart"/>
      <w:r w:rsidRPr="00BA01C6">
        <w:rPr>
          <w:rFonts w:cs="Arial"/>
          <w:sz w:val="22"/>
          <w:szCs w:val="22"/>
        </w:rPr>
        <w:t>plnění a nebo že</w:t>
      </w:r>
      <w:proofErr w:type="gramEnd"/>
      <w:r w:rsidRPr="00BA01C6">
        <w:rPr>
          <w:rFonts w:cs="Arial"/>
          <w:sz w:val="22"/>
          <w:szCs w:val="22"/>
        </w:rPr>
        <w:t xml:space="preserve"> si od objednatele nevyžádal nezbytné informace, doklady a podklady.</w:t>
      </w:r>
    </w:p>
    <w:p w:rsidR="00A31303" w:rsidRPr="00BA01C6" w:rsidRDefault="00A31303" w:rsidP="00BA01C6">
      <w:pPr>
        <w:widowControl w:val="0"/>
        <w:spacing w:before="120" w:after="60" w:line="240" w:lineRule="auto"/>
        <w:ind w:left="436"/>
        <w:jc w:val="both"/>
        <w:rPr>
          <w:rFonts w:cs="Arial"/>
          <w:sz w:val="22"/>
          <w:szCs w:val="22"/>
        </w:rPr>
      </w:pPr>
    </w:p>
    <w:p w:rsidR="008F452B" w:rsidRPr="00A85D80" w:rsidRDefault="00A31303"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Pr>
          <w:rFonts w:ascii="Arial" w:hAnsi="Arial" w:cs="Arial"/>
          <w:color w:val="auto"/>
          <w:sz w:val="22"/>
          <w:szCs w:val="22"/>
          <w:lang w:val="cs-CZ"/>
        </w:rPr>
        <w:t>Článek 3</w:t>
      </w:r>
    </w:p>
    <w:p w:rsidR="008F452B" w:rsidRDefault="008F452B"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Cena Služeb a platební podmínky</w:t>
      </w:r>
    </w:p>
    <w:p w:rsidR="004C769E" w:rsidRPr="00A85D80" w:rsidRDefault="004C769E" w:rsidP="008F452B">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p>
    <w:p w:rsidR="008F452B" w:rsidRPr="00A85D80" w:rsidRDefault="008F452B" w:rsidP="00BA01C6">
      <w:pPr>
        <w:widowControl w:val="0"/>
        <w:numPr>
          <w:ilvl w:val="0"/>
          <w:numId w:val="20"/>
        </w:numPr>
        <w:tabs>
          <w:tab w:val="clear" w:pos="720"/>
          <w:tab w:val="left" w:pos="426"/>
        </w:tabs>
        <w:spacing w:before="120" w:after="60" w:line="240" w:lineRule="auto"/>
        <w:ind w:left="426"/>
        <w:jc w:val="both"/>
        <w:rPr>
          <w:rFonts w:cs="Arial"/>
          <w:sz w:val="22"/>
          <w:szCs w:val="22"/>
        </w:rPr>
      </w:pPr>
      <w:r w:rsidRPr="00A85D80">
        <w:rPr>
          <w:rFonts w:cs="Arial"/>
          <w:sz w:val="22"/>
          <w:szCs w:val="22"/>
        </w:rPr>
        <w:t>Objednatel se zavazuje zaplatit za řádnou a včasnou realizaci předmětu činnosti (Služeb) dle Článku 1 této Smlouvy cenu, stanovenou dohodou ve smyslu ustanovení § 2 odst. 2 zákona č. 526/1990 Sb., o cenách.</w:t>
      </w:r>
    </w:p>
    <w:p w:rsidR="007D5C5A" w:rsidRDefault="008F452B" w:rsidP="00BA01C6">
      <w:pPr>
        <w:widowControl w:val="0"/>
        <w:numPr>
          <w:ilvl w:val="0"/>
          <w:numId w:val="20"/>
        </w:numPr>
        <w:tabs>
          <w:tab w:val="clear" w:pos="720"/>
        </w:tabs>
        <w:spacing w:before="120" w:after="60" w:line="240" w:lineRule="auto"/>
        <w:ind w:left="436" w:hanging="425"/>
        <w:jc w:val="both"/>
        <w:rPr>
          <w:rFonts w:cs="Arial"/>
          <w:sz w:val="22"/>
          <w:szCs w:val="22"/>
        </w:rPr>
      </w:pPr>
      <w:r w:rsidRPr="00A85D80">
        <w:rPr>
          <w:rFonts w:cs="Arial"/>
          <w:sz w:val="22"/>
          <w:szCs w:val="22"/>
        </w:rPr>
        <w:t xml:space="preserve">Strany se dohodly, že celková smluvní cena Služeb dle Článku 1. </w:t>
      </w:r>
      <w:bookmarkStart w:id="0" w:name="OLE_LINK3"/>
      <w:r w:rsidRPr="00A85D80">
        <w:rPr>
          <w:rFonts w:cs="Arial"/>
          <w:sz w:val="22"/>
          <w:szCs w:val="22"/>
        </w:rPr>
        <w:t>této Smlouvy nepřekročí celkovou souh</w:t>
      </w:r>
      <w:r w:rsidR="00271D90">
        <w:rPr>
          <w:rFonts w:cs="Arial"/>
          <w:sz w:val="22"/>
          <w:szCs w:val="22"/>
        </w:rPr>
        <w:t>r</w:t>
      </w:r>
      <w:r w:rsidR="00347E7A">
        <w:rPr>
          <w:rFonts w:cs="Arial"/>
          <w:sz w:val="22"/>
          <w:szCs w:val="22"/>
        </w:rPr>
        <w:t>nnou částku v maximální výši</w:t>
      </w:r>
      <w:r w:rsidR="007D5C5A">
        <w:rPr>
          <w:rFonts w:cs="Arial"/>
          <w:sz w:val="22"/>
          <w:szCs w:val="22"/>
        </w:rPr>
        <w:t xml:space="preserve"> pro </w:t>
      </w:r>
      <w:proofErr w:type="spellStart"/>
      <w:r w:rsidR="00074C45">
        <w:rPr>
          <w:rFonts w:cs="Arial"/>
          <w:sz w:val="22"/>
          <w:szCs w:val="22"/>
        </w:rPr>
        <w:t>xxx</w:t>
      </w:r>
      <w:proofErr w:type="spellEnd"/>
      <w:r w:rsidR="007D5C5A">
        <w:rPr>
          <w:rFonts w:cs="Arial"/>
          <w:sz w:val="22"/>
          <w:szCs w:val="22"/>
        </w:rPr>
        <w:t xml:space="preserve"> hod.</w:t>
      </w:r>
      <w:r w:rsidR="00347E7A">
        <w:rPr>
          <w:rFonts w:cs="Arial"/>
          <w:sz w:val="22"/>
          <w:szCs w:val="22"/>
        </w:rPr>
        <w:t xml:space="preserve"> </w:t>
      </w:r>
      <w:r w:rsidR="00F96F2A">
        <w:rPr>
          <w:rFonts w:cs="Arial"/>
          <w:sz w:val="22"/>
          <w:szCs w:val="22"/>
        </w:rPr>
        <w:t xml:space="preserve">417 100,- </w:t>
      </w:r>
      <w:r w:rsidR="007D5C5A">
        <w:rPr>
          <w:rFonts w:cs="Arial"/>
          <w:sz w:val="22"/>
          <w:szCs w:val="22"/>
        </w:rPr>
        <w:t xml:space="preserve">Kč </w:t>
      </w:r>
      <w:r w:rsidRPr="00A85D80">
        <w:rPr>
          <w:rFonts w:cs="Arial"/>
          <w:sz w:val="22"/>
          <w:szCs w:val="22"/>
        </w:rPr>
        <w:t xml:space="preserve">(slovy: </w:t>
      </w:r>
      <w:r w:rsidR="00F96F2A" w:rsidRPr="00D93B55">
        <w:rPr>
          <w:rFonts w:cs="Arial"/>
          <w:sz w:val="22"/>
          <w:szCs w:val="22"/>
        </w:rPr>
        <w:t xml:space="preserve">čtyři sta sedmnáct tisíc </w:t>
      </w:r>
      <w:r w:rsidR="00812CAE">
        <w:rPr>
          <w:rFonts w:cs="Arial"/>
          <w:sz w:val="22"/>
          <w:szCs w:val="22"/>
        </w:rPr>
        <w:t xml:space="preserve">sto </w:t>
      </w:r>
      <w:r w:rsidR="00F96F2A" w:rsidRPr="00D93B55">
        <w:rPr>
          <w:rFonts w:cs="Arial"/>
          <w:sz w:val="22"/>
          <w:szCs w:val="22"/>
        </w:rPr>
        <w:t>korun českých</w:t>
      </w:r>
      <w:r w:rsidR="004C769E">
        <w:rPr>
          <w:rFonts w:cs="Arial"/>
          <w:sz w:val="22"/>
          <w:szCs w:val="22"/>
        </w:rPr>
        <w:t>)</w:t>
      </w:r>
      <w:r w:rsidR="007D5C5A">
        <w:rPr>
          <w:rFonts w:cs="Arial"/>
          <w:sz w:val="22"/>
          <w:szCs w:val="22"/>
        </w:rPr>
        <w:t xml:space="preserve"> </w:t>
      </w:r>
      <w:r w:rsidRPr="00A85D80">
        <w:rPr>
          <w:rFonts w:cs="Arial"/>
          <w:sz w:val="22"/>
          <w:szCs w:val="22"/>
        </w:rPr>
        <w:t>přičemž za jednu hodinu práce Poskytovatele dle této Smlouvy náleží Poskyto</w:t>
      </w:r>
      <w:r w:rsidR="00347E7A">
        <w:rPr>
          <w:rFonts w:cs="Arial"/>
          <w:sz w:val="22"/>
          <w:szCs w:val="22"/>
        </w:rPr>
        <w:t xml:space="preserve">vateli cena (odměna) ve výši </w:t>
      </w:r>
      <w:proofErr w:type="spellStart"/>
      <w:r w:rsidR="00074C45">
        <w:rPr>
          <w:rFonts w:cs="Arial"/>
          <w:sz w:val="22"/>
          <w:szCs w:val="22"/>
        </w:rPr>
        <w:t>xxx</w:t>
      </w:r>
      <w:proofErr w:type="spellEnd"/>
      <w:r w:rsidR="00322255">
        <w:rPr>
          <w:rFonts w:cs="Arial"/>
          <w:sz w:val="22"/>
          <w:szCs w:val="22"/>
        </w:rPr>
        <w:t xml:space="preserve"> Kč</w:t>
      </w:r>
      <w:r w:rsidR="00DD1DD2">
        <w:rPr>
          <w:rFonts w:cs="Arial"/>
          <w:sz w:val="22"/>
          <w:szCs w:val="22"/>
        </w:rPr>
        <w:t>.</w:t>
      </w:r>
      <w:r w:rsidRPr="00A85D80">
        <w:rPr>
          <w:rFonts w:cs="Arial"/>
          <w:sz w:val="22"/>
          <w:szCs w:val="22"/>
        </w:rPr>
        <w:t xml:space="preserve"> </w:t>
      </w:r>
      <w:bookmarkEnd w:id="0"/>
      <w:r w:rsidRPr="00A85D80">
        <w:rPr>
          <w:rFonts w:cs="Arial"/>
          <w:sz w:val="22"/>
          <w:szCs w:val="22"/>
        </w:rPr>
        <w:t>Smluvní cena zahrnuje veškeré náklady Poskytovatele související s plněním předmětu této Smlouvy.</w:t>
      </w:r>
    </w:p>
    <w:p w:rsidR="008F452B" w:rsidRPr="00A85D80" w:rsidRDefault="007D5C5A" w:rsidP="00BA01C6">
      <w:pPr>
        <w:widowControl w:val="0"/>
        <w:numPr>
          <w:ilvl w:val="0"/>
          <w:numId w:val="20"/>
        </w:numPr>
        <w:tabs>
          <w:tab w:val="clear" w:pos="720"/>
          <w:tab w:val="left" w:pos="426"/>
        </w:tabs>
        <w:spacing w:before="120" w:after="60" w:line="240" w:lineRule="auto"/>
        <w:ind w:left="426"/>
        <w:jc w:val="both"/>
        <w:rPr>
          <w:rFonts w:cs="Arial"/>
          <w:sz w:val="22"/>
          <w:szCs w:val="22"/>
        </w:rPr>
      </w:pPr>
      <w:r>
        <w:rPr>
          <w:sz w:val="22"/>
          <w:szCs w:val="22"/>
        </w:rPr>
        <w:t>Částka uvedená v bodě 2</w:t>
      </w:r>
      <w:r w:rsidRPr="00C20618">
        <w:rPr>
          <w:sz w:val="22"/>
          <w:szCs w:val="22"/>
        </w:rPr>
        <w:t>. přísluší za plnění na sjednané časové plnění smlouvy. Její poměrná část bude vyplácena měsíčně</w:t>
      </w:r>
      <w:r w:rsidR="008F452B" w:rsidRPr="00A85D80">
        <w:rPr>
          <w:rFonts w:cs="Arial"/>
          <w:sz w:val="22"/>
          <w:szCs w:val="22"/>
        </w:rPr>
        <w:t xml:space="preserve"> </w:t>
      </w:r>
    </w:p>
    <w:p w:rsidR="008C271B" w:rsidRPr="00F67FE6" w:rsidRDefault="008F452B" w:rsidP="00BA01C6">
      <w:pPr>
        <w:widowControl w:val="0"/>
        <w:numPr>
          <w:ilvl w:val="0"/>
          <w:numId w:val="20"/>
        </w:numPr>
        <w:tabs>
          <w:tab w:val="clear" w:pos="720"/>
          <w:tab w:val="left" w:pos="426"/>
        </w:tabs>
        <w:spacing w:before="120" w:after="60" w:line="240" w:lineRule="auto"/>
        <w:ind w:left="436" w:hanging="425"/>
        <w:jc w:val="both"/>
        <w:rPr>
          <w:rFonts w:cs="Arial"/>
          <w:sz w:val="22"/>
          <w:szCs w:val="22"/>
        </w:rPr>
      </w:pPr>
      <w:r w:rsidRPr="00A85D80">
        <w:rPr>
          <w:rFonts w:cs="Arial"/>
          <w:sz w:val="22"/>
          <w:szCs w:val="22"/>
        </w:rPr>
        <w:t xml:space="preserve">Fakturovat za plnění Služeb dle této Smlouvy bude moci Poskytovatel pouze skutečně provedenou práci (Služby) uloženou mu a odsouhlasenou zástupcem Objednatele, a to dle </w:t>
      </w:r>
      <w:r w:rsidRPr="00A85D80">
        <w:rPr>
          <w:rFonts w:cs="Arial"/>
          <w:sz w:val="22"/>
          <w:szCs w:val="22"/>
        </w:rPr>
        <w:lastRenderedPageBreak/>
        <w:t>měsíčního výkazu skutečně odpracovaných hodin. Fakturu Poskytov</w:t>
      </w:r>
      <w:r w:rsidR="00347E7A">
        <w:rPr>
          <w:rFonts w:cs="Arial"/>
          <w:sz w:val="22"/>
          <w:szCs w:val="22"/>
        </w:rPr>
        <w:t>atel zašle Objednateli vždy k 1</w:t>
      </w:r>
      <w:r w:rsidRPr="00A85D80">
        <w:rPr>
          <w:rFonts w:cs="Arial"/>
          <w:sz w:val="22"/>
          <w:szCs w:val="22"/>
        </w:rPr>
        <w:t>. dni následujícího měsíce. Doba splatnosti této faktury bude či</w:t>
      </w:r>
      <w:r w:rsidR="00347E7A">
        <w:rPr>
          <w:rFonts w:cs="Arial"/>
          <w:sz w:val="22"/>
          <w:szCs w:val="22"/>
        </w:rPr>
        <w:t>nit 30</w:t>
      </w:r>
      <w:r w:rsidR="004C769E">
        <w:rPr>
          <w:rFonts w:cs="Arial"/>
          <w:sz w:val="22"/>
          <w:szCs w:val="22"/>
        </w:rPr>
        <w:t xml:space="preserve"> </w:t>
      </w:r>
      <w:r w:rsidRPr="00A85D80">
        <w:rPr>
          <w:rFonts w:cs="Arial"/>
          <w:sz w:val="22"/>
          <w:szCs w:val="22"/>
        </w:rPr>
        <w:t>dní.</w:t>
      </w:r>
      <w:r w:rsidR="00F67FE6" w:rsidRPr="00F67FE6">
        <w:rPr>
          <w:rFonts w:ascii="Franklin Gothic Book" w:eastAsia="Times New Roman" w:hAnsi="Franklin Gothic Book"/>
          <w:spacing w:val="-4"/>
          <w:sz w:val="24"/>
        </w:rPr>
        <w:t xml:space="preserve"> </w:t>
      </w:r>
      <w:r w:rsidR="00F67FE6" w:rsidRPr="00F67FE6">
        <w:rPr>
          <w:rFonts w:cs="Arial"/>
          <w:sz w:val="22"/>
          <w:szCs w:val="22"/>
        </w:rPr>
        <w:t>Závazek objednatele k poskytnutí odměny zhotoviteli je splněn odepsáním příslušné částky z účtu objednatele.</w:t>
      </w:r>
      <w:r w:rsidR="00465AE9">
        <w:rPr>
          <w:rFonts w:cs="Arial"/>
          <w:sz w:val="22"/>
          <w:szCs w:val="22"/>
        </w:rPr>
        <w:t xml:space="preserve"> </w:t>
      </w:r>
      <w:r w:rsidR="008C271B" w:rsidRPr="00F67FE6">
        <w:rPr>
          <w:rFonts w:cs="Arial"/>
          <w:sz w:val="22"/>
          <w:szCs w:val="22"/>
        </w:rPr>
        <w:t>Objednatel je oprávněn s odůvodněním vrátit zhotoviteli fakturu bez zaplacení, pokud má faktura vady v obsahu anebo odporuje příslušným právním předpisům. Poskytovatel je pak povinen podle povahy vad fakturu opravit nebo nově vyhotovit. Je-li vrácení faktury oprávněné, přestává běžet původní lhůta splatnosti. Nová lhůta splatnosti běží znovu ode dne doručení opravené nebo nově vyhotovené faktury.</w:t>
      </w:r>
    </w:p>
    <w:p w:rsidR="008F452B" w:rsidRPr="00A85D80" w:rsidRDefault="008F452B" w:rsidP="00BA01C6">
      <w:pPr>
        <w:widowControl w:val="0"/>
        <w:numPr>
          <w:ilvl w:val="0"/>
          <w:numId w:val="20"/>
        </w:numPr>
        <w:tabs>
          <w:tab w:val="clear" w:pos="720"/>
          <w:tab w:val="left" w:pos="426"/>
        </w:tabs>
        <w:spacing w:before="120" w:after="60" w:line="240" w:lineRule="auto"/>
        <w:ind w:left="436" w:hanging="425"/>
        <w:jc w:val="both"/>
        <w:rPr>
          <w:rFonts w:cs="Arial"/>
          <w:sz w:val="22"/>
          <w:szCs w:val="22"/>
        </w:rPr>
      </w:pPr>
      <w:r w:rsidRPr="00A85D80">
        <w:rPr>
          <w:rFonts w:cs="Arial"/>
          <w:sz w:val="22"/>
          <w:szCs w:val="22"/>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rsidR="008F452B" w:rsidRPr="00A85D80" w:rsidRDefault="008F452B" w:rsidP="00CE26D2">
      <w:pPr>
        <w:widowControl w:val="0"/>
        <w:numPr>
          <w:ilvl w:val="0"/>
          <w:numId w:val="20"/>
        </w:numPr>
        <w:tabs>
          <w:tab w:val="clear" w:pos="720"/>
          <w:tab w:val="left" w:pos="426"/>
        </w:tabs>
        <w:spacing w:before="120" w:after="60" w:line="240" w:lineRule="auto"/>
        <w:ind w:left="436" w:hanging="425"/>
        <w:jc w:val="both"/>
        <w:rPr>
          <w:rFonts w:cs="Arial"/>
          <w:sz w:val="22"/>
          <w:szCs w:val="22"/>
        </w:rPr>
      </w:pPr>
      <w:r w:rsidRPr="00A85D80">
        <w:rPr>
          <w:rFonts w:cs="Arial"/>
          <w:sz w:val="22"/>
          <w:szCs w:val="22"/>
        </w:rPr>
        <w:t>Objednatel nebude Poskytovateli poskytovat jakékoliv zálohy</w:t>
      </w:r>
      <w:r w:rsidR="00843BCE">
        <w:rPr>
          <w:rFonts w:cs="Arial"/>
          <w:sz w:val="22"/>
          <w:szCs w:val="22"/>
        </w:rPr>
        <w:t xml:space="preserve"> nebo obdobné platby</w:t>
      </w:r>
      <w:r w:rsidRPr="00A85D80">
        <w:rPr>
          <w:rFonts w:cs="Arial"/>
          <w:sz w:val="22"/>
          <w:szCs w:val="22"/>
        </w:rPr>
        <w:t>.</w:t>
      </w:r>
    </w:p>
    <w:p w:rsidR="008F452B"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p>
    <w:p w:rsidR="007D5C5A" w:rsidRPr="00A85D80" w:rsidRDefault="007D5C5A" w:rsidP="007D5C5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Pr>
          <w:rFonts w:ascii="Arial" w:hAnsi="Arial" w:cs="Arial"/>
          <w:color w:val="auto"/>
          <w:sz w:val="22"/>
          <w:szCs w:val="22"/>
          <w:lang w:val="cs-CZ"/>
        </w:rPr>
        <w:t>Článek 4</w:t>
      </w:r>
    </w:p>
    <w:p w:rsidR="007D5C5A" w:rsidRDefault="007D5C5A" w:rsidP="007D5C5A">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Pr>
          <w:rFonts w:ascii="Arial" w:hAnsi="Arial" w:cs="Arial"/>
          <w:color w:val="auto"/>
          <w:sz w:val="22"/>
          <w:szCs w:val="22"/>
          <w:lang w:val="cs-CZ"/>
        </w:rPr>
        <w:t>Práva a povinnosti poskytovatele</w:t>
      </w:r>
    </w:p>
    <w:p w:rsidR="007D5C5A" w:rsidRDefault="007D5C5A"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p>
    <w:p w:rsidR="007D5C5A" w:rsidRPr="00CE26D2" w:rsidRDefault="007D5C5A" w:rsidP="00CE26D2">
      <w:pPr>
        <w:widowControl w:val="0"/>
        <w:numPr>
          <w:ilvl w:val="0"/>
          <w:numId w:val="21"/>
        </w:numPr>
        <w:tabs>
          <w:tab w:val="clear" w:pos="720"/>
          <w:tab w:val="left" w:pos="426"/>
        </w:tabs>
        <w:spacing w:before="120" w:after="60" w:line="240" w:lineRule="auto"/>
        <w:ind w:left="426"/>
        <w:jc w:val="both"/>
        <w:rPr>
          <w:rFonts w:cs="Arial"/>
          <w:sz w:val="22"/>
          <w:szCs w:val="22"/>
        </w:rPr>
      </w:pPr>
      <w:r w:rsidRPr="00CE26D2">
        <w:rPr>
          <w:rFonts w:cs="Arial"/>
          <w:sz w:val="22"/>
          <w:szCs w:val="22"/>
        </w:rPr>
        <w:t>Poskytovatel se zavazuje:</w:t>
      </w:r>
    </w:p>
    <w:p w:rsidR="007D5C5A" w:rsidRPr="00C20618" w:rsidRDefault="007D5C5A" w:rsidP="007D5C5A">
      <w:pPr>
        <w:widowControl w:val="0"/>
        <w:numPr>
          <w:ilvl w:val="0"/>
          <w:numId w:val="13"/>
        </w:numPr>
        <w:autoSpaceDE w:val="0"/>
        <w:autoSpaceDN w:val="0"/>
        <w:adjustRightInd w:val="0"/>
        <w:spacing w:line="252" w:lineRule="exact"/>
        <w:ind w:right="54"/>
        <w:jc w:val="both"/>
        <w:rPr>
          <w:sz w:val="22"/>
          <w:szCs w:val="22"/>
        </w:rPr>
      </w:pPr>
      <w:r w:rsidRPr="00C20618">
        <w:rPr>
          <w:sz w:val="22"/>
          <w:szCs w:val="22"/>
        </w:rPr>
        <w:t xml:space="preserve">poskytovat </w:t>
      </w:r>
      <w:r w:rsidRPr="00C20618">
        <w:rPr>
          <w:spacing w:val="48"/>
          <w:sz w:val="22"/>
          <w:szCs w:val="22"/>
        </w:rPr>
        <w:t xml:space="preserve"> </w:t>
      </w:r>
      <w:r w:rsidRPr="00C20618">
        <w:rPr>
          <w:sz w:val="22"/>
          <w:szCs w:val="22"/>
        </w:rPr>
        <w:t xml:space="preserve">služby </w:t>
      </w:r>
      <w:r w:rsidRPr="00C20618">
        <w:rPr>
          <w:spacing w:val="51"/>
          <w:sz w:val="22"/>
          <w:szCs w:val="22"/>
        </w:rPr>
        <w:t xml:space="preserve"> </w:t>
      </w:r>
      <w:r w:rsidRPr="00C20618">
        <w:rPr>
          <w:sz w:val="22"/>
          <w:szCs w:val="22"/>
        </w:rPr>
        <w:t>v</w:t>
      </w:r>
      <w:r w:rsidRPr="00C20618">
        <w:rPr>
          <w:spacing w:val="-9"/>
          <w:sz w:val="22"/>
          <w:szCs w:val="22"/>
        </w:rPr>
        <w:t xml:space="preserve"> </w:t>
      </w:r>
      <w:r w:rsidRPr="00C20618">
        <w:rPr>
          <w:sz w:val="22"/>
          <w:szCs w:val="22"/>
        </w:rPr>
        <w:t xml:space="preserve">sjednaném </w:t>
      </w:r>
      <w:r w:rsidRPr="00C20618">
        <w:rPr>
          <w:spacing w:val="46"/>
          <w:sz w:val="22"/>
          <w:szCs w:val="22"/>
        </w:rPr>
        <w:t xml:space="preserve"> </w:t>
      </w:r>
      <w:r w:rsidRPr="00C20618">
        <w:rPr>
          <w:sz w:val="22"/>
          <w:szCs w:val="22"/>
        </w:rPr>
        <w:t xml:space="preserve">rozsahu </w:t>
      </w:r>
      <w:r w:rsidRPr="00C20618">
        <w:rPr>
          <w:spacing w:val="41"/>
          <w:sz w:val="22"/>
          <w:szCs w:val="22"/>
        </w:rPr>
        <w:t xml:space="preserve"> </w:t>
      </w:r>
      <w:r w:rsidRPr="00C20618">
        <w:rPr>
          <w:sz w:val="22"/>
          <w:szCs w:val="22"/>
        </w:rPr>
        <w:t xml:space="preserve">a </w:t>
      </w:r>
      <w:r w:rsidRPr="00C20618">
        <w:rPr>
          <w:spacing w:val="43"/>
          <w:sz w:val="22"/>
          <w:szCs w:val="22"/>
        </w:rPr>
        <w:t xml:space="preserve"> </w:t>
      </w:r>
      <w:r w:rsidRPr="00C20618">
        <w:rPr>
          <w:sz w:val="22"/>
          <w:szCs w:val="22"/>
        </w:rPr>
        <w:t xml:space="preserve">kvalitě, </w:t>
      </w:r>
      <w:r w:rsidRPr="00C20618">
        <w:rPr>
          <w:spacing w:val="37"/>
          <w:sz w:val="22"/>
          <w:szCs w:val="22"/>
        </w:rPr>
        <w:t xml:space="preserve"> </w:t>
      </w:r>
      <w:r w:rsidRPr="00C20618">
        <w:rPr>
          <w:sz w:val="22"/>
          <w:szCs w:val="22"/>
        </w:rPr>
        <w:t>s</w:t>
      </w:r>
      <w:r w:rsidRPr="00C20618">
        <w:rPr>
          <w:spacing w:val="6"/>
          <w:sz w:val="22"/>
          <w:szCs w:val="22"/>
        </w:rPr>
        <w:t xml:space="preserve"> </w:t>
      </w:r>
      <w:r w:rsidRPr="00C20618">
        <w:rPr>
          <w:sz w:val="22"/>
          <w:szCs w:val="22"/>
        </w:rPr>
        <w:t xml:space="preserve">odbornou </w:t>
      </w:r>
      <w:r w:rsidRPr="00C20618">
        <w:rPr>
          <w:spacing w:val="49"/>
          <w:sz w:val="22"/>
          <w:szCs w:val="22"/>
        </w:rPr>
        <w:t xml:space="preserve"> </w:t>
      </w:r>
      <w:r w:rsidRPr="00C20618">
        <w:rPr>
          <w:sz w:val="22"/>
          <w:szCs w:val="22"/>
        </w:rPr>
        <w:t xml:space="preserve">péčí </w:t>
      </w:r>
      <w:r w:rsidRPr="00C20618">
        <w:rPr>
          <w:spacing w:val="40"/>
          <w:sz w:val="22"/>
          <w:szCs w:val="22"/>
        </w:rPr>
        <w:t xml:space="preserve"> </w:t>
      </w:r>
      <w:r w:rsidRPr="00C20618">
        <w:rPr>
          <w:sz w:val="22"/>
          <w:szCs w:val="22"/>
        </w:rPr>
        <w:t>v</w:t>
      </w:r>
      <w:r w:rsidRPr="00C20618">
        <w:rPr>
          <w:spacing w:val="-2"/>
          <w:sz w:val="22"/>
          <w:szCs w:val="22"/>
        </w:rPr>
        <w:t xml:space="preserve"> </w:t>
      </w:r>
      <w:r w:rsidRPr="00C20618">
        <w:rPr>
          <w:sz w:val="22"/>
          <w:szCs w:val="22"/>
        </w:rPr>
        <w:t xml:space="preserve">souladu </w:t>
      </w:r>
      <w:r w:rsidRPr="00C20618">
        <w:rPr>
          <w:spacing w:val="40"/>
          <w:sz w:val="22"/>
          <w:szCs w:val="22"/>
        </w:rPr>
        <w:t xml:space="preserve"> </w:t>
      </w:r>
      <w:r w:rsidRPr="00C20618">
        <w:rPr>
          <w:sz w:val="22"/>
          <w:szCs w:val="22"/>
        </w:rPr>
        <w:t>s</w:t>
      </w:r>
      <w:r w:rsidRPr="00C20618">
        <w:rPr>
          <w:spacing w:val="-2"/>
          <w:sz w:val="22"/>
          <w:szCs w:val="22"/>
        </w:rPr>
        <w:t xml:space="preserve"> </w:t>
      </w:r>
      <w:r w:rsidRPr="00C20618">
        <w:rPr>
          <w:w w:val="101"/>
          <w:sz w:val="22"/>
          <w:szCs w:val="22"/>
        </w:rPr>
        <w:t xml:space="preserve">touto </w:t>
      </w:r>
      <w:r w:rsidRPr="00C20618">
        <w:rPr>
          <w:sz w:val="22"/>
          <w:szCs w:val="22"/>
        </w:rPr>
        <w:t>smlouvou;</w:t>
      </w:r>
    </w:p>
    <w:p w:rsidR="007D5C5A" w:rsidRPr="00C20618" w:rsidRDefault="007D5C5A" w:rsidP="007D5C5A">
      <w:pPr>
        <w:widowControl w:val="0"/>
        <w:numPr>
          <w:ilvl w:val="0"/>
          <w:numId w:val="13"/>
        </w:numPr>
        <w:autoSpaceDE w:val="0"/>
        <w:autoSpaceDN w:val="0"/>
        <w:adjustRightInd w:val="0"/>
        <w:spacing w:line="249" w:lineRule="exact"/>
        <w:ind w:right="40"/>
        <w:jc w:val="both"/>
        <w:rPr>
          <w:sz w:val="22"/>
          <w:szCs w:val="22"/>
        </w:rPr>
      </w:pPr>
      <w:r w:rsidRPr="00C20618">
        <w:rPr>
          <w:sz w:val="22"/>
          <w:szCs w:val="22"/>
        </w:rPr>
        <w:t>provádět</w:t>
      </w:r>
      <w:r w:rsidRPr="00C20618">
        <w:rPr>
          <w:spacing w:val="-15"/>
          <w:sz w:val="22"/>
          <w:szCs w:val="22"/>
        </w:rPr>
        <w:t xml:space="preserve"> </w:t>
      </w:r>
      <w:r w:rsidRPr="00C20618">
        <w:rPr>
          <w:sz w:val="22"/>
          <w:szCs w:val="22"/>
        </w:rPr>
        <w:t>služby</w:t>
      </w:r>
      <w:r w:rsidRPr="00C20618">
        <w:rPr>
          <w:spacing w:val="15"/>
          <w:sz w:val="22"/>
          <w:szCs w:val="22"/>
        </w:rPr>
        <w:t xml:space="preserve"> </w:t>
      </w:r>
      <w:r w:rsidRPr="00C20618">
        <w:rPr>
          <w:sz w:val="22"/>
          <w:szCs w:val="22"/>
        </w:rPr>
        <w:t>úklidu</w:t>
      </w:r>
      <w:r w:rsidRPr="00C20618">
        <w:rPr>
          <w:spacing w:val="2"/>
          <w:sz w:val="22"/>
          <w:szCs w:val="22"/>
        </w:rPr>
        <w:t xml:space="preserve"> </w:t>
      </w:r>
      <w:r w:rsidRPr="00C20618">
        <w:rPr>
          <w:sz w:val="22"/>
          <w:szCs w:val="22"/>
        </w:rPr>
        <w:t>v</w:t>
      </w:r>
      <w:r w:rsidRPr="00C20618">
        <w:rPr>
          <w:spacing w:val="-6"/>
          <w:sz w:val="22"/>
          <w:szCs w:val="22"/>
        </w:rPr>
        <w:t xml:space="preserve"> </w:t>
      </w:r>
      <w:r w:rsidRPr="00C20618">
        <w:rPr>
          <w:sz w:val="22"/>
          <w:szCs w:val="22"/>
        </w:rPr>
        <w:t>rozsahu,</w:t>
      </w:r>
      <w:r w:rsidRPr="00C20618">
        <w:rPr>
          <w:spacing w:val="-8"/>
          <w:sz w:val="22"/>
          <w:szCs w:val="22"/>
        </w:rPr>
        <w:t xml:space="preserve"> </w:t>
      </w:r>
      <w:r w:rsidRPr="00C20618">
        <w:rPr>
          <w:sz w:val="22"/>
          <w:szCs w:val="22"/>
        </w:rPr>
        <w:t>za</w:t>
      </w:r>
      <w:r w:rsidRPr="00C20618">
        <w:rPr>
          <w:spacing w:val="-1"/>
          <w:sz w:val="22"/>
          <w:szCs w:val="22"/>
        </w:rPr>
        <w:t xml:space="preserve"> </w:t>
      </w:r>
      <w:r w:rsidRPr="00C20618">
        <w:rPr>
          <w:sz w:val="22"/>
          <w:szCs w:val="22"/>
        </w:rPr>
        <w:t>podmínek</w:t>
      </w:r>
      <w:r w:rsidRPr="00C20618">
        <w:rPr>
          <w:spacing w:val="-11"/>
          <w:sz w:val="22"/>
          <w:szCs w:val="22"/>
        </w:rPr>
        <w:t xml:space="preserve"> </w:t>
      </w:r>
      <w:r w:rsidRPr="00C20618">
        <w:rPr>
          <w:sz w:val="22"/>
          <w:szCs w:val="22"/>
        </w:rPr>
        <w:t>a</w:t>
      </w:r>
      <w:r w:rsidRPr="00C20618">
        <w:rPr>
          <w:spacing w:val="5"/>
          <w:sz w:val="22"/>
          <w:szCs w:val="22"/>
        </w:rPr>
        <w:t xml:space="preserve"> </w:t>
      </w:r>
      <w:r w:rsidRPr="00C20618">
        <w:rPr>
          <w:sz w:val="22"/>
          <w:szCs w:val="22"/>
        </w:rPr>
        <w:t>v</w:t>
      </w:r>
      <w:r w:rsidRPr="00C20618">
        <w:rPr>
          <w:spacing w:val="-12"/>
          <w:sz w:val="22"/>
          <w:szCs w:val="22"/>
        </w:rPr>
        <w:t xml:space="preserve"> </w:t>
      </w:r>
      <w:r w:rsidRPr="00C20618">
        <w:rPr>
          <w:sz w:val="22"/>
          <w:szCs w:val="22"/>
        </w:rPr>
        <w:t>četnosti</w:t>
      </w:r>
      <w:r w:rsidRPr="00C20618">
        <w:rPr>
          <w:spacing w:val="4"/>
          <w:sz w:val="22"/>
          <w:szCs w:val="22"/>
        </w:rPr>
        <w:t xml:space="preserve"> </w:t>
      </w:r>
      <w:r w:rsidRPr="00C20618">
        <w:rPr>
          <w:sz w:val="22"/>
          <w:szCs w:val="22"/>
        </w:rPr>
        <w:t>definovaných v</w:t>
      </w:r>
      <w:r w:rsidRPr="00C20618">
        <w:rPr>
          <w:spacing w:val="3"/>
          <w:sz w:val="22"/>
          <w:szCs w:val="22"/>
        </w:rPr>
        <w:t xml:space="preserve"> </w:t>
      </w:r>
      <w:r w:rsidRPr="00C20618">
        <w:rPr>
          <w:sz w:val="22"/>
          <w:szCs w:val="22"/>
        </w:rPr>
        <w:t>příloze</w:t>
      </w:r>
      <w:r w:rsidRPr="00C20618">
        <w:rPr>
          <w:spacing w:val="-6"/>
          <w:sz w:val="22"/>
          <w:szCs w:val="22"/>
        </w:rPr>
        <w:t xml:space="preserve"> </w:t>
      </w:r>
      <w:r w:rsidRPr="00C20618">
        <w:rPr>
          <w:sz w:val="22"/>
          <w:szCs w:val="22"/>
        </w:rPr>
        <w:t>č.</w:t>
      </w:r>
      <w:r w:rsidRPr="00C20618">
        <w:rPr>
          <w:spacing w:val="-9"/>
          <w:sz w:val="22"/>
          <w:szCs w:val="22"/>
        </w:rPr>
        <w:t xml:space="preserve"> </w:t>
      </w:r>
      <w:r w:rsidRPr="00C20618">
        <w:rPr>
          <w:sz w:val="22"/>
          <w:szCs w:val="22"/>
        </w:rPr>
        <w:t xml:space="preserve">1 </w:t>
      </w:r>
    </w:p>
    <w:p w:rsidR="007D5C5A" w:rsidRPr="00C20618" w:rsidRDefault="007D5C5A" w:rsidP="007D5C5A">
      <w:pPr>
        <w:widowControl w:val="0"/>
        <w:numPr>
          <w:ilvl w:val="0"/>
          <w:numId w:val="13"/>
        </w:numPr>
        <w:autoSpaceDE w:val="0"/>
        <w:autoSpaceDN w:val="0"/>
        <w:adjustRightInd w:val="0"/>
        <w:spacing w:before="2" w:line="252" w:lineRule="exact"/>
        <w:ind w:right="72"/>
        <w:jc w:val="both"/>
        <w:rPr>
          <w:sz w:val="22"/>
          <w:szCs w:val="22"/>
        </w:rPr>
      </w:pPr>
      <w:r w:rsidRPr="00C20618">
        <w:rPr>
          <w:sz w:val="22"/>
          <w:szCs w:val="22"/>
        </w:rPr>
        <w:t xml:space="preserve">při </w:t>
      </w:r>
      <w:r w:rsidRPr="00C20618">
        <w:rPr>
          <w:spacing w:val="42"/>
          <w:sz w:val="22"/>
          <w:szCs w:val="22"/>
        </w:rPr>
        <w:t xml:space="preserve"> </w:t>
      </w:r>
      <w:r w:rsidRPr="00C20618">
        <w:rPr>
          <w:sz w:val="22"/>
          <w:szCs w:val="22"/>
        </w:rPr>
        <w:t xml:space="preserve">poskytování </w:t>
      </w:r>
      <w:r w:rsidRPr="00C20618">
        <w:rPr>
          <w:spacing w:val="34"/>
          <w:sz w:val="22"/>
          <w:szCs w:val="22"/>
        </w:rPr>
        <w:t xml:space="preserve"> </w:t>
      </w:r>
      <w:r w:rsidRPr="00C20618">
        <w:rPr>
          <w:sz w:val="22"/>
          <w:szCs w:val="22"/>
        </w:rPr>
        <w:t xml:space="preserve">služeb </w:t>
      </w:r>
      <w:r w:rsidRPr="00C20618">
        <w:rPr>
          <w:spacing w:val="32"/>
          <w:sz w:val="22"/>
          <w:szCs w:val="22"/>
        </w:rPr>
        <w:t xml:space="preserve"> </w:t>
      </w:r>
      <w:r w:rsidRPr="00C20618">
        <w:rPr>
          <w:sz w:val="22"/>
          <w:szCs w:val="22"/>
        </w:rPr>
        <w:t xml:space="preserve">dodržovat </w:t>
      </w:r>
      <w:r w:rsidRPr="00C20618">
        <w:rPr>
          <w:spacing w:val="36"/>
          <w:sz w:val="22"/>
          <w:szCs w:val="22"/>
        </w:rPr>
        <w:t xml:space="preserve"> </w:t>
      </w:r>
      <w:r w:rsidRPr="00C20618">
        <w:rPr>
          <w:sz w:val="22"/>
          <w:szCs w:val="22"/>
        </w:rPr>
        <w:t xml:space="preserve">obecně </w:t>
      </w:r>
      <w:r w:rsidRPr="00C20618">
        <w:rPr>
          <w:spacing w:val="33"/>
          <w:sz w:val="22"/>
          <w:szCs w:val="22"/>
        </w:rPr>
        <w:t xml:space="preserve"> </w:t>
      </w:r>
      <w:r w:rsidRPr="00C20618">
        <w:rPr>
          <w:sz w:val="22"/>
          <w:szCs w:val="22"/>
        </w:rPr>
        <w:t xml:space="preserve">závazné </w:t>
      </w:r>
      <w:r w:rsidRPr="00C20618">
        <w:rPr>
          <w:spacing w:val="34"/>
          <w:sz w:val="22"/>
          <w:szCs w:val="22"/>
        </w:rPr>
        <w:t xml:space="preserve"> </w:t>
      </w:r>
      <w:r w:rsidRPr="00C20618">
        <w:rPr>
          <w:sz w:val="22"/>
          <w:szCs w:val="22"/>
        </w:rPr>
        <w:t xml:space="preserve">právní </w:t>
      </w:r>
      <w:r w:rsidRPr="00C20618">
        <w:rPr>
          <w:spacing w:val="39"/>
          <w:sz w:val="22"/>
          <w:szCs w:val="22"/>
        </w:rPr>
        <w:t xml:space="preserve"> </w:t>
      </w:r>
      <w:r w:rsidRPr="00C20618">
        <w:rPr>
          <w:sz w:val="22"/>
          <w:szCs w:val="22"/>
        </w:rPr>
        <w:t xml:space="preserve">předpisy </w:t>
      </w:r>
      <w:r w:rsidRPr="00C20618">
        <w:rPr>
          <w:spacing w:val="23"/>
          <w:sz w:val="22"/>
          <w:szCs w:val="22"/>
        </w:rPr>
        <w:t xml:space="preserve"> </w:t>
      </w:r>
      <w:r w:rsidRPr="00C20618">
        <w:rPr>
          <w:sz w:val="22"/>
          <w:szCs w:val="22"/>
        </w:rPr>
        <w:t xml:space="preserve">(zejména </w:t>
      </w:r>
      <w:r w:rsidRPr="00C20618">
        <w:rPr>
          <w:spacing w:val="29"/>
          <w:sz w:val="22"/>
          <w:szCs w:val="22"/>
        </w:rPr>
        <w:t xml:space="preserve"> </w:t>
      </w:r>
      <w:r w:rsidRPr="00C20618">
        <w:rPr>
          <w:sz w:val="22"/>
          <w:szCs w:val="22"/>
        </w:rPr>
        <w:t>z</w:t>
      </w:r>
      <w:r w:rsidRPr="00C20618">
        <w:rPr>
          <w:spacing w:val="-4"/>
          <w:sz w:val="22"/>
          <w:szCs w:val="22"/>
        </w:rPr>
        <w:t xml:space="preserve"> </w:t>
      </w:r>
      <w:r w:rsidRPr="00C20618">
        <w:rPr>
          <w:sz w:val="22"/>
          <w:szCs w:val="22"/>
        </w:rPr>
        <w:t>oblasti bezpečnosti</w:t>
      </w:r>
      <w:r w:rsidRPr="00C20618">
        <w:rPr>
          <w:spacing w:val="27"/>
          <w:sz w:val="22"/>
          <w:szCs w:val="22"/>
        </w:rPr>
        <w:t xml:space="preserve"> </w:t>
      </w:r>
      <w:r w:rsidRPr="00C20618">
        <w:rPr>
          <w:sz w:val="22"/>
          <w:szCs w:val="22"/>
        </w:rPr>
        <w:t>a</w:t>
      </w:r>
      <w:r w:rsidRPr="00C20618">
        <w:rPr>
          <w:spacing w:val="41"/>
          <w:sz w:val="22"/>
          <w:szCs w:val="22"/>
        </w:rPr>
        <w:t xml:space="preserve"> </w:t>
      </w:r>
      <w:r w:rsidRPr="00C20618">
        <w:rPr>
          <w:sz w:val="22"/>
          <w:szCs w:val="22"/>
        </w:rPr>
        <w:t>hygieny</w:t>
      </w:r>
      <w:r w:rsidRPr="00C20618">
        <w:rPr>
          <w:spacing w:val="31"/>
          <w:sz w:val="22"/>
          <w:szCs w:val="22"/>
        </w:rPr>
        <w:t xml:space="preserve"> </w:t>
      </w:r>
      <w:r w:rsidRPr="00C20618">
        <w:rPr>
          <w:sz w:val="22"/>
          <w:szCs w:val="22"/>
        </w:rPr>
        <w:t>práce,</w:t>
      </w:r>
      <w:r w:rsidRPr="00C20618">
        <w:rPr>
          <w:spacing w:val="16"/>
          <w:sz w:val="22"/>
          <w:szCs w:val="22"/>
        </w:rPr>
        <w:t xml:space="preserve"> </w:t>
      </w:r>
      <w:r w:rsidRPr="00C20618">
        <w:rPr>
          <w:sz w:val="22"/>
          <w:szCs w:val="22"/>
        </w:rPr>
        <w:t>z</w:t>
      </w:r>
      <w:r w:rsidRPr="00C20618">
        <w:rPr>
          <w:spacing w:val="-4"/>
          <w:sz w:val="22"/>
          <w:szCs w:val="22"/>
        </w:rPr>
        <w:t xml:space="preserve"> </w:t>
      </w:r>
      <w:r w:rsidRPr="00C20618">
        <w:rPr>
          <w:sz w:val="22"/>
          <w:szCs w:val="22"/>
        </w:rPr>
        <w:t>oblasti</w:t>
      </w:r>
      <w:r w:rsidRPr="00C20618">
        <w:rPr>
          <w:spacing w:val="28"/>
          <w:sz w:val="22"/>
          <w:szCs w:val="22"/>
        </w:rPr>
        <w:t xml:space="preserve"> </w:t>
      </w:r>
      <w:r w:rsidRPr="00C20618">
        <w:rPr>
          <w:sz w:val="22"/>
          <w:szCs w:val="22"/>
        </w:rPr>
        <w:t>požární</w:t>
      </w:r>
      <w:r w:rsidRPr="00C20618">
        <w:rPr>
          <w:spacing w:val="27"/>
          <w:sz w:val="22"/>
          <w:szCs w:val="22"/>
        </w:rPr>
        <w:t xml:space="preserve"> </w:t>
      </w:r>
      <w:r w:rsidRPr="00C20618">
        <w:rPr>
          <w:sz w:val="22"/>
          <w:szCs w:val="22"/>
        </w:rPr>
        <w:t>ochrany,</w:t>
      </w:r>
      <w:r w:rsidRPr="00C20618">
        <w:rPr>
          <w:spacing w:val="15"/>
          <w:sz w:val="22"/>
          <w:szCs w:val="22"/>
        </w:rPr>
        <w:t xml:space="preserve"> </w:t>
      </w:r>
      <w:r w:rsidRPr="00C20618">
        <w:rPr>
          <w:sz w:val="22"/>
          <w:szCs w:val="22"/>
        </w:rPr>
        <w:t>z</w:t>
      </w:r>
      <w:r w:rsidRPr="00C20618">
        <w:rPr>
          <w:spacing w:val="-11"/>
          <w:sz w:val="22"/>
          <w:szCs w:val="22"/>
        </w:rPr>
        <w:t xml:space="preserve"> </w:t>
      </w:r>
      <w:r w:rsidRPr="00C20618">
        <w:rPr>
          <w:sz w:val="22"/>
          <w:szCs w:val="22"/>
        </w:rPr>
        <w:t>oblasti</w:t>
      </w:r>
      <w:r w:rsidRPr="00C20618">
        <w:rPr>
          <w:spacing w:val="41"/>
          <w:sz w:val="22"/>
          <w:szCs w:val="22"/>
        </w:rPr>
        <w:t xml:space="preserve"> </w:t>
      </w:r>
      <w:r w:rsidRPr="00C20618">
        <w:rPr>
          <w:sz w:val="22"/>
          <w:szCs w:val="22"/>
        </w:rPr>
        <w:t>zdravotnického</w:t>
      </w:r>
      <w:r w:rsidRPr="00C20618">
        <w:rPr>
          <w:spacing w:val="24"/>
          <w:sz w:val="22"/>
          <w:szCs w:val="22"/>
        </w:rPr>
        <w:t xml:space="preserve"> </w:t>
      </w:r>
      <w:r w:rsidRPr="00C20618">
        <w:rPr>
          <w:sz w:val="22"/>
          <w:szCs w:val="22"/>
        </w:rPr>
        <w:t>zařízení</w:t>
      </w:r>
      <w:r w:rsidRPr="00C20618">
        <w:rPr>
          <w:spacing w:val="27"/>
          <w:sz w:val="22"/>
          <w:szCs w:val="22"/>
        </w:rPr>
        <w:t xml:space="preserve"> </w:t>
      </w:r>
      <w:r w:rsidRPr="00C20618">
        <w:rPr>
          <w:w w:val="105"/>
          <w:sz w:val="22"/>
          <w:szCs w:val="22"/>
        </w:rPr>
        <w:t xml:space="preserve">a </w:t>
      </w:r>
      <w:r w:rsidRPr="00C20618">
        <w:rPr>
          <w:sz w:val="22"/>
          <w:szCs w:val="22"/>
        </w:rPr>
        <w:t>oblasti</w:t>
      </w:r>
      <w:r w:rsidRPr="00C20618">
        <w:rPr>
          <w:spacing w:val="-9"/>
          <w:sz w:val="22"/>
          <w:szCs w:val="22"/>
        </w:rPr>
        <w:t xml:space="preserve"> </w:t>
      </w:r>
      <w:r w:rsidRPr="00C20618">
        <w:rPr>
          <w:sz w:val="22"/>
          <w:szCs w:val="22"/>
        </w:rPr>
        <w:t>ochrany</w:t>
      </w:r>
      <w:r w:rsidRPr="00C20618">
        <w:rPr>
          <w:spacing w:val="4"/>
          <w:sz w:val="22"/>
          <w:szCs w:val="22"/>
        </w:rPr>
        <w:t xml:space="preserve"> </w:t>
      </w:r>
      <w:r w:rsidRPr="00C20618">
        <w:rPr>
          <w:sz w:val="22"/>
          <w:szCs w:val="22"/>
        </w:rPr>
        <w:t>životního</w:t>
      </w:r>
      <w:r w:rsidRPr="00C20618">
        <w:rPr>
          <w:spacing w:val="12"/>
          <w:sz w:val="22"/>
          <w:szCs w:val="22"/>
        </w:rPr>
        <w:t xml:space="preserve"> </w:t>
      </w:r>
      <w:r w:rsidRPr="00C20618">
        <w:rPr>
          <w:sz w:val="22"/>
          <w:szCs w:val="22"/>
        </w:rPr>
        <w:t>prostředí),</w:t>
      </w:r>
      <w:r w:rsidRPr="00C20618">
        <w:rPr>
          <w:spacing w:val="-5"/>
          <w:sz w:val="22"/>
          <w:szCs w:val="22"/>
        </w:rPr>
        <w:t xml:space="preserve"> </w:t>
      </w:r>
      <w:r w:rsidRPr="00C20618">
        <w:rPr>
          <w:sz w:val="22"/>
          <w:szCs w:val="22"/>
        </w:rPr>
        <w:t>provozní</w:t>
      </w:r>
      <w:r w:rsidRPr="00C20618">
        <w:rPr>
          <w:spacing w:val="-18"/>
          <w:sz w:val="22"/>
          <w:szCs w:val="22"/>
        </w:rPr>
        <w:t xml:space="preserve"> </w:t>
      </w:r>
      <w:r w:rsidRPr="00C20618">
        <w:rPr>
          <w:sz w:val="22"/>
          <w:szCs w:val="22"/>
        </w:rPr>
        <w:t>řády</w:t>
      </w:r>
      <w:r w:rsidRPr="00C20618">
        <w:rPr>
          <w:spacing w:val="-6"/>
          <w:sz w:val="22"/>
          <w:szCs w:val="22"/>
        </w:rPr>
        <w:t xml:space="preserve"> </w:t>
      </w:r>
      <w:r w:rsidRPr="00C20618">
        <w:rPr>
          <w:sz w:val="22"/>
          <w:szCs w:val="22"/>
        </w:rPr>
        <w:t>a</w:t>
      </w:r>
      <w:r w:rsidRPr="00C20618">
        <w:rPr>
          <w:spacing w:val="5"/>
          <w:sz w:val="22"/>
          <w:szCs w:val="22"/>
        </w:rPr>
        <w:t xml:space="preserve"> </w:t>
      </w:r>
      <w:r w:rsidRPr="00C20618">
        <w:rPr>
          <w:sz w:val="22"/>
          <w:szCs w:val="22"/>
        </w:rPr>
        <w:t>nařízení, včetně provozních řádů a interních směrnic objednatele a jeho zřizovatele;</w:t>
      </w:r>
    </w:p>
    <w:p w:rsidR="007D5C5A" w:rsidRPr="00C20618" w:rsidRDefault="007D5C5A" w:rsidP="007D5C5A">
      <w:pPr>
        <w:widowControl w:val="0"/>
        <w:numPr>
          <w:ilvl w:val="0"/>
          <w:numId w:val="13"/>
        </w:numPr>
        <w:autoSpaceDE w:val="0"/>
        <w:autoSpaceDN w:val="0"/>
        <w:adjustRightInd w:val="0"/>
        <w:spacing w:line="252" w:lineRule="exact"/>
        <w:ind w:right="79"/>
        <w:jc w:val="both"/>
        <w:rPr>
          <w:sz w:val="22"/>
          <w:szCs w:val="22"/>
        </w:rPr>
      </w:pPr>
      <w:r w:rsidRPr="00C20618">
        <w:rPr>
          <w:sz w:val="22"/>
          <w:szCs w:val="22"/>
        </w:rPr>
        <w:t>nahradit</w:t>
      </w:r>
      <w:r w:rsidRPr="00C20618">
        <w:rPr>
          <w:spacing w:val="3"/>
          <w:sz w:val="22"/>
          <w:szCs w:val="22"/>
        </w:rPr>
        <w:t xml:space="preserve"> </w:t>
      </w:r>
      <w:r w:rsidRPr="00C20618">
        <w:rPr>
          <w:sz w:val="22"/>
          <w:szCs w:val="22"/>
        </w:rPr>
        <w:t>objednateli</w:t>
      </w:r>
      <w:r w:rsidRPr="00C20618">
        <w:rPr>
          <w:spacing w:val="15"/>
          <w:sz w:val="22"/>
          <w:szCs w:val="22"/>
        </w:rPr>
        <w:t xml:space="preserve"> </w:t>
      </w:r>
      <w:r w:rsidRPr="00C20618">
        <w:rPr>
          <w:sz w:val="22"/>
          <w:szCs w:val="22"/>
        </w:rPr>
        <w:t>a</w:t>
      </w:r>
      <w:r w:rsidRPr="00C20618">
        <w:rPr>
          <w:spacing w:val="4"/>
          <w:sz w:val="22"/>
          <w:szCs w:val="22"/>
        </w:rPr>
        <w:t xml:space="preserve"> </w:t>
      </w:r>
      <w:r w:rsidRPr="00C20618">
        <w:rPr>
          <w:sz w:val="22"/>
          <w:szCs w:val="22"/>
        </w:rPr>
        <w:t>třetím</w:t>
      </w:r>
      <w:r w:rsidRPr="00C20618">
        <w:rPr>
          <w:spacing w:val="-9"/>
          <w:sz w:val="22"/>
          <w:szCs w:val="22"/>
        </w:rPr>
        <w:t xml:space="preserve"> </w:t>
      </w:r>
      <w:r w:rsidRPr="00C20618">
        <w:rPr>
          <w:sz w:val="22"/>
          <w:szCs w:val="22"/>
        </w:rPr>
        <w:t>osobám</w:t>
      </w:r>
      <w:r w:rsidRPr="00C20618">
        <w:rPr>
          <w:spacing w:val="5"/>
          <w:sz w:val="22"/>
          <w:szCs w:val="22"/>
        </w:rPr>
        <w:t xml:space="preserve"> </w:t>
      </w:r>
      <w:r w:rsidRPr="00C20618">
        <w:rPr>
          <w:sz w:val="22"/>
          <w:szCs w:val="22"/>
        </w:rPr>
        <w:t>škodu</w:t>
      </w:r>
      <w:r w:rsidRPr="00C20618">
        <w:rPr>
          <w:spacing w:val="3"/>
          <w:sz w:val="22"/>
          <w:szCs w:val="22"/>
        </w:rPr>
        <w:t xml:space="preserve"> </w:t>
      </w:r>
      <w:r w:rsidRPr="00C20618">
        <w:rPr>
          <w:sz w:val="22"/>
          <w:szCs w:val="22"/>
        </w:rPr>
        <w:t>na</w:t>
      </w:r>
      <w:r w:rsidRPr="00C20618">
        <w:rPr>
          <w:spacing w:val="2"/>
          <w:sz w:val="22"/>
          <w:szCs w:val="22"/>
        </w:rPr>
        <w:t xml:space="preserve"> </w:t>
      </w:r>
      <w:r w:rsidRPr="00C20618">
        <w:rPr>
          <w:sz w:val="22"/>
          <w:szCs w:val="22"/>
        </w:rPr>
        <w:t>majetku</w:t>
      </w:r>
      <w:r w:rsidRPr="00C20618">
        <w:rPr>
          <w:spacing w:val="-6"/>
          <w:sz w:val="22"/>
          <w:szCs w:val="22"/>
        </w:rPr>
        <w:t xml:space="preserve"> </w:t>
      </w:r>
      <w:r w:rsidRPr="00C20618">
        <w:rPr>
          <w:sz w:val="22"/>
          <w:szCs w:val="22"/>
        </w:rPr>
        <w:t>nebo</w:t>
      </w:r>
      <w:r w:rsidRPr="00C20618">
        <w:rPr>
          <w:spacing w:val="1"/>
          <w:sz w:val="22"/>
          <w:szCs w:val="22"/>
        </w:rPr>
        <w:t xml:space="preserve"> </w:t>
      </w:r>
      <w:r w:rsidRPr="00C20618">
        <w:rPr>
          <w:sz w:val="22"/>
          <w:szCs w:val="22"/>
        </w:rPr>
        <w:t>zdraví</w:t>
      </w:r>
      <w:r w:rsidRPr="00C20618">
        <w:rPr>
          <w:spacing w:val="6"/>
          <w:sz w:val="22"/>
          <w:szCs w:val="22"/>
        </w:rPr>
        <w:t xml:space="preserve"> </w:t>
      </w:r>
      <w:r w:rsidRPr="00C20618">
        <w:rPr>
          <w:sz w:val="22"/>
          <w:szCs w:val="22"/>
        </w:rPr>
        <w:t xml:space="preserve">způsobenou protiprávním jednáním </w:t>
      </w:r>
      <w:r w:rsidRPr="00C20618">
        <w:rPr>
          <w:spacing w:val="27"/>
          <w:sz w:val="22"/>
          <w:szCs w:val="22"/>
        </w:rPr>
        <w:t xml:space="preserve"> </w:t>
      </w:r>
      <w:r w:rsidRPr="00C20618">
        <w:rPr>
          <w:sz w:val="22"/>
          <w:szCs w:val="22"/>
        </w:rPr>
        <w:t xml:space="preserve">poskytovatele, </w:t>
      </w:r>
      <w:r w:rsidRPr="00C20618">
        <w:rPr>
          <w:spacing w:val="16"/>
          <w:sz w:val="22"/>
          <w:szCs w:val="22"/>
        </w:rPr>
        <w:t xml:space="preserve"> </w:t>
      </w:r>
      <w:r w:rsidRPr="00C20618">
        <w:rPr>
          <w:sz w:val="22"/>
          <w:szCs w:val="22"/>
        </w:rPr>
        <w:t xml:space="preserve">jeho </w:t>
      </w:r>
      <w:r w:rsidRPr="00C20618">
        <w:rPr>
          <w:spacing w:val="21"/>
          <w:sz w:val="22"/>
          <w:szCs w:val="22"/>
        </w:rPr>
        <w:t xml:space="preserve"> </w:t>
      </w:r>
      <w:r w:rsidRPr="00C20618">
        <w:rPr>
          <w:sz w:val="22"/>
          <w:szCs w:val="22"/>
        </w:rPr>
        <w:t>zaměstnanců</w:t>
      </w:r>
      <w:r w:rsidRPr="00C20618">
        <w:rPr>
          <w:spacing w:val="54"/>
          <w:sz w:val="22"/>
          <w:szCs w:val="22"/>
        </w:rPr>
        <w:t xml:space="preserve"> </w:t>
      </w:r>
      <w:r w:rsidRPr="00C20618">
        <w:rPr>
          <w:sz w:val="22"/>
          <w:szCs w:val="22"/>
        </w:rPr>
        <w:t xml:space="preserve">(osob </w:t>
      </w:r>
      <w:r w:rsidRPr="00C20618">
        <w:rPr>
          <w:spacing w:val="27"/>
          <w:sz w:val="22"/>
          <w:szCs w:val="22"/>
        </w:rPr>
        <w:t xml:space="preserve"> </w:t>
      </w:r>
      <w:r w:rsidRPr="00C20618">
        <w:rPr>
          <w:sz w:val="22"/>
          <w:szCs w:val="22"/>
        </w:rPr>
        <w:t>v</w:t>
      </w:r>
      <w:r w:rsidRPr="00C20618">
        <w:rPr>
          <w:spacing w:val="-3"/>
          <w:sz w:val="22"/>
          <w:szCs w:val="22"/>
        </w:rPr>
        <w:t xml:space="preserve"> </w:t>
      </w:r>
      <w:r w:rsidRPr="00C20618">
        <w:rPr>
          <w:sz w:val="22"/>
          <w:szCs w:val="22"/>
        </w:rPr>
        <w:t xml:space="preserve">pracovním </w:t>
      </w:r>
      <w:r w:rsidRPr="00C20618">
        <w:rPr>
          <w:spacing w:val="25"/>
          <w:sz w:val="22"/>
          <w:szCs w:val="22"/>
        </w:rPr>
        <w:t xml:space="preserve"> </w:t>
      </w:r>
      <w:r w:rsidRPr="00C20618">
        <w:rPr>
          <w:sz w:val="22"/>
          <w:szCs w:val="22"/>
        </w:rPr>
        <w:t xml:space="preserve">nebo </w:t>
      </w:r>
      <w:r w:rsidRPr="00C20618">
        <w:rPr>
          <w:spacing w:val="11"/>
          <w:sz w:val="22"/>
          <w:szCs w:val="22"/>
        </w:rPr>
        <w:t xml:space="preserve"> </w:t>
      </w:r>
      <w:r w:rsidRPr="00C20618">
        <w:rPr>
          <w:sz w:val="22"/>
          <w:szCs w:val="22"/>
        </w:rPr>
        <w:t xml:space="preserve">obdobném </w:t>
      </w:r>
      <w:r w:rsidRPr="00C20618">
        <w:rPr>
          <w:spacing w:val="19"/>
          <w:sz w:val="22"/>
          <w:szCs w:val="22"/>
        </w:rPr>
        <w:t xml:space="preserve"> </w:t>
      </w:r>
      <w:r w:rsidRPr="00C20618">
        <w:rPr>
          <w:sz w:val="22"/>
          <w:szCs w:val="22"/>
        </w:rPr>
        <w:t>poměru k</w:t>
      </w:r>
      <w:r w:rsidRPr="00C20618">
        <w:rPr>
          <w:spacing w:val="-4"/>
          <w:sz w:val="22"/>
          <w:szCs w:val="22"/>
        </w:rPr>
        <w:t xml:space="preserve"> </w:t>
      </w:r>
      <w:r w:rsidRPr="00C20618">
        <w:rPr>
          <w:sz w:val="22"/>
          <w:szCs w:val="22"/>
        </w:rPr>
        <w:t>poskytovateli)</w:t>
      </w:r>
      <w:r w:rsidRPr="00C20618">
        <w:rPr>
          <w:spacing w:val="18"/>
          <w:sz w:val="22"/>
          <w:szCs w:val="22"/>
        </w:rPr>
        <w:t xml:space="preserve"> </w:t>
      </w:r>
      <w:r w:rsidRPr="00C20618">
        <w:rPr>
          <w:sz w:val="22"/>
          <w:szCs w:val="22"/>
        </w:rPr>
        <w:t>nebo</w:t>
      </w:r>
      <w:r w:rsidRPr="00C20618">
        <w:rPr>
          <w:spacing w:val="29"/>
          <w:sz w:val="22"/>
          <w:szCs w:val="22"/>
        </w:rPr>
        <w:t xml:space="preserve"> </w:t>
      </w:r>
      <w:r w:rsidRPr="00C20618">
        <w:rPr>
          <w:sz w:val="22"/>
          <w:szCs w:val="22"/>
        </w:rPr>
        <w:t>třetích</w:t>
      </w:r>
      <w:r w:rsidRPr="00C20618">
        <w:rPr>
          <w:spacing w:val="23"/>
          <w:sz w:val="22"/>
          <w:szCs w:val="22"/>
        </w:rPr>
        <w:t xml:space="preserve"> </w:t>
      </w:r>
      <w:r w:rsidRPr="00C20618">
        <w:rPr>
          <w:sz w:val="22"/>
          <w:szCs w:val="22"/>
        </w:rPr>
        <w:t>osob</w:t>
      </w:r>
      <w:r w:rsidRPr="00C20618">
        <w:rPr>
          <w:spacing w:val="44"/>
          <w:sz w:val="22"/>
          <w:szCs w:val="22"/>
        </w:rPr>
        <w:t xml:space="preserve"> </w:t>
      </w:r>
      <w:r w:rsidRPr="00C20618">
        <w:rPr>
          <w:sz w:val="22"/>
          <w:szCs w:val="22"/>
        </w:rPr>
        <w:t>poskytujících</w:t>
      </w:r>
      <w:r w:rsidRPr="00C20618">
        <w:rPr>
          <w:spacing w:val="8"/>
          <w:sz w:val="22"/>
          <w:szCs w:val="22"/>
        </w:rPr>
        <w:t xml:space="preserve"> </w:t>
      </w:r>
      <w:r w:rsidRPr="00C20618">
        <w:rPr>
          <w:sz w:val="22"/>
          <w:szCs w:val="22"/>
        </w:rPr>
        <w:t>služby</w:t>
      </w:r>
      <w:r w:rsidRPr="00C20618">
        <w:rPr>
          <w:spacing w:val="35"/>
          <w:sz w:val="22"/>
          <w:szCs w:val="22"/>
        </w:rPr>
        <w:t xml:space="preserve"> </w:t>
      </w:r>
      <w:r w:rsidRPr="00C20618">
        <w:rPr>
          <w:sz w:val="22"/>
          <w:szCs w:val="22"/>
        </w:rPr>
        <w:t>na</w:t>
      </w:r>
      <w:r w:rsidRPr="00C20618">
        <w:rPr>
          <w:spacing w:val="20"/>
          <w:sz w:val="22"/>
          <w:szCs w:val="22"/>
        </w:rPr>
        <w:t xml:space="preserve"> </w:t>
      </w:r>
      <w:r w:rsidRPr="00C20618">
        <w:rPr>
          <w:sz w:val="22"/>
          <w:szCs w:val="22"/>
        </w:rPr>
        <w:t>základě</w:t>
      </w:r>
      <w:r w:rsidRPr="00C20618">
        <w:rPr>
          <w:spacing w:val="32"/>
          <w:sz w:val="22"/>
          <w:szCs w:val="22"/>
        </w:rPr>
        <w:t xml:space="preserve"> </w:t>
      </w:r>
      <w:r w:rsidRPr="00C20618">
        <w:rPr>
          <w:sz w:val="22"/>
          <w:szCs w:val="22"/>
        </w:rPr>
        <w:t>zmocnění</w:t>
      </w:r>
      <w:r w:rsidRPr="00C20618">
        <w:rPr>
          <w:spacing w:val="45"/>
          <w:sz w:val="22"/>
          <w:szCs w:val="22"/>
        </w:rPr>
        <w:t xml:space="preserve"> </w:t>
      </w:r>
      <w:r w:rsidRPr="00C20618">
        <w:rPr>
          <w:sz w:val="22"/>
          <w:szCs w:val="22"/>
        </w:rPr>
        <w:t>poskytovatele</w:t>
      </w:r>
      <w:r w:rsidRPr="00C20618">
        <w:rPr>
          <w:w w:val="113"/>
          <w:sz w:val="22"/>
          <w:szCs w:val="22"/>
        </w:rPr>
        <w:t xml:space="preserve"> </w:t>
      </w:r>
      <w:r w:rsidRPr="00C20618">
        <w:rPr>
          <w:sz w:val="22"/>
          <w:szCs w:val="22"/>
        </w:rPr>
        <w:t>v</w:t>
      </w:r>
      <w:r w:rsidRPr="00C20618">
        <w:rPr>
          <w:spacing w:val="-15"/>
          <w:sz w:val="22"/>
          <w:szCs w:val="22"/>
        </w:rPr>
        <w:t xml:space="preserve"> </w:t>
      </w:r>
      <w:r w:rsidRPr="00C20618">
        <w:rPr>
          <w:sz w:val="22"/>
          <w:szCs w:val="22"/>
        </w:rPr>
        <w:t>souladu</w:t>
      </w:r>
      <w:r w:rsidRPr="00C20618">
        <w:rPr>
          <w:spacing w:val="13"/>
          <w:sz w:val="22"/>
          <w:szCs w:val="22"/>
        </w:rPr>
        <w:t xml:space="preserve"> </w:t>
      </w:r>
      <w:r w:rsidRPr="00C20618">
        <w:rPr>
          <w:sz w:val="22"/>
          <w:szCs w:val="22"/>
        </w:rPr>
        <w:t>s</w:t>
      </w:r>
      <w:r w:rsidRPr="00C20618">
        <w:rPr>
          <w:spacing w:val="-2"/>
          <w:sz w:val="22"/>
          <w:szCs w:val="22"/>
        </w:rPr>
        <w:t xml:space="preserve"> </w:t>
      </w:r>
      <w:r w:rsidRPr="00C20618">
        <w:rPr>
          <w:sz w:val="22"/>
          <w:szCs w:val="22"/>
        </w:rPr>
        <w:t>touto</w:t>
      </w:r>
      <w:r w:rsidRPr="00C20618">
        <w:rPr>
          <w:spacing w:val="-11"/>
          <w:sz w:val="22"/>
          <w:szCs w:val="22"/>
        </w:rPr>
        <w:t xml:space="preserve"> </w:t>
      </w:r>
      <w:r w:rsidRPr="00C20618">
        <w:rPr>
          <w:w w:val="102"/>
          <w:sz w:val="22"/>
          <w:szCs w:val="22"/>
        </w:rPr>
        <w:t>smlouvou;</w:t>
      </w:r>
    </w:p>
    <w:p w:rsidR="007D5C5A" w:rsidRPr="00C20618" w:rsidRDefault="007D5C5A" w:rsidP="007D5C5A">
      <w:pPr>
        <w:widowControl w:val="0"/>
        <w:numPr>
          <w:ilvl w:val="0"/>
          <w:numId w:val="13"/>
        </w:numPr>
        <w:autoSpaceDE w:val="0"/>
        <w:autoSpaceDN w:val="0"/>
        <w:adjustRightInd w:val="0"/>
        <w:spacing w:line="246" w:lineRule="exact"/>
        <w:ind w:right="1149"/>
        <w:jc w:val="both"/>
        <w:rPr>
          <w:sz w:val="22"/>
          <w:szCs w:val="22"/>
        </w:rPr>
      </w:pPr>
      <w:r w:rsidRPr="00C20618">
        <w:rPr>
          <w:sz w:val="22"/>
          <w:szCs w:val="22"/>
        </w:rPr>
        <w:t>odevzdat</w:t>
      </w:r>
      <w:r w:rsidRPr="00C20618">
        <w:rPr>
          <w:spacing w:val="-4"/>
          <w:sz w:val="22"/>
          <w:szCs w:val="22"/>
        </w:rPr>
        <w:t xml:space="preserve"> </w:t>
      </w:r>
      <w:r w:rsidRPr="00C20618">
        <w:rPr>
          <w:sz w:val="22"/>
          <w:szCs w:val="22"/>
        </w:rPr>
        <w:t>objednateli</w:t>
      </w:r>
      <w:r w:rsidRPr="00C20618">
        <w:rPr>
          <w:spacing w:val="14"/>
          <w:sz w:val="22"/>
          <w:szCs w:val="22"/>
        </w:rPr>
        <w:t xml:space="preserve"> </w:t>
      </w:r>
      <w:r w:rsidRPr="00C20618">
        <w:rPr>
          <w:sz w:val="22"/>
          <w:szCs w:val="22"/>
        </w:rPr>
        <w:t>všechny</w:t>
      </w:r>
      <w:r w:rsidRPr="00C20618">
        <w:rPr>
          <w:spacing w:val="-8"/>
          <w:sz w:val="22"/>
          <w:szCs w:val="22"/>
        </w:rPr>
        <w:t xml:space="preserve"> </w:t>
      </w:r>
      <w:r w:rsidRPr="00C20618">
        <w:rPr>
          <w:sz w:val="22"/>
          <w:szCs w:val="22"/>
        </w:rPr>
        <w:t>věci (i s nedotčeným případným obsahem)</w:t>
      </w:r>
      <w:r w:rsidRPr="00C20618">
        <w:rPr>
          <w:spacing w:val="-2"/>
          <w:sz w:val="22"/>
          <w:szCs w:val="22"/>
        </w:rPr>
        <w:t xml:space="preserve"> </w:t>
      </w:r>
      <w:r w:rsidRPr="00C20618">
        <w:rPr>
          <w:sz w:val="22"/>
          <w:szCs w:val="22"/>
        </w:rPr>
        <w:t>nalezené</w:t>
      </w:r>
      <w:r w:rsidRPr="00C20618">
        <w:rPr>
          <w:spacing w:val="8"/>
          <w:sz w:val="22"/>
          <w:szCs w:val="22"/>
        </w:rPr>
        <w:t xml:space="preserve"> </w:t>
      </w:r>
      <w:r w:rsidRPr="00C20618">
        <w:rPr>
          <w:sz w:val="22"/>
          <w:szCs w:val="22"/>
        </w:rPr>
        <w:t>na</w:t>
      </w:r>
      <w:r w:rsidRPr="00C20618">
        <w:rPr>
          <w:spacing w:val="-6"/>
          <w:sz w:val="22"/>
          <w:szCs w:val="22"/>
        </w:rPr>
        <w:t xml:space="preserve"> </w:t>
      </w:r>
      <w:r w:rsidRPr="00C20618">
        <w:rPr>
          <w:sz w:val="22"/>
          <w:szCs w:val="22"/>
        </w:rPr>
        <w:t>místech výkonu</w:t>
      </w:r>
      <w:r w:rsidRPr="00C20618">
        <w:rPr>
          <w:spacing w:val="-1"/>
          <w:sz w:val="22"/>
          <w:szCs w:val="22"/>
        </w:rPr>
        <w:t xml:space="preserve"> </w:t>
      </w:r>
      <w:r w:rsidRPr="00C20618">
        <w:rPr>
          <w:sz w:val="22"/>
          <w:szCs w:val="22"/>
        </w:rPr>
        <w:t>sjednaných</w:t>
      </w:r>
      <w:r w:rsidRPr="00C20618">
        <w:rPr>
          <w:spacing w:val="8"/>
          <w:sz w:val="22"/>
          <w:szCs w:val="22"/>
        </w:rPr>
        <w:t xml:space="preserve"> </w:t>
      </w:r>
      <w:r w:rsidRPr="00C20618">
        <w:rPr>
          <w:w w:val="102"/>
          <w:sz w:val="22"/>
          <w:szCs w:val="22"/>
        </w:rPr>
        <w:t>služeb;</w:t>
      </w:r>
    </w:p>
    <w:p w:rsidR="007D5C5A" w:rsidRPr="00C20618" w:rsidRDefault="007D5C5A" w:rsidP="007D5C5A">
      <w:pPr>
        <w:widowControl w:val="0"/>
        <w:numPr>
          <w:ilvl w:val="0"/>
          <w:numId w:val="13"/>
        </w:numPr>
        <w:autoSpaceDE w:val="0"/>
        <w:autoSpaceDN w:val="0"/>
        <w:adjustRightInd w:val="0"/>
        <w:spacing w:line="246" w:lineRule="exact"/>
        <w:ind w:right="102"/>
        <w:jc w:val="both"/>
        <w:rPr>
          <w:sz w:val="22"/>
          <w:szCs w:val="22"/>
        </w:rPr>
      </w:pPr>
      <w:r w:rsidRPr="00C20618">
        <w:rPr>
          <w:sz w:val="22"/>
          <w:szCs w:val="22"/>
        </w:rPr>
        <w:t>po</w:t>
      </w:r>
      <w:r w:rsidRPr="00C20618">
        <w:rPr>
          <w:spacing w:val="33"/>
          <w:sz w:val="22"/>
          <w:szCs w:val="22"/>
        </w:rPr>
        <w:t xml:space="preserve"> </w:t>
      </w:r>
      <w:r w:rsidRPr="00C20618">
        <w:rPr>
          <w:sz w:val="22"/>
          <w:szCs w:val="22"/>
        </w:rPr>
        <w:t>celou</w:t>
      </w:r>
      <w:r w:rsidRPr="00C20618">
        <w:rPr>
          <w:spacing w:val="49"/>
          <w:sz w:val="22"/>
          <w:szCs w:val="22"/>
        </w:rPr>
        <w:t xml:space="preserve"> </w:t>
      </w:r>
      <w:r w:rsidRPr="00C20618">
        <w:rPr>
          <w:sz w:val="22"/>
          <w:szCs w:val="22"/>
        </w:rPr>
        <w:t>dobu</w:t>
      </w:r>
      <w:r w:rsidRPr="00C20618">
        <w:rPr>
          <w:spacing w:val="44"/>
          <w:sz w:val="22"/>
          <w:szCs w:val="22"/>
        </w:rPr>
        <w:t xml:space="preserve"> </w:t>
      </w:r>
      <w:r w:rsidRPr="00C20618">
        <w:rPr>
          <w:sz w:val="22"/>
          <w:szCs w:val="22"/>
        </w:rPr>
        <w:t xml:space="preserve">trvání </w:t>
      </w:r>
      <w:r w:rsidRPr="00C20618">
        <w:rPr>
          <w:spacing w:val="5"/>
          <w:sz w:val="22"/>
          <w:szCs w:val="22"/>
        </w:rPr>
        <w:t xml:space="preserve"> </w:t>
      </w:r>
      <w:r w:rsidRPr="00C20618">
        <w:rPr>
          <w:sz w:val="22"/>
          <w:szCs w:val="22"/>
        </w:rPr>
        <w:t>této</w:t>
      </w:r>
      <w:r w:rsidRPr="00C20618">
        <w:rPr>
          <w:spacing w:val="45"/>
          <w:sz w:val="22"/>
          <w:szCs w:val="22"/>
        </w:rPr>
        <w:t xml:space="preserve"> </w:t>
      </w:r>
      <w:r w:rsidRPr="00C20618">
        <w:rPr>
          <w:sz w:val="22"/>
          <w:szCs w:val="22"/>
        </w:rPr>
        <w:t>smlouvy</w:t>
      </w:r>
      <w:r w:rsidRPr="00C20618">
        <w:rPr>
          <w:spacing w:val="48"/>
          <w:sz w:val="22"/>
          <w:szCs w:val="22"/>
        </w:rPr>
        <w:t xml:space="preserve"> </w:t>
      </w:r>
      <w:r w:rsidRPr="00C20618">
        <w:rPr>
          <w:sz w:val="22"/>
          <w:szCs w:val="22"/>
        </w:rPr>
        <w:t xml:space="preserve">mít </w:t>
      </w:r>
      <w:r w:rsidRPr="00C20618">
        <w:rPr>
          <w:spacing w:val="1"/>
          <w:sz w:val="22"/>
          <w:szCs w:val="22"/>
        </w:rPr>
        <w:t xml:space="preserve"> </w:t>
      </w:r>
      <w:r w:rsidRPr="00C20618">
        <w:rPr>
          <w:sz w:val="22"/>
          <w:szCs w:val="22"/>
        </w:rPr>
        <w:t>účinně</w:t>
      </w:r>
      <w:r w:rsidRPr="00C20618">
        <w:rPr>
          <w:spacing w:val="31"/>
          <w:sz w:val="22"/>
          <w:szCs w:val="22"/>
        </w:rPr>
        <w:t xml:space="preserve"> </w:t>
      </w:r>
      <w:r w:rsidRPr="00C20618">
        <w:rPr>
          <w:sz w:val="22"/>
          <w:szCs w:val="22"/>
        </w:rPr>
        <w:t>uzavřenou</w:t>
      </w:r>
      <w:r w:rsidRPr="00C20618">
        <w:rPr>
          <w:spacing w:val="45"/>
          <w:sz w:val="22"/>
          <w:szCs w:val="22"/>
        </w:rPr>
        <w:t xml:space="preserve"> </w:t>
      </w:r>
      <w:r w:rsidRPr="00C20618">
        <w:rPr>
          <w:sz w:val="22"/>
          <w:szCs w:val="22"/>
        </w:rPr>
        <w:t>pojistnou</w:t>
      </w:r>
      <w:r w:rsidRPr="00C20618">
        <w:rPr>
          <w:spacing w:val="42"/>
          <w:sz w:val="22"/>
          <w:szCs w:val="22"/>
        </w:rPr>
        <w:t xml:space="preserve"> </w:t>
      </w:r>
      <w:r w:rsidRPr="00C20618">
        <w:rPr>
          <w:sz w:val="22"/>
          <w:szCs w:val="22"/>
        </w:rPr>
        <w:t>smlouv</w:t>
      </w:r>
      <w:r w:rsidRPr="00C20618">
        <w:rPr>
          <w:spacing w:val="2"/>
          <w:sz w:val="22"/>
          <w:szCs w:val="22"/>
        </w:rPr>
        <w:t>u</w:t>
      </w:r>
      <w:r w:rsidRPr="00C20618">
        <w:rPr>
          <w:w w:val="135"/>
          <w:sz w:val="22"/>
          <w:szCs w:val="22"/>
        </w:rPr>
        <w:t>,</w:t>
      </w:r>
      <w:r w:rsidRPr="00C20618">
        <w:rPr>
          <w:sz w:val="22"/>
          <w:szCs w:val="22"/>
        </w:rPr>
        <w:t xml:space="preserve"> </w:t>
      </w:r>
      <w:r w:rsidRPr="00C20618">
        <w:rPr>
          <w:spacing w:val="-16"/>
          <w:sz w:val="22"/>
          <w:szCs w:val="22"/>
        </w:rPr>
        <w:t xml:space="preserve"> </w:t>
      </w:r>
      <w:r w:rsidRPr="00C20618">
        <w:rPr>
          <w:sz w:val="22"/>
          <w:szCs w:val="22"/>
        </w:rPr>
        <w:t>která</w:t>
      </w:r>
      <w:r w:rsidRPr="00C20618">
        <w:rPr>
          <w:spacing w:val="46"/>
          <w:sz w:val="22"/>
          <w:szCs w:val="22"/>
        </w:rPr>
        <w:t xml:space="preserve"> </w:t>
      </w:r>
      <w:r w:rsidRPr="00C20618">
        <w:rPr>
          <w:w w:val="101"/>
          <w:sz w:val="22"/>
          <w:szCs w:val="22"/>
        </w:rPr>
        <w:t xml:space="preserve">kryje </w:t>
      </w:r>
      <w:r w:rsidRPr="00C20618">
        <w:rPr>
          <w:sz w:val="22"/>
          <w:szCs w:val="22"/>
        </w:rPr>
        <w:t xml:space="preserve">případnou </w:t>
      </w:r>
      <w:r w:rsidRPr="00C20618">
        <w:rPr>
          <w:spacing w:val="21"/>
          <w:sz w:val="22"/>
          <w:szCs w:val="22"/>
        </w:rPr>
        <w:t xml:space="preserve"> </w:t>
      </w:r>
      <w:r w:rsidRPr="00C20618">
        <w:rPr>
          <w:sz w:val="22"/>
          <w:szCs w:val="22"/>
        </w:rPr>
        <w:t>šk</w:t>
      </w:r>
      <w:r w:rsidRPr="00C20618">
        <w:rPr>
          <w:spacing w:val="-1"/>
          <w:sz w:val="22"/>
          <w:szCs w:val="22"/>
        </w:rPr>
        <w:t>o</w:t>
      </w:r>
      <w:r w:rsidRPr="00C20618">
        <w:rPr>
          <w:spacing w:val="7"/>
          <w:sz w:val="22"/>
          <w:szCs w:val="22"/>
        </w:rPr>
        <w:t>d</w:t>
      </w:r>
      <w:r w:rsidRPr="00C20618">
        <w:rPr>
          <w:sz w:val="22"/>
          <w:szCs w:val="22"/>
        </w:rPr>
        <w:t xml:space="preserve">u, </w:t>
      </w:r>
      <w:r w:rsidRPr="00C20618">
        <w:rPr>
          <w:spacing w:val="21"/>
          <w:sz w:val="22"/>
          <w:szCs w:val="22"/>
        </w:rPr>
        <w:t xml:space="preserve"> </w:t>
      </w:r>
      <w:r w:rsidRPr="00C20618">
        <w:rPr>
          <w:sz w:val="22"/>
          <w:szCs w:val="22"/>
        </w:rPr>
        <w:t xml:space="preserve">kterou </w:t>
      </w:r>
      <w:r w:rsidRPr="00C20618">
        <w:rPr>
          <w:spacing w:val="33"/>
          <w:sz w:val="22"/>
          <w:szCs w:val="22"/>
        </w:rPr>
        <w:t xml:space="preserve"> </w:t>
      </w:r>
      <w:r w:rsidRPr="00C20618">
        <w:rPr>
          <w:sz w:val="22"/>
          <w:szCs w:val="22"/>
        </w:rPr>
        <w:t xml:space="preserve">může </w:t>
      </w:r>
      <w:r w:rsidRPr="00C20618">
        <w:rPr>
          <w:spacing w:val="22"/>
          <w:sz w:val="22"/>
          <w:szCs w:val="22"/>
        </w:rPr>
        <w:t xml:space="preserve"> </w:t>
      </w:r>
      <w:r w:rsidRPr="00C20618">
        <w:rPr>
          <w:sz w:val="22"/>
          <w:szCs w:val="22"/>
        </w:rPr>
        <w:t xml:space="preserve">poskytovatel </w:t>
      </w:r>
      <w:r w:rsidRPr="00C20618">
        <w:rPr>
          <w:spacing w:val="27"/>
          <w:sz w:val="22"/>
          <w:szCs w:val="22"/>
        </w:rPr>
        <w:t xml:space="preserve"> </w:t>
      </w:r>
      <w:r w:rsidRPr="00C20618">
        <w:rPr>
          <w:sz w:val="22"/>
          <w:szCs w:val="22"/>
        </w:rPr>
        <w:t xml:space="preserve">způsobit </w:t>
      </w:r>
      <w:r w:rsidRPr="00C20618">
        <w:rPr>
          <w:spacing w:val="34"/>
          <w:sz w:val="22"/>
          <w:szCs w:val="22"/>
        </w:rPr>
        <w:t xml:space="preserve"> </w:t>
      </w:r>
      <w:r w:rsidRPr="00C20618">
        <w:rPr>
          <w:sz w:val="22"/>
          <w:szCs w:val="22"/>
        </w:rPr>
        <w:t xml:space="preserve">objednateli </w:t>
      </w:r>
      <w:r w:rsidRPr="00C20618">
        <w:rPr>
          <w:spacing w:val="45"/>
          <w:sz w:val="22"/>
          <w:szCs w:val="22"/>
        </w:rPr>
        <w:t xml:space="preserve"> </w:t>
      </w:r>
      <w:r w:rsidRPr="00C20618">
        <w:rPr>
          <w:sz w:val="22"/>
          <w:szCs w:val="22"/>
        </w:rPr>
        <w:t xml:space="preserve">nebo </w:t>
      </w:r>
      <w:r w:rsidRPr="00C20618">
        <w:rPr>
          <w:spacing w:val="31"/>
          <w:sz w:val="22"/>
          <w:szCs w:val="22"/>
        </w:rPr>
        <w:t xml:space="preserve"> </w:t>
      </w:r>
      <w:r w:rsidRPr="00C20618">
        <w:rPr>
          <w:sz w:val="22"/>
          <w:szCs w:val="22"/>
        </w:rPr>
        <w:t xml:space="preserve">třetím </w:t>
      </w:r>
      <w:r w:rsidRPr="00C20618">
        <w:rPr>
          <w:spacing w:val="32"/>
          <w:sz w:val="22"/>
          <w:szCs w:val="22"/>
        </w:rPr>
        <w:t xml:space="preserve"> </w:t>
      </w:r>
      <w:r w:rsidRPr="00C20618">
        <w:rPr>
          <w:sz w:val="22"/>
          <w:szCs w:val="22"/>
        </w:rPr>
        <w:t>osobám v</w:t>
      </w:r>
      <w:r w:rsidRPr="00C20618">
        <w:rPr>
          <w:spacing w:val="-15"/>
          <w:sz w:val="22"/>
          <w:szCs w:val="22"/>
        </w:rPr>
        <w:t xml:space="preserve"> </w:t>
      </w:r>
      <w:r w:rsidRPr="00C20618">
        <w:rPr>
          <w:sz w:val="22"/>
          <w:szCs w:val="22"/>
        </w:rPr>
        <w:t xml:space="preserve">souvislosti </w:t>
      </w:r>
      <w:r w:rsidRPr="00C20618">
        <w:rPr>
          <w:spacing w:val="25"/>
          <w:sz w:val="22"/>
          <w:szCs w:val="22"/>
        </w:rPr>
        <w:t xml:space="preserve"> </w:t>
      </w:r>
      <w:r w:rsidRPr="00C20618">
        <w:rPr>
          <w:sz w:val="22"/>
          <w:szCs w:val="22"/>
        </w:rPr>
        <w:t>s</w:t>
      </w:r>
      <w:r w:rsidRPr="00C20618">
        <w:rPr>
          <w:spacing w:val="1"/>
          <w:sz w:val="22"/>
          <w:szCs w:val="22"/>
        </w:rPr>
        <w:t xml:space="preserve"> </w:t>
      </w:r>
      <w:r w:rsidRPr="00C20618">
        <w:rPr>
          <w:sz w:val="22"/>
          <w:szCs w:val="22"/>
        </w:rPr>
        <w:t xml:space="preserve">poskytováním </w:t>
      </w:r>
      <w:r w:rsidRPr="00C20618">
        <w:rPr>
          <w:spacing w:val="16"/>
          <w:sz w:val="22"/>
          <w:szCs w:val="22"/>
        </w:rPr>
        <w:t xml:space="preserve"> </w:t>
      </w:r>
      <w:r w:rsidRPr="00C20618">
        <w:rPr>
          <w:sz w:val="22"/>
          <w:szCs w:val="22"/>
        </w:rPr>
        <w:t xml:space="preserve">služeb, </w:t>
      </w:r>
      <w:r w:rsidRPr="00C20618">
        <w:rPr>
          <w:spacing w:val="13"/>
          <w:sz w:val="22"/>
          <w:szCs w:val="22"/>
        </w:rPr>
        <w:t xml:space="preserve"> </w:t>
      </w:r>
      <w:r w:rsidRPr="00C20618">
        <w:rPr>
          <w:sz w:val="22"/>
          <w:szCs w:val="22"/>
        </w:rPr>
        <w:t xml:space="preserve">a </w:t>
      </w:r>
      <w:r w:rsidRPr="00C20618">
        <w:rPr>
          <w:spacing w:val="29"/>
          <w:sz w:val="22"/>
          <w:szCs w:val="22"/>
        </w:rPr>
        <w:t xml:space="preserve"> </w:t>
      </w:r>
      <w:r w:rsidRPr="00C20618">
        <w:rPr>
          <w:sz w:val="22"/>
          <w:szCs w:val="22"/>
        </w:rPr>
        <w:t xml:space="preserve">to </w:t>
      </w:r>
      <w:r w:rsidRPr="00C20618">
        <w:rPr>
          <w:spacing w:val="13"/>
          <w:sz w:val="22"/>
          <w:szCs w:val="22"/>
        </w:rPr>
        <w:t xml:space="preserve"> </w:t>
      </w:r>
      <w:r w:rsidRPr="00C20618">
        <w:rPr>
          <w:sz w:val="22"/>
          <w:szCs w:val="22"/>
        </w:rPr>
        <w:t xml:space="preserve">v minimální </w:t>
      </w:r>
      <w:r w:rsidRPr="00C20618">
        <w:rPr>
          <w:spacing w:val="14"/>
          <w:sz w:val="22"/>
          <w:szCs w:val="22"/>
        </w:rPr>
        <w:t xml:space="preserve"> </w:t>
      </w:r>
      <w:r w:rsidRPr="00C20618">
        <w:rPr>
          <w:sz w:val="22"/>
          <w:szCs w:val="22"/>
        </w:rPr>
        <w:t xml:space="preserve">výši  </w:t>
      </w:r>
      <w:r w:rsidRPr="00C20618">
        <w:rPr>
          <w:spacing w:val="3"/>
          <w:sz w:val="22"/>
          <w:szCs w:val="22"/>
        </w:rPr>
        <w:t xml:space="preserve"> 1</w:t>
      </w:r>
      <w:r w:rsidRPr="00C20618">
        <w:rPr>
          <w:spacing w:val="22"/>
          <w:w w:val="74"/>
          <w:sz w:val="22"/>
          <w:szCs w:val="22"/>
        </w:rPr>
        <w:t xml:space="preserve"> </w:t>
      </w:r>
      <w:r w:rsidRPr="00C20618">
        <w:rPr>
          <w:sz w:val="22"/>
          <w:szCs w:val="22"/>
        </w:rPr>
        <w:t>000</w:t>
      </w:r>
      <w:r w:rsidRPr="00C20618">
        <w:rPr>
          <w:spacing w:val="-4"/>
          <w:sz w:val="22"/>
          <w:szCs w:val="22"/>
        </w:rPr>
        <w:t> </w:t>
      </w:r>
      <w:r w:rsidRPr="00C20618">
        <w:rPr>
          <w:sz w:val="22"/>
          <w:szCs w:val="22"/>
        </w:rPr>
        <w:t>000,-</w:t>
      </w:r>
      <w:r w:rsidRPr="00C20618">
        <w:rPr>
          <w:spacing w:val="17"/>
          <w:sz w:val="22"/>
          <w:szCs w:val="22"/>
        </w:rPr>
        <w:t xml:space="preserve"> </w:t>
      </w:r>
      <w:r w:rsidRPr="00C20618">
        <w:rPr>
          <w:sz w:val="22"/>
          <w:szCs w:val="22"/>
        </w:rPr>
        <w:t xml:space="preserve">Kč </w:t>
      </w:r>
      <w:r w:rsidRPr="00C20618">
        <w:rPr>
          <w:spacing w:val="23"/>
          <w:sz w:val="22"/>
          <w:szCs w:val="22"/>
        </w:rPr>
        <w:t xml:space="preserve"> </w:t>
      </w:r>
      <w:r w:rsidRPr="00C20618">
        <w:rPr>
          <w:sz w:val="22"/>
          <w:szCs w:val="22"/>
        </w:rPr>
        <w:t xml:space="preserve">pro </w:t>
      </w:r>
      <w:r w:rsidRPr="00C20618">
        <w:rPr>
          <w:spacing w:val="24"/>
          <w:sz w:val="22"/>
          <w:szCs w:val="22"/>
        </w:rPr>
        <w:t xml:space="preserve"> </w:t>
      </w:r>
      <w:r w:rsidRPr="00C20618">
        <w:rPr>
          <w:sz w:val="22"/>
          <w:szCs w:val="22"/>
        </w:rPr>
        <w:t>každou pojistnou</w:t>
      </w:r>
      <w:r w:rsidRPr="00C20618">
        <w:rPr>
          <w:spacing w:val="9"/>
          <w:sz w:val="22"/>
          <w:szCs w:val="22"/>
        </w:rPr>
        <w:t xml:space="preserve"> </w:t>
      </w:r>
      <w:r w:rsidRPr="00C20618">
        <w:rPr>
          <w:sz w:val="22"/>
          <w:szCs w:val="22"/>
        </w:rPr>
        <w:t>událost.</w:t>
      </w:r>
    </w:p>
    <w:p w:rsidR="007D5C5A" w:rsidRPr="00C20618" w:rsidRDefault="007D5C5A" w:rsidP="007D5C5A">
      <w:pPr>
        <w:widowControl w:val="0"/>
        <w:numPr>
          <w:ilvl w:val="0"/>
          <w:numId w:val="13"/>
        </w:numPr>
        <w:autoSpaceDE w:val="0"/>
        <w:autoSpaceDN w:val="0"/>
        <w:adjustRightInd w:val="0"/>
        <w:spacing w:line="245" w:lineRule="exact"/>
        <w:ind w:right="84"/>
        <w:jc w:val="both"/>
        <w:rPr>
          <w:sz w:val="22"/>
          <w:szCs w:val="22"/>
        </w:rPr>
      </w:pPr>
      <w:r w:rsidRPr="00C20618">
        <w:rPr>
          <w:sz w:val="22"/>
          <w:szCs w:val="22"/>
        </w:rPr>
        <w:t xml:space="preserve">vybavit </w:t>
      </w:r>
      <w:r w:rsidRPr="00C20618">
        <w:rPr>
          <w:spacing w:val="24"/>
          <w:sz w:val="22"/>
          <w:szCs w:val="22"/>
        </w:rPr>
        <w:t xml:space="preserve"> </w:t>
      </w:r>
      <w:r w:rsidRPr="00C20618">
        <w:rPr>
          <w:sz w:val="22"/>
          <w:szCs w:val="22"/>
        </w:rPr>
        <w:t xml:space="preserve">své </w:t>
      </w:r>
      <w:r w:rsidRPr="00C20618">
        <w:rPr>
          <w:spacing w:val="27"/>
          <w:sz w:val="22"/>
          <w:szCs w:val="22"/>
        </w:rPr>
        <w:t xml:space="preserve"> </w:t>
      </w:r>
      <w:r w:rsidRPr="00C20618">
        <w:rPr>
          <w:sz w:val="22"/>
          <w:szCs w:val="22"/>
        </w:rPr>
        <w:t xml:space="preserve">zaměstnance, </w:t>
      </w:r>
      <w:r w:rsidRPr="00C20618">
        <w:rPr>
          <w:spacing w:val="38"/>
          <w:sz w:val="22"/>
          <w:szCs w:val="22"/>
        </w:rPr>
        <w:t xml:space="preserve"> </w:t>
      </w:r>
      <w:r w:rsidRPr="00C20618">
        <w:rPr>
          <w:sz w:val="22"/>
          <w:szCs w:val="22"/>
        </w:rPr>
        <w:t xml:space="preserve">realizující </w:t>
      </w:r>
      <w:r w:rsidRPr="00C20618">
        <w:rPr>
          <w:spacing w:val="10"/>
          <w:sz w:val="22"/>
          <w:szCs w:val="22"/>
        </w:rPr>
        <w:t xml:space="preserve"> </w:t>
      </w:r>
      <w:r w:rsidRPr="00C20618">
        <w:rPr>
          <w:sz w:val="22"/>
          <w:szCs w:val="22"/>
        </w:rPr>
        <w:t xml:space="preserve">služby </w:t>
      </w:r>
      <w:r w:rsidRPr="00C20618">
        <w:rPr>
          <w:spacing w:val="51"/>
          <w:sz w:val="22"/>
          <w:szCs w:val="22"/>
        </w:rPr>
        <w:t xml:space="preserve"> </w:t>
      </w:r>
      <w:r w:rsidRPr="00C20618">
        <w:rPr>
          <w:sz w:val="22"/>
          <w:szCs w:val="22"/>
        </w:rPr>
        <w:t xml:space="preserve">podle </w:t>
      </w:r>
      <w:r w:rsidRPr="00C20618">
        <w:rPr>
          <w:spacing w:val="15"/>
          <w:sz w:val="22"/>
          <w:szCs w:val="22"/>
        </w:rPr>
        <w:t xml:space="preserve"> </w:t>
      </w:r>
      <w:r w:rsidRPr="00C20618">
        <w:rPr>
          <w:sz w:val="22"/>
          <w:szCs w:val="22"/>
        </w:rPr>
        <w:t xml:space="preserve">této </w:t>
      </w:r>
      <w:r w:rsidRPr="00C20618">
        <w:rPr>
          <w:spacing w:val="28"/>
          <w:sz w:val="22"/>
          <w:szCs w:val="22"/>
        </w:rPr>
        <w:t xml:space="preserve"> </w:t>
      </w:r>
      <w:r w:rsidRPr="00C20618">
        <w:rPr>
          <w:sz w:val="22"/>
          <w:szCs w:val="22"/>
        </w:rPr>
        <w:t xml:space="preserve">smlouvy, </w:t>
      </w:r>
      <w:r w:rsidRPr="00C20618">
        <w:rPr>
          <w:spacing w:val="34"/>
          <w:sz w:val="22"/>
          <w:szCs w:val="22"/>
        </w:rPr>
        <w:t xml:space="preserve"> </w:t>
      </w:r>
      <w:r w:rsidRPr="00C20618">
        <w:rPr>
          <w:sz w:val="22"/>
          <w:szCs w:val="22"/>
        </w:rPr>
        <w:t>ochrannými</w:t>
      </w:r>
      <w:r w:rsidRPr="00C20618">
        <w:rPr>
          <w:spacing w:val="31"/>
          <w:sz w:val="22"/>
          <w:szCs w:val="22"/>
        </w:rPr>
        <w:t xml:space="preserve"> </w:t>
      </w:r>
      <w:r w:rsidRPr="00C20618">
        <w:rPr>
          <w:sz w:val="22"/>
          <w:szCs w:val="22"/>
        </w:rPr>
        <w:t>prostředky</w:t>
      </w:r>
      <w:r w:rsidRPr="00C20618">
        <w:rPr>
          <w:spacing w:val="-1"/>
          <w:sz w:val="22"/>
          <w:szCs w:val="22"/>
        </w:rPr>
        <w:t xml:space="preserve"> </w:t>
      </w:r>
      <w:r w:rsidRPr="00C20618">
        <w:rPr>
          <w:sz w:val="22"/>
          <w:szCs w:val="22"/>
        </w:rPr>
        <w:t>a</w:t>
      </w:r>
      <w:r w:rsidRPr="00C20618">
        <w:rPr>
          <w:spacing w:val="22"/>
          <w:sz w:val="22"/>
          <w:szCs w:val="22"/>
        </w:rPr>
        <w:t xml:space="preserve"> </w:t>
      </w:r>
      <w:r w:rsidRPr="00C20618">
        <w:rPr>
          <w:sz w:val="22"/>
          <w:szCs w:val="22"/>
        </w:rPr>
        <w:t>pomůckami,</w:t>
      </w:r>
      <w:r w:rsidRPr="00C20618">
        <w:rPr>
          <w:spacing w:val="5"/>
          <w:sz w:val="22"/>
          <w:szCs w:val="22"/>
        </w:rPr>
        <w:t xml:space="preserve"> </w:t>
      </w:r>
      <w:r w:rsidRPr="00C20618">
        <w:rPr>
          <w:sz w:val="22"/>
          <w:szCs w:val="22"/>
        </w:rPr>
        <w:t>k</w:t>
      </w:r>
      <w:r w:rsidRPr="00C20618">
        <w:rPr>
          <w:spacing w:val="1"/>
          <w:sz w:val="22"/>
          <w:szCs w:val="22"/>
        </w:rPr>
        <w:t xml:space="preserve"> </w:t>
      </w:r>
      <w:r w:rsidRPr="00C20618">
        <w:rPr>
          <w:sz w:val="22"/>
          <w:szCs w:val="22"/>
        </w:rPr>
        <w:t>řádnému</w:t>
      </w:r>
      <w:r w:rsidRPr="00C20618">
        <w:rPr>
          <w:spacing w:val="17"/>
          <w:sz w:val="22"/>
          <w:szCs w:val="22"/>
        </w:rPr>
        <w:t xml:space="preserve"> </w:t>
      </w:r>
      <w:r w:rsidRPr="00C20618">
        <w:rPr>
          <w:sz w:val="22"/>
          <w:szCs w:val="22"/>
        </w:rPr>
        <w:t>provádění</w:t>
      </w:r>
      <w:r w:rsidRPr="00C20618">
        <w:rPr>
          <w:spacing w:val="19"/>
          <w:sz w:val="22"/>
          <w:szCs w:val="22"/>
        </w:rPr>
        <w:t xml:space="preserve"> </w:t>
      </w:r>
      <w:r w:rsidRPr="00C20618">
        <w:rPr>
          <w:sz w:val="22"/>
          <w:szCs w:val="22"/>
        </w:rPr>
        <w:t>sjednaných</w:t>
      </w:r>
      <w:r w:rsidRPr="00C20618">
        <w:rPr>
          <w:spacing w:val="5"/>
          <w:sz w:val="22"/>
          <w:szCs w:val="22"/>
        </w:rPr>
        <w:t xml:space="preserve"> </w:t>
      </w:r>
      <w:r w:rsidRPr="00C20618">
        <w:rPr>
          <w:sz w:val="22"/>
          <w:szCs w:val="22"/>
        </w:rPr>
        <w:t>služeb,</w:t>
      </w:r>
      <w:r w:rsidRPr="00C20618">
        <w:rPr>
          <w:spacing w:val="17"/>
          <w:sz w:val="22"/>
          <w:szCs w:val="22"/>
        </w:rPr>
        <w:t xml:space="preserve"> </w:t>
      </w:r>
      <w:r w:rsidRPr="00C20618">
        <w:rPr>
          <w:sz w:val="22"/>
          <w:szCs w:val="22"/>
        </w:rPr>
        <w:t>a</w:t>
      </w:r>
      <w:r w:rsidRPr="00C20618">
        <w:rPr>
          <w:spacing w:val="5"/>
          <w:sz w:val="22"/>
          <w:szCs w:val="22"/>
        </w:rPr>
        <w:t xml:space="preserve"> </w:t>
      </w:r>
      <w:r w:rsidRPr="00C20618">
        <w:rPr>
          <w:w w:val="107"/>
          <w:sz w:val="22"/>
          <w:szCs w:val="22"/>
        </w:rPr>
        <w:t xml:space="preserve">to </w:t>
      </w:r>
      <w:r w:rsidRPr="00C20618">
        <w:rPr>
          <w:sz w:val="22"/>
          <w:szCs w:val="22"/>
        </w:rPr>
        <w:t>v souladu</w:t>
      </w:r>
      <w:r w:rsidRPr="00C20618">
        <w:rPr>
          <w:spacing w:val="-1"/>
          <w:sz w:val="22"/>
          <w:szCs w:val="22"/>
        </w:rPr>
        <w:t xml:space="preserve"> </w:t>
      </w:r>
      <w:r w:rsidRPr="00C20618">
        <w:rPr>
          <w:sz w:val="22"/>
          <w:szCs w:val="22"/>
        </w:rPr>
        <w:t>s pracovněprávními a</w:t>
      </w:r>
      <w:r w:rsidRPr="00C20618">
        <w:rPr>
          <w:spacing w:val="2"/>
          <w:sz w:val="22"/>
          <w:szCs w:val="22"/>
        </w:rPr>
        <w:t xml:space="preserve"> </w:t>
      </w:r>
      <w:r w:rsidRPr="00C20618">
        <w:rPr>
          <w:sz w:val="22"/>
          <w:szCs w:val="22"/>
        </w:rPr>
        <w:t>jinými</w:t>
      </w:r>
      <w:r w:rsidRPr="00C20618">
        <w:rPr>
          <w:spacing w:val="-4"/>
          <w:sz w:val="22"/>
          <w:szCs w:val="22"/>
        </w:rPr>
        <w:t xml:space="preserve"> </w:t>
      </w:r>
      <w:r w:rsidRPr="00C20618">
        <w:rPr>
          <w:sz w:val="22"/>
          <w:szCs w:val="22"/>
        </w:rPr>
        <w:t>obecně</w:t>
      </w:r>
      <w:r w:rsidRPr="00C20618">
        <w:rPr>
          <w:spacing w:val="16"/>
          <w:sz w:val="22"/>
          <w:szCs w:val="22"/>
        </w:rPr>
        <w:t xml:space="preserve"> </w:t>
      </w:r>
      <w:r w:rsidRPr="00C20618">
        <w:rPr>
          <w:sz w:val="22"/>
          <w:szCs w:val="22"/>
        </w:rPr>
        <w:t>závaznými</w:t>
      </w:r>
      <w:r w:rsidRPr="00C20618">
        <w:rPr>
          <w:spacing w:val="-3"/>
          <w:sz w:val="22"/>
          <w:szCs w:val="22"/>
        </w:rPr>
        <w:t xml:space="preserve"> </w:t>
      </w:r>
      <w:r w:rsidRPr="00C20618">
        <w:rPr>
          <w:w w:val="101"/>
          <w:sz w:val="22"/>
          <w:szCs w:val="22"/>
        </w:rPr>
        <w:t>předpisy. Na základě písemného požadavku objednatele vyměnit zaměstnance bezodkladně, nejpozději však do 3 dnů od doručení tohoto písemného požadavku;</w:t>
      </w:r>
    </w:p>
    <w:p w:rsidR="007D5C5A" w:rsidRPr="00C20618" w:rsidRDefault="007D5C5A" w:rsidP="007D5C5A">
      <w:pPr>
        <w:widowControl w:val="0"/>
        <w:numPr>
          <w:ilvl w:val="0"/>
          <w:numId w:val="13"/>
        </w:numPr>
        <w:autoSpaceDE w:val="0"/>
        <w:autoSpaceDN w:val="0"/>
        <w:adjustRightInd w:val="0"/>
        <w:spacing w:line="239" w:lineRule="auto"/>
        <w:ind w:right="63"/>
        <w:jc w:val="both"/>
        <w:rPr>
          <w:sz w:val="22"/>
          <w:szCs w:val="22"/>
        </w:rPr>
      </w:pPr>
      <w:r w:rsidRPr="00C20618">
        <w:rPr>
          <w:sz w:val="22"/>
          <w:szCs w:val="22"/>
        </w:rPr>
        <w:t>v</w:t>
      </w:r>
      <w:r w:rsidRPr="00C20618">
        <w:rPr>
          <w:spacing w:val="3"/>
          <w:sz w:val="22"/>
          <w:szCs w:val="22"/>
        </w:rPr>
        <w:t xml:space="preserve"> </w:t>
      </w:r>
      <w:r w:rsidRPr="00C20618">
        <w:rPr>
          <w:sz w:val="22"/>
          <w:szCs w:val="22"/>
        </w:rPr>
        <w:t>případě,</w:t>
      </w:r>
      <w:r w:rsidRPr="00C20618">
        <w:rPr>
          <w:spacing w:val="37"/>
          <w:sz w:val="22"/>
          <w:szCs w:val="22"/>
        </w:rPr>
        <w:t xml:space="preserve"> </w:t>
      </w:r>
      <w:r w:rsidRPr="00C20618">
        <w:rPr>
          <w:sz w:val="22"/>
          <w:szCs w:val="22"/>
        </w:rPr>
        <w:t>kdy</w:t>
      </w:r>
      <w:r w:rsidRPr="00C20618">
        <w:rPr>
          <w:spacing w:val="37"/>
          <w:sz w:val="22"/>
          <w:szCs w:val="22"/>
        </w:rPr>
        <w:t xml:space="preserve"> </w:t>
      </w:r>
      <w:r w:rsidRPr="00C20618">
        <w:rPr>
          <w:sz w:val="22"/>
          <w:szCs w:val="22"/>
        </w:rPr>
        <w:t xml:space="preserve">služby </w:t>
      </w:r>
      <w:r w:rsidRPr="00C20618">
        <w:rPr>
          <w:spacing w:val="8"/>
          <w:sz w:val="22"/>
          <w:szCs w:val="22"/>
        </w:rPr>
        <w:t xml:space="preserve"> </w:t>
      </w:r>
      <w:r w:rsidRPr="00C20618">
        <w:rPr>
          <w:sz w:val="22"/>
          <w:szCs w:val="22"/>
        </w:rPr>
        <w:t xml:space="preserve">budou </w:t>
      </w:r>
      <w:r w:rsidRPr="00C20618">
        <w:rPr>
          <w:spacing w:val="6"/>
          <w:sz w:val="22"/>
          <w:szCs w:val="22"/>
        </w:rPr>
        <w:t xml:space="preserve"> </w:t>
      </w:r>
      <w:r w:rsidRPr="00C20618">
        <w:rPr>
          <w:sz w:val="22"/>
          <w:szCs w:val="22"/>
        </w:rPr>
        <w:t>poskytovány</w:t>
      </w:r>
      <w:r w:rsidRPr="00C20618">
        <w:rPr>
          <w:spacing w:val="24"/>
          <w:sz w:val="22"/>
          <w:szCs w:val="22"/>
        </w:rPr>
        <w:t xml:space="preserve"> </w:t>
      </w:r>
      <w:r w:rsidRPr="00C20618">
        <w:rPr>
          <w:sz w:val="22"/>
          <w:szCs w:val="22"/>
        </w:rPr>
        <w:t>třetí</w:t>
      </w:r>
      <w:r w:rsidRPr="00C20618">
        <w:rPr>
          <w:spacing w:val="54"/>
          <w:sz w:val="22"/>
          <w:szCs w:val="22"/>
        </w:rPr>
        <w:t xml:space="preserve"> </w:t>
      </w:r>
      <w:r w:rsidRPr="00C20618">
        <w:rPr>
          <w:sz w:val="22"/>
          <w:szCs w:val="22"/>
        </w:rPr>
        <w:t>osobou,</w:t>
      </w:r>
      <w:r w:rsidRPr="00C20618">
        <w:rPr>
          <w:spacing w:val="37"/>
          <w:sz w:val="22"/>
          <w:szCs w:val="22"/>
        </w:rPr>
        <w:t xml:space="preserve"> </w:t>
      </w:r>
      <w:r w:rsidRPr="00C20618">
        <w:rPr>
          <w:sz w:val="22"/>
          <w:szCs w:val="22"/>
        </w:rPr>
        <w:t>ručí provozovatel za to,  aby</w:t>
      </w:r>
      <w:r w:rsidRPr="00C20618">
        <w:rPr>
          <w:spacing w:val="53"/>
          <w:sz w:val="22"/>
          <w:szCs w:val="22"/>
        </w:rPr>
        <w:t xml:space="preserve"> </w:t>
      </w:r>
      <w:r w:rsidRPr="00C20618">
        <w:rPr>
          <w:sz w:val="22"/>
          <w:szCs w:val="22"/>
        </w:rPr>
        <w:t>tato</w:t>
      </w:r>
      <w:r w:rsidRPr="00C20618">
        <w:rPr>
          <w:spacing w:val="46"/>
          <w:sz w:val="22"/>
          <w:szCs w:val="22"/>
        </w:rPr>
        <w:t xml:space="preserve"> </w:t>
      </w:r>
      <w:r w:rsidRPr="00C20618">
        <w:rPr>
          <w:sz w:val="22"/>
          <w:szCs w:val="22"/>
        </w:rPr>
        <w:t xml:space="preserve">třetí </w:t>
      </w:r>
      <w:r w:rsidRPr="00C20618">
        <w:rPr>
          <w:spacing w:val="2"/>
          <w:sz w:val="22"/>
          <w:szCs w:val="22"/>
        </w:rPr>
        <w:t xml:space="preserve"> </w:t>
      </w:r>
      <w:r w:rsidRPr="00C20618">
        <w:rPr>
          <w:sz w:val="22"/>
          <w:szCs w:val="22"/>
        </w:rPr>
        <w:t xml:space="preserve">osoba </w:t>
      </w:r>
      <w:r w:rsidRPr="00C20618">
        <w:rPr>
          <w:spacing w:val="3"/>
          <w:sz w:val="22"/>
          <w:szCs w:val="22"/>
        </w:rPr>
        <w:t xml:space="preserve"> </w:t>
      </w:r>
      <w:r w:rsidRPr="00C20618">
        <w:rPr>
          <w:sz w:val="22"/>
          <w:szCs w:val="22"/>
        </w:rPr>
        <w:t>byla řádně proškolena v rámci BOZP A PO, a měla všechna potřebná oprávnění</w:t>
      </w:r>
      <w:r w:rsidRPr="00C20618">
        <w:rPr>
          <w:spacing w:val="29"/>
          <w:sz w:val="22"/>
          <w:szCs w:val="22"/>
        </w:rPr>
        <w:t xml:space="preserve"> </w:t>
      </w:r>
      <w:r w:rsidRPr="00C20618">
        <w:rPr>
          <w:sz w:val="22"/>
          <w:szCs w:val="22"/>
        </w:rPr>
        <w:t>k</w:t>
      </w:r>
      <w:r w:rsidRPr="00C20618">
        <w:rPr>
          <w:spacing w:val="-6"/>
          <w:sz w:val="22"/>
          <w:szCs w:val="22"/>
        </w:rPr>
        <w:t xml:space="preserve"> </w:t>
      </w:r>
      <w:r w:rsidRPr="00C20618">
        <w:rPr>
          <w:sz w:val="22"/>
          <w:szCs w:val="22"/>
        </w:rPr>
        <w:t>řádnému</w:t>
      </w:r>
      <w:r w:rsidRPr="00C20618">
        <w:rPr>
          <w:spacing w:val="47"/>
          <w:sz w:val="22"/>
          <w:szCs w:val="22"/>
        </w:rPr>
        <w:t xml:space="preserve"> </w:t>
      </w:r>
      <w:r w:rsidRPr="00C20618">
        <w:rPr>
          <w:sz w:val="22"/>
          <w:szCs w:val="22"/>
        </w:rPr>
        <w:t>provádění</w:t>
      </w:r>
      <w:r w:rsidRPr="00C20618">
        <w:rPr>
          <w:spacing w:val="15"/>
          <w:sz w:val="22"/>
          <w:szCs w:val="22"/>
        </w:rPr>
        <w:t xml:space="preserve"> </w:t>
      </w:r>
      <w:r w:rsidRPr="00C20618">
        <w:rPr>
          <w:sz w:val="22"/>
          <w:szCs w:val="22"/>
        </w:rPr>
        <w:t>sjednaných</w:t>
      </w:r>
      <w:r w:rsidRPr="00C20618">
        <w:rPr>
          <w:spacing w:val="36"/>
          <w:sz w:val="22"/>
          <w:szCs w:val="22"/>
        </w:rPr>
        <w:t xml:space="preserve"> </w:t>
      </w:r>
      <w:r w:rsidRPr="00C20618">
        <w:rPr>
          <w:w w:val="102"/>
          <w:sz w:val="22"/>
          <w:szCs w:val="22"/>
        </w:rPr>
        <w:t>služe</w:t>
      </w:r>
      <w:r w:rsidRPr="00C20618">
        <w:rPr>
          <w:spacing w:val="-13"/>
          <w:w w:val="102"/>
          <w:sz w:val="22"/>
          <w:szCs w:val="22"/>
        </w:rPr>
        <w:t>b</w:t>
      </w:r>
      <w:r w:rsidRPr="00C20618">
        <w:rPr>
          <w:w w:val="135"/>
          <w:sz w:val="22"/>
          <w:szCs w:val="22"/>
        </w:rPr>
        <w:t>,</w:t>
      </w:r>
      <w:r w:rsidRPr="00C20618">
        <w:rPr>
          <w:spacing w:val="12"/>
          <w:sz w:val="22"/>
          <w:szCs w:val="22"/>
        </w:rPr>
        <w:t xml:space="preserve"> </w:t>
      </w:r>
      <w:r w:rsidRPr="00C20618">
        <w:rPr>
          <w:sz w:val="22"/>
          <w:szCs w:val="22"/>
        </w:rPr>
        <w:t>a</w:t>
      </w:r>
      <w:r w:rsidRPr="00C20618">
        <w:rPr>
          <w:spacing w:val="34"/>
          <w:sz w:val="22"/>
          <w:szCs w:val="22"/>
        </w:rPr>
        <w:t xml:space="preserve"> </w:t>
      </w:r>
      <w:r w:rsidRPr="00C20618">
        <w:rPr>
          <w:sz w:val="22"/>
          <w:szCs w:val="22"/>
        </w:rPr>
        <w:t>to</w:t>
      </w:r>
      <w:r w:rsidRPr="00C20618">
        <w:rPr>
          <w:spacing w:val="34"/>
          <w:sz w:val="22"/>
          <w:szCs w:val="22"/>
        </w:rPr>
        <w:t xml:space="preserve"> </w:t>
      </w:r>
      <w:r w:rsidRPr="00C20618">
        <w:rPr>
          <w:sz w:val="22"/>
          <w:szCs w:val="22"/>
        </w:rPr>
        <w:t>v</w:t>
      </w:r>
      <w:r w:rsidRPr="00C20618">
        <w:rPr>
          <w:spacing w:val="-1"/>
          <w:sz w:val="22"/>
          <w:szCs w:val="22"/>
        </w:rPr>
        <w:t xml:space="preserve"> </w:t>
      </w:r>
      <w:r w:rsidRPr="00C20618">
        <w:rPr>
          <w:sz w:val="22"/>
          <w:szCs w:val="22"/>
        </w:rPr>
        <w:t>souladu</w:t>
      </w:r>
      <w:r w:rsidRPr="00C20618">
        <w:rPr>
          <w:spacing w:val="42"/>
          <w:sz w:val="22"/>
          <w:szCs w:val="22"/>
        </w:rPr>
        <w:t xml:space="preserve"> </w:t>
      </w:r>
      <w:r w:rsidRPr="00C20618">
        <w:rPr>
          <w:sz w:val="22"/>
          <w:szCs w:val="22"/>
        </w:rPr>
        <w:t>s</w:t>
      </w:r>
      <w:r w:rsidRPr="00C20618">
        <w:rPr>
          <w:spacing w:val="15"/>
          <w:sz w:val="22"/>
          <w:szCs w:val="22"/>
        </w:rPr>
        <w:t xml:space="preserve"> </w:t>
      </w:r>
      <w:r w:rsidRPr="00C20618">
        <w:rPr>
          <w:sz w:val="22"/>
          <w:szCs w:val="22"/>
        </w:rPr>
        <w:t>pracovněprávními</w:t>
      </w:r>
      <w:r w:rsidRPr="00C20618">
        <w:rPr>
          <w:spacing w:val="20"/>
          <w:sz w:val="22"/>
          <w:szCs w:val="22"/>
        </w:rPr>
        <w:t xml:space="preserve"> </w:t>
      </w:r>
      <w:r w:rsidRPr="00C20618">
        <w:rPr>
          <w:w w:val="113"/>
          <w:sz w:val="22"/>
          <w:szCs w:val="22"/>
        </w:rPr>
        <w:t xml:space="preserve">a </w:t>
      </w:r>
      <w:r w:rsidRPr="00C20618">
        <w:rPr>
          <w:sz w:val="22"/>
          <w:szCs w:val="22"/>
        </w:rPr>
        <w:t>jinými</w:t>
      </w:r>
      <w:r w:rsidRPr="00C20618">
        <w:rPr>
          <w:spacing w:val="4"/>
          <w:sz w:val="22"/>
          <w:szCs w:val="22"/>
        </w:rPr>
        <w:t xml:space="preserve"> </w:t>
      </w:r>
      <w:r w:rsidRPr="00C20618">
        <w:rPr>
          <w:sz w:val="22"/>
          <w:szCs w:val="22"/>
        </w:rPr>
        <w:t>obecně</w:t>
      </w:r>
      <w:r w:rsidRPr="00C20618">
        <w:rPr>
          <w:spacing w:val="3"/>
          <w:sz w:val="22"/>
          <w:szCs w:val="22"/>
        </w:rPr>
        <w:t xml:space="preserve"> </w:t>
      </w:r>
      <w:r w:rsidRPr="00C20618">
        <w:rPr>
          <w:sz w:val="22"/>
          <w:szCs w:val="22"/>
        </w:rPr>
        <w:t>závaznými</w:t>
      </w:r>
      <w:r w:rsidRPr="00C20618">
        <w:rPr>
          <w:spacing w:val="-3"/>
          <w:sz w:val="22"/>
          <w:szCs w:val="22"/>
        </w:rPr>
        <w:t xml:space="preserve"> </w:t>
      </w:r>
      <w:r w:rsidRPr="00C20618">
        <w:rPr>
          <w:sz w:val="22"/>
          <w:szCs w:val="22"/>
        </w:rPr>
        <w:t>předpisy, dále ručí i za jejich práci a bezúhonnost. Každou osobu písemně i osobně ohlásí objednateli i kontaktní osobě, zároveň ji seznámí s objektem a rozsahem prací.</w:t>
      </w:r>
    </w:p>
    <w:p w:rsidR="007D5C5A" w:rsidRPr="00C20618" w:rsidRDefault="007D5C5A" w:rsidP="007D5C5A">
      <w:pPr>
        <w:widowControl w:val="0"/>
        <w:numPr>
          <w:ilvl w:val="0"/>
          <w:numId w:val="13"/>
        </w:numPr>
        <w:autoSpaceDE w:val="0"/>
        <w:autoSpaceDN w:val="0"/>
        <w:adjustRightInd w:val="0"/>
        <w:spacing w:line="239" w:lineRule="auto"/>
        <w:ind w:right="54"/>
        <w:jc w:val="both"/>
        <w:rPr>
          <w:sz w:val="22"/>
          <w:szCs w:val="22"/>
        </w:rPr>
      </w:pPr>
      <w:r w:rsidRPr="00C20618">
        <w:rPr>
          <w:sz w:val="22"/>
          <w:szCs w:val="22"/>
        </w:rPr>
        <w:t>při</w:t>
      </w:r>
      <w:r w:rsidRPr="00C20618">
        <w:rPr>
          <w:spacing w:val="18"/>
          <w:sz w:val="22"/>
          <w:szCs w:val="22"/>
        </w:rPr>
        <w:t xml:space="preserve"> </w:t>
      </w:r>
      <w:r w:rsidRPr="00C20618">
        <w:rPr>
          <w:sz w:val="22"/>
          <w:szCs w:val="22"/>
        </w:rPr>
        <w:t>provádění</w:t>
      </w:r>
      <w:r w:rsidRPr="00C20618">
        <w:rPr>
          <w:spacing w:val="15"/>
          <w:sz w:val="22"/>
          <w:szCs w:val="22"/>
        </w:rPr>
        <w:t xml:space="preserve"> </w:t>
      </w:r>
      <w:r w:rsidRPr="00C20618">
        <w:rPr>
          <w:sz w:val="22"/>
          <w:szCs w:val="22"/>
        </w:rPr>
        <w:t>služeb</w:t>
      </w:r>
      <w:r w:rsidRPr="00C20618">
        <w:rPr>
          <w:spacing w:val="28"/>
          <w:sz w:val="22"/>
          <w:szCs w:val="22"/>
        </w:rPr>
        <w:t xml:space="preserve"> </w:t>
      </w:r>
      <w:r w:rsidRPr="00C20618">
        <w:rPr>
          <w:sz w:val="22"/>
          <w:szCs w:val="22"/>
        </w:rPr>
        <w:t>písemně upozorňovat</w:t>
      </w:r>
      <w:r w:rsidRPr="00C20618">
        <w:rPr>
          <w:spacing w:val="12"/>
          <w:sz w:val="22"/>
          <w:szCs w:val="22"/>
        </w:rPr>
        <w:t xml:space="preserve"> </w:t>
      </w:r>
      <w:r w:rsidRPr="00C20618">
        <w:rPr>
          <w:sz w:val="22"/>
          <w:szCs w:val="22"/>
        </w:rPr>
        <w:t>objednatele</w:t>
      </w:r>
      <w:r w:rsidRPr="00C20618">
        <w:rPr>
          <w:spacing w:val="27"/>
          <w:sz w:val="22"/>
          <w:szCs w:val="22"/>
        </w:rPr>
        <w:t xml:space="preserve"> </w:t>
      </w:r>
      <w:r w:rsidRPr="00C20618">
        <w:rPr>
          <w:sz w:val="22"/>
          <w:szCs w:val="22"/>
        </w:rPr>
        <w:t>na</w:t>
      </w:r>
      <w:r w:rsidRPr="00C20618">
        <w:rPr>
          <w:spacing w:val="21"/>
          <w:sz w:val="22"/>
          <w:szCs w:val="22"/>
        </w:rPr>
        <w:t xml:space="preserve"> </w:t>
      </w:r>
      <w:r w:rsidRPr="00C20618">
        <w:rPr>
          <w:sz w:val="22"/>
          <w:szCs w:val="22"/>
        </w:rPr>
        <w:t>stav,</w:t>
      </w:r>
      <w:r w:rsidRPr="00C20618">
        <w:rPr>
          <w:spacing w:val="24"/>
          <w:sz w:val="22"/>
          <w:szCs w:val="22"/>
        </w:rPr>
        <w:t xml:space="preserve"> </w:t>
      </w:r>
      <w:r w:rsidRPr="00C20618">
        <w:rPr>
          <w:sz w:val="22"/>
          <w:szCs w:val="22"/>
        </w:rPr>
        <w:t>který</w:t>
      </w:r>
      <w:r w:rsidRPr="00C20618">
        <w:rPr>
          <w:spacing w:val="22"/>
          <w:sz w:val="22"/>
          <w:szCs w:val="22"/>
        </w:rPr>
        <w:t xml:space="preserve"> </w:t>
      </w:r>
      <w:r w:rsidRPr="00C20618">
        <w:rPr>
          <w:sz w:val="22"/>
          <w:szCs w:val="22"/>
        </w:rPr>
        <w:t>by</w:t>
      </w:r>
      <w:r w:rsidRPr="00C20618">
        <w:rPr>
          <w:spacing w:val="25"/>
          <w:sz w:val="22"/>
          <w:szCs w:val="22"/>
        </w:rPr>
        <w:t xml:space="preserve"> </w:t>
      </w:r>
      <w:r w:rsidRPr="00C20618">
        <w:rPr>
          <w:sz w:val="22"/>
          <w:szCs w:val="22"/>
        </w:rPr>
        <w:t>mohl</w:t>
      </w:r>
      <w:r w:rsidRPr="00C20618">
        <w:rPr>
          <w:spacing w:val="18"/>
          <w:sz w:val="22"/>
          <w:szCs w:val="22"/>
        </w:rPr>
        <w:t xml:space="preserve"> </w:t>
      </w:r>
      <w:r w:rsidRPr="00C20618">
        <w:rPr>
          <w:w w:val="101"/>
          <w:sz w:val="22"/>
          <w:szCs w:val="22"/>
        </w:rPr>
        <w:t xml:space="preserve">ohrozit </w:t>
      </w:r>
      <w:r w:rsidRPr="00C20618">
        <w:rPr>
          <w:sz w:val="22"/>
          <w:szCs w:val="22"/>
        </w:rPr>
        <w:t>bezpečnost</w:t>
      </w:r>
      <w:r w:rsidRPr="00C20618">
        <w:rPr>
          <w:spacing w:val="10"/>
          <w:sz w:val="22"/>
          <w:szCs w:val="22"/>
        </w:rPr>
        <w:t xml:space="preserve"> </w:t>
      </w:r>
      <w:r w:rsidRPr="00C20618">
        <w:rPr>
          <w:sz w:val="22"/>
          <w:szCs w:val="22"/>
        </w:rPr>
        <w:t>osob</w:t>
      </w:r>
      <w:r w:rsidRPr="00C20618">
        <w:rPr>
          <w:spacing w:val="27"/>
          <w:sz w:val="22"/>
          <w:szCs w:val="22"/>
        </w:rPr>
        <w:t xml:space="preserve"> </w:t>
      </w:r>
      <w:r w:rsidRPr="00C20618">
        <w:rPr>
          <w:sz w:val="22"/>
          <w:szCs w:val="22"/>
        </w:rPr>
        <w:t>nebo</w:t>
      </w:r>
      <w:r w:rsidRPr="00C20618">
        <w:rPr>
          <w:spacing w:val="34"/>
          <w:sz w:val="22"/>
          <w:szCs w:val="22"/>
        </w:rPr>
        <w:t xml:space="preserve"> </w:t>
      </w:r>
      <w:r w:rsidRPr="00C20618">
        <w:rPr>
          <w:sz w:val="22"/>
          <w:szCs w:val="22"/>
        </w:rPr>
        <w:t>majetku</w:t>
      </w:r>
      <w:r w:rsidRPr="00C20618">
        <w:rPr>
          <w:spacing w:val="2"/>
          <w:sz w:val="22"/>
          <w:szCs w:val="22"/>
        </w:rPr>
        <w:t xml:space="preserve"> </w:t>
      </w:r>
      <w:r w:rsidRPr="00C20618">
        <w:rPr>
          <w:w w:val="102"/>
          <w:sz w:val="22"/>
          <w:szCs w:val="22"/>
        </w:rPr>
        <w:t>objednatel</w:t>
      </w:r>
      <w:r w:rsidRPr="00C20618">
        <w:rPr>
          <w:spacing w:val="-20"/>
          <w:w w:val="102"/>
          <w:sz w:val="22"/>
          <w:szCs w:val="22"/>
        </w:rPr>
        <w:t>e</w:t>
      </w:r>
      <w:r w:rsidRPr="00C20618">
        <w:rPr>
          <w:w w:val="135"/>
          <w:sz w:val="22"/>
          <w:szCs w:val="22"/>
        </w:rPr>
        <w:t>,</w:t>
      </w:r>
      <w:r w:rsidRPr="00C20618">
        <w:rPr>
          <w:spacing w:val="11"/>
          <w:sz w:val="22"/>
          <w:szCs w:val="22"/>
        </w:rPr>
        <w:t xml:space="preserve"> </w:t>
      </w:r>
      <w:r w:rsidRPr="00C20618">
        <w:rPr>
          <w:sz w:val="22"/>
          <w:szCs w:val="22"/>
        </w:rPr>
        <w:t>nebo</w:t>
      </w:r>
      <w:r w:rsidRPr="00C20618">
        <w:rPr>
          <w:spacing w:val="21"/>
          <w:sz w:val="22"/>
          <w:szCs w:val="22"/>
        </w:rPr>
        <w:t xml:space="preserve"> </w:t>
      </w:r>
      <w:r w:rsidRPr="00C20618">
        <w:rPr>
          <w:sz w:val="22"/>
          <w:szCs w:val="22"/>
        </w:rPr>
        <w:t>třetích</w:t>
      </w:r>
      <w:r w:rsidRPr="00C20618">
        <w:rPr>
          <w:spacing w:val="14"/>
          <w:sz w:val="22"/>
          <w:szCs w:val="22"/>
        </w:rPr>
        <w:t xml:space="preserve"> </w:t>
      </w:r>
      <w:r w:rsidRPr="00C20618">
        <w:rPr>
          <w:sz w:val="22"/>
          <w:szCs w:val="22"/>
        </w:rPr>
        <w:t>osob</w:t>
      </w:r>
      <w:r w:rsidRPr="00C20618">
        <w:rPr>
          <w:spacing w:val="25"/>
          <w:sz w:val="22"/>
          <w:szCs w:val="22"/>
        </w:rPr>
        <w:t xml:space="preserve"> </w:t>
      </w:r>
      <w:r w:rsidRPr="00C20618">
        <w:rPr>
          <w:sz w:val="22"/>
          <w:szCs w:val="22"/>
        </w:rPr>
        <w:t>a</w:t>
      </w:r>
      <w:r w:rsidRPr="00C20618">
        <w:rPr>
          <w:spacing w:val="34"/>
          <w:sz w:val="22"/>
          <w:szCs w:val="22"/>
        </w:rPr>
        <w:t xml:space="preserve"> </w:t>
      </w:r>
      <w:r w:rsidRPr="00C20618">
        <w:rPr>
          <w:sz w:val="22"/>
          <w:szCs w:val="22"/>
        </w:rPr>
        <w:t>v</w:t>
      </w:r>
      <w:r w:rsidRPr="00C20618">
        <w:rPr>
          <w:spacing w:val="11"/>
          <w:sz w:val="22"/>
          <w:szCs w:val="22"/>
        </w:rPr>
        <w:t xml:space="preserve"> </w:t>
      </w:r>
      <w:r w:rsidRPr="00C20618">
        <w:rPr>
          <w:sz w:val="22"/>
          <w:szCs w:val="22"/>
        </w:rPr>
        <w:t>případech,</w:t>
      </w:r>
      <w:r w:rsidRPr="00C20618">
        <w:rPr>
          <w:spacing w:val="10"/>
          <w:sz w:val="22"/>
          <w:szCs w:val="22"/>
        </w:rPr>
        <w:t xml:space="preserve"> </w:t>
      </w:r>
      <w:r w:rsidRPr="00C20618">
        <w:rPr>
          <w:sz w:val="22"/>
          <w:szCs w:val="22"/>
        </w:rPr>
        <w:t>které</w:t>
      </w:r>
      <w:r w:rsidRPr="00C20618">
        <w:rPr>
          <w:spacing w:val="23"/>
          <w:sz w:val="22"/>
          <w:szCs w:val="22"/>
        </w:rPr>
        <w:t xml:space="preserve"> </w:t>
      </w:r>
      <w:r w:rsidRPr="00C20618">
        <w:rPr>
          <w:sz w:val="22"/>
          <w:szCs w:val="22"/>
        </w:rPr>
        <w:t>nesnesou odkla</w:t>
      </w:r>
      <w:r w:rsidRPr="00C20618">
        <w:rPr>
          <w:spacing w:val="3"/>
          <w:sz w:val="22"/>
          <w:szCs w:val="22"/>
        </w:rPr>
        <w:t>d</w:t>
      </w:r>
      <w:r w:rsidRPr="00C20618">
        <w:rPr>
          <w:w w:val="135"/>
          <w:sz w:val="22"/>
          <w:szCs w:val="22"/>
        </w:rPr>
        <w:t>,</w:t>
      </w:r>
      <w:r w:rsidRPr="00C20618">
        <w:rPr>
          <w:sz w:val="22"/>
          <w:szCs w:val="22"/>
        </w:rPr>
        <w:t xml:space="preserve"> </w:t>
      </w:r>
      <w:r w:rsidRPr="00C20618">
        <w:rPr>
          <w:spacing w:val="-13"/>
          <w:sz w:val="22"/>
          <w:szCs w:val="22"/>
        </w:rPr>
        <w:t xml:space="preserve"> </w:t>
      </w:r>
      <w:r w:rsidRPr="00C20618">
        <w:rPr>
          <w:sz w:val="22"/>
          <w:szCs w:val="22"/>
        </w:rPr>
        <w:t>provést</w:t>
      </w:r>
      <w:r w:rsidRPr="00C20618">
        <w:rPr>
          <w:spacing w:val="54"/>
          <w:sz w:val="22"/>
          <w:szCs w:val="22"/>
        </w:rPr>
        <w:t xml:space="preserve"> </w:t>
      </w:r>
      <w:r w:rsidRPr="00C20618">
        <w:rPr>
          <w:sz w:val="22"/>
          <w:szCs w:val="22"/>
        </w:rPr>
        <w:t>ihned</w:t>
      </w:r>
      <w:r w:rsidRPr="00C20618">
        <w:rPr>
          <w:spacing w:val="54"/>
          <w:sz w:val="22"/>
          <w:szCs w:val="22"/>
        </w:rPr>
        <w:t xml:space="preserve"> </w:t>
      </w:r>
      <w:r w:rsidRPr="00C20618">
        <w:rPr>
          <w:sz w:val="22"/>
          <w:szCs w:val="22"/>
        </w:rPr>
        <w:t>nezbytná</w:t>
      </w:r>
      <w:r w:rsidRPr="00C20618">
        <w:rPr>
          <w:spacing w:val="36"/>
          <w:sz w:val="22"/>
          <w:szCs w:val="22"/>
        </w:rPr>
        <w:t xml:space="preserve"> </w:t>
      </w:r>
      <w:r w:rsidRPr="00C20618">
        <w:rPr>
          <w:sz w:val="22"/>
          <w:szCs w:val="22"/>
        </w:rPr>
        <w:t xml:space="preserve">opatření </w:t>
      </w:r>
      <w:r w:rsidRPr="00C20618">
        <w:rPr>
          <w:spacing w:val="15"/>
          <w:sz w:val="22"/>
          <w:szCs w:val="22"/>
        </w:rPr>
        <w:t xml:space="preserve"> </w:t>
      </w:r>
      <w:r w:rsidRPr="00C20618">
        <w:rPr>
          <w:sz w:val="22"/>
          <w:szCs w:val="22"/>
        </w:rPr>
        <w:t>k</w:t>
      </w:r>
      <w:r w:rsidRPr="00C20618">
        <w:rPr>
          <w:spacing w:val="-12"/>
          <w:sz w:val="22"/>
          <w:szCs w:val="22"/>
        </w:rPr>
        <w:t xml:space="preserve"> </w:t>
      </w:r>
      <w:r w:rsidRPr="00C20618">
        <w:rPr>
          <w:sz w:val="22"/>
          <w:szCs w:val="22"/>
        </w:rPr>
        <w:t>odstranění</w:t>
      </w:r>
      <w:r w:rsidRPr="00C20618">
        <w:rPr>
          <w:spacing w:val="54"/>
          <w:sz w:val="22"/>
          <w:szCs w:val="22"/>
        </w:rPr>
        <w:t xml:space="preserve"> </w:t>
      </w:r>
      <w:r w:rsidRPr="00C20618">
        <w:rPr>
          <w:sz w:val="22"/>
          <w:szCs w:val="22"/>
        </w:rPr>
        <w:t xml:space="preserve">závadného </w:t>
      </w:r>
      <w:r w:rsidRPr="00C20618">
        <w:rPr>
          <w:spacing w:val="3"/>
          <w:sz w:val="22"/>
          <w:szCs w:val="22"/>
        </w:rPr>
        <w:t xml:space="preserve"> </w:t>
      </w:r>
      <w:r w:rsidRPr="00C20618">
        <w:rPr>
          <w:sz w:val="22"/>
          <w:szCs w:val="22"/>
        </w:rPr>
        <w:t xml:space="preserve">stavu  a </w:t>
      </w:r>
      <w:r w:rsidRPr="00C20618">
        <w:rPr>
          <w:spacing w:val="10"/>
          <w:sz w:val="22"/>
          <w:szCs w:val="22"/>
        </w:rPr>
        <w:t xml:space="preserve"> </w:t>
      </w:r>
      <w:r w:rsidRPr="00C20618">
        <w:rPr>
          <w:sz w:val="22"/>
          <w:szCs w:val="22"/>
        </w:rPr>
        <w:t>bez</w:t>
      </w:r>
      <w:r w:rsidRPr="00C20618">
        <w:rPr>
          <w:spacing w:val="45"/>
          <w:sz w:val="22"/>
          <w:szCs w:val="22"/>
        </w:rPr>
        <w:t xml:space="preserve"> </w:t>
      </w:r>
      <w:r w:rsidRPr="00C20618">
        <w:rPr>
          <w:w w:val="101"/>
          <w:sz w:val="22"/>
          <w:szCs w:val="22"/>
        </w:rPr>
        <w:t xml:space="preserve">zbytečného </w:t>
      </w:r>
      <w:r w:rsidRPr="00C20618">
        <w:rPr>
          <w:sz w:val="22"/>
          <w:szCs w:val="22"/>
        </w:rPr>
        <w:t>odkladu</w:t>
      </w:r>
      <w:r w:rsidRPr="00C20618">
        <w:rPr>
          <w:spacing w:val="8"/>
          <w:sz w:val="22"/>
          <w:szCs w:val="22"/>
        </w:rPr>
        <w:t xml:space="preserve"> </w:t>
      </w:r>
      <w:r w:rsidRPr="00C20618">
        <w:rPr>
          <w:sz w:val="22"/>
          <w:szCs w:val="22"/>
        </w:rPr>
        <w:t>vyrozumět</w:t>
      </w:r>
      <w:r w:rsidRPr="00C20618">
        <w:rPr>
          <w:spacing w:val="-3"/>
          <w:sz w:val="22"/>
          <w:szCs w:val="22"/>
        </w:rPr>
        <w:t xml:space="preserve"> </w:t>
      </w:r>
      <w:r w:rsidRPr="00C20618">
        <w:rPr>
          <w:sz w:val="22"/>
          <w:szCs w:val="22"/>
        </w:rPr>
        <w:t>o</w:t>
      </w:r>
      <w:r w:rsidRPr="00C20618">
        <w:rPr>
          <w:spacing w:val="6"/>
          <w:sz w:val="22"/>
          <w:szCs w:val="22"/>
        </w:rPr>
        <w:t xml:space="preserve"> </w:t>
      </w:r>
      <w:r w:rsidRPr="00C20618">
        <w:rPr>
          <w:sz w:val="22"/>
          <w:szCs w:val="22"/>
        </w:rPr>
        <w:t>této</w:t>
      </w:r>
      <w:r w:rsidRPr="00C20618">
        <w:rPr>
          <w:spacing w:val="1"/>
          <w:sz w:val="22"/>
          <w:szCs w:val="22"/>
        </w:rPr>
        <w:t xml:space="preserve"> </w:t>
      </w:r>
      <w:r w:rsidRPr="00C20618">
        <w:rPr>
          <w:sz w:val="22"/>
          <w:szCs w:val="22"/>
        </w:rPr>
        <w:t>skutečnosti</w:t>
      </w:r>
      <w:r w:rsidRPr="00C20618">
        <w:rPr>
          <w:spacing w:val="-4"/>
          <w:sz w:val="22"/>
          <w:szCs w:val="22"/>
        </w:rPr>
        <w:t xml:space="preserve"> </w:t>
      </w:r>
      <w:r w:rsidRPr="00C20618">
        <w:rPr>
          <w:w w:val="101"/>
          <w:sz w:val="22"/>
          <w:szCs w:val="22"/>
        </w:rPr>
        <w:t>objednatele;</w:t>
      </w:r>
    </w:p>
    <w:p w:rsidR="007D5C5A" w:rsidRPr="00C20618" w:rsidRDefault="007D5C5A" w:rsidP="007D5C5A">
      <w:pPr>
        <w:widowControl w:val="0"/>
        <w:numPr>
          <w:ilvl w:val="0"/>
          <w:numId w:val="13"/>
        </w:numPr>
        <w:autoSpaceDE w:val="0"/>
        <w:autoSpaceDN w:val="0"/>
        <w:adjustRightInd w:val="0"/>
        <w:spacing w:line="245" w:lineRule="exact"/>
        <w:ind w:right="91"/>
        <w:jc w:val="both"/>
        <w:rPr>
          <w:sz w:val="22"/>
          <w:szCs w:val="22"/>
        </w:rPr>
      </w:pPr>
      <w:r w:rsidRPr="00C20618">
        <w:rPr>
          <w:sz w:val="22"/>
          <w:szCs w:val="22"/>
        </w:rPr>
        <w:t>konzultovat veškerou problematiku odpadů, související se službami, s</w:t>
      </w:r>
      <w:r w:rsidRPr="00C20618">
        <w:rPr>
          <w:spacing w:val="-8"/>
          <w:sz w:val="22"/>
          <w:szCs w:val="22"/>
        </w:rPr>
        <w:t xml:space="preserve"> </w:t>
      </w:r>
      <w:r w:rsidRPr="00C20618">
        <w:rPr>
          <w:sz w:val="22"/>
          <w:szCs w:val="22"/>
        </w:rPr>
        <w:t>objednatelem</w:t>
      </w:r>
      <w:r w:rsidRPr="00C20618">
        <w:rPr>
          <w:spacing w:val="44"/>
          <w:sz w:val="22"/>
          <w:szCs w:val="22"/>
        </w:rPr>
        <w:t xml:space="preserve"> </w:t>
      </w:r>
      <w:r w:rsidRPr="00C20618">
        <w:rPr>
          <w:w w:val="113"/>
          <w:sz w:val="22"/>
          <w:szCs w:val="22"/>
        </w:rPr>
        <w:t>a</w:t>
      </w:r>
      <w:r w:rsidRPr="00C20618">
        <w:rPr>
          <w:sz w:val="22"/>
          <w:szCs w:val="22"/>
        </w:rPr>
        <w:t xml:space="preserve"> dodržovat</w:t>
      </w:r>
      <w:r w:rsidRPr="00C20618">
        <w:rPr>
          <w:spacing w:val="44"/>
          <w:sz w:val="22"/>
          <w:szCs w:val="22"/>
        </w:rPr>
        <w:t xml:space="preserve"> </w:t>
      </w:r>
      <w:r w:rsidRPr="00C20618">
        <w:rPr>
          <w:sz w:val="22"/>
          <w:szCs w:val="22"/>
        </w:rPr>
        <w:t>jeho</w:t>
      </w:r>
      <w:r w:rsidRPr="00C20618">
        <w:rPr>
          <w:spacing w:val="52"/>
          <w:sz w:val="22"/>
          <w:szCs w:val="22"/>
        </w:rPr>
        <w:t xml:space="preserve"> </w:t>
      </w:r>
      <w:r w:rsidRPr="00C20618">
        <w:rPr>
          <w:sz w:val="22"/>
          <w:szCs w:val="22"/>
        </w:rPr>
        <w:t>pokyny</w:t>
      </w:r>
      <w:r w:rsidRPr="00C20618">
        <w:rPr>
          <w:spacing w:val="23"/>
          <w:sz w:val="22"/>
          <w:szCs w:val="22"/>
        </w:rPr>
        <w:t xml:space="preserve"> </w:t>
      </w:r>
      <w:r w:rsidRPr="00C20618">
        <w:rPr>
          <w:sz w:val="22"/>
          <w:szCs w:val="22"/>
        </w:rPr>
        <w:t>a nařízení</w:t>
      </w:r>
      <w:r w:rsidRPr="00C20618">
        <w:rPr>
          <w:spacing w:val="49"/>
          <w:sz w:val="22"/>
          <w:szCs w:val="22"/>
        </w:rPr>
        <w:t xml:space="preserve"> </w:t>
      </w:r>
      <w:r w:rsidRPr="00C20618">
        <w:rPr>
          <w:sz w:val="22"/>
          <w:szCs w:val="22"/>
        </w:rPr>
        <w:t>udělené</w:t>
      </w:r>
      <w:r w:rsidRPr="00C20618">
        <w:rPr>
          <w:spacing w:val="29"/>
          <w:sz w:val="22"/>
          <w:szCs w:val="22"/>
        </w:rPr>
        <w:t xml:space="preserve"> </w:t>
      </w:r>
      <w:r w:rsidRPr="00C20618">
        <w:rPr>
          <w:sz w:val="22"/>
          <w:szCs w:val="22"/>
        </w:rPr>
        <w:t>v této</w:t>
      </w:r>
      <w:r w:rsidRPr="00C20618">
        <w:rPr>
          <w:spacing w:val="37"/>
          <w:sz w:val="22"/>
          <w:szCs w:val="22"/>
        </w:rPr>
        <w:t xml:space="preserve"> </w:t>
      </w:r>
      <w:r w:rsidRPr="00C20618">
        <w:rPr>
          <w:sz w:val="22"/>
          <w:szCs w:val="22"/>
        </w:rPr>
        <w:t>věci,</w:t>
      </w:r>
      <w:r w:rsidRPr="00C20618">
        <w:rPr>
          <w:spacing w:val="32"/>
          <w:sz w:val="22"/>
          <w:szCs w:val="22"/>
        </w:rPr>
        <w:t xml:space="preserve"> </w:t>
      </w:r>
      <w:r w:rsidRPr="00C20618">
        <w:rPr>
          <w:sz w:val="22"/>
          <w:szCs w:val="22"/>
        </w:rPr>
        <w:t>přičemž</w:t>
      </w:r>
      <w:r w:rsidRPr="00C20618">
        <w:rPr>
          <w:spacing w:val="42"/>
          <w:sz w:val="22"/>
          <w:szCs w:val="22"/>
        </w:rPr>
        <w:t xml:space="preserve"> </w:t>
      </w:r>
      <w:r w:rsidRPr="00C20618">
        <w:rPr>
          <w:sz w:val="22"/>
          <w:szCs w:val="22"/>
        </w:rPr>
        <w:t>objednatel</w:t>
      </w:r>
      <w:r w:rsidRPr="00C20618">
        <w:rPr>
          <w:spacing w:val="49"/>
          <w:sz w:val="22"/>
          <w:szCs w:val="22"/>
        </w:rPr>
        <w:t xml:space="preserve"> </w:t>
      </w:r>
      <w:r w:rsidRPr="00C20618">
        <w:rPr>
          <w:sz w:val="22"/>
          <w:szCs w:val="22"/>
        </w:rPr>
        <w:t xml:space="preserve">je </w:t>
      </w:r>
      <w:r w:rsidRPr="00C20618">
        <w:rPr>
          <w:sz w:val="22"/>
          <w:szCs w:val="22"/>
        </w:rPr>
        <w:lastRenderedPageBreak/>
        <w:t>původcem</w:t>
      </w:r>
      <w:r w:rsidRPr="00C20618">
        <w:rPr>
          <w:spacing w:val="29"/>
          <w:sz w:val="22"/>
          <w:szCs w:val="22"/>
        </w:rPr>
        <w:t xml:space="preserve"> </w:t>
      </w:r>
      <w:r w:rsidRPr="00C20618">
        <w:rPr>
          <w:w w:val="113"/>
          <w:sz w:val="22"/>
          <w:szCs w:val="22"/>
        </w:rPr>
        <w:t xml:space="preserve">a </w:t>
      </w:r>
      <w:r w:rsidRPr="00C20618">
        <w:rPr>
          <w:sz w:val="22"/>
          <w:szCs w:val="22"/>
        </w:rPr>
        <w:t xml:space="preserve">majitelem </w:t>
      </w:r>
      <w:r w:rsidRPr="00CE26D2">
        <w:rPr>
          <w:sz w:val="22"/>
          <w:szCs w:val="22"/>
        </w:rPr>
        <w:t>odpadů;</w:t>
      </w:r>
    </w:p>
    <w:p w:rsidR="007D5C5A" w:rsidRPr="00C20618" w:rsidRDefault="007D5C5A" w:rsidP="007D5C5A">
      <w:pPr>
        <w:widowControl w:val="0"/>
        <w:numPr>
          <w:ilvl w:val="0"/>
          <w:numId w:val="13"/>
        </w:numPr>
        <w:autoSpaceDE w:val="0"/>
        <w:autoSpaceDN w:val="0"/>
        <w:adjustRightInd w:val="0"/>
        <w:spacing w:line="242" w:lineRule="exact"/>
        <w:ind w:right="49"/>
        <w:jc w:val="both"/>
        <w:rPr>
          <w:sz w:val="22"/>
          <w:szCs w:val="22"/>
        </w:rPr>
      </w:pPr>
      <w:r w:rsidRPr="00C20618">
        <w:rPr>
          <w:sz w:val="22"/>
          <w:szCs w:val="22"/>
        </w:rPr>
        <w:t>fakturovat</w:t>
      </w:r>
      <w:r w:rsidRPr="00C20618">
        <w:rPr>
          <w:spacing w:val="36"/>
          <w:sz w:val="22"/>
          <w:szCs w:val="22"/>
        </w:rPr>
        <w:t xml:space="preserve"> </w:t>
      </w:r>
      <w:r w:rsidRPr="00C20618">
        <w:rPr>
          <w:sz w:val="22"/>
          <w:szCs w:val="22"/>
        </w:rPr>
        <w:t>pouze</w:t>
      </w:r>
      <w:r w:rsidRPr="00C20618">
        <w:rPr>
          <w:spacing w:val="20"/>
          <w:sz w:val="22"/>
          <w:szCs w:val="22"/>
        </w:rPr>
        <w:t xml:space="preserve"> </w:t>
      </w:r>
      <w:r w:rsidRPr="00C20618">
        <w:rPr>
          <w:sz w:val="22"/>
          <w:szCs w:val="22"/>
        </w:rPr>
        <w:t>skutečně</w:t>
      </w:r>
      <w:r w:rsidRPr="00C20618">
        <w:rPr>
          <w:spacing w:val="34"/>
          <w:sz w:val="22"/>
          <w:szCs w:val="22"/>
        </w:rPr>
        <w:t xml:space="preserve"> </w:t>
      </w:r>
      <w:r w:rsidRPr="00C20618">
        <w:rPr>
          <w:sz w:val="22"/>
          <w:szCs w:val="22"/>
        </w:rPr>
        <w:t>provedenou</w:t>
      </w:r>
      <w:r w:rsidRPr="00C20618">
        <w:rPr>
          <w:spacing w:val="37"/>
          <w:sz w:val="22"/>
          <w:szCs w:val="22"/>
        </w:rPr>
        <w:t xml:space="preserve"> </w:t>
      </w:r>
      <w:r w:rsidRPr="00C20618">
        <w:rPr>
          <w:sz w:val="22"/>
          <w:szCs w:val="22"/>
        </w:rPr>
        <w:t>práci na základě výkazu provedených prací a odpracovaných hodin</w:t>
      </w:r>
      <w:r w:rsidRPr="00C20618">
        <w:rPr>
          <w:spacing w:val="18"/>
          <w:sz w:val="22"/>
          <w:szCs w:val="22"/>
        </w:rPr>
        <w:t xml:space="preserve"> </w:t>
      </w:r>
      <w:r w:rsidRPr="00C20618">
        <w:rPr>
          <w:sz w:val="22"/>
          <w:szCs w:val="22"/>
        </w:rPr>
        <w:t>odsouhlasenou</w:t>
      </w:r>
      <w:r w:rsidRPr="00C20618">
        <w:rPr>
          <w:spacing w:val="19"/>
          <w:sz w:val="22"/>
          <w:szCs w:val="22"/>
        </w:rPr>
        <w:t xml:space="preserve"> </w:t>
      </w:r>
      <w:r w:rsidRPr="00C20618">
        <w:rPr>
          <w:sz w:val="22"/>
          <w:szCs w:val="22"/>
        </w:rPr>
        <w:t>kontaktní osobou</w:t>
      </w:r>
      <w:r w:rsidRPr="00C20618">
        <w:rPr>
          <w:spacing w:val="34"/>
          <w:sz w:val="22"/>
          <w:szCs w:val="22"/>
        </w:rPr>
        <w:t xml:space="preserve"> </w:t>
      </w:r>
      <w:r w:rsidRPr="00C20618">
        <w:rPr>
          <w:sz w:val="22"/>
          <w:szCs w:val="22"/>
        </w:rPr>
        <w:t>objednatele</w:t>
      </w:r>
      <w:r w:rsidRPr="00C20618">
        <w:rPr>
          <w:spacing w:val="43"/>
          <w:sz w:val="22"/>
          <w:szCs w:val="22"/>
        </w:rPr>
        <w:t xml:space="preserve"> a to </w:t>
      </w:r>
      <w:r w:rsidRPr="00C20618">
        <w:rPr>
          <w:sz w:val="22"/>
          <w:szCs w:val="22"/>
        </w:rPr>
        <w:t>dle</w:t>
      </w:r>
      <w:r w:rsidRPr="00C20618">
        <w:rPr>
          <w:spacing w:val="20"/>
          <w:sz w:val="22"/>
          <w:szCs w:val="22"/>
        </w:rPr>
        <w:t xml:space="preserve"> rozsahu uvedeného </w:t>
      </w:r>
      <w:r w:rsidRPr="00C20618">
        <w:rPr>
          <w:sz w:val="22"/>
          <w:szCs w:val="22"/>
        </w:rPr>
        <w:t>v</w:t>
      </w:r>
      <w:r w:rsidRPr="00C20618">
        <w:rPr>
          <w:spacing w:val="-3"/>
          <w:sz w:val="22"/>
          <w:szCs w:val="22"/>
        </w:rPr>
        <w:t xml:space="preserve"> </w:t>
      </w:r>
      <w:r w:rsidRPr="00C20618">
        <w:rPr>
          <w:sz w:val="22"/>
          <w:szCs w:val="22"/>
        </w:rPr>
        <w:t>příloze</w:t>
      </w:r>
      <w:r w:rsidRPr="00C20618">
        <w:rPr>
          <w:spacing w:val="-1"/>
          <w:sz w:val="22"/>
          <w:szCs w:val="22"/>
        </w:rPr>
        <w:t xml:space="preserve"> </w:t>
      </w:r>
      <w:proofErr w:type="gramStart"/>
      <w:r w:rsidRPr="00C20618">
        <w:rPr>
          <w:sz w:val="22"/>
          <w:szCs w:val="22"/>
        </w:rPr>
        <w:t>č.2</w:t>
      </w:r>
      <w:r w:rsidRPr="00C20618">
        <w:rPr>
          <w:spacing w:val="-5"/>
          <w:sz w:val="22"/>
          <w:szCs w:val="22"/>
        </w:rPr>
        <w:t xml:space="preserve"> </w:t>
      </w:r>
      <w:r w:rsidRPr="00C20618">
        <w:rPr>
          <w:sz w:val="22"/>
          <w:szCs w:val="22"/>
        </w:rPr>
        <w:t>této</w:t>
      </w:r>
      <w:proofErr w:type="gramEnd"/>
      <w:r w:rsidRPr="00C20618">
        <w:rPr>
          <w:spacing w:val="-6"/>
          <w:sz w:val="22"/>
          <w:szCs w:val="22"/>
        </w:rPr>
        <w:t xml:space="preserve"> </w:t>
      </w:r>
      <w:r w:rsidRPr="00C20618">
        <w:rPr>
          <w:sz w:val="22"/>
          <w:szCs w:val="22"/>
        </w:rPr>
        <w:t>smlouvy.</w:t>
      </w:r>
    </w:p>
    <w:p w:rsidR="007D5C5A" w:rsidRPr="00CE26D2" w:rsidRDefault="007D5C5A" w:rsidP="00CE26D2">
      <w:pPr>
        <w:widowControl w:val="0"/>
        <w:numPr>
          <w:ilvl w:val="0"/>
          <w:numId w:val="21"/>
        </w:numPr>
        <w:tabs>
          <w:tab w:val="clear" w:pos="720"/>
          <w:tab w:val="left" w:pos="426"/>
        </w:tabs>
        <w:spacing w:before="120" w:after="60" w:line="240" w:lineRule="auto"/>
        <w:ind w:left="436" w:hanging="425"/>
        <w:jc w:val="both"/>
        <w:rPr>
          <w:rFonts w:cs="Arial"/>
          <w:sz w:val="22"/>
          <w:szCs w:val="22"/>
        </w:rPr>
      </w:pPr>
      <w:r w:rsidRPr="00CE26D2">
        <w:rPr>
          <w:rFonts w:cs="Arial"/>
          <w:sz w:val="22"/>
          <w:szCs w:val="22"/>
        </w:rPr>
        <w:t>Poskytovatel je povinen poskytovat služby a pohybovat se pouze v objednatelem  vymezeném prostoru v rámci místa plnění.</w:t>
      </w:r>
    </w:p>
    <w:p w:rsidR="007D5C5A" w:rsidRPr="00CE26D2" w:rsidRDefault="007D5C5A" w:rsidP="00CE26D2">
      <w:pPr>
        <w:widowControl w:val="0"/>
        <w:numPr>
          <w:ilvl w:val="0"/>
          <w:numId w:val="21"/>
        </w:numPr>
        <w:tabs>
          <w:tab w:val="clear" w:pos="720"/>
          <w:tab w:val="left" w:pos="426"/>
        </w:tabs>
        <w:spacing w:before="120" w:after="60" w:line="240" w:lineRule="auto"/>
        <w:ind w:left="436" w:hanging="425"/>
        <w:jc w:val="both"/>
        <w:rPr>
          <w:rFonts w:cs="Arial"/>
          <w:sz w:val="22"/>
          <w:szCs w:val="22"/>
        </w:rPr>
      </w:pPr>
      <w:r w:rsidRPr="00CE26D2">
        <w:rPr>
          <w:rFonts w:cs="Arial"/>
          <w:sz w:val="22"/>
          <w:szCs w:val="22"/>
        </w:rPr>
        <w:t xml:space="preserve">Poskytovatel zajišťuje služby v termínech a rozsahu přílohy </w:t>
      </w:r>
      <w:proofErr w:type="gramStart"/>
      <w:r w:rsidRPr="00CE26D2">
        <w:rPr>
          <w:rFonts w:cs="Arial"/>
          <w:sz w:val="22"/>
          <w:szCs w:val="22"/>
        </w:rPr>
        <w:t>č.1:</w:t>
      </w:r>
      <w:proofErr w:type="gramEnd"/>
    </w:p>
    <w:p w:rsidR="007D5C5A" w:rsidRPr="00CE26D2" w:rsidRDefault="007D5C5A" w:rsidP="00CE26D2">
      <w:pPr>
        <w:widowControl w:val="0"/>
        <w:numPr>
          <w:ilvl w:val="0"/>
          <w:numId w:val="21"/>
        </w:numPr>
        <w:tabs>
          <w:tab w:val="clear" w:pos="720"/>
          <w:tab w:val="left" w:pos="426"/>
        </w:tabs>
        <w:spacing w:before="120" w:after="60" w:line="240" w:lineRule="auto"/>
        <w:ind w:left="436" w:hanging="425"/>
        <w:jc w:val="both"/>
        <w:rPr>
          <w:rFonts w:cs="Arial"/>
          <w:sz w:val="22"/>
          <w:szCs w:val="22"/>
        </w:rPr>
      </w:pPr>
      <w:r w:rsidRPr="00CE26D2">
        <w:rPr>
          <w:rFonts w:cs="Arial"/>
          <w:sz w:val="22"/>
          <w:szCs w:val="22"/>
        </w:rPr>
        <w:t xml:space="preserve">Poskytovatel  odpovídá  objednateli  v celém rozsahu za  bezpečnost všech jím </w:t>
      </w:r>
      <w:r w:rsidR="002525C3">
        <w:rPr>
          <w:rFonts w:cs="Arial"/>
          <w:sz w:val="22"/>
          <w:szCs w:val="22"/>
        </w:rPr>
        <w:t xml:space="preserve">vykonávaných činností </w:t>
      </w:r>
      <w:r w:rsidRPr="00CE26D2">
        <w:rPr>
          <w:rFonts w:cs="Arial"/>
          <w:sz w:val="22"/>
          <w:szCs w:val="22"/>
        </w:rPr>
        <w:t>v souvislosti s prováděním služeb, a to jak vlastními zaměstnanci</w:t>
      </w:r>
      <w:r w:rsidR="002525C3">
        <w:rPr>
          <w:rFonts w:cs="Arial"/>
          <w:sz w:val="22"/>
          <w:szCs w:val="22"/>
        </w:rPr>
        <w:t xml:space="preserve">, </w:t>
      </w:r>
      <w:r w:rsidRPr="00CE26D2">
        <w:rPr>
          <w:rFonts w:cs="Arial"/>
          <w:sz w:val="22"/>
          <w:szCs w:val="22"/>
        </w:rPr>
        <w:t>popřípadě subdodavateli, tak i jinými osobami. Této odpovědnosti se nemůže poskytovatel zprostit ani ji delegovat na někoho jiného. Poskytovatel se zavazuje řádně proškolit své zaměstnance i pověřené osoby k plnění všech služeb podle této  smlouvy.  K provádění  služeb  dle  této  smlouvy je poskytovatel povinen používat osoby, které splňují podmínku uspokojivého vzhledu a vystupování.</w:t>
      </w:r>
    </w:p>
    <w:p w:rsidR="007D5C5A" w:rsidRPr="00CE26D2" w:rsidRDefault="007D5C5A" w:rsidP="00CE26D2">
      <w:pPr>
        <w:widowControl w:val="0"/>
        <w:numPr>
          <w:ilvl w:val="0"/>
          <w:numId w:val="21"/>
        </w:numPr>
        <w:tabs>
          <w:tab w:val="clear" w:pos="720"/>
          <w:tab w:val="left" w:pos="426"/>
        </w:tabs>
        <w:spacing w:before="120" w:after="60" w:line="240" w:lineRule="auto"/>
        <w:ind w:left="436" w:hanging="425"/>
        <w:jc w:val="both"/>
        <w:rPr>
          <w:rFonts w:cs="Arial"/>
          <w:sz w:val="22"/>
          <w:szCs w:val="22"/>
        </w:rPr>
      </w:pPr>
      <w:r w:rsidRPr="00CE26D2">
        <w:rPr>
          <w:rFonts w:cs="Arial"/>
          <w:sz w:val="22"/>
          <w:szCs w:val="22"/>
        </w:rPr>
        <w:t>Pokud poskytovatel  pro provádění sjednaných služeb potřebuje zvláštní  technické podmínky, případně dodávky (např. odběr elektrické energie, odběr vody apod.), má se za to, že sjednaná cena služeb zohledňuje zvláštní technické podmínky, které při poskytování služeb potřebuje poskytovatel.</w:t>
      </w:r>
    </w:p>
    <w:p w:rsidR="007D5C5A" w:rsidRPr="00CE26D2" w:rsidRDefault="007D5C5A" w:rsidP="00CE26D2">
      <w:pPr>
        <w:widowControl w:val="0"/>
        <w:numPr>
          <w:ilvl w:val="0"/>
          <w:numId w:val="21"/>
        </w:numPr>
        <w:tabs>
          <w:tab w:val="clear" w:pos="720"/>
          <w:tab w:val="left" w:pos="426"/>
        </w:tabs>
        <w:spacing w:before="120" w:after="60" w:line="240" w:lineRule="auto"/>
        <w:ind w:left="436" w:hanging="425"/>
        <w:jc w:val="both"/>
        <w:rPr>
          <w:rFonts w:cs="Arial"/>
          <w:sz w:val="22"/>
          <w:szCs w:val="22"/>
        </w:rPr>
      </w:pPr>
      <w:r w:rsidRPr="00CE26D2">
        <w:rPr>
          <w:rFonts w:cs="Arial"/>
          <w:sz w:val="22"/>
          <w:szCs w:val="22"/>
        </w:rPr>
        <w:t>Poskytovatel si je  vědom  skutečnosti,  že veškeré objednatelem  předané  podklady, technická dokumentace a informace jsou obchodním tajemstvím objednatele, že je povinen je chránit a k jejich ochraně zavázat i osoby, které použije k plnění této smlouvy.</w:t>
      </w:r>
    </w:p>
    <w:p w:rsidR="007D5C5A" w:rsidRPr="00CE26D2" w:rsidRDefault="007D5C5A" w:rsidP="00CE26D2">
      <w:pPr>
        <w:widowControl w:val="0"/>
        <w:numPr>
          <w:ilvl w:val="0"/>
          <w:numId w:val="21"/>
        </w:numPr>
        <w:tabs>
          <w:tab w:val="clear" w:pos="720"/>
          <w:tab w:val="left" w:pos="426"/>
        </w:tabs>
        <w:spacing w:before="120" w:after="60" w:line="240" w:lineRule="auto"/>
        <w:ind w:left="436" w:hanging="425"/>
        <w:jc w:val="both"/>
        <w:rPr>
          <w:rFonts w:cs="Arial"/>
          <w:sz w:val="22"/>
          <w:szCs w:val="22"/>
        </w:rPr>
      </w:pPr>
      <w:r w:rsidRPr="00CE26D2">
        <w:rPr>
          <w:rFonts w:cs="Arial"/>
          <w:sz w:val="22"/>
          <w:szCs w:val="22"/>
        </w:rPr>
        <w:t>Úroveň a kvalita prováděných služeb poskytovatele v objektech budou průběžně konzultovány s objednatelem a podřizovány jeho požadavkům.</w:t>
      </w:r>
    </w:p>
    <w:p w:rsidR="007D5C5A" w:rsidRPr="00C20618" w:rsidRDefault="007D5C5A" w:rsidP="007D5C5A">
      <w:pPr>
        <w:widowControl w:val="0"/>
        <w:autoSpaceDE w:val="0"/>
        <w:autoSpaceDN w:val="0"/>
        <w:adjustRightInd w:val="0"/>
        <w:spacing w:line="200" w:lineRule="exact"/>
        <w:jc w:val="both"/>
        <w:rPr>
          <w:sz w:val="22"/>
          <w:szCs w:val="22"/>
        </w:rPr>
      </w:pPr>
    </w:p>
    <w:p w:rsidR="007D5C5A" w:rsidRPr="00A85D80" w:rsidRDefault="007D5C5A" w:rsidP="007D5C5A">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Pr>
          <w:rFonts w:ascii="Arial" w:hAnsi="Arial" w:cs="Arial"/>
          <w:color w:val="auto"/>
          <w:sz w:val="22"/>
          <w:szCs w:val="22"/>
          <w:lang w:val="cs-CZ"/>
        </w:rPr>
        <w:t>Článek 5</w:t>
      </w:r>
    </w:p>
    <w:p w:rsidR="007D5C5A" w:rsidRDefault="007D5C5A" w:rsidP="007D5C5A">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Pr>
          <w:rFonts w:ascii="Arial" w:hAnsi="Arial" w:cs="Arial"/>
          <w:color w:val="auto"/>
          <w:sz w:val="22"/>
          <w:szCs w:val="22"/>
          <w:lang w:val="cs-CZ"/>
        </w:rPr>
        <w:t>Práva a povinnosti poskytovatele</w:t>
      </w:r>
    </w:p>
    <w:p w:rsidR="007D5C5A" w:rsidRPr="00C20618" w:rsidRDefault="007D5C5A" w:rsidP="007D5C5A">
      <w:pPr>
        <w:widowControl w:val="0"/>
        <w:autoSpaceDE w:val="0"/>
        <w:autoSpaceDN w:val="0"/>
        <w:adjustRightInd w:val="0"/>
        <w:spacing w:line="240" w:lineRule="exact"/>
        <w:jc w:val="both"/>
        <w:rPr>
          <w:sz w:val="22"/>
          <w:szCs w:val="22"/>
        </w:rPr>
      </w:pPr>
    </w:p>
    <w:p w:rsidR="007D5C5A" w:rsidRPr="00CE26D2" w:rsidRDefault="007D5C5A" w:rsidP="00CE26D2">
      <w:pPr>
        <w:widowControl w:val="0"/>
        <w:numPr>
          <w:ilvl w:val="0"/>
          <w:numId w:val="22"/>
        </w:numPr>
        <w:tabs>
          <w:tab w:val="clear" w:pos="720"/>
          <w:tab w:val="left" w:pos="426"/>
        </w:tabs>
        <w:spacing w:before="120" w:after="60" w:line="240" w:lineRule="auto"/>
        <w:ind w:left="426"/>
        <w:jc w:val="both"/>
        <w:rPr>
          <w:rFonts w:cs="Arial"/>
          <w:sz w:val="22"/>
          <w:szCs w:val="22"/>
        </w:rPr>
      </w:pPr>
      <w:r w:rsidRPr="00CE26D2">
        <w:rPr>
          <w:rFonts w:cs="Arial"/>
          <w:sz w:val="22"/>
          <w:szCs w:val="22"/>
        </w:rPr>
        <w:t>Objednatel se zavazuje:</w:t>
      </w:r>
    </w:p>
    <w:p w:rsidR="007D5C5A" w:rsidRPr="00C20618" w:rsidRDefault="007D5C5A" w:rsidP="007D5C5A">
      <w:pPr>
        <w:widowControl w:val="0"/>
        <w:numPr>
          <w:ilvl w:val="0"/>
          <w:numId w:val="14"/>
        </w:numPr>
        <w:autoSpaceDE w:val="0"/>
        <w:autoSpaceDN w:val="0"/>
        <w:adjustRightInd w:val="0"/>
        <w:spacing w:before="64" w:line="240" w:lineRule="auto"/>
        <w:ind w:right="-20"/>
        <w:jc w:val="both"/>
        <w:rPr>
          <w:sz w:val="22"/>
          <w:szCs w:val="22"/>
        </w:rPr>
      </w:pPr>
      <w:r w:rsidRPr="00C20618">
        <w:rPr>
          <w:sz w:val="22"/>
          <w:szCs w:val="22"/>
        </w:rPr>
        <w:t xml:space="preserve">uhradit </w:t>
      </w:r>
      <w:r w:rsidRPr="00C20618">
        <w:rPr>
          <w:spacing w:val="1"/>
          <w:sz w:val="22"/>
          <w:szCs w:val="22"/>
        </w:rPr>
        <w:t xml:space="preserve"> </w:t>
      </w:r>
      <w:r w:rsidRPr="00C20618">
        <w:rPr>
          <w:sz w:val="22"/>
          <w:szCs w:val="22"/>
        </w:rPr>
        <w:t xml:space="preserve">poskytovateli </w:t>
      </w:r>
      <w:r w:rsidRPr="00C20618">
        <w:rPr>
          <w:spacing w:val="16"/>
          <w:sz w:val="22"/>
          <w:szCs w:val="22"/>
        </w:rPr>
        <w:t xml:space="preserve"> </w:t>
      </w:r>
      <w:r w:rsidRPr="00C20618">
        <w:rPr>
          <w:sz w:val="22"/>
          <w:szCs w:val="22"/>
        </w:rPr>
        <w:t xml:space="preserve">sjednanou </w:t>
      </w:r>
      <w:r w:rsidRPr="00C20618">
        <w:rPr>
          <w:spacing w:val="4"/>
          <w:sz w:val="22"/>
          <w:szCs w:val="22"/>
        </w:rPr>
        <w:t xml:space="preserve"> </w:t>
      </w:r>
      <w:r w:rsidRPr="00C20618">
        <w:rPr>
          <w:sz w:val="22"/>
          <w:szCs w:val="22"/>
        </w:rPr>
        <w:t xml:space="preserve">cenu </w:t>
      </w:r>
      <w:r w:rsidRPr="00C20618">
        <w:rPr>
          <w:spacing w:val="12"/>
          <w:sz w:val="22"/>
          <w:szCs w:val="22"/>
        </w:rPr>
        <w:t xml:space="preserve"> </w:t>
      </w:r>
      <w:r w:rsidRPr="00C20618">
        <w:rPr>
          <w:sz w:val="22"/>
          <w:szCs w:val="22"/>
        </w:rPr>
        <w:t xml:space="preserve">za </w:t>
      </w:r>
      <w:r w:rsidRPr="00C20618">
        <w:rPr>
          <w:spacing w:val="3"/>
          <w:sz w:val="22"/>
          <w:szCs w:val="22"/>
        </w:rPr>
        <w:t xml:space="preserve"> </w:t>
      </w:r>
      <w:r w:rsidRPr="00C20618">
        <w:rPr>
          <w:sz w:val="22"/>
          <w:szCs w:val="22"/>
        </w:rPr>
        <w:t xml:space="preserve">provedené </w:t>
      </w:r>
      <w:r w:rsidRPr="00C20618">
        <w:rPr>
          <w:spacing w:val="2"/>
          <w:sz w:val="22"/>
          <w:szCs w:val="22"/>
        </w:rPr>
        <w:t xml:space="preserve"> </w:t>
      </w:r>
      <w:r w:rsidRPr="00C20618">
        <w:rPr>
          <w:sz w:val="22"/>
          <w:szCs w:val="22"/>
        </w:rPr>
        <w:t>služby.</w:t>
      </w:r>
      <w:r w:rsidRPr="00C20618">
        <w:rPr>
          <w:spacing w:val="53"/>
          <w:sz w:val="22"/>
          <w:szCs w:val="22"/>
        </w:rPr>
        <w:t xml:space="preserve"> </w:t>
      </w:r>
      <w:r w:rsidRPr="00C20618">
        <w:rPr>
          <w:sz w:val="22"/>
          <w:szCs w:val="22"/>
        </w:rPr>
        <w:t xml:space="preserve">Tato </w:t>
      </w:r>
      <w:r w:rsidRPr="00C20618">
        <w:rPr>
          <w:spacing w:val="12"/>
          <w:sz w:val="22"/>
          <w:szCs w:val="22"/>
        </w:rPr>
        <w:t xml:space="preserve"> </w:t>
      </w:r>
      <w:r w:rsidRPr="00C20618">
        <w:rPr>
          <w:sz w:val="22"/>
          <w:szCs w:val="22"/>
        </w:rPr>
        <w:t xml:space="preserve">cena </w:t>
      </w:r>
      <w:r w:rsidRPr="00C20618">
        <w:rPr>
          <w:spacing w:val="7"/>
          <w:sz w:val="22"/>
          <w:szCs w:val="22"/>
        </w:rPr>
        <w:t xml:space="preserve"> </w:t>
      </w:r>
      <w:r w:rsidRPr="00C20618">
        <w:rPr>
          <w:sz w:val="22"/>
          <w:szCs w:val="22"/>
        </w:rPr>
        <w:t>zahrnuje</w:t>
      </w:r>
      <w:r w:rsidRPr="00C20618">
        <w:rPr>
          <w:spacing w:val="49"/>
          <w:sz w:val="22"/>
          <w:szCs w:val="22"/>
        </w:rPr>
        <w:t xml:space="preserve"> </w:t>
      </w:r>
      <w:r w:rsidRPr="00C20618">
        <w:rPr>
          <w:sz w:val="22"/>
          <w:szCs w:val="22"/>
        </w:rPr>
        <w:t>veškeré náklady</w:t>
      </w:r>
      <w:r w:rsidRPr="00C20618">
        <w:rPr>
          <w:spacing w:val="2"/>
          <w:sz w:val="22"/>
          <w:szCs w:val="22"/>
        </w:rPr>
        <w:t xml:space="preserve"> </w:t>
      </w:r>
      <w:r w:rsidRPr="00C20618">
        <w:rPr>
          <w:sz w:val="22"/>
          <w:szCs w:val="22"/>
        </w:rPr>
        <w:t>poskytovatele spojené s poskytováním služeb</w:t>
      </w:r>
      <w:r w:rsidRPr="00C20618">
        <w:rPr>
          <w:spacing w:val="5"/>
          <w:sz w:val="22"/>
          <w:szCs w:val="22"/>
        </w:rPr>
        <w:t xml:space="preserve"> </w:t>
      </w:r>
      <w:r w:rsidRPr="00C20618">
        <w:rPr>
          <w:sz w:val="22"/>
          <w:szCs w:val="22"/>
        </w:rPr>
        <w:t>a přiměřený</w:t>
      </w:r>
      <w:r w:rsidRPr="00C20618">
        <w:rPr>
          <w:spacing w:val="-3"/>
          <w:sz w:val="22"/>
          <w:szCs w:val="22"/>
        </w:rPr>
        <w:t xml:space="preserve"> </w:t>
      </w:r>
      <w:r w:rsidRPr="00C20618">
        <w:rPr>
          <w:sz w:val="22"/>
          <w:szCs w:val="22"/>
        </w:rPr>
        <w:t>zisk;</w:t>
      </w:r>
    </w:p>
    <w:p w:rsidR="007D5C5A" w:rsidRPr="00C20618" w:rsidRDefault="007D5C5A" w:rsidP="007D5C5A">
      <w:pPr>
        <w:widowControl w:val="0"/>
        <w:numPr>
          <w:ilvl w:val="0"/>
          <w:numId w:val="14"/>
        </w:numPr>
        <w:autoSpaceDE w:val="0"/>
        <w:autoSpaceDN w:val="0"/>
        <w:adjustRightInd w:val="0"/>
        <w:spacing w:line="252" w:lineRule="exact"/>
        <w:ind w:right="-20"/>
        <w:jc w:val="both"/>
        <w:rPr>
          <w:sz w:val="22"/>
          <w:szCs w:val="22"/>
        </w:rPr>
      </w:pPr>
      <w:r w:rsidRPr="00C20618">
        <w:rPr>
          <w:sz w:val="22"/>
          <w:szCs w:val="22"/>
        </w:rPr>
        <w:t>předávat</w:t>
      </w:r>
      <w:r w:rsidRPr="00C20618">
        <w:rPr>
          <w:spacing w:val="19"/>
          <w:sz w:val="22"/>
          <w:szCs w:val="22"/>
        </w:rPr>
        <w:t xml:space="preserve"> </w:t>
      </w:r>
      <w:r w:rsidRPr="00C20618">
        <w:rPr>
          <w:sz w:val="22"/>
          <w:szCs w:val="22"/>
        </w:rPr>
        <w:t>poskytovateli</w:t>
      </w:r>
      <w:r w:rsidRPr="00C20618">
        <w:rPr>
          <w:spacing w:val="11"/>
          <w:sz w:val="22"/>
          <w:szCs w:val="22"/>
        </w:rPr>
        <w:t xml:space="preserve"> </w:t>
      </w:r>
      <w:r w:rsidRPr="00C20618">
        <w:rPr>
          <w:sz w:val="22"/>
          <w:szCs w:val="22"/>
        </w:rPr>
        <w:t>veškeré</w:t>
      </w:r>
      <w:r w:rsidRPr="00C20618">
        <w:rPr>
          <w:spacing w:val="11"/>
          <w:sz w:val="22"/>
          <w:szCs w:val="22"/>
        </w:rPr>
        <w:t xml:space="preserve"> </w:t>
      </w:r>
      <w:r w:rsidRPr="00C20618">
        <w:rPr>
          <w:sz w:val="22"/>
          <w:szCs w:val="22"/>
        </w:rPr>
        <w:t>informace</w:t>
      </w:r>
      <w:r w:rsidRPr="00C20618">
        <w:rPr>
          <w:spacing w:val="-7"/>
          <w:sz w:val="22"/>
          <w:szCs w:val="22"/>
        </w:rPr>
        <w:t xml:space="preserve"> </w:t>
      </w:r>
      <w:r w:rsidRPr="00C20618">
        <w:rPr>
          <w:sz w:val="22"/>
          <w:szCs w:val="22"/>
        </w:rPr>
        <w:t>a</w:t>
      </w:r>
      <w:r w:rsidRPr="00C20618">
        <w:rPr>
          <w:spacing w:val="7"/>
          <w:sz w:val="22"/>
          <w:szCs w:val="22"/>
        </w:rPr>
        <w:t xml:space="preserve"> </w:t>
      </w:r>
      <w:r w:rsidRPr="00C20618">
        <w:rPr>
          <w:sz w:val="22"/>
          <w:szCs w:val="22"/>
        </w:rPr>
        <w:t>doklady,</w:t>
      </w:r>
      <w:r w:rsidRPr="00C20618">
        <w:rPr>
          <w:spacing w:val="-4"/>
          <w:sz w:val="22"/>
          <w:szCs w:val="22"/>
        </w:rPr>
        <w:t xml:space="preserve"> </w:t>
      </w:r>
      <w:r w:rsidRPr="00C20618">
        <w:rPr>
          <w:sz w:val="22"/>
          <w:szCs w:val="22"/>
        </w:rPr>
        <w:t>vyžádané</w:t>
      </w:r>
      <w:r w:rsidRPr="00C20618">
        <w:rPr>
          <w:spacing w:val="26"/>
          <w:sz w:val="22"/>
          <w:szCs w:val="22"/>
        </w:rPr>
        <w:t xml:space="preserve"> </w:t>
      </w:r>
      <w:r w:rsidRPr="00C20618">
        <w:rPr>
          <w:sz w:val="22"/>
          <w:szCs w:val="22"/>
        </w:rPr>
        <w:t>poskytovatelem</w:t>
      </w:r>
      <w:r w:rsidRPr="00C20618">
        <w:rPr>
          <w:spacing w:val="9"/>
          <w:sz w:val="22"/>
          <w:szCs w:val="22"/>
        </w:rPr>
        <w:t xml:space="preserve"> </w:t>
      </w:r>
      <w:r w:rsidRPr="00C20618">
        <w:rPr>
          <w:sz w:val="22"/>
          <w:szCs w:val="22"/>
        </w:rPr>
        <w:t>nezbytné</w:t>
      </w:r>
      <w:r w:rsidRPr="00C20618">
        <w:rPr>
          <w:spacing w:val="3"/>
          <w:sz w:val="22"/>
          <w:szCs w:val="22"/>
        </w:rPr>
        <w:t xml:space="preserve"> </w:t>
      </w:r>
      <w:r w:rsidRPr="00C20618">
        <w:rPr>
          <w:sz w:val="22"/>
          <w:szCs w:val="22"/>
        </w:rPr>
        <w:t xml:space="preserve">pro řádné </w:t>
      </w:r>
      <w:r w:rsidRPr="00C20618">
        <w:rPr>
          <w:spacing w:val="22"/>
          <w:sz w:val="22"/>
          <w:szCs w:val="22"/>
        </w:rPr>
        <w:t xml:space="preserve"> </w:t>
      </w:r>
      <w:r w:rsidRPr="00C20618">
        <w:rPr>
          <w:sz w:val="22"/>
          <w:szCs w:val="22"/>
        </w:rPr>
        <w:t xml:space="preserve">provádění </w:t>
      </w:r>
      <w:r w:rsidRPr="00C20618">
        <w:rPr>
          <w:spacing w:val="12"/>
          <w:sz w:val="22"/>
          <w:szCs w:val="22"/>
        </w:rPr>
        <w:t xml:space="preserve"> </w:t>
      </w:r>
      <w:r w:rsidRPr="00C20618">
        <w:rPr>
          <w:sz w:val="22"/>
          <w:szCs w:val="22"/>
        </w:rPr>
        <w:t xml:space="preserve">služeb </w:t>
      </w:r>
      <w:r w:rsidRPr="00C20618">
        <w:rPr>
          <w:spacing w:val="12"/>
          <w:sz w:val="22"/>
          <w:szCs w:val="22"/>
        </w:rPr>
        <w:t xml:space="preserve"> </w:t>
      </w:r>
      <w:r w:rsidRPr="00C20618">
        <w:rPr>
          <w:sz w:val="22"/>
          <w:szCs w:val="22"/>
        </w:rPr>
        <w:t xml:space="preserve">poskytovatelem </w:t>
      </w:r>
      <w:r w:rsidRPr="00C20618">
        <w:rPr>
          <w:spacing w:val="4"/>
          <w:sz w:val="22"/>
          <w:szCs w:val="22"/>
        </w:rPr>
        <w:t xml:space="preserve"> </w:t>
      </w:r>
      <w:r w:rsidRPr="00C20618">
        <w:rPr>
          <w:sz w:val="22"/>
          <w:szCs w:val="22"/>
        </w:rPr>
        <w:t xml:space="preserve">na </w:t>
      </w:r>
      <w:r w:rsidRPr="00C20618">
        <w:rPr>
          <w:spacing w:val="9"/>
          <w:sz w:val="22"/>
          <w:szCs w:val="22"/>
        </w:rPr>
        <w:t xml:space="preserve"> </w:t>
      </w:r>
      <w:r w:rsidRPr="00C20618">
        <w:rPr>
          <w:sz w:val="22"/>
          <w:szCs w:val="22"/>
        </w:rPr>
        <w:t>základě</w:t>
      </w:r>
      <w:r w:rsidRPr="00C20618">
        <w:rPr>
          <w:spacing w:val="50"/>
          <w:sz w:val="22"/>
          <w:szCs w:val="22"/>
        </w:rPr>
        <w:t xml:space="preserve"> </w:t>
      </w:r>
      <w:r w:rsidRPr="00C20618">
        <w:rPr>
          <w:sz w:val="22"/>
          <w:szCs w:val="22"/>
        </w:rPr>
        <w:t xml:space="preserve">této </w:t>
      </w:r>
      <w:r w:rsidRPr="00C20618">
        <w:rPr>
          <w:spacing w:val="14"/>
          <w:sz w:val="22"/>
          <w:szCs w:val="22"/>
        </w:rPr>
        <w:t xml:space="preserve"> </w:t>
      </w:r>
      <w:r w:rsidRPr="00C20618">
        <w:rPr>
          <w:sz w:val="22"/>
          <w:szCs w:val="22"/>
        </w:rPr>
        <w:t xml:space="preserve">smlouvy, </w:t>
      </w:r>
      <w:r w:rsidRPr="00C20618">
        <w:rPr>
          <w:spacing w:val="9"/>
          <w:sz w:val="22"/>
          <w:szCs w:val="22"/>
        </w:rPr>
        <w:t xml:space="preserve"> </w:t>
      </w:r>
      <w:r w:rsidRPr="00C20618">
        <w:rPr>
          <w:sz w:val="22"/>
          <w:szCs w:val="22"/>
        </w:rPr>
        <w:t xml:space="preserve">a </w:t>
      </w:r>
      <w:r w:rsidRPr="00C20618">
        <w:rPr>
          <w:spacing w:val="14"/>
          <w:sz w:val="22"/>
          <w:szCs w:val="22"/>
        </w:rPr>
        <w:t xml:space="preserve"> </w:t>
      </w:r>
      <w:r w:rsidRPr="00C20618">
        <w:rPr>
          <w:sz w:val="22"/>
          <w:szCs w:val="22"/>
        </w:rPr>
        <w:t xml:space="preserve">to </w:t>
      </w:r>
      <w:r w:rsidRPr="00C20618">
        <w:rPr>
          <w:spacing w:val="24"/>
          <w:sz w:val="22"/>
          <w:szCs w:val="22"/>
        </w:rPr>
        <w:t xml:space="preserve"> </w:t>
      </w:r>
      <w:r w:rsidRPr="00C20618">
        <w:rPr>
          <w:sz w:val="22"/>
          <w:szCs w:val="22"/>
        </w:rPr>
        <w:t>bez</w:t>
      </w:r>
      <w:r w:rsidRPr="00C20618">
        <w:rPr>
          <w:spacing w:val="54"/>
          <w:sz w:val="22"/>
          <w:szCs w:val="22"/>
        </w:rPr>
        <w:t xml:space="preserve"> </w:t>
      </w:r>
      <w:r w:rsidRPr="00C20618">
        <w:rPr>
          <w:sz w:val="22"/>
          <w:szCs w:val="22"/>
        </w:rPr>
        <w:t>zbytečného odkladu</w:t>
      </w:r>
      <w:r w:rsidRPr="00C20618">
        <w:rPr>
          <w:spacing w:val="9"/>
          <w:sz w:val="22"/>
          <w:szCs w:val="22"/>
        </w:rPr>
        <w:t xml:space="preserve"> </w:t>
      </w:r>
      <w:r w:rsidRPr="00C20618">
        <w:rPr>
          <w:sz w:val="22"/>
          <w:szCs w:val="22"/>
        </w:rPr>
        <w:t>a po</w:t>
      </w:r>
      <w:r w:rsidRPr="00C20618">
        <w:rPr>
          <w:spacing w:val="-4"/>
          <w:sz w:val="22"/>
          <w:szCs w:val="22"/>
        </w:rPr>
        <w:t xml:space="preserve"> </w:t>
      </w:r>
      <w:r w:rsidRPr="00C20618">
        <w:rPr>
          <w:sz w:val="22"/>
          <w:szCs w:val="22"/>
        </w:rPr>
        <w:t>obdržení</w:t>
      </w:r>
      <w:r w:rsidRPr="00C20618">
        <w:rPr>
          <w:spacing w:val="2"/>
          <w:sz w:val="22"/>
          <w:szCs w:val="22"/>
        </w:rPr>
        <w:t xml:space="preserve"> </w:t>
      </w:r>
      <w:r w:rsidRPr="00C20618">
        <w:rPr>
          <w:sz w:val="22"/>
          <w:szCs w:val="22"/>
        </w:rPr>
        <w:t>jeho</w:t>
      </w:r>
      <w:r w:rsidRPr="00C20618">
        <w:rPr>
          <w:spacing w:val="5"/>
          <w:sz w:val="22"/>
          <w:szCs w:val="22"/>
        </w:rPr>
        <w:t xml:space="preserve"> </w:t>
      </w:r>
      <w:r w:rsidRPr="00C20618">
        <w:rPr>
          <w:w w:val="101"/>
          <w:sz w:val="22"/>
          <w:szCs w:val="22"/>
        </w:rPr>
        <w:t>žádosti;</w:t>
      </w:r>
    </w:p>
    <w:p w:rsidR="007D5C5A" w:rsidRPr="00C20618" w:rsidRDefault="007D5C5A" w:rsidP="007D5C5A">
      <w:pPr>
        <w:widowControl w:val="0"/>
        <w:numPr>
          <w:ilvl w:val="0"/>
          <w:numId w:val="14"/>
        </w:numPr>
        <w:autoSpaceDE w:val="0"/>
        <w:autoSpaceDN w:val="0"/>
        <w:adjustRightInd w:val="0"/>
        <w:spacing w:line="252" w:lineRule="exact"/>
        <w:ind w:right="-20"/>
        <w:jc w:val="both"/>
        <w:rPr>
          <w:sz w:val="22"/>
          <w:szCs w:val="22"/>
        </w:rPr>
      </w:pPr>
      <w:r w:rsidRPr="00C20618">
        <w:rPr>
          <w:sz w:val="22"/>
          <w:szCs w:val="22"/>
        </w:rPr>
        <w:t>pro</w:t>
      </w:r>
      <w:r w:rsidRPr="00C20618">
        <w:rPr>
          <w:spacing w:val="15"/>
          <w:sz w:val="22"/>
          <w:szCs w:val="22"/>
        </w:rPr>
        <w:t xml:space="preserve"> </w:t>
      </w:r>
      <w:r w:rsidRPr="00C20618">
        <w:rPr>
          <w:sz w:val="22"/>
          <w:szCs w:val="22"/>
        </w:rPr>
        <w:t>potřeby</w:t>
      </w:r>
      <w:r w:rsidRPr="00C20618">
        <w:rPr>
          <w:spacing w:val="10"/>
          <w:sz w:val="22"/>
          <w:szCs w:val="22"/>
        </w:rPr>
        <w:t xml:space="preserve"> </w:t>
      </w:r>
      <w:r w:rsidRPr="00C20618">
        <w:rPr>
          <w:sz w:val="22"/>
          <w:szCs w:val="22"/>
        </w:rPr>
        <w:t>poskytovatele</w:t>
      </w:r>
      <w:r w:rsidRPr="00C20618">
        <w:rPr>
          <w:spacing w:val="12"/>
          <w:sz w:val="22"/>
          <w:szCs w:val="22"/>
        </w:rPr>
        <w:t xml:space="preserve"> </w:t>
      </w:r>
      <w:r w:rsidRPr="00C20618">
        <w:rPr>
          <w:sz w:val="22"/>
          <w:szCs w:val="22"/>
        </w:rPr>
        <w:t>vyčlenit</w:t>
      </w:r>
      <w:r w:rsidRPr="00C20618">
        <w:rPr>
          <w:spacing w:val="18"/>
          <w:sz w:val="22"/>
          <w:szCs w:val="22"/>
        </w:rPr>
        <w:t xml:space="preserve"> </w:t>
      </w:r>
      <w:r w:rsidRPr="00C20618">
        <w:rPr>
          <w:sz w:val="22"/>
          <w:szCs w:val="22"/>
        </w:rPr>
        <w:t>prostory</w:t>
      </w:r>
      <w:r w:rsidRPr="00C20618">
        <w:rPr>
          <w:spacing w:val="-2"/>
          <w:sz w:val="22"/>
          <w:szCs w:val="22"/>
        </w:rPr>
        <w:t xml:space="preserve"> </w:t>
      </w:r>
      <w:r w:rsidRPr="00C20618">
        <w:rPr>
          <w:sz w:val="22"/>
          <w:szCs w:val="22"/>
        </w:rPr>
        <w:t>v</w:t>
      </w:r>
      <w:r w:rsidRPr="00C20618">
        <w:rPr>
          <w:spacing w:val="-5"/>
          <w:sz w:val="22"/>
          <w:szCs w:val="22"/>
        </w:rPr>
        <w:t xml:space="preserve"> </w:t>
      </w:r>
      <w:r w:rsidRPr="00C20618">
        <w:rPr>
          <w:sz w:val="22"/>
          <w:szCs w:val="22"/>
        </w:rPr>
        <w:t>objektu,</w:t>
      </w:r>
      <w:r w:rsidRPr="00C20618">
        <w:rPr>
          <w:spacing w:val="4"/>
          <w:sz w:val="22"/>
          <w:szCs w:val="22"/>
        </w:rPr>
        <w:t xml:space="preserve"> </w:t>
      </w:r>
      <w:r w:rsidRPr="00C20618">
        <w:rPr>
          <w:sz w:val="22"/>
          <w:szCs w:val="22"/>
        </w:rPr>
        <w:t>kde</w:t>
      </w:r>
      <w:r w:rsidRPr="00C20618">
        <w:rPr>
          <w:spacing w:val="-7"/>
          <w:sz w:val="22"/>
          <w:szCs w:val="22"/>
        </w:rPr>
        <w:t xml:space="preserve"> </w:t>
      </w:r>
      <w:r w:rsidRPr="00C20618">
        <w:rPr>
          <w:sz w:val="22"/>
          <w:szCs w:val="22"/>
        </w:rPr>
        <w:t>si</w:t>
      </w:r>
      <w:r w:rsidRPr="00C20618">
        <w:rPr>
          <w:spacing w:val="29"/>
          <w:sz w:val="22"/>
          <w:szCs w:val="22"/>
        </w:rPr>
        <w:t xml:space="preserve"> </w:t>
      </w:r>
      <w:r w:rsidRPr="00C20618">
        <w:rPr>
          <w:sz w:val="22"/>
          <w:szCs w:val="22"/>
        </w:rPr>
        <w:t>poskytovatel</w:t>
      </w:r>
      <w:r w:rsidRPr="00C20618">
        <w:rPr>
          <w:spacing w:val="21"/>
          <w:sz w:val="22"/>
          <w:szCs w:val="22"/>
        </w:rPr>
        <w:t xml:space="preserve"> </w:t>
      </w:r>
      <w:r w:rsidRPr="00C20618">
        <w:rPr>
          <w:sz w:val="22"/>
          <w:szCs w:val="22"/>
        </w:rPr>
        <w:t>bude</w:t>
      </w:r>
      <w:r w:rsidRPr="00C20618">
        <w:rPr>
          <w:spacing w:val="4"/>
          <w:sz w:val="22"/>
          <w:szCs w:val="22"/>
        </w:rPr>
        <w:t xml:space="preserve"> </w:t>
      </w:r>
      <w:r w:rsidRPr="00C20618">
        <w:rPr>
          <w:sz w:val="22"/>
          <w:szCs w:val="22"/>
        </w:rPr>
        <w:t>ukládat</w:t>
      </w:r>
      <w:r w:rsidRPr="00C20618">
        <w:rPr>
          <w:spacing w:val="2"/>
          <w:sz w:val="22"/>
          <w:szCs w:val="22"/>
        </w:rPr>
        <w:t xml:space="preserve"> </w:t>
      </w:r>
      <w:r w:rsidRPr="00C20618">
        <w:rPr>
          <w:sz w:val="22"/>
          <w:szCs w:val="22"/>
        </w:rPr>
        <w:t xml:space="preserve">věci nezbytné </w:t>
      </w:r>
      <w:r w:rsidRPr="00C20618">
        <w:rPr>
          <w:spacing w:val="54"/>
          <w:sz w:val="22"/>
          <w:szCs w:val="22"/>
        </w:rPr>
        <w:t xml:space="preserve"> </w:t>
      </w:r>
      <w:r w:rsidRPr="00C20618">
        <w:rPr>
          <w:sz w:val="22"/>
          <w:szCs w:val="22"/>
        </w:rPr>
        <w:t xml:space="preserve">pro </w:t>
      </w:r>
      <w:r w:rsidRPr="00C20618">
        <w:rPr>
          <w:spacing w:val="39"/>
          <w:sz w:val="22"/>
          <w:szCs w:val="22"/>
        </w:rPr>
        <w:t xml:space="preserve"> </w:t>
      </w:r>
      <w:r w:rsidRPr="00C20618">
        <w:rPr>
          <w:sz w:val="22"/>
          <w:szCs w:val="22"/>
        </w:rPr>
        <w:t xml:space="preserve">řádné  </w:t>
      </w:r>
      <w:r w:rsidRPr="00C20618">
        <w:rPr>
          <w:spacing w:val="7"/>
          <w:sz w:val="22"/>
          <w:szCs w:val="22"/>
        </w:rPr>
        <w:t xml:space="preserve"> </w:t>
      </w:r>
      <w:r w:rsidRPr="00C20618">
        <w:rPr>
          <w:sz w:val="22"/>
          <w:szCs w:val="22"/>
        </w:rPr>
        <w:t xml:space="preserve">provádění </w:t>
      </w:r>
      <w:r w:rsidRPr="00C20618">
        <w:rPr>
          <w:spacing w:val="40"/>
          <w:sz w:val="22"/>
          <w:szCs w:val="22"/>
        </w:rPr>
        <w:t xml:space="preserve"> </w:t>
      </w:r>
      <w:r w:rsidRPr="00C20618">
        <w:rPr>
          <w:sz w:val="22"/>
          <w:szCs w:val="22"/>
        </w:rPr>
        <w:t>služeb v celkové ploše do 10m</w:t>
      </w:r>
      <w:r w:rsidRPr="00C20618">
        <w:rPr>
          <w:b/>
          <w:sz w:val="22"/>
          <w:szCs w:val="22"/>
          <w:vertAlign w:val="superscript"/>
        </w:rPr>
        <w:t>2</w:t>
      </w:r>
      <w:r w:rsidRPr="00C20618">
        <w:rPr>
          <w:sz w:val="22"/>
          <w:szCs w:val="22"/>
        </w:rPr>
        <w:t xml:space="preserve">. </w:t>
      </w:r>
      <w:r w:rsidRPr="00C20618">
        <w:rPr>
          <w:spacing w:val="37"/>
          <w:sz w:val="22"/>
          <w:szCs w:val="22"/>
        </w:rPr>
        <w:t xml:space="preserve"> </w:t>
      </w:r>
      <w:r w:rsidRPr="00C20618">
        <w:rPr>
          <w:sz w:val="22"/>
          <w:szCs w:val="22"/>
        </w:rPr>
        <w:t xml:space="preserve">Po dohodě a dle možností objednatele poskytne i společné šatny pro zaměstnance poskytovatele. Poskytovatel  odpovídá  za  škodu  vzniklou  na prostorech,  které  mu </w:t>
      </w:r>
      <w:r w:rsidRPr="00C20618">
        <w:rPr>
          <w:spacing w:val="14"/>
          <w:sz w:val="22"/>
          <w:szCs w:val="22"/>
        </w:rPr>
        <w:t xml:space="preserve"> </w:t>
      </w:r>
      <w:r w:rsidRPr="00C20618">
        <w:rPr>
          <w:sz w:val="22"/>
          <w:szCs w:val="22"/>
        </w:rPr>
        <w:t xml:space="preserve">byly </w:t>
      </w:r>
      <w:r w:rsidRPr="00C20618">
        <w:rPr>
          <w:spacing w:val="2"/>
          <w:sz w:val="22"/>
          <w:szCs w:val="22"/>
        </w:rPr>
        <w:t xml:space="preserve"> </w:t>
      </w:r>
      <w:r w:rsidRPr="00C20618">
        <w:rPr>
          <w:sz w:val="22"/>
          <w:szCs w:val="22"/>
        </w:rPr>
        <w:t>v</w:t>
      </w:r>
      <w:r w:rsidRPr="00C20618">
        <w:rPr>
          <w:spacing w:val="-1"/>
          <w:sz w:val="22"/>
          <w:szCs w:val="22"/>
        </w:rPr>
        <w:t xml:space="preserve"> </w:t>
      </w:r>
      <w:r w:rsidRPr="00C20618">
        <w:rPr>
          <w:sz w:val="22"/>
          <w:szCs w:val="22"/>
        </w:rPr>
        <w:t xml:space="preserve">souvislosti </w:t>
      </w:r>
      <w:r w:rsidRPr="00C20618">
        <w:rPr>
          <w:spacing w:val="5"/>
          <w:sz w:val="22"/>
          <w:szCs w:val="22"/>
        </w:rPr>
        <w:t xml:space="preserve"> </w:t>
      </w:r>
      <w:r w:rsidRPr="00C20618">
        <w:rPr>
          <w:sz w:val="22"/>
          <w:szCs w:val="22"/>
        </w:rPr>
        <w:t>s</w:t>
      </w:r>
      <w:r w:rsidRPr="00C20618">
        <w:rPr>
          <w:spacing w:val="-3"/>
          <w:sz w:val="22"/>
          <w:szCs w:val="22"/>
        </w:rPr>
        <w:t xml:space="preserve"> </w:t>
      </w:r>
      <w:r w:rsidRPr="00C20618">
        <w:rPr>
          <w:sz w:val="22"/>
          <w:szCs w:val="22"/>
        </w:rPr>
        <w:t xml:space="preserve">touto </w:t>
      </w:r>
      <w:r w:rsidRPr="00C20618">
        <w:rPr>
          <w:spacing w:val="20"/>
          <w:sz w:val="22"/>
          <w:szCs w:val="22"/>
        </w:rPr>
        <w:t xml:space="preserve"> </w:t>
      </w:r>
      <w:r w:rsidRPr="00C20618">
        <w:rPr>
          <w:sz w:val="22"/>
          <w:szCs w:val="22"/>
        </w:rPr>
        <w:t>smlouvou</w:t>
      </w:r>
      <w:r w:rsidRPr="00C20618">
        <w:rPr>
          <w:spacing w:val="51"/>
          <w:sz w:val="22"/>
          <w:szCs w:val="22"/>
        </w:rPr>
        <w:t xml:space="preserve"> </w:t>
      </w:r>
      <w:r w:rsidRPr="00C20618">
        <w:rPr>
          <w:sz w:val="22"/>
          <w:szCs w:val="22"/>
        </w:rPr>
        <w:t xml:space="preserve">písemně </w:t>
      </w:r>
      <w:r w:rsidRPr="00C20618">
        <w:rPr>
          <w:spacing w:val="21"/>
          <w:sz w:val="22"/>
          <w:szCs w:val="22"/>
        </w:rPr>
        <w:t xml:space="preserve"> </w:t>
      </w:r>
      <w:r w:rsidRPr="00C20618">
        <w:rPr>
          <w:sz w:val="22"/>
          <w:szCs w:val="22"/>
        </w:rPr>
        <w:t>předány,</w:t>
      </w:r>
      <w:r w:rsidRPr="00C20618">
        <w:rPr>
          <w:spacing w:val="44"/>
          <w:sz w:val="22"/>
          <w:szCs w:val="22"/>
        </w:rPr>
        <w:t xml:space="preserve"> </w:t>
      </w:r>
      <w:r w:rsidRPr="00C20618">
        <w:rPr>
          <w:sz w:val="22"/>
          <w:szCs w:val="22"/>
        </w:rPr>
        <w:t xml:space="preserve">stejně </w:t>
      </w:r>
      <w:r w:rsidRPr="00C20618">
        <w:rPr>
          <w:spacing w:val="2"/>
          <w:sz w:val="22"/>
          <w:szCs w:val="22"/>
        </w:rPr>
        <w:t xml:space="preserve"> </w:t>
      </w:r>
      <w:r w:rsidRPr="00C20618">
        <w:rPr>
          <w:w w:val="104"/>
          <w:sz w:val="22"/>
          <w:szCs w:val="22"/>
        </w:rPr>
        <w:t xml:space="preserve">jako </w:t>
      </w:r>
      <w:r w:rsidRPr="00C20618">
        <w:rPr>
          <w:sz w:val="22"/>
          <w:szCs w:val="22"/>
        </w:rPr>
        <w:t>odpovídá</w:t>
      </w:r>
      <w:r w:rsidRPr="00C20618">
        <w:rPr>
          <w:spacing w:val="12"/>
          <w:sz w:val="22"/>
          <w:szCs w:val="22"/>
        </w:rPr>
        <w:t xml:space="preserve"> </w:t>
      </w:r>
      <w:r w:rsidRPr="00C20618">
        <w:rPr>
          <w:sz w:val="22"/>
          <w:szCs w:val="22"/>
        </w:rPr>
        <w:t>za</w:t>
      </w:r>
      <w:r w:rsidRPr="00C20618">
        <w:rPr>
          <w:spacing w:val="2"/>
          <w:sz w:val="22"/>
          <w:szCs w:val="22"/>
        </w:rPr>
        <w:t xml:space="preserve"> </w:t>
      </w:r>
      <w:r w:rsidRPr="00C20618">
        <w:rPr>
          <w:sz w:val="22"/>
          <w:szCs w:val="22"/>
        </w:rPr>
        <w:t>škody</w:t>
      </w:r>
      <w:r w:rsidRPr="00C20618">
        <w:rPr>
          <w:spacing w:val="18"/>
          <w:sz w:val="22"/>
          <w:szCs w:val="22"/>
        </w:rPr>
        <w:t xml:space="preserve"> </w:t>
      </w:r>
      <w:r w:rsidRPr="00C20618">
        <w:rPr>
          <w:sz w:val="22"/>
          <w:szCs w:val="22"/>
        </w:rPr>
        <w:t>vzniklé</w:t>
      </w:r>
      <w:r w:rsidRPr="00C20618">
        <w:rPr>
          <w:spacing w:val="6"/>
          <w:sz w:val="22"/>
          <w:szCs w:val="22"/>
        </w:rPr>
        <w:t xml:space="preserve"> </w:t>
      </w:r>
      <w:r w:rsidRPr="00C20618">
        <w:rPr>
          <w:sz w:val="22"/>
          <w:szCs w:val="22"/>
        </w:rPr>
        <w:t>na</w:t>
      </w:r>
      <w:r w:rsidRPr="00C20618">
        <w:rPr>
          <w:spacing w:val="8"/>
          <w:sz w:val="22"/>
          <w:szCs w:val="22"/>
        </w:rPr>
        <w:t xml:space="preserve"> </w:t>
      </w:r>
      <w:r w:rsidRPr="00C20618">
        <w:rPr>
          <w:sz w:val="22"/>
          <w:szCs w:val="22"/>
        </w:rPr>
        <w:t>vybavení</w:t>
      </w:r>
      <w:r w:rsidRPr="00C20618">
        <w:rPr>
          <w:spacing w:val="-10"/>
          <w:sz w:val="22"/>
          <w:szCs w:val="22"/>
        </w:rPr>
        <w:t xml:space="preserve"> </w:t>
      </w:r>
      <w:r w:rsidRPr="00C20618">
        <w:rPr>
          <w:sz w:val="22"/>
          <w:szCs w:val="22"/>
        </w:rPr>
        <w:t>a</w:t>
      </w:r>
      <w:r w:rsidRPr="00C20618">
        <w:rPr>
          <w:spacing w:val="14"/>
          <w:sz w:val="22"/>
          <w:szCs w:val="22"/>
        </w:rPr>
        <w:t xml:space="preserve"> </w:t>
      </w:r>
      <w:r w:rsidRPr="00C20618">
        <w:rPr>
          <w:sz w:val="22"/>
          <w:szCs w:val="22"/>
        </w:rPr>
        <w:t>dalším</w:t>
      </w:r>
      <w:r w:rsidRPr="00C20618">
        <w:rPr>
          <w:spacing w:val="16"/>
          <w:sz w:val="22"/>
          <w:szCs w:val="22"/>
        </w:rPr>
        <w:t xml:space="preserve"> </w:t>
      </w:r>
      <w:r w:rsidRPr="00C20618">
        <w:rPr>
          <w:sz w:val="22"/>
          <w:szCs w:val="22"/>
        </w:rPr>
        <w:t>inventáři,</w:t>
      </w:r>
      <w:r w:rsidRPr="00C20618">
        <w:rPr>
          <w:spacing w:val="-4"/>
          <w:sz w:val="22"/>
          <w:szCs w:val="22"/>
        </w:rPr>
        <w:t xml:space="preserve"> </w:t>
      </w:r>
      <w:r w:rsidRPr="00C20618">
        <w:rPr>
          <w:sz w:val="22"/>
          <w:szCs w:val="22"/>
        </w:rPr>
        <w:t>který</w:t>
      </w:r>
      <w:r w:rsidRPr="00C20618">
        <w:rPr>
          <w:spacing w:val="11"/>
          <w:sz w:val="22"/>
          <w:szCs w:val="22"/>
        </w:rPr>
        <w:t xml:space="preserve"> </w:t>
      </w:r>
      <w:r w:rsidRPr="00C20618">
        <w:rPr>
          <w:sz w:val="22"/>
          <w:szCs w:val="22"/>
        </w:rPr>
        <w:t>mu</w:t>
      </w:r>
      <w:r w:rsidRPr="00C20618">
        <w:rPr>
          <w:spacing w:val="6"/>
          <w:sz w:val="22"/>
          <w:szCs w:val="22"/>
        </w:rPr>
        <w:t xml:space="preserve"> </w:t>
      </w:r>
      <w:r w:rsidRPr="00C20618">
        <w:rPr>
          <w:sz w:val="22"/>
          <w:szCs w:val="22"/>
        </w:rPr>
        <w:t>byl</w:t>
      </w:r>
      <w:r w:rsidRPr="00C20618">
        <w:rPr>
          <w:spacing w:val="12"/>
          <w:sz w:val="22"/>
          <w:szCs w:val="22"/>
        </w:rPr>
        <w:t xml:space="preserve"> </w:t>
      </w:r>
      <w:r w:rsidRPr="00C20618">
        <w:rPr>
          <w:sz w:val="22"/>
          <w:szCs w:val="22"/>
        </w:rPr>
        <w:t>předán</w:t>
      </w:r>
      <w:r w:rsidRPr="00C20618">
        <w:rPr>
          <w:spacing w:val="7"/>
          <w:sz w:val="22"/>
          <w:szCs w:val="22"/>
        </w:rPr>
        <w:t xml:space="preserve"> </w:t>
      </w:r>
      <w:r w:rsidRPr="00C20618">
        <w:rPr>
          <w:sz w:val="22"/>
          <w:szCs w:val="22"/>
        </w:rPr>
        <w:t>v</w:t>
      </w:r>
      <w:r w:rsidRPr="00C20618">
        <w:rPr>
          <w:spacing w:val="-2"/>
          <w:sz w:val="22"/>
          <w:szCs w:val="22"/>
        </w:rPr>
        <w:t xml:space="preserve"> </w:t>
      </w:r>
      <w:r w:rsidRPr="00C20618">
        <w:rPr>
          <w:sz w:val="22"/>
          <w:szCs w:val="22"/>
        </w:rPr>
        <w:t>souvislosti s</w:t>
      </w:r>
      <w:r w:rsidRPr="00C20618">
        <w:rPr>
          <w:spacing w:val="-2"/>
          <w:sz w:val="22"/>
          <w:szCs w:val="22"/>
        </w:rPr>
        <w:t xml:space="preserve"> </w:t>
      </w:r>
      <w:r w:rsidRPr="00C20618">
        <w:rPr>
          <w:sz w:val="22"/>
          <w:szCs w:val="22"/>
        </w:rPr>
        <w:t>touto</w:t>
      </w:r>
      <w:r w:rsidRPr="00C20618">
        <w:rPr>
          <w:spacing w:val="3"/>
          <w:sz w:val="22"/>
          <w:szCs w:val="22"/>
        </w:rPr>
        <w:t xml:space="preserve"> </w:t>
      </w:r>
      <w:r w:rsidRPr="00C20618">
        <w:rPr>
          <w:w w:val="101"/>
          <w:sz w:val="22"/>
          <w:szCs w:val="22"/>
        </w:rPr>
        <w:t>smlouvou;</w:t>
      </w:r>
    </w:p>
    <w:p w:rsidR="007D5C5A" w:rsidRPr="00C20618" w:rsidRDefault="007D5C5A" w:rsidP="007D5C5A">
      <w:pPr>
        <w:widowControl w:val="0"/>
        <w:numPr>
          <w:ilvl w:val="0"/>
          <w:numId w:val="14"/>
        </w:numPr>
        <w:autoSpaceDE w:val="0"/>
        <w:autoSpaceDN w:val="0"/>
        <w:adjustRightInd w:val="0"/>
        <w:spacing w:line="252" w:lineRule="exact"/>
        <w:ind w:right="-20"/>
        <w:jc w:val="both"/>
        <w:rPr>
          <w:sz w:val="22"/>
          <w:szCs w:val="22"/>
        </w:rPr>
      </w:pPr>
      <w:r w:rsidRPr="00C20618">
        <w:rPr>
          <w:sz w:val="22"/>
          <w:szCs w:val="22"/>
        </w:rPr>
        <w:t>umožnit</w:t>
      </w:r>
      <w:r w:rsidRPr="00C20618">
        <w:rPr>
          <w:spacing w:val="11"/>
          <w:sz w:val="22"/>
          <w:szCs w:val="22"/>
        </w:rPr>
        <w:t xml:space="preserve"> </w:t>
      </w:r>
      <w:r w:rsidRPr="00C20618">
        <w:rPr>
          <w:sz w:val="22"/>
          <w:szCs w:val="22"/>
        </w:rPr>
        <w:t>poskytovateli</w:t>
      </w:r>
      <w:r w:rsidRPr="00C20618">
        <w:rPr>
          <w:spacing w:val="5"/>
          <w:sz w:val="22"/>
          <w:szCs w:val="22"/>
        </w:rPr>
        <w:t xml:space="preserve"> </w:t>
      </w:r>
      <w:r w:rsidRPr="00C20618">
        <w:rPr>
          <w:sz w:val="22"/>
          <w:szCs w:val="22"/>
        </w:rPr>
        <w:t>odběr</w:t>
      </w:r>
      <w:r w:rsidRPr="00C20618">
        <w:rPr>
          <w:spacing w:val="12"/>
          <w:sz w:val="22"/>
          <w:szCs w:val="22"/>
        </w:rPr>
        <w:t xml:space="preserve"> </w:t>
      </w:r>
      <w:r w:rsidRPr="00C20618">
        <w:rPr>
          <w:sz w:val="22"/>
          <w:szCs w:val="22"/>
        </w:rPr>
        <w:t>vody,</w:t>
      </w:r>
      <w:r w:rsidRPr="00C20618">
        <w:rPr>
          <w:spacing w:val="2"/>
          <w:sz w:val="22"/>
          <w:szCs w:val="22"/>
        </w:rPr>
        <w:t xml:space="preserve"> </w:t>
      </w:r>
      <w:r w:rsidRPr="00C20618">
        <w:rPr>
          <w:sz w:val="22"/>
          <w:szCs w:val="22"/>
        </w:rPr>
        <w:t>elektrické</w:t>
      </w:r>
      <w:r w:rsidRPr="00C20618">
        <w:rPr>
          <w:spacing w:val="2"/>
          <w:sz w:val="22"/>
          <w:szCs w:val="22"/>
        </w:rPr>
        <w:t xml:space="preserve"> </w:t>
      </w:r>
      <w:r w:rsidRPr="00C20618">
        <w:rPr>
          <w:sz w:val="22"/>
          <w:szCs w:val="22"/>
        </w:rPr>
        <w:t>energie</w:t>
      </w:r>
      <w:r w:rsidRPr="00C20618">
        <w:rPr>
          <w:spacing w:val="2"/>
          <w:sz w:val="22"/>
          <w:szCs w:val="22"/>
        </w:rPr>
        <w:t xml:space="preserve"> </w:t>
      </w:r>
      <w:r w:rsidRPr="00C20618">
        <w:rPr>
          <w:sz w:val="22"/>
          <w:szCs w:val="22"/>
        </w:rPr>
        <w:t>a</w:t>
      </w:r>
      <w:r w:rsidRPr="00C20618">
        <w:rPr>
          <w:spacing w:val="6"/>
          <w:sz w:val="22"/>
          <w:szCs w:val="22"/>
        </w:rPr>
        <w:t xml:space="preserve"> </w:t>
      </w:r>
      <w:r w:rsidRPr="00C20618">
        <w:rPr>
          <w:sz w:val="22"/>
          <w:szCs w:val="22"/>
        </w:rPr>
        <w:t>odvod</w:t>
      </w:r>
      <w:r w:rsidRPr="00C20618">
        <w:rPr>
          <w:spacing w:val="8"/>
          <w:sz w:val="22"/>
          <w:szCs w:val="22"/>
        </w:rPr>
        <w:t xml:space="preserve"> </w:t>
      </w:r>
      <w:r w:rsidRPr="00C20618">
        <w:rPr>
          <w:sz w:val="22"/>
          <w:szCs w:val="22"/>
        </w:rPr>
        <w:t>odpadní</w:t>
      </w:r>
      <w:r w:rsidRPr="00C20618">
        <w:rPr>
          <w:spacing w:val="11"/>
          <w:sz w:val="22"/>
          <w:szCs w:val="22"/>
        </w:rPr>
        <w:t xml:space="preserve"> </w:t>
      </w:r>
      <w:r w:rsidRPr="00C20618">
        <w:rPr>
          <w:sz w:val="22"/>
          <w:szCs w:val="22"/>
        </w:rPr>
        <w:t>vody,</w:t>
      </w:r>
      <w:r w:rsidRPr="00C20618">
        <w:rPr>
          <w:spacing w:val="3"/>
          <w:sz w:val="22"/>
          <w:szCs w:val="22"/>
        </w:rPr>
        <w:t xml:space="preserve"> </w:t>
      </w:r>
      <w:r w:rsidRPr="00C20618">
        <w:rPr>
          <w:sz w:val="22"/>
          <w:szCs w:val="22"/>
        </w:rPr>
        <w:t>a</w:t>
      </w:r>
      <w:r w:rsidRPr="00C20618">
        <w:rPr>
          <w:spacing w:val="12"/>
          <w:sz w:val="22"/>
          <w:szCs w:val="22"/>
        </w:rPr>
        <w:t xml:space="preserve"> </w:t>
      </w:r>
      <w:r w:rsidRPr="00C20618">
        <w:rPr>
          <w:sz w:val="22"/>
          <w:szCs w:val="22"/>
        </w:rPr>
        <w:t>to</w:t>
      </w:r>
      <w:r w:rsidRPr="00C20618">
        <w:rPr>
          <w:spacing w:val="11"/>
          <w:sz w:val="22"/>
          <w:szCs w:val="22"/>
        </w:rPr>
        <w:t xml:space="preserve"> </w:t>
      </w:r>
      <w:r w:rsidRPr="00C20618">
        <w:rPr>
          <w:sz w:val="22"/>
          <w:szCs w:val="22"/>
        </w:rPr>
        <w:t>na</w:t>
      </w:r>
      <w:r w:rsidRPr="00C20618">
        <w:rPr>
          <w:spacing w:val="2"/>
          <w:sz w:val="22"/>
          <w:szCs w:val="22"/>
        </w:rPr>
        <w:t xml:space="preserve"> </w:t>
      </w:r>
      <w:r w:rsidRPr="00C20618">
        <w:rPr>
          <w:sz w:val="22"/>
          <w:szCs w:val="22"/>
        </w:rPr>
        <w:t xml:space="preserve">náklady </w:t>
      </w:r>
      <w:r w:rsidRPr="00C20618">
        <w:rPr>
          <w:w w:val="101"/>
          <w:sz w:val="22"/>
          <w:szCs w:val="22"/>
        </w:rPr>
        <w:t>objednatele;</w:t>
      </w:r>
    </w:p>
    <w:p w:rsidR="007D5C5A" w:rsidRPr="007D5C5A" w:rsidRDefault="007D5C5A" w:rsidP="00673A0B">
      <w:pPr>
        <w:widowControl w:val="0"/>
        <w:numPr>
          <w:ilvl w:val="0"/>
          <w:numId w:val="14"/>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autoSpaceDE w:val="0"/>
        <w:autoSpaceDN w:val="0"/>
        <w:adjustRightInd w:val="0"/>
        <w:spacing w:line="240" w:lineRule="auto"/>
        <w:ind w:right="17"/>
        <w:jc w:val="both"/>
        <w:rPr>
          <w:rFonts w:cs="Arial"/>
          <w:sz w:val="22"/>
          <w:szCs w:val="22"/>
        </w:rPr>
      </w:pPr>
      <w:r w:rsidRPr="007D5C5A">
        <w:rPr>
          <w:sz w:val="22"/>
          <w:szCs w:val="22"/>
        </w:rPr>
        <w:t>zajistit</w:t>
      </w:r>
      <w:r w:rsidRPr="007D5C5A">
        <w:rPr>
          <w:spacing w:val="14"/>
          <w:sz w:val="22"/>
          <w:szCs w:val="22"/>
        </w:rPr>
        <w:t xml:space="preserve"> </w:t>
      </w:r>
      <w:r w:rsidRPr="007D5C5A">
        <w:rPr>
          <w:sz w:val="22"/>
          <w:szCs w:val="22"/>
        </w:rPr>
        <w:t>na</w:t>
      </w:r>
      <w:r w:rsidRPr="007D5C5A">
        <w:rPr>
          <w:spacing w:val="-7"/>
          <w:sz w:val="22"/>
          <w:szCs w:val="22"/>
        </w:rPr>
        <w:t xml:space="preserve"> </w:t>
      </w:r>
      <w:r w:rsidRPr="007D5C5A">
        <w:rPr>
          <w:sz w:val="22"/>
          <w:szCs w:val="22"/>
        </w:rPr>
        <w:t>svůj</w:t>
      </w:r>
      <w:r w:rsidRPr="007D5C5A">
        <w:rPr>
          <w:spacing w:val="12"/>
          <w:sz w:val="22"/>
          <w:szCs w:val="22"/>
        </w:rPr>
        <w:t xml:space="preserve"> </w:t>
      </w:r>
      <w:r w:rsidRPr="007D5C5A">
        <w:rPr>
          <w:sz w:val="22"/>
          <w:szCs w:val="22"/>
        </w:rPr>
        <w:t>náklad likvidaci</w:t>
      </w:r>
      <w:r w:rsidRPr="007D5C5A">
        <w:rPr>
          <w:spacing w:val="-9"/>
          <w:sz w:val="22"/>
          <w:szCs w:val="22"/>
        </w:rPr>
        <w:t xml:space="preserve"> </w:t>
      </w:r>
      <w:r w:rsidRPr="007D5C5A">
        <w:rPr>
          <w:sz w:val="22"/>
          <w:szCs w:val="22"/>
        </w:rPr>
        <w:t>běžného</w:t>
      </w:r>
      <w:r w:rsidRPr="007D5C5A">
        <w:rPr>
          <w:spacing w:val="-8"/>
          <w:sz w:val="22"/>
          <w:szCs w:val="22"/>
        </w:rPr>
        <w:t xml:space="preserve"> </w:t>
      </w:r>
      <w:r w:rsidRPr="007D5C5A">
        <w:rPr>
          <w:sz w:val="22"/>
          <w:szCs w:val="22"/>
        </w:rPr>
        <w:t>odpadu;</w:t>
      </w:r>
    </w:p>
    <w:p w:rsidR="007D5C5A" w:rsidRPr="007D5C5A" w:rsidRDefault="007D5C5A" w:rsidP="00673A0B">
      <w:pPr>
        <w:widowControl w:val="0"/>
        <w:numPr>
          <w:ilvl w:val="0"/>
          <w:numId w:val="14"/>
        </w:num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autoSpaceDE w:val="0"/>
        <w:autoSpaceDN w:val="0"/>
        <w:adjustRightInd w:val="0"/>
        <w:spacing w:line="240" w:lineRule="auto"/>
        <w:ind w:right="17"/>
        <w:jc w:val="both"/>
        <w:rPr>
          <w:rFonts w:cs="Arial"/>
          <w:sz w:val="22"/>
          <w:szCs w:val="22"/>
        </w:rPr>
      </w:pPr>
      <w:r w:rsidRPr="007D5C5A">
        <w:rPr>
          <w:sz w:val="22"/>
          <w:szCs w:val="22"/>
        </w:rPr>
        <w:t>kontrolovat</w:t>
      </w:r>
      <w:r w:rsidRPr="007D5C5A">
        <w:rPr>
          <w:spacing w:val="11"/>
          <w:sz w:val="22"/>
          <w:szCs w:val="22"/>
        </w:rPr>
        <w:t xml:space="preserve"> </w:t>
      </w:r>
      <w:r w:rsidRPr="007D5C5A">
        <w:rPr>
          <w:sz w:val="22"/>
          <w:szCs w:val="22"/>
        </w:rPr>
        <w:t>kvalitu a</w:t>
      </w:r>
      <w:r w:rsidRPr="007D5C5A">
        <w:rPr>
          <w:spacing w:val="6"/>
          <w:sz w:val="22"/>
          <w:szCs w:val="22"/>
        </w:rPr>
        <w:t xml:space="preserve"> </w:t>
      </w:r>
      <w:r w:rsidRPr="007D5C5A">
        <w:rPr>
          <w:sz w:val="22"/>
          <w:szCs w:val="22"/>
        </w:rPr>
        <w:t>úplnost</w:t>
      </w:r>
      <w:r w:rsidRPr="007D5C5A">
        <w:rPr>
          <w:spacing w:val="-3"/>
          <w:sz w:val="22"/>
          <w:szCs w:val="22"/>
        </w:rPr>
        <w:t xml:space="preserve"> </w:t>
      </w:r>
      <w:r w:rsidRPr="007D5C5A">
        <w:rPr>
          <w:w w:val="98"/>
          <w:sz w:val="22"/>
          <w:szCs w:val="22"/>
        </w:rPr>
        <w:t>poskytnutých</w:t>
      </w:r>
      <w:r w:rsidRPr="007D5C5A">
        <w:rPr>
          <w:spacing w:val="-1"/>
          <w:w w:val="98"/>
          <w:sz w:val="22"/>
          <w:szCs w:val="22"/>
        </w:rPr>
        <w:t xml:space="preserve"> </w:t>
      </w:r>
      <w:r w:rsidRPr="007D5C5A">
        <w:rPr>
          <w:w w:val="101"/>
          <w:sz w:val="22"/>
          <w:szCs w:val="22"/>
        </w:rPr>
        <w:t>služeb.</w:t>
      </w:r>
    </w:p>
    <w:p w:rsidR="007D5C5A" w:rsidRPr="007D5C5A" w:rsidRDefault="007D5C5A" w:rsidP="00303ABB">
      <w:pPr>
        <w:widowControl w:val="0"/>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autoSpaceDE w:val="0"/>
        <w:autoSpaceDN w:val="0"/>
        <w:adjustRightInd w:val="0"/>
        <w:spacing w:line="240" w:lineRule="auto"/>
        <w:ind w:left="720" w:right="17"/>
        <w:jc w:val="both"/>
        <w:rPr>
          <w:rFonts w:cs="Arial"/>
          <w:sz w:val="22"/>
          <w:szCs w:val="22"/>
        </w:rPr>
      </w:pP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p>
    <w:p w:rsidR="008F452B" w:rsidRPr="00A85D80" w:rsidRDefault="007D5C5A"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Pr>
          <w:rFonts w:ascii="Arial" w:hAnsi="Arial" w:cs="Arial"/>
          <w:color w:val="auto"/>
          <w:sz w:val="22"/>
          <w:szCs w:val="22"/>
          <w:lang w:val="cs-CZ"/>
        </w:rPr>
        <w:t>Článek 6</w:t>
      </w:r>
    </w:p>
    <w:p w:rsidR="008F452B"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Doba a rozsah plnění</w:t>
      </w:r>
    </w:p>
    <w:p w:rsidR="00CE26D2" w:rsidRPr="00A85D80" w:rsidRDefault="00CE26D2"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p>
    <w:p w:rsidR="008F452B" w:rsidRPr="00A85D80" w:rsidRDefault="008F452B" w:rsidP="008F452B">
      <w:pPr>
        <w:pStyle w:val="Zkladntext2"/>
        <w:numPr>
          <w:ilvl w:val="0"/>
          <w:numId w:val="4"/>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K zahájení prací dle této Smlouvy dojde </w:t>
      </w:r>
      <w:r w:rsidR="00671E18">
        <w:rPr>
          <w:rFonts w:ascii="Arial" w:hAnsi="Arial" w:cs="Arial"/>
          <w:sz w:val="22"/>
          <w:szCs w:val="22"/>
        </w:rPr>
        <w:t>ihned po podpisu smlouvy</w:t>
      </w:r>
      <w:bookmarkStart w:id="1" w:name="_GoBack"/>
      <w:bookmarkEnd w:id="1"/>
      <w:r w:rsidR="00347E7A">
        <w:rPr>
          <w:rFonts w:ascii="Arial" w:hAnsi="Arial" w:cs="Arial"/>
          <w:sz w:val="22"/>
          <w:szCs w:val="22"/>
        </w:rPr>
        <w:t>.</w:t>
      </w:r>
    </w:p>
    <w:p w:rsidR="008F452B" w:rsidRDefault="008F452B" w:rsidP="004218BB">
      <w:pPr>
        <w:pStyle w:val="Zkladntext2"/>
        <w:numPr>
          <w:ilvl w:val="0"/>
          <w:numId w:val="4"/>
        </w:numPr>
        <w:spacing w:before="120" w:after="60" w:line="240" w:lineRule="auto"/>
        <w:ind w:left="436" w:hanging="425"/>
        <w:jc w:val="both"/>
        <w:rPr>
          <w:rFonts w:ascii="Arial" w:hAnsi="Arial" w:cs="Arial"/>
          <w:bCs/>
          <w:sz w:val="22"/>
          <w:szCs w:val="22"/>
        </w:rPr>
      </w:pPr>
      <w:r w:rsidRPr="00A85D80">
        <w:rPr>
          <w:rFonts w:ascii="Arial" w:hAnsi="Arial" w:cs="Arial"/>
          <w:bCs/>
          <w:sz w:val="22"/>
          <w:szCs w:val="22"/>
        </w:rPr>
        <w:t xml:space="preserve">Rozsah plnění </w:t>
      </w:r>
      <w:r w:rsidR="00347E7A">
        <w:rPr>
          <w:rFonts w:ascii="Arial" w:hAnsi="Arial" w:cs="Arial"/>
          <w:bCs/>
          <w:sz w:val="22"/>
          <w:szCs w:val="22"/>
        </w:rPr>
        <w:t xml:space="preserve">je stanovován Objednatelem </w:t>
      </w:r>
      <w:r w:rsidRPr="00A85D80">
        <w:rPr>
          <w:rFonts w:ascii="Arial" w:hAnsi="Arial" w:cs="Arial"/>
          <w:bCs/>
          <w:sz w:val="22"/>
          <w:szCs w:val="22"/>
        </w:rPr>
        <w:t xml:space="preserve">zpravidla v čase běžné pracovní doby Objednatele. Ostatní hodiny budou čerpány na základě rozhodnutí Objednatele, a to vždy </w:t>
      </w:r>
      <w:r w:rsidRPr="00A85D80">
        <w:rPr>
          <w:rFonts w:ascii="Arial" w:hAnsi="Arial" w:cs="Arial"/>
          <w:bCs/>
          <w:sz w:val="22"/>
          <w:szCs w:val="22"/>
        </w:rPr>
        <w:lastRenderedPageBreak/>
        <w:t>s předstihem alespoň 24 hodin.</w:t>
      </w:r>
    </w:p>
    <w:p w:rsidR="00F11C8F" w:rsidRPr="004218BB" w:rsidRDefault="00F11C8F" w:rsidP="00F11C8F">
      <w:pPr>
        <w:pStyle w:val="Zkladntext2"/>
        <w:spacing w:before="120" w:after="60" w:line="240" w:lineRule="auto"/>
        <w:ind w:left="436" w:firstLine="0"/>
        <w:jc w:val="both"/>
        <w:rPr>
          <w:rFonts w:ascii="Arial" w:hAnsi="Arial" w:cs="Arial"/>
          <w:bCs/>
          <w:sz w:val="22"/>
          <w:szCs w:val="22"/>
        </w:rPr>
      </w:pPr>
    </w:p>
    <w:p w:rsidR="008F452B" w:rsidRPr="00A85D80" w:rsidRDefault="007D5C5A"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Pr>
          <w:rFonts w:ascii="Arial" w:hAnsi="Arial" w:cs="Arial"/>
          <w:color w:val="auto"/>
          <w:sz w:val="22"/>
          <w:szCs w:val="22"/>
          <w:lang w:val="cs-CZ"/>
        </w:rPr>
        <w:t>Článek 7</w:t>
      </w:r>
    </w:p>
    <w:p w:rsidR="008F452B"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firstLine="284"/>
        <w:rPr>
          <w:rFonts w:ascii="Arial" w:hAnsi="Arial" w:cs="Arial"/>
          <w:color w:val="auto"/>
          <w:sz w:val="22"/>
          <w:szCs w:val="22"/>
          <w:lang w:val="cs-CZ"/>
        </w:rPr>
      </w:pPr>
      <w:r w:rsidRPr="00A85D80">
        <w:rPr>
          <w:rFonts w:ascii="Arial" w:hAnsi="Arial" w:cs="Arial"/>
          <w:color w:val="auto"/>
          <w:sz w:val="22"/>
          <w:szCs w:val="22"/>
          <w:lang w:val="cs-CZ"/>
        </w:rPr>
        <w:t>Povinnost mlčenlivosti, spolehlivý plátce DPH</w:t>
      </w:r>
    </w:p>
    <w:p w:rsidR="00CE26D2" w:rsidRPr="00A85D80" w:rsidRDefault="00CE26D2"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firstLine="284"/>
        <w:rPr>
          <w:rFonts w:ascii="Arial" w:hAnsi="Arial" w:cs="Arial"/>
          <w:color w:val="auto"/>
          <w:sz w:val="22"/>
          <w:szCs w:val="22"/>
          <w:lang w:val="cs-CZ"/>
        </w:rPr>
      </w:pPr>
    </w:p>
    <w:p w:rsidR="008F452B" w:rsidRPr="00A85D80" w:rsidRDefault="008F452B" w:rsidP="008F452B">
      <w:pPr>
        <w:pStyle w:val="Zkladntext2"/>
        <w:numPr>
          <w:ilvl w:val="0"/>
          <w:numId w:val="5"/>
        </w:numPr>
        <w:shd w:val="clear" w:color="auto" w:fill="auto"/>
        <w:spacing w:before="120" w:after="60" w:line="240" w:lineRule="auto"/>
        <w:ind w:left="426" w:hanging="426"/>
        <w:jc w:val="both"/>
        <w:rPr>
          <w:rFonts w:ascii="Arial" w:hAnsi="Arial" w:cs="Arial"/>
          <w:sz w:val="22"/>
          <w:szCs w:val="22"/>
        </w:rPr>
      </w:pPr>
      <w:r w:rsidRPr="00A85D80">
        <w:rPr>
          <w:rFonts w:ascii="Arial" w:hAnsi="Arial" w:cs="Arial"/>
          <w:sz w:val="22"/>
          <w:szCs w:val="22"/>
        </w:rPr>
        <w:t>Poskytovatel se zavazuje během plnění této Smlouvy i po ukončení jejího plnění zachovávat mlčenlivost o všech skutečnostech, o kterých se dozvěděl od Objednatele či jinak v souvislosti s plněním této Smlouvy.</w:t>
      </w:r>
    </w:p>
    <w:p w:rsidR="008F452B" w:rsidRPr="00A85D80" w:rsidRDefault="008F452B" w:rsidP="008F452B">
      <w:pPr>
        <w:pStyle w:val="Zkladntext2"/>
        <w:numPr>
          <w:ilvl w:val="0"/>
          <w:numId w:val="5"/>
        </w:numPr>
        <w:shd w:val="clear" w:color="auto" w:fill="auto"/>
        <w:spacing w:before="120" w:after="60" w:line="240" w:lineRule="auto"/>
        <w:ind w:left="425" w:hanging="425"/>
        <w:jc w:val="both"/>
        <w:rPr>
          <w:rFonts w:ascii="Arial" w:hAnsi="Arial" w:cs="Arial"/>
          <w:sz w:val="22"/>
          <w:szCs w:val="22"/>
        </w:rPr>
      </w:pPr>
      <w:r w:rsidRPr="00A85D80">
        <w:rPr>
          <w:rFonts w:ascii="Arial" w:hAnsi="Arial" w:cs="Arial"/>
          <w:sz w:val="22"/>
          <w:szCs w:val="22"/>
        </w:rPr>
        <w:t xml:space="preserve">Poskytovatel prohlašuje, že ke dni podpisu Smlouvy není nespolehlivým plátcem DPH ve smyslu § 106a zákona č. 235/2004 Sb., o dani z přidané hodnoty, a že není veden v registru nespolehlivých plátců DPH. </w:t>
      </w:r>
    </w:p>
    <w:p w:rsidR="008F452B" w:rsidRPr="00A85D80" w:rsidRDefault="008F452B" w:rsidP="008F452B">
      <w:pPr>
        <w:pStyle w:val="Zkladntext2"/>
        <w:numPr>
          <w:ilvl w:val="0"/>
          <w:numId w:val="5"/>
        </w:numPr>
        <w:shd w:val="clear" w:color="auto" w:fill="auto"/>
        <w:spacing w:before="120" w:after="60" w:line="240" w:lineRule="auto"/>
        <w:ind w:left="425" w:hanging="425"/>
        <w:jc w:val="both"/>
        <w:rPr>
          <w:rFonts w:ascii="Arial" w:hAnsi="Arial" w:cs="Arial"/>
          <w:sz w:val="22"/>
          <w:szCs w:val="22"/>
        </w:rPr>
      </w:pPr>
      <w:r w:rsidRPr="00A85D80">
        <w:rPr>
          <w:rFonts w:ascii="Arial" w:hAnsi="Arial" w:cs="Arial"/>
          <w:sz w:val="22"/>
          <w:szCs w:val="22"/>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rsidR="008F452B"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20" w:line="240" w:lineRule="auto"/>
        <w:ind w:right="17"/>
        <w:rPr>
          <w:rFonts w:ascii="Arial" w:hAnsi="Arial" w:cs="Arial"/>
          <w:color w:val="auto"/>
          <w:sz w:val="22"/>
          <w:szCs w:val="22"/>
          <w:lang w:val="cs-CZ"/>
        </w:rPr>
      </w:pPr>
    </w:p>
    <w:p w:rsidR="008F452B" w:rsidRPr="00A85D80" w:rsidRDefault="007D5C5A"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Pr>
          <w:rFonts w:ascii="Arial" w:hAnsi="Arial" w:cs="Arial"/>
          <w:color w:val="auto"/>
          <w:sz w:val="22"/>
          <w:szCs w:val="22"/>
          <w:lang w:val="cs-CZ"/>
        </w:rPr>
        <w:t>Článek 8</w:t>
      </w:r>
    </w:p>
    <w:p w:rsidR="008F452B" w:rsidRDefault="008F452B"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Odpovědnost za škodu, porušení povinností</w:t>
      </w:r>
    </w:p>
    <w:p w:rsidR="00CE26D2" w:rsidRPr="00A85D80" w:rsidRDefault="00CE26D2" w:rsidP="008F452B">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5"/>
        <w:rPr>
          <w:rFonts w:ascii="Arial" w:hAnsi="Arial" w:cs="Arial"/>
          <w:color w:val="auto"/>
          <w:sz w:val="22"/>
          <w:szCs w:val="22"/>
          <w:lang w:val="cs-CZ"/>
        </w:rPr>
      </w:pP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Poskytovatel nese odpovědnost za škodu vzniklou Objednateli v souvislosti s plněním předmětu této Smlouvy. Škodu je Poskytovatel povinen uhradit Objednateli, a to na základě faktury vystavené Objed</w:t>
      </w:r>
      <w:r w:rsidR="00347E7A">
        <w:rPr>
          <w:rFonts w:ascii="Arial" w:hAnsi="Arial" w:cs="Arial"/>
          <w:sz w:val="22"/>
          <w:szCs w:val="22"/>
        </w:rPr>
        <w:t>natelem. Splatnost faktury je 30</w:t>
      </w:r>
      <w:r w:rsidRPr="00A85D80">
        <w:rPr>
          <w:rFonts w:ascii="Arial" w:hAnsi="Arial" w:cs="Arial"/>
          <w:sz w:val="22"/>
          <w:szCs w:val="22"/>
        </w:rPr>
        <w:t xml:space="preserve"> dnů ode dne jejího doručení Poskytovateli.  </w:t>
      </w:r>
    </w:p>
    <w:p w:rsidR="00F31645" w:rsidRDefault="008F452B" w:rsidP="00F31645">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F31645">
        <w:rPr>
          <w:rFonts w:ascii="Arial" w:hAnsi="Arial" w:cs="Arial"/>
          <w:sz w:val="22"/>
          <w:szCs w:val="22"/>
        </w:rPr>
        <w:t xml:space="preserve">Za porušení povinnosti mlčenlivosti specifikované v této Smlouvě v Článku 4 bodu 1. je Poskytovatel povinen uhradit Objednateli smluvní pokutu ve výši 20.000,- Kč </w:t>
      </w:r>
      <w:r w:rsidRPr="00F31645">
        <w:rPr>
          <w:rFonts w:ascii="Arial" w:hAnsi="Arial" w:cs="Arial"/>
          <w:i/>
          <w:sz w:val="22"/>
          <w:szCs w:val="22"/>
        </w:rPr>
        <w:t>(slovy: dvacet tisíc korun českých)</w:t>
      </w:r>
      <w:r w:rsidRPr="00F31645">
        <w:rPr>
          <w:rFonts w:ascii="Arial" w:hAnsi="Arial" w:cs="Arial"/>
          <w:sz w:val="22"/>
          <w:szCs w:val="22"/>
        </w:rPr>
        <w:t xml:space="preserve">, a to za každý jednotlivý případ porušení povinnosti mlčenlivosti. Vymáháním </w:t>
      </w:r>
      <w:r w:rsidR="00F31645" w:rsidRPr="00F31645">
        <w:rPr>
          <w:rFonts w:ascii="Arial" w:hAnsi="Arial" w:cs="Arial"/>
          <w:sz w:val="22"/>
          <w:szCs w:val="22"/>
        </w:rPr>
        <w:t xml:space="preserve">této </w:t>
      </w:r>
      <w:r w:rsidRPr="00F31645">
        <w:rPr>
          <w:rFonts w:ascii="Arial" w:hAnsi="Arial" w:cs="Arial"/>
          <w:sz w:val="22"/>
          <w:szCs w:val="22"/>
        </w:rPr>
        <w:t>smluvní pokuty není nijak dotčeno právo Objednatele na náhradu škody</w:t>
      </w:r>
      <w:r w:rsidR="00F31645" w:rsidRPr="00F31645">
        <w:rPr>
          <w:rFonts w:ascii="Arial" w:hAnsi="Arial" w:cs="Arial"/>
          <w:sz w:val="22"/>
          <w:szCs w:val="22"/>
        </w:rPr>
        <w:t xml:space="preserve"> (vyloučení § 2050 občanského zákoníku)</w:t>
      </w:r>
      <w:r w:rsidRPr="00F31645">
        <w:rPr>
          <w:rFonts w:ascii="Arial" w:hAnsi="Arial" w:cs="Arial"/>
          <w:sz w:val="22"/>
          <w:szCs w:val="22"/>
        </w:rPr>
        <w:t xml:space="preserve">. </w:t>
      </w:r>
    </w:p>
    <w:p w:rsidR="008F452B" w:rsidRPr="00F31645" w:rsidRDefault="008F452B" w:rsidP="00F31645">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F31645">
        <w:rPr>
          <w:rFonts w:ascii="Arial" w:hAnsi="Arial" w:cs="Arial"/>
          <w:sz w:val="22"/>
          <w:szCs w:val="22"/>
        </w:rPr>
        <w:t xml:space="preserve">Při nesplnění nebo opožděném splnění povinnosti informovat Objednatele o skutečnosti, že se Poskytovatel stal nespolehlivým plátcem DPH, se sjednává pro Poskytovatele smluvní pokuta v částce 50.000,- Kč </w:t>
      </w:r>
      <w:r w:rsidRPr="00F31645">
        <w:rPr>
          <w:rFonts w:ascii="Arial" w:hAnsi="Arial" w:cs="Arial"/>
          <w:i/>
          <w:sz w:val="22"/>
          <w:szCs w:val="22"/>
        </w:rPr>
        <w:t>(slovy: padesát tisíc korun českých)</w:t>
      </w:r>
      <w:r w:rsidRPr="00F31645">
        <w:rPr>
          <w:rFonts w:ascii="Arial" w:hAnsi="Arial" w:cs="Arial"/>
          <w:sz w:val="22"/>
          <w:szCs w:val="22"/>
        </w:rPr>
        <w:t>. Vymáháním smluvní pokuty není nijak dotčeno právo Objednatele na náhradu škody</w:t>
      </w:r>
      <w:r w:rsidR="00F31645">
        <w:rPr>
          <w:rFonts w:ascii="Arial" w:hAnsi="Arial" w:cs="Arial"/>
          <w:sz w:val="22"/>
          <w:szCs w:val="22"/>
        </w:rPr>
        <w:t xml:space="preserve"> (</w:t>
      </w:r>
      <w:r w:rsidR="00052D3E">
        <w:rPr>
          <w:rFonts w:ascii="Arial" w:hAnsi="Arial" w:cs="Arial"/>
          <w:sz w:val="22"/>
          <w:szCs w:val="22"/>
        </w:rPr>
        <w:t xml:space="preserve">vyloučení </w:t>
      </w:r>
      <w:r w:rsidR="00052D3E">
        <w:rPr>
          <w:rFonts w:ascii="Arial" w:hAnsi="Arial" w:cs="Arial"/>
          <w:sz w:val="22"/>
          <w:szCs w:val="22"/>
        </w:rPr>
        <w:br/>
      </w:r>
      <w:r w:rsidR="00F31645" w:rsidRPr="00A85D80">
        <w:rPr>
          <w:rFonts w:ascii="Arial" w:hAnsi="Arial" w:cs="Arial"/>
          <w:sz w:val="22"/>
          <w:szCs w:val="22"/>
        </w:rPr>
        <w:t>§ 2050 občanského zákoníku</w:t>
      </w:r>
      <w:r w:rsidR="00F31645">
        <w:rPr>
          <w:rFonts w:ascii="Arial" w:hAnsi="Arial" w:cs="Arial"/>
          <w:sz w:val="22"/>
          <w:szCs w:val="22"/>
        </w:rPr>
        <w:t>)</w:t>
      </w:r>
      <w:r w:rsidRPr="00F31645">
        <w:rPr>
          <w:rFonts w:ascii="Arial" w:hAnsi="Arial" w:cs="Arial"/>
          <w:sz w:val="22"/>
          <w:szCs w:val="22"/>
        </w:rPr>
        <w:t>.</w:t>
      </w:r>
      <w:r w:rsidR="00D4392B" w:rsidRPr="00F31645">
        <w:rPr>
          <w:rFonts w:ascii="Arial" w:hAnsi="Arial" w:cs="Arial"/>
          <w:sz w:val="22"/>
          <w:szCs w:val="22"/>
        </w:rPr>
        <w:t xml:space="preserve"> </w:t>
      </w:r>
    </w:p>
    <w:p w:rsidR="008F452B" w:rsidRPr="00A85D80" w:rsidRDefault="008F452B" w:rsidP="008F452B">
      <w:pPr>
        <w:pStyle w:val="Zkladntext2"/>
        <w:numPr>
          <w:ilvl w:val="0"/>
          <w:numId w:val="6"/>
        </w:numPr>
        <w:shd w:val="clear" w:color="auto" w:fill="auto"/>
        <w:spacing w:before="120" w:after="60" w:line="240" w:lineRule="auto"/>
        <w:ind w:left="436" w:hanging="425"/>
        <w:jc w:val="both"/>
        <w:rPr>
          <w:rFonts w:ascii="Arial" w:hAnsi="Arial" w:cs="Arial"/>
          <w:sz w:val="22"/>
          <w:szCs w:val="22"/>
        </w:rPr>
      </w:pPr>
      <w:r w:rsidRPr="00A85D80">
        <w:rPr>
          <w:rFonts w:ascii="Arial" w:hAnsi="Arial" w:cs="Arial"/>
          <w:sz w:val="22"/>
          <w:szCs w:val="22"/>
        </w:rPr>
        <w:t xml:space="preserve">Výše plnění uváděných v tomto článku se rozumí bez DPH. </w:t>
      </w:r>
    </w:p>
    <w:p w:rsidR="008F452B" w:rsidRPr="00A85D80" w:rsidRDefault="008F452B"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100" w:afterAutospacing="1" w:line="240" w:lineRule="auto"/>
        <w:ind w:right="17"/>
        <w:rPr>
          <w:rFonts w:ascii="Arial" w:hAnsi="Arial" w:cs="Arial"/>
          <w:color w:val="auto"/>
          <w:sz w:val="22"/>
          <w:szCs w:val="22"/>
          <w:lang w:val="cs-CZ"/>
        </w:rPr>
      </w:pPr>
    </w:p>
    <w:p w:rsidR="008F452B" w:rsidRPr="00A85D80" w:rsidRDefault="007D5C5A" w:rsidP="008F452B">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40" w:lineRule="auto"/>
        <w:ind w:right="17"/>
        <w:rPr>
          <w:rFonts w:ascii="Arial" w:hAnsi="Arial" w:cs="Arial"/>
          <w:color w:val="auto"/>
          <w:sz w:val="22"/>
          <w:szCs w:val="22"/>
          <w:lang w:val="cs-CZ"/>
        </w:rPr>
      </w:pPr>
      <w:r>
        <w:rPr>
          <w:rFonts w:ascii="Arial" w:hAnsi="Arial" w:cs="Arial"/>
          <w:color w:val="auto"/>
          <w:sz w:val="22"/>
          <w:szCs w:val="22"/>
          <w:lang w:val="cs-CZ"/>
        </w:rPr>
        <w:t>Článek 9</w:t>
      </w:r>
    </w:p>
    <w:p w:rsidR="008F452B" w:rsidRDefault="008F452B" w:rsidP="008F452B">
      <w:pPr>
        <w:pStyle w:val="Nzevlnku"/>
        <w:spacing w:line="240" w:lineRule="auto"/>
        <w:ind w:right="15"/>
        <w:rPr>
          <w:rFonts w:ascii="Arial" w:hAnsi="Arial" w:cs="Arial"/>
          <w:color w:val="auto"/>
          <w:sz w:val="22"/>
          <w:szCs w:val="22"/>
          <w:lang w:val="cs-CZ"/>
        </w:rPr>
      </w:pPr>
      <w:r w:rsidRPr="00A85D80">
        <w:rPr>
          <w:rFonts w:ascii="Arial" w:hAnsi="Arial" w:cs="Arial"/>
          <w:color w:val="auto"/>
          <w:sz w:val="22"/>
          <w:szCs w:val="22"/>
          <w:lang w:val="cs-CZ"/>
        </w:rPr>
        <w:t>Závěrečná ujednání</w:t>
      </w:r>
    </w:p>
    <w:p w:rsidR="00CE26D2" w:rsidRPr="00A85D80" w:rsidRDefault="00CE26D2" w:rsidP="008F452B">
      <w:pPr>
        <w:pStyle w:val="Nzevlnku"/>
        <w:spacing w:line="240" w:lineRule="auto"/>
        <w:ind w:right="15"/>
        <w:rPr>
          <w:rFonts w:ascii="Arial" w:hAnsi="Arial" w:cs="Arial"/>
          <w:color w:val="auto"/>
          <w:sz w:val="22"/>
          <w:szCs w:val="22"/>
          <w:lang w:val="cs-CZ"/>
        </w:rPr>
      </w:pP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Tato Smlouva nabývá platnosti</w:t>
      </w:r>
      <w:r w:rsidR="00FC4F9B">
        <w:rPr>
          <w:rFonts w:cs="Arial"/>
          <w:sz w:val="22"/>
          <w:szCs w:val="22"/>
        </w:rPr>
        <w:t xml:space="preserve"> </w:t>
      </w:r>
      <w:r w:rsidR="00FC4F9B" w:rsidRPr="00A85D80">
        <w:rPr>
          <w:rFonts w:cs="Arial"/>
          <w:sz w:val="22"/>
          <w:szCs w:val="22"/>
        </w:rPr>
        <w:t>dnem podpisu oběma Smluvními stranami</w:t>
      </w:r>
      <w:r w:rsidRPr="00A85D80">
        <w:rPr>
          <w:rFonts w:cs="Arial"/>
          <w:sz w:val="22"/>
          <w:szCs w:val="22"/>
        </w:rPr>
        <w:t xml:space="preserve"> a účinnosti </w:t>
      </w:r>
      <w:r w:rsidR="00FC4F9B">
        <w:rPr>
          <w:rFonts w:cs="Arial"/>
          <w:sz w:val="22"/>
          <w:szCs w:val="22"/>
        </w:rPr>
        <w:t>v souladu s § 6 odst. 1  zák. č. 340/2015 Sb., o registru smluv ve znění pozdějších předpisů (dále jen zákon o registru smluv) dnem zveřejnění v registru smluv</w:t>
      </w:r>
      <w:r w:rsidRPr="00A85D80">
        <w:rPr>
          <w:rFonts w:cs="Arial"/>
          <w:sz w:val="22"/>
          <w:szCs w:val="22"/>
        </w:rPr>
        <w:t xml:space="preserve">. Smluvní strany se mohou na jejím předčasném ukončení dohodnout. 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lastRenderedPageBreak/>
        <w:t>Místem plnění Služeb je sídlo Objednatele – Národní zemědělské muzeum, s.</w:t>
      </w:r>
      <w:r w:rsidR="00052D3E">
        <w:rPr>
          <w:rFonts w:cs="Arial"/>
          <w:sz w:val="22"/>
          <w:szCs w:val="22"/>
        </w:rPr>
        <w:t xml:space="preserve"> </w:t>
      </w:r>
      <w:r w:rsidRPr="00A85D80">
        <w:rPr>
          <w:rFonts w:cs="Arial"/>
          <w:sz w:val="22"/>
          <w:szCs w:val="22"/>
        </w:rPr>
        <w:t>p.</w:t>
      </w:r>
      <w:r w:rsidR="00052D3E">
        <w:rPr>
          <w:rFonts w:cs="Arial"/>
          <w:sz w:val="22"/>
          <w:szCs w:val="22"/>
        </w:rPr>
        <w:t xml:space="preserve"> </w:t>
      </w:r>
      <w:r w:rsidRPr="00A85D80">
        <w:rPr>
          <w:rFonts w:cs="Arial"/>
          <w:sz w:val="22"/>
          <w:szCs w:val="22"/>
        </w:rPr>
        <w:t xml:space="preserve">o., </w:t>
      </w:r>
      <w:r w:rsidR="004C769E" w:rsidRPr="004C769E">
        <w:rPr>
          <w:rFonts w:cs="Arial"/>
          <w:sz w:val="22"/>
          <w:szCs w:val="22"/>
        </w:rPr>
        <w:t>Zámek Kačina, Svatý Mikuláš 51, 284 01 Kutná Hora</w:t>
      </w:r>
      <w:r w:rsidRPr="00A85D80">
        <w:rPr>
          <w:rFonts w:cs="Arial"/>
          <w:sz w:val="22"/>
          <w:szCs w:val="22"/>
        </w:rPr>
        <w:t>.</w:t>
      </w:r>
    </w:p>
    <w:p w:rsidR="00303ABB" w:rsidRDefault="008F452B" w:rsidP="00303ABB">
      <w:pPr>
        <w:numPr>
          <w:ilvl w:val="0"/>
          <w:numId w:val="7"/>
        </w:numPr>
        <w:spacing w:before="120" w:after="60" w:line="240" w:lineRule="auto"/>
        <w:ind w:left="426" w:hanging="426"/>
        <w:jc w:val="both"/>
        <w:rPr>
          <w:rFonts w:cs="Arial"/>
          <w:sz w:val="22"/>
          <w:szCs w:val="22"/>
        </w:rPr>
      </w:pPr>
      <w:r w:rsidRPr="00A85D80">
        <w:rPr>
          <w:rFonts w:cs="Arial"/>
          <w:sz w:val="22"/>
          <w:szCs w:val="22"/>
        </w:rPr>
        <w:t xml:space="preserve">Tato Smlouva se uzavírá na dobu </w:t>
      </w:r>
      <w:r w:rsidR="004218BB">
        <w:rPr>
          <w:rFonts w:cs="Arial"/>
          <w:sz w:val="22"/>
          <w:szCs w:val="22"/>
        </w:rPr>
        <w:t>určitou do 31.</w:t>
      </w:r>
      <w:r w:rsidR="00D4392B">
        <w:rPr>
          <w:rFonts w:cs="Arial"/>
          <w:sz w:val="22"/>
          <w:szCs w:val="22"/>
        </w:rPr>
        <w:t xml:space="preserve"> </w:t>
      </w:r>
      <w:r w:rsidR="004218BB">
        <w:rPr>
          <w:rFonts w:cs="Arial"/>
          <w:sz w:val="22"/>
          <w:szCs w:val="22"/>
        </w:rPr>
        <w:t>12.</w:t>
      </w:r>
      <w:r w:rsidR="00D4392B">
        <w:rPr>
          <w:rFonts w:cs="Arial"/>
          <w:sz w:val="22"/>
          <w:szCs w:val="22"/>
        </w:rPr>
        <w:t xml:space="preserve"> </w:t>
      </w:r>
      <w:r w:rsidR="004218BB">
        <w:rPr>
          <w:rFonts w:cs="Arial"/>
          <w:sz w:val="22"/>
          <w:szCs w:val="22"/>
        </w:rPr>
        <w:t>20</w:t>
      </w:r>
      <w:r w:rsidR="00CE26D2">
        <w:rPr>
          <w:rFonts w:cs="Arial"/>
          <w:sz w:val="22"/>
          <w:szCs w:val="22"/>
        </w:rPr>
        <w:t>20,</w:t>
      </w:r>
      <w:r w:rsidR="004218BB">
        <w:rPr>
          <w:rFonts w:cs="Arial"/>
          <w:sz w:val="22"/>
          <w:szCs w:val="22"/>
        </w:rPr>
        <w:t xml:space="preserve"> anebo</w:t>
      </w:r>
      <w:r w:rsidRPr="00A85D80">
        <w:rPr>
          <w:rFonts w:cs="Arial"/>
          <w:sz w:val="22"/>
          <w:szCs w:val="22"/>
        </w:rPr>
        <w:t xml:space="preserve"> do vyče</w:t>
      </w:r>
      <w:r w:rsidR="00271D90">
        <w:rPr>
          <w:rFonts w:cs="Arial"/>
          <w:sz w:val="22"/>
          <w:szCs w:val="22"/>
        </w:rPr>
        <w:t>rpání celkové sjednané čás</w:t>
      </w:r>
      <w:r w:rsidR="00347E7A">
        <w:rPr>
          <w:rFonts w:cs="Arial"/>
          <w:sz w:val="22"/>
          <w:szCs w:val="22"/>
        </w:rPr>
        <w:t xml:space="preserve">tky </w:t>
      </w:r>
      <w:r w:rsidR="00F96F2A">
        <w:rPr>
          <w:rFonts w:cs="Arial"/>
          <w:sz w:val="22"/>
          <w:szCs w:val="22"/>
        </w:rPr>
        <w:t>417 100</w:t>
      </w:r>
      <w:r w:rsidR="00F96F2A" w:rsidRPr="00A85D80">
        <w:rPr>
          <w:rFonts w:cs="Arial"/>
          <w:sz w:val="22"/>
          <w:szCs w:val="22"/>
        </w:rPr>
        <w:t xml:space="preserve">,- </w:t>
      </w:r>
      <w:r w:rsidRPr="00A85D80">
        <w:rPr>
          <w:rFonts w:cs="Arial"/>
          <w:sz w:val="22"/>
          <w:szCs w:val="22"/>
        </w:rPr>
        <w:t>Kč</w:t>
      </w:r>
      <w:r w:rsidR="00CE26D2">
        <w:rPr>
          <w:rFonts w:cs="Arial"/>
          <w:sz w:val="22"/>
          <w:szCs w:val="22"/>
        </w:rPr>
        <w:t>.</w:t>
      </w:r>
    </w:p>
    <w:p w:rsidR="00303ABB" w:rsidRDefault="00303ABB" w:rsidP="00673A0B">
      <w:pPr>
        <w:numPr>
          <w:ilvl w:val="0"/>
          <w:numId w:val="7"/>
        </w:numPr>
        <w:spacing w:before="120" w:after="60" w:line="240" w:lineRule="auto"/>
        <w:ind w:left="426" w:hanging="426"/>
        <w:jc w:val="both"/>
        <w:rPr>
          <w:rFonts w:cs="Arial"/>
          <w:sz w:val="22"/>
          <w:szCs w:val="22"/>
        </w:rPr>
      </w:pPr>
      <w:r w:rsidRPr="00303ABB">
        <w:rPr>
          <w:rFonts w:cs="Arial"/>
          <w:sz w:val="22"/>
          <w:szCs w:val="22"/>
        </w:rPr>
        <w:t xml:space="preserve">Tato Smlouva nabývá platnosti dnem podpisu oprávněnými zástupci obou smluvních stran a účinnosti dnem jejího uveřejnění v Registru smluv dle zákona č. 340/2015 Sb., o registru smluv ve znění pozdějších předpisů. </w:t>
      </w:r>
    </w:p>
    <w:p w:rsidR="00303ABB" w:rsidRDefault="00303ABB" w:rsidP="00673A0B">
      <w:pPr>
        <w:numPr>
          <w:ilvl w:val="0"/>
          <w:numId w:val="7"/>
        </w:numPr>
        <w:spacing w:before="120" w:after="60" w:line="240" w:lineRule="auto"/>
        <w:ind w:left="426" w:hanging="426"/>
        <w:jc w:val="both"/>
        <w:rPr>
          <w:rFonts w:cs="Arial"/>
          <w:sz w:val="22"/>
          <w:szCs w:val="22"/>
        </w:rPr>
      </w:pPr>
      <w:r w:rsidRPr="00303ABB">
        <w:rPr>
          <w:rFonts w:cs="Arial"/>
          <w:sz w:val="22"/>
          <w:szCs w:val="22"/>
        </w:rPr>
        <w:t xml:space="preserve">Měnit nebo doplňovat tuto Smlouvu lze pouze písemně, ve formě číslovaných dodatků podepsaných oprávněnými zástupci obou smluvních stran. </w:t>
      </w:r>
    </w:p>
    <w:p w:rsidR="00303ABB" w:rsidRDefault="00303ABB" w:rsidP="00673A0B">
      <w:pPr>
        <w:numPr>
          <w:ilvl w:val="0"/>
          <w:numId w:val="7"/>
        </w:numPr>
        <w:spacing w:before="120" w:after="60" w:line="240" w:lineRule="auto"/>
        <w:ind w:left="426" w:hanging="426"/>
        <w:jc w:val="both"/>
        <w:rPr>
          <w:rFonts w:cs="Arial"/>
          <w:sz w:val="22"/>
          <w:szCs w:val="22"/>
        </w:rPr>
      </w:pPr>
      <w:r w:rsidRPr="00303ABB">
        <w:rPr>
          <w:rFonts w:cs="Arial"/>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p>
    <w:p w:rsidR="00303ABB" w:rsidRDefault="00303ABB" w:rsidP="00673A0B">
      <w:pPr>
        <w:numPr>
          <w:ilvl w:val="0"/>
          <w:numId w:val="7"/>
        </w:numPr>
        <w:spacing w:before="120" w:after="60" w:line="240" w:lineRule="auto"/>
        <w:ind w:left="426" w:hanging="426"/>
        <w:jc w:val="both"/>
        <w:rPr>
          <w:rFonts w:cs="Arial"/>
          <w:sz w:val="22"/>
          <w:szCs w:val="22"/>
        </w:rPr>
      </w:pPr>
      <w:r w:rsidRPr="00303ABB">
        <w:rPr>
          <w:rFonts w:cs="Arial"/>
          <w:sz w:val="22"/>
          <w:szCs w:val="22"/>
        </w:rPr>
        <w:t>Zhotovitel není oprávněn postoupit práva, povinnosti a závazky smlouvy třetí osobě nebo jiným osobám bez předchozího souhlasu Objednatele.</w:t>
      </w:r>
    </w:p>
    <w:p w:rsidR="00303ABB" w:rsidRDefault="00303ABB" w:rsidP="00673A0B">
      <w:pPr>
        <w:numPr>
          <w:ilvl w:val="0"/>
          <w:numId w:val="7"/>
        </w:numPr>
        <w:spacing w:before="120" w:after="60" w:line="240" w:lineRule="auto"/>
        <w:ind w:left="426" w:hanging="426"/>
        <w:jc w:val="both"/>
        <w:rPr>
          <w:rFonts w:cs="Arial"/>
          <w:sz w:val="22"/>
          <w:szCs w:val="22"/>
        </w:rPr>
      </w:pPr>
      <w:r w:rsidRPr="00303ABB">
        <w:rPr>
          <w:rFonts w:cs="Arial"/>
          <w:sz w:val="22"/>
          <w:szCs w:val="22"/>
        </w:rPr>
        <w:t>Smluvní strany shodně konstatují, že tato smlouva podléhá režimu zákona č.340/2015 Sb., o registru smluv ve znění pozdějších předpisů. Zveřejnění této smlouvy v Registru smluv provede Objednatel.</w:t>
      </w:r>
    </w:p>
    <w:p w:rsidR="00303ABB" w:rsidRDefault="00303ABB" w:rsidP="00673A0B">
      <w:pPr>
        <w:numPr>
          <w:ilvl w:val="0"/>
          <w:numId w:val="7"/>
        </w:numPr>
        <w:spacing w:before="120" w:after="60" w:line="240" w:lineRule="auto"/>
        <w:ind w:left="426" w:hanging="426"/>
        <w:jc w:val="both"/>
        <w:rPr>
          <w:rFonts w:cs="Arial"/>
          <w:sz w:val="22"/>
          <w:szCs w:val="22"/>
        </w:rPr>
      </w:pPr>
      <w:r w:rsidRPr="00303ABB">
        <w:rPr>
          <w:rFonts w:cs="Arial"/>
          <w:sz w:val="22"/>
          <w:szCs w:val="22"/>
        </w:rPr>
        <w:t>Tato smlouva je vyhotovena ve třech stejnopisech s platností originálu, po jednom obdrží Zhotovitel a po dvou Objednatel.</w:t>
      </w:r>
    </w:p>
    <w:p w:rsidR="00303ABB" w:rsidRPr="00303ABB" w:rsidRDefault="00303ABB" w:rsidP="00673A0B">
      <w:pPr>
        <w:numPr>
          <w:ilvl w:val="0"/>
          <w:numId w:val="7"/>
        </w:numPr>
        <w:spacing w:before="120" w:after="60" w:line="240" w:lineRule="auto"/>
        <w:ind w:left="426" w:hanging="426"/>
        <w:jc w:val="both"/>
        <w:rPr>
          <w:rFonts w:cs="Arial"/>
          <w:sz w:val="22"/>
          <w:szCs w:val="22"/>
        </w:rPr>
      </w:pPr>
      <w:r w:rsidRPr="00303ABB">
        <w:rPr>
          <w:rFonts w:cs="Arial"/>
          <w:sz w:val="22"/>
          <w:szCs w:val="22"/>
        </w:rPr>
        <w:t>Smluvní strany prohlašují, že si smlouvu přečetly, s jejím obsahem souhlasí, tato je důkazem jejich pravé a svobodné vůle a na důkaz toho připojují své vlastnoruční podpisy.</w:t>
      </w:r>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Strany se dohodly a Poskytovatel určil, že osobou (osobami) oprávněnou (oprávněnými) k jednání za Poskytovatele ve věcech, které se týkají této Smlouvy a její realizace je: </w:t>
      </w:r>
    </w:p>
    <w:p w:rsidR="008F452B" w:rsidRPr="00A85D80" w:rsidRDefault="00EE64BF" w:rsidP="00074C45">
      <w:pPr>
        <w:tabs>
          <w:tab w:val="left" w:pos="851"/>
          <w:tab w:val="left" w:pos="3544"/>
        </w:tabs>
        <w:spacing w:before="120" w:after="120" w:line="240" w:lineRule="auto"/>
        <w:jc w:val="both"/>
        <w:rPr>
          <w:rFonts w:cs="Arial"/>
          <w:sz w:val="22"/>
          <w:szCs w:val="22"/>
        </w:rPr>
      </w:pPr>
      <w:r>
        <w:rPr>
          <w:rFonts w:cs="Arial"/>
          <w:sz w:val="22"/>
          <w:szCs w:val="22"/>
        </w:rPr>
        <w:t xml:space="preserve"> </w:t>
      </w:r>
      <w:r>
        <w:rPr>
          <w:rFonts w:cs="Arial"/>
          <w:sz w:val="22"/>
          <w:szCs w:val="22"/>
        </w:rPr>
        <w:tab/>
      </w:r>
      <w:proofErr w:type="spellStart"/>
      <w:r w:rsidR="00074C45">
        <w:rPr>
          <w:rFonts w:cs="Arial"/>
          <w:sz w:val="22"/>
          <w:szCs w:val="22"/>
        </w:rPr>
        <w:t>xxx</w:t>
      </w:r>
      <w:proofErr w:type="spellEnd"/>
    </w:p>
    <w:p w:rsidR="008F452B" w:rsidRPr="00A85D80" w:rsidRDefault="008F452B" w:rsidP="008F452B">
      <w:pPr>
        <w:numPr>
          <w:ilvl w:val="0"/>
          <w:numId w:val="7"/>
        </w:numPr>
        <w:spacing w:before="120" w:after="60" w:line="240" w:lineRule="auto"/>
        <w:ind w:left="425" w:hanging="425"/>
        <w:jc w:val="both"/>
        <w:rPr>
          <w:rFonts w:cs="Arial"/>
          <w:sz w:val="22"/>
          <w:szCs w:val="22"/>
        </w:rPr>
      </w:pPr>
      <w:r w:rsidRPr="00A85D80">
        <w:rPr>
          <w:rFonts w:cs="Arial"/>
          <w:sz w:val="22"/>
          <w:szCs w:val="22"/>
        </w:rPr>
        <w:t>Strany se dohodly a Objednatel určil, že, neurčí-li Objednatel jinak, osobami oprávněnými k jednání za Objednatele ve věcech, které se týkají této Smlouvy a její realizace jsou:</w:t>
      </w:r>
    </w:p>
    <w:p w:rsidR="005905D6" w:rsidRPr="00A85D80" w:rsidRDefault="00EE64BF" w:rsidP="00074C45">
      <w:pPr>
        <w:tabs>
          <w:tab w:val="left" w:pos="851"/>
          <w:tab w:val="left" w:pos="3402"/>
        </w:tabs>
        <w:spacing w:before="120" w:after="120"/>
        <w:rPr>
          <w:rFonts w:cs="Arial"/>
          <w:sz w:val="22"/>
          <w:szCs w:val="22"/>
        </w:rPr>
      </w:pPr>
      <w:r>
        <w:rPr>
          <w:rFonts w:cs="Arial"/>
          <w:sz w:val="22"/>
          <w:szCs w:val="22"/>
        </w:rPr>
        <w:t xml:space="preserve"> </w:t>
      </w:r>
      <w:r>
        <w:rPr>
          <w:rFonts w:cs="Arial"/>
          <w:sz w:val="22"/>
          <w:szCs w:val="22"/>
        </w:rPr>
        <w:tab/>
      </w:r>
      <w:proofErr w:type="spellStart"/>
      <w:r w:rsidR="00074C45">
        <w:rPr>
          <w:rFonts w:cs="Arial"/>
          <w:sz w:val="22"/>
          <w:szCs w:val="22"/>
        </w:rPr>
        <w:t>xxx</w:t>
      </w:r>
      <w:proofErr w:type="spellEnd"/>
    </w:p>
    <w:p w:rsidR="002D210A" w:rsidRDefault="008F452B" w:rsidP="00CE26D2">
      <w:pPr>
        <w:numPr>
          <w:ilvl w:val="0"/>
          <w:numId w:val="7"/>
        </w:numPr>
        <w:spacing w:before="120" w:after="60" w:line="240" w:lineRule="auto"/>
        <w:ind w:left="425" w:hanging="425"/>
        <w:jc w:val="both"/>
        <w:rPr>
          <w:rFonts w:cs="Arial"/>
          <w:sz w:val="22"/>
          <w:szCs w:val="22"/>
        </w:rPr>
      </w:pPr>
      <w:r w:rsidRPr="00A85D80">
        <w:rPr>
          <w:rFonts w:cs="Arial"/>
          <w:sz w:val="22"/>
          <w:szCs w:val="22"/>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rsidR="00074C45" w:rsidRDefault="00074C45" w:rsidP="005905D6">
      <w:pPr>
        <w:spacing w:before="120" w:after="60"/>
        <w:ind w:firstLine="425"/>
        <w:jc w:val="both"/>
        <w:rPr>
          <w:rFonts w:cs="Arial"/>
          <w:sz w:val="22"/>
          <w:szCs w:val="22"/>
        </w:rPr>
      </w:pPr>
    </w:p>
    <w:p w:rsidR="008F452B" w:rsidRDefault="005905D6" w:rsidP="005905D6">
      <w:pPr>
        <w:spacing w:before="120" w:after="60"/>
        <w:ind w:firstLine="425"/>
        <w:jc w:val="both"/>
        <w:rPr>
          <w:rFonts w:cs="Arial"/>
          <w:sz w:val="22"/>
          <w:szCs w:val="22"/>
        </w:rPr>
      </w:pPr>
      <w:r>
        <w:rPr>
          <w:rFonts w:cs="Arial"/>
          <w:sz w:val="22"/>
          <w:szCs w:val="22"/>
        </w:rPr>
        <w:t xml:space="preserve">V </w:t>
      </w:r>
      <w:r w:rsidR="0029049B">
        <w:rPr>
          <w:rFonts w:cs="Arial"/>
          <w:sz w:val="22"/>
          <w:szCs w:val="22"/>
        </w:rPr>
        <w:t xml:space="preserve">Praze dne </w:t>
      </w:r>
      <w:r>
        <w:rPr>
          <w:rFonts w:cs="Arial"/>
          <w:sz w:val="22"/>
          <w:szCs w:val="22"/>
        </w:rPr>
        <w:t xml:space="preserve">                                </w:t>
      </w:r>
      <w:r w:rsidR="008F452B" w:rsidRPr="00A85D80">
        <w:rPr>
          <w:rFonts w:cs="Arial"/>
          <w:sz w:val="22"/>
          <w:szCs w:val="22"/>
        </w:rPr>
        <w:tab/>
      </w:r>
      <w:r w:rsidR="00D5553F">
        <w:rPr>
          <w:rFonts w:cs="Arial"/>
          <w:sz w:val="22"/>
          <w:szCs w:val="22"/>
        </w:rPr>
        <w:tab/>
      </w:r>
      <w:r w:rsidR="002210B0">
        <w:rPr>
          <w:rFonts w:cs="Arial"/>
          <w:sz w:val="22"/>
          <w:szCs w:val="22"/>
        </w:rPr>
        <w:t>V</w:t>
      </w:r>
      <w:r w:rsidR="00F96F2A">
        <w:rPr>
          <w:rFonts w:cs="Arial"/>
          <w:sz w:val="22"/>
          <w:szCs w:val="22"/>
        </w:rPr>
        <w:t xml:space="preserve"> Rohozci</w:t>
      </w:r>
      <w:r w:rsidR="00D5553F">
        <w:rPr>
          <w:rFonts w:cs="Arial"/>
          <w:sz w:val="22"/>
          <w:szCs w:val="22"/>
        </w:rPr>
        <w:tab/>
      </w:r>
      <w:r w:rsidR="002210B0">
        <w:rPr>
          <w:rFonts w:cs="Arial"/>
          <w:sz w:val="22"/>
          <w:szCs w:val="22"/>
        </w:rPr>
        <w:t xml:space="preserve"> dne                     </w:t>
      </w:r>
    </w:p>
    <w:p w:rsidR="005905D6" w:rsidRDefault="005905D6" w:rsidP="005905D6">
      <w:pPr>
        <w:spacing w:before="120" w:after="60"/>
        <w:ind w:firstLine="425"/>
        <w:jc w:val="both"/>
        <w:rPr>
          <w:rFonts w:cs="Arial"/>
          <w:sz w:val="22"/>
          <w:szCs w:val="22"/>
        </w:rPr>
      </w:pPr>
    </w:p>
    <w:p w:rsidR="008F452B" w:rsidRPr="00A85D80" w:rsidRDefault="00CE26D2" w:rsidP="005E535C">
      <w:pPr>
        <w:pStyle w:val="Text"/>
        <w:tabs>
          <w:tab w:val="clear" w:pos="227"/>
        </w:tabs>
        <w:spacing w:before="120" w:after="60" w:line="240" w:lineRule="auto"/>
        <w:ind w:right="15"/>
        <w:rPr>
          <w:rFonts w:ascii="Arial" w:hAnsi="Arial" w:cs="Arial"/>
          <w:color w:val="auto"/>
          <w:sz w:val="22"/>
          <w:szCs w:val="22"/>
          <w:lang w:val="cs-CZ"/>
        </w:rPr>
      </w:pPr>
      <w:r>
        <w:rPr>
          <w:rFonts w:ascii="Arial" w:hAnsi="Arial" w:cs="Arial"/>
          <w:color w:val="auto"/>
          <w:sz w:val="22"/>
          <w:szCs w:val="22"/>
          <w:lang w:val="cs-CZ"/>
        </w:rPr>
        <w:t xml:space="preserve">   </w:t>
      </w:r>
      <w:r w:rsidR="008F452B" w:rsidRPr="00A85D80">
        <w:rPr>
          <w:rFonts w:ascii="Arial" w:hAnsi="Arial" w:cs="Arial"/>
          <w:color w:val="auto"/>
          <w:sz w:val="22"/>
          <w:szCs w:val="22"/>
          <w:lang w:val="cs-CZ"/>
        </w:rPr>
        <w:t>…….…………………………………………</w:t>
      </w:r>
      <w:r w:rsidR="00D5553F">
        <w:rPr>
          <w:rFonts w:ascii="Arial" w:hAnsi="Arial" w:cs="Arial"/>
          <w:color w:val="auto"/>
          <w:sz w:val="22"/>
          <w:szCs w:val="22"/>
          <w:lang w:val="cs-CZ"/>
        </w:rPr>
        <w:tab/>
      </w:r>
      <w:r w:rsidR="00D5553F">
        <w:rPr>
          <w:rFonts w:ascii="Arial" w:hAnsi="Arial" w:cs="Arial"/>
          <w:color w:val="auto"/>
          <w:sz w:val="22"/>
          <w:szCs w:val="22"/>
          <w:lang w:val="cs-CZ"/>
        </w:rPr>
        <w:tab/>
      </w:r>
      <w:r w:rsidR="008F452B" w:rsidRPr="00A85D80">
        <w:rPr>
          <w:rFonts w:ascii="Arial" w:hAnsi="Arial" w:cs="Arial"/>
          <w:color w:val="auto"/>
          <w:sz w:val="22"/>
          <w:szCs w:val="22"/>
          <w:lang w:val="cs-CZ"/>
        </w:rPr>
        <w:t>…………………………………..</w:t>
      </w:r>
    </w:p>
    <w:p w:rsidR="008F452B" w:rsidRDefault="008F452B" w:rsidP="00074C45">
      <w:pPr>
        <w:pStyle w:val="Text"/>
        <w:tabs>
          <w:tab w:val="clear" w:pos="227"/>
        </w:tabs>
        <w:spacing w:before="120" w:after="60" w:line="240" w:lineRule="auto"/>
        <w:ind w:right="15"/>
        <w:rPr>
          <w:rFonts w:ascii="Arial" w:hAnsi="Arial" w:cs="Arial"/>
          <w:color w:val="auto"/>
          <w:sz w:val="22"/>
          <w:szCs w:val="22"/>
          <w:lang w:val="cs-CZ"/>
        </w:rPr>
      </w:pPr>
      <w:r w:rsidRPr="00A85D80">
        <w:rPr>
          <w:rFonts w:ascii="Arial" w:hAnsi="Arial" w:cs="Arial"/>
          <w:b/>
          <w:color w:val="auto"/>
          <w:sz w:val="22"/>
          <w:szCs w:val="22"/>
          <w:lang w:val="cs-CZ"/>
        </w:rPr>
        <w:t xml:space="preserve">   </w:t>
      </w:r>
      <w:r w:rsidR="00D5553F">
        <w:rPr>
          <w:rFonts w:ascii="Arial" w:hAnsi="Arial" w:cs="Arial"/>
          <w:b/>
          <w:color w:val="auto"/>
          <w:sz w:val="22"/>
          <w:szCs w:val="22"/>
          <w:lang w:val="cs-CZ"/>
        </w:rPr>
        <w:tab/>
      </w:r>
      <w:r w:rsidRPr="00A85D80">
        <w:rPr>
          <w:rFonts w:ascii="Arial" w:hAnsi="Arial" w:cs="Arial"/>
          <w:color w:val="auto"/>
          <w:sz w:val="22"/>
          <w:szCs w:val="22"/>
          <w:lang w:val="cs-CZ"/>
        </w:rPr>
        <w:t xml:space="preserve">   </w:t>
      </w:r>
      <w:r w:rsidR="005905D6">
        <w:rPr>
          <w:rFonts w:ascii="Arial" w:hAnsi="Arial" w:cs="Arial"/>
          <w:color w:val="auto"/>
          <w:sz w:val="22"/>
          <w:szCs w:val="22"/>
          <w:lang w:val="cs-CZ"/>
        </w:rPr>
        <w:t xml:space="preserve">         (Objednatel)</w:t>
      </w:r>
      <w:r w:rsidR="005905D6">
        <w:rPr>
          <w:rFonts w:ascii="Arial" w:hAnsi="Arial" w:cs="Arial"/>
          <w:color w:val="auto"/>
          <w:sz w:val="22"/>
          <w:szCs w:val="22"/>
          <w:lang w:val="cs-CZ"/>
        </w:rPr>
        <w:tab/>
      </w:r>
      <w:r w:rsidR="005905D6">
        <w:rPr>
          <w:rFonts w:ascii="Arial" w:hAnsi="Arial" w:cs="Arial"/>
          <w:color w:val="auto"/>
          <w:sz w:val="22"/>
          <w:szCs w:val="22"/>
          <w:lang w:val="cs-CZ"/>
        </w:rPr>
        <w:tab/>
      </w:r>
      <w:r w:rsidR="005905D6">
        <w:rPr>
          <w:rFonts w:ascii="Arial" w:hAnsi="Arial" w:cs="Arial"/>
          <w:color w:val="auto"/>
          <w:sz w:val="22"/>
          <w:szCs w:val="22"/>
          <w:lang w:val="cs-CZ"/>
        </w:rPr>
        <w:tab/>
      </w:r>
      <w:r w:rsidR="005905D6">
        <w:rPr>
          <w:rFonts w:ascii="Arial" w:hAnsi="Arial" w:cs="Arial"/>
          <w:color w:val="auto"/>
          <w:sz w:val="22"/>
          <w:szCs w:val="22"/>
          <w:lang w:val="cs-CZ"/>
        </w:rPr>
        <w:tab/>
      </w:r>
      <w:r w:rsidR="005905D6">
        <w:rPr>
          <w:rFonts w:ascii="Arial" w:hAnsi="Arial" w:cs="Arial"/>
          <w:color w:val="auto"/>
          <w:sz w:val="22"/>
          <w:szCs w:val="22"/>
          <w:lang w:val="cs-CZ"/>
        </w:rPr>
        <w:tab/>
      </w:r>
      <w:r w:rsidR="004218BB">
        <w:rPr>
          <w:rFonts w:ascii="Arial" w:hAnsi="Arial" w:cs="Arial"/>
          <w:color w:val="auto"/>
          <w:sz w:val="22"/>
          <w:szCs w:val="22"/>
          <w:lang w:val="cs-CZ"/>
        </w:rPr>
        <w:t xml:space="preserve"> </w:t>
      </w:r>
      <w:r w:rsidRPr="00A85D80">
        <w:rPr>
          <w:rFonts w:ascii="Arial" w:hAnsi="Arial" w:cs="Arial"/>
          <w:color w:val="auto"/>
          <w:sz w:val="22"/>
          <w:szCs w:val="22"/>
          <w:lang w:val="cs-CZ"/>
        </w:rPr>
        <w:t>(Poskytovatel)</w:t>
      </w:r>
    </w:p>
    <w:p w:rsidR="007D5C5A" w:rsidRDefault="007D5C5A" w:rsidP="005E535C">
      <w:pPr>
        <w:pStyle w:val="Text"/>
        <w:tabs>
          <w:tab w:val="clear" w:pos="227"/>
        </w:tabs>
        <w:spacing w:before="120" w:after="60" w:line="240" w:lineRule="auto"/>
        <w:ind w:left="708" w:right="15"/>
        <w:rPr>
          <w:rFonts w:ascii="Arial" w:hAnsi="Arial" w:cs="Arial"/>
          <w:color w:val="auto"/>
          <w:sz w:val="22"/>
          <w:szCs w:val="22"/>
          <w:lang w:val="cs-CZ"/>
        </w:rPr>
      </w:pPr>
    </w:p>
    <w:p w:rsidR="007D5C5A" w:rsidRPr="00C20618" w:rsidRDefault="007D5C5A" w:rsidP="005E535C">
      <w:pPr>
        <w:widowControl w:val="0"/>
        <w:autoSpaceDE w:val="0"/>
        <w:autoSpaceDN w:val="0"/>
        <w:adjustRightInd w:val="0"/>
        <w:spacing w:before="120" w:after="60" w:line="240" w:lineRule="auto"/>
        <w:ind w:right="-20"/>
        <w:rPr>
          <w:rFonts w:cs="Arial"/>
          <w:bCs/>
          <w:sz w:val="22"/>
          <w:szCs w:val="22"/>
        </w:rPr>
      </w:pPr>
      <w:r w:rsidRPr="00C20618">
        <w:rPr>
          <w:rFonts w:cs="Arial"/>
          <w:bCs/>
          <w:sz w:val="22"/>
          <w:szCs w:val="22"/>
        </w:rPr>
        <w:t xml:space="preserve">Příloha </w:t>
      </w:r>
      <w:proofErr w:type="gramStart"/>
      <w:r w:rsidRPr="00C20618">
        <w:rPr>
          <w:rFonts w:cs="Arial"/>
          <w:bCs/>
          <w:sz w:val="22"/>
          <w:szCs w:val="22"/>
        </w:rPr>
        <w:t>č.1</w:t>
      </w:r>
      <w:r w:rsidR="00881531">
        <w:rPr>
          <w:rFonts w:cs="Arial"/>
          <w:bCs/>
          <w:sz w:val="22"/>
          <w:szCs w:val="22"/>
        </w:rPr>
        <w:tab/>
      </w:r>
      <w:r w:rsidRPr="00C20618">
        <w:rPr>
          <w:rFonts w:cs="Arial"/>
          <w:bCs/>
          <w:sz w:val="22"/>
          <w:szCs w:val="22"/>
        </w:rPr>
        <w:t>Rozsah</w:t>
      </w:r>
      <w:proofErr w:type="gramEnd"/>
      <w:r w:rsidRPr="00C20618">
        <w:rPr>
          <w:rFonts w:cs="Arial"/>
          <w:bCs/>
          <w:sz w:val="22"/>
          <w:szCs w:val="22"/>
        </w:rPr>
        <w:t xml:space="preserve"> a četnost poskytovaných služeb</w:t>
      </w:r>
    </w:p>
    <w:p w:rsidR="007D5C5A" w:rsidRDefault="007D5C5A" w:rsidP="005E535C">
      <w:pPr>
        <w:widowControl w:val="0"/>
        <w:autoSpaceDE w:val="0"/>
        <w:autoSpaceDN w:val="0"/>
        <w:adjustRightInd w:val="0"/>
        <w:spacing w:before="120" w:after="60" w:line="240" w:lineRule="auto"/>
        <w:jc w:val="both"/>
        <w:rPr>
          <w:rFonts w:cs="Arial"/>
          <w:bCs/>
          <w:sz w:val="22"/>
          <w:szCs w:val="22"/>
        </w:rPr>
      </w:pPr>
      <w:r w:rsidRPr="00C20618">
        <w:rPr>
          <w:rFonts w:cs="Arial"/>
          <w:bCs/>
          <w:sz w:val="22"/>
          <w:szCs w:val="22"/>
        </w:rPr>
        <w:t xml:space="preserve">Příloha </w:t>
      </w:r>
      <w:proofErr w:type="gramStart"/>
      <w:r w:rsidRPr="00C20618">
        <w:rPr>
          <w:rFonts w:cs="Arial"/>
          <w:bCs/>
          <w:sz w:val="22"/>
          <w:szCs w:val="22"/>
        </w:rPr>
        <w:t>č.2</w:t>
      </w:r>
      <w:r w:rsidR="00881531">
        <w:rPr>
          <w:rFonts w:cs="Arial"/>
          <w:bCs/>
          <w:sz w:val="22"/>
          <w:szCs w:val="22"/>
        </w:rPr>
        <w:tab/>
      </w:r>
      <w:r w:rsidRPr="00C20618">
        <w:rPr>
          <w:rFonts w:cs="Arial"/>
          <w:bCs/>
          <w:sz w:val="22"/>
          <w:szCs w:val="22"/>
        </w:rPr>
        <w:t>Vý</w:t>
      </w:r>
      <w:r>
        <w:rPr>
          <w:rFonts w:cs="Arial"/>
          <w:bCs/>
          <w:sz w:val="22"/>
          <w:szCs w:val="22"/>
        </w:rPr>
        <w:t>kaz</w:t>
      </w:r>
      <w:proofErr w:type="gramEnd"/>
      <w:r>
        <w:rPr>
          <w:rFonts w:cs="Arial"/>
          <w:bCs/>
          <w:sz w:val="22"/>
          <w:szCs w:val="22"/>
        </w:rPr>
        <w:t xml:space="preserve"> provedených úklidových prací</w:t>
      </w:r>
    </w:p>
    <w:p w:rsidR="007D5C5A" w:rsidRDefault="007D5C5A" w:rsidP="005E535C">
      <w:pPr>
        <w:pStyle w:val="Text"/>
        <w:tabs>
          <w:tab w:val="clear" w:pos="227"/>
        </w:tabs>
        <w:spacing w:before="120" w:after="60" w:line="240" w:lineRule="auto"/>
        <w:ind w:left="708" w:right="15"/>
        <w:rPr>
          <w:rFonts w:ascii="Arial" w:hAnsi="Arial" w:cs="Arial"/>
          <w:color w:val="auto"/>
          <w:sz w:val="22"/>
          <w:szCs w:val="22"/>
          <w:lang w:val="cs-CZ"/>
        </w:rPr>
      </w:pPr>
    </w:p>
    <w:p w:rsidR="007D5C5A" w:rsidRPr="00C20618" w:rsidRDefault="007D5C5A" w:rsidP="007D5C5A">
      <w:pPr>
        <w:spacing w:line="240" w:lineRule="auto"/>
        <w:jc w:val="center"/>
        <w:outlineLvl w:val="0"/>
        <w:rPr>
          <w:rFonts w:ascii="Calibri" w:hAnsi="Calibri" w:cs="Calibri"/>
          <w:b/>
          <w:sz w:val="22"/>
          <w:szCs w:val="22"/>
        </w:rPr>
      </w:pPr>
      <w:r w:rsidRPr="00C20618">
        <w:rPr>
          <w:rFonts w:ascii="Calibri" w:hAnsi="Calibri" w:cs="Calibri"/>
          <w:b/>
          <w:sz w:val="22"/>
          <w:szCs w:val="22"/>
        </w:rPr>
        <w:lastRenderedPageBreak/>
        <w:t>PŘÍLOHA č. 1</w:t>
      </w:r>
    </w:p>
    <w:p w:rsidR="007D5C5A" w:rsidRPr="00C20618" w:rsidRDefault="007D5C5A" w:rsidP="007D5C5A">
      <w:pPr>
        <w:spacing w:line="240" w:lineRule="auto"/>
        <w:jc w:val="center"/>
        <w:outlineLvl w:val="0"/>
        <w:rPr>
          <w:rFonts w:ascii="Calibri" w:hAnsi="Calibri" w:cs="Calibri"/>
          <w:b/>
          <w:sz w:val="22"/>
          <w:szCs w:val="22"/>
        </w:rPr>
      </w:pPr>
    </w:p>
    <w:p w:rsidR="007D5C5A" w:rsidRPr="00C20618" w:rsidRDefault="007D5C5A" w:rsidP="007D5C5A">
      <w:pPr>
        <w:spacing w:line="240" w:lineRule="auto"/>
        <w:jc w:val="center"/>
        <w:outlineLvl w:val="0"/>
        <w:rPr>
          <w:rFonts w:ascii="Calibri" w:hAnsi="Calibri" w:cs="Calibri"/>
          <w:b/>
          <w:sz w:val="22"/>
          <w:szCs w:val="22"/>
        </w:rPr>
      </w:pPr>
      <w:r w:rsidRPr="00C20618">
        <w:rPr>
          <w:rFonts w:ascii="Calibri" w:hAnsi="Calibri" w:cs="Calibri"/>
          <w:b/>
          <w:sz w:val="22"/>
          <w:szCs w:val="22"/>
        </w:rPr>
        <w:t>Rozsah a četnost poskytování služeb</w:t>
      </w:r>
    </w:p>
    <w:p w:rsidR="007D5C5A" w:rsidRPr="00C20618" w:rsidRDefault="007D5C5A" w:rsidP="007D5C5A">
      <w:pPr>
        <w:spacing w:line="240" w:lineRule="auto"/>
        <w:rPr>
          <w:rFonts w:ascii="Calibri" w:hAnsi="Calibri" w:cs="Calibri"/>
          <w:sz w:val="22"/>
          <w:szCs w:val="22"/>
        </w:rPr>
      </w:pPr>
    </w:p>
    <w:p w:rsidR="007D5C5A" w:rsidRPr="00C20618" w:rsidRDefault="007D5C5A" w:rsidP="007D5C5A">
      <w:pPr>
        <w:spacing w:line="240" w:lineRule="auto"/>
        <w:rPr>
          <w:rFonts w:ascii="Calibri" w:hAnsi="Calibri" w:cs="Calibri"/>
          <w:sz w:val="22"/>
          <w:szCs w:val="22"/>
        </w:rPr>
      </w:pPr>
    </w:p>
    <w:p w:rsidR="007D5C5A" w:rsidRPr="00C20618" w:rsidRDefault="007D5C5A" w:rsidP="007D5C5A">
      <w:pPr>
        <w:spacing w:line="240" w:lineRule="auto"/>
        <w:outlineLvl w:val="0"/>
        <w:rPr>
          <w:rFonts w:ascii="Calibri" w:hAnsi="Calibri" w:cs="Calibri"/>
          <w:b/>
          <w:sz w:val="22"/>
          <w:szCs w:val="22"/>
          <w:u w:val="single"/>
        </w:rPr>
      </w:pPr>
      <w:r w:rsidRPr="00C20618">
        <w:rPr>
          <w:rFonts w:ascii="Calibri" w:hAnsi="Calibri" w:cs="Calibri"/>
          <w:b/>
          <w:sz w:val="22"/>
          <w:szCs w:val="22"/>
        </w:rPr>
        <w:t xml:space="preserve">I. </w:t>
      </w:r>
      <w:r w:rsidRPr="00C20618">
        <w:rPr>
          <w:rFonts w:ascii="Calibri" w:hAnsi="Calibri" w:cs="Calibri"/>
          <w:b/>
          <w:sz w:val="22"/>
          <w:szCs w:val="22"/>
          <w:u w:val="single"/>
        </w:rPr>
        <w:t>Předmět</w:t>
      </w:r>
    </w:p>
    <w:p w:rsidR="007D5C5A" w:rsidRPr="00C20618" w:rsidRDefault="007D5C5A" w:rsidP="007D5C5A">
      <w:pPr>
        <w:spacing w:line="240" w:lineRule="auto"/>
        <w:rPr>
          <w:rFonts w:ascii="Calibri" w:hAnsi="Calibri" w:cs="Calibri"/>
          <w:sz w:val="22"/>
          <w:szCs w:val="22"/>
        </w:rPr>
      </w:pPr>
    </w:p>
    <w:p w:rsidR="007D5C5A" w:rsidRPr="00C20618" w:rsidRDefault="007D5C5A" w:rsidP="007D5C5A">
      <w:pPr>
        <w:spacing w:line="240" w:lineRule="auto"/>
        <w:rPr>
          <w:rFonts w:ascii="Calibri" w:hAnsi="Calibri" w:cs="Calibri"/>
          <w:sz w:val="22"/>
          <w:szCs w:val="22"/>
        </w:rPr>
      </w:pPr>
      <w:r w:rsidRPr="00C20618">
        <w:rPr>
          <w:rFonts w:ascii="Calibri" w:hAnsi="Calibri" w:cs="Calibri"/>
          <w:sz w:val="22"/>
          <w:szCs w:val="22"/>
        </w:rPr>
        <w:t>Předmětem této přílohy je poskytování služeb spočívajících v úklidových pracích na zámku Kačina.</w:t>
      </w:r>
    </w:p>
    <w:p w:rsidR="007D5C5A" w:rsidRPr="00C20618" w:rsidRDefault="007D5C5A" w:rsidP="007D5C5A">
      <w:pPr>
        <w:spacing w:line="240" w:lineRule="auto"/>
        <w:rPr>
          <w:rFonts w:ascii="Calibri" w:hAnsi="Calibri" w:cs="Calibri"/>
          <w:sz w:val="22"/>
          <w:szCs w:val="22"/>
        </w:rPr>
      </w:pPr>
    </w:p>
    <w:p w:rsidR="007D5C5A" w:rsidRPr="00C20618" w:rsidRDefault="007D5C5A" w:rsidP="007D5C5A">
      <w:pPr>
        <w:spacing w:line="240" w:lineRule="auto"/>
        <w:rPr>
          <w:rFonts w:ascii="Calibri" w:hAnsi="Calibri" w:cs="Calibri"/>
          <w:sz w:val="22"/>
          <w:szCs w:val="22"/>
        </w:rPr>
      </w:pPr>
    </w:p>
    <w:p w:rsidR="007D5C5A" w:rsidRPr="00C20618" w:rsidRDefault="007D5C5A" w:rsidP="007D5C5A">
      <w:pPr>
        <w:spacing w:line="240" w:lineRule="auto"/>
        <w:outlineLvl w:val="0"/>
        <w:rPr>
          <w:rFonts w:ascii="Calibri" w:hAnsi="Calibri" w:cs="Calibri"/>
          <w:b/>
          <w:sz w:val="22"/>
          <w:szCs w:val="22"/>
          <w:u w:val="single"/>
        </w:rPr>
      </w:pPr>
      <w:r w:rsidRPr="00C20618">
        <w:rPr>
          <w:rFonts w:ascii="Calibri" w:hAnsi="Calibri" w:cs="Calibri"/>
          <w:b/>
          <w:sz w:val="22"/>
          <w:szCs w:val="22"/>
        </w:rPr>
        <w:t xml:space="preserve">II. </w:t>
      </w:r>
      <w:r w:rsidRPr="00C20618">
        <w:rPr>
          <w:rFonts w:ascii="Calibri" w:hAnsi="Calibri" w:cs="Calibri"/>
          <w:b/>
          <w:sz w:val="22"/>
          <w:szCs w:val="22"/>
          <w:u w:val="single"/>
        </w:rPr>
        <w:t>Harmonogram a rozsah služeb</w:t>
      </w:r>
    </w:p>
    <w:p w:rsidR="007D5C5A" w:rsidRPr="00C20618" w:rsidRDefault="007D5C5A" w:rsidP="007D5C5A">
      <w:pPr>
        <w:spacing w:line="240" w:lineRule="auto"/>
        <w:rPr>
          <w:rFonts w:ascii="Calibri" w:hAnsi="Calibri" w:cs="Calibri"/>
          <w:sz w:val="22"/>
          <w:szCs w:val="22"/>
        </w:rPr>
      </w:pPr>
    </w:p>
    <w:p w:rsidR="007D5C5A" w:rsidRPr="00C20618" w:rsidRDefault="007D5C5A" w:rsidP="007D5C5A">
      <w:pPr>
        <w:spacing w:line="240" w:lineRule="auto"/>
        <w:rPr>
          <w:rFonts w:ascii="Calibri" w:hAnsi="Calibri" w:cs="Calibri"/>
          <w:sz w:val="22"/>
          <w:szCs w:val="22"/>
        </w:rPr>
      </w:pPr>
    </w:p>
    <w:p w:rsidR="007D5C5A" w:rsidRPr="00C20618" w:rsidRDefault="00074C45" w:rsidP="007D5C5A">
      <w:pPr>
        <w:spacing w:line="240" w:lineRule="auto"/>
        <w:rPr>
          <w:rFonts w:ascii="Calibri" w:hAnsi="Calibri" w:cs="Calibri"/>
          <w:sz w:val="22"/>
          <w:szCs w:val="22"/>
        </w:rPr>
      </w:pPr>
      <w:proofErr w:type="spellStart"/>
      <w:r>
        <w:rPr>
          <w:rFonts w:ascii="Calibri" w:hAnsi="Calibri" w:cs="Calibri"/>
          <w:sz w:val="22"/>
          <w:szCs w:val="22"/>
          <w:u w:val="single"/>
        </w:rPr>
        <w:t>xxx</w:t>
      </w:r>
      <w:proofErr w:type="spellEnd"/>
    </w:p>
    <w:p w:rsidR="007D5C5A" w:rsidRPr="00C20618" w:rsidRDefault="007D5C5A" w:rsidP="007D5C5A">
      <w:pPr>
        <w:spacing w:line="240" w:lineRule="auto"/>
        <w:rPr>
          <w:rFonts w:ascii="Calibri" w:hAnsi="Calibri" w:cs="Calibri"/>
          <w:sz w:val="22"/>
          <w:szCs w:val="22"/>
        </w:rPr>
      </w:pPr>
    </w:p>
    <w:p w:rsidR="007D5C5A" w:rsidRDefault="007D5C5A"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Default="00074C45" w:rsidP="007D5C5A">
      <w:pPr>
        <w:widowControl w:val="0"/>
        <w:autoSpaceDE w:val="0"/>
        <w:autoSpaceDN w:val="0"/>
        <w:adjustRightInd w:val="0"/>
        <w:spacing w:before="76"/>
        <w:ind w:right="-20"/>
        <w:rPr>
          <w:rFonts w:cs="Arial"/>
          <w:bCs/>
          <w:sz w:val="22"/>
          <w:szCs w:val="22"/>
        </w:rPr>
      </w:pPr>
    </w:p>
    <w:p w:rsidR="00074C45" w:rsidRPr="00C20618" w:rsidRDefault="00074C45" w:rsidP="007D5C5A">
      <w:pPr>
        <w:widowControl w:val="0"/>
        <w:autoSpaceDE w:val="0"/>
        <w:autoSpaceDN w:val="0"/>
        <w:adjustRightInd w:val="0"/>
        <w:spacing w:before="76"/>
        <w:ind w:right="-20"/>
        <w:rPr>
          <w:rFonts w:cs="Arial"/>
          <w:bCs/>
          <w:sz w:val="22"/>
          <w:szCs w:val="22"/>
        </w:rPr>
      </w:pPr>
    </w:p>
    <w:p w:rsidR="007D5C5A" w:rsidRPr="00C20618" w:rsidRDefault="007D5C5A" w:rsidP="007D5C5A">
      <w:pPr>
        <w:widowControl w:val="0"/>
        <w:autoSpaceDE w:val="0"/>
        <w:autoSpaceDN w:val="0"/>
        <w:adjustRightInd w:val="0"/>
        <w:spacing w:before="76"/>
        <w:ind w:right="-20"/>
        <w:rPr>
          <w:rFonts w:cs="Arial"/>
          <w:bCs/>
          <w:sz w:val="22"/>
          <w:szCs w:val="22"/>
        </w:rPr>
      </w:pPr>
    </w:p>
    <w:tbl>
      <w:tblPr>
        <w:tblW w:w="4673" w:type="pct"/>
        <w:tblLayout w:type="fixed"/>
        <w:tblCellMar>
          <w:left w:w="70" w:type="dxa"/>
          <w:right w:w="70" w:type="dxa"/>
        </w:tblCellMar>
        <w:tblLook w:val="04A0" w:firstRow="1" w:lastRow="0" w:firstColumn="1" w:lastColumn="0" w:noHBand="0" w:noVBand="1"/>
      </w:tblPr>
      <w:tblGrid>
        <w:gridCol w:w="2581"/>
        <w:gridCol w:w="530"/>
        <w:gridCol w:w="592"/>
        <w:gridCol w:w="203"/>
        <w:gridCol w:w="355"/>
        <w:gridCol w:w="560"/>
        <w:gridCol w:w="503"/>
        <w:gridCol w:w="455"/>
        <w:gridCol w:w="89"/>
        <w:gridCol w:w="441"/>
        <w:gridCol w:w="89"/>
        <w:gridCol w:w="455"/>
        <w:gridCol w:w="89"/>
        <w:gridCol w:w="443"/>
        <w:gridCol w:w="89"/>
        <w:gridCol w:w="455"/>
        <w:gridCol w:w="89"/>
        <w:gridCol w:w="477"/>
        <w:gridCol w:w="21"/>
        <w:gridCol w:w="67"/>
      </w:tblGrid>
      <w:tr w:rsidR="005F4470" w:rsidRPr="00C20618" w:rsidTr="005F4470">
        <w:trPr>
          <w:gridAfter w:val="1"/>
          <w:wAfter w:w="39" w:type="pct"/>
          <w:trHeight w:val="851"/>
        </w:trPr>
        <w:tc>
          <w:tcPr>
            <w:tcW w:w="1503" w:type="pct"/>
            <w:tcBorders>
              <w:top w:val="nil"/>
              <w:left w:val="nil"/>
              <w:bottom w:val="nil"/>
              <w:right w:val="nil"/>
            </w:tcBorders>
            <w:shd w:val="clear" w:color="auto" w:fill="auto"/>
            <w:noWrap/>
            <w:hideMark/>
          </w:tcPr>
          <w:p w:rsidR="00074C45" w:rsidRPr="00C20618" w:rsidRDefault="00074C45" w:rsidP="00074C45">
            <w:pPr>
              <w:spacing w:line="240" w:lineRule="auto"/>
              <w:jc w:val="center"/>
              <w:outlineLvl w:val="0"/>
              <w:rPr>
                <w:rFonts w:ascii="Calibri" w:hAnsi="Calibri" w:cs="Calibri"/>
                <w:b/>
                <w:sz w:val="22"/>
                <w:szCs w:val="22"/>
              </w:rPr>
            </w:pPr>
            <w:r>
              <w:rPr>
                <w:rFonts w:ascii="Calibri" w:hAnsi="Calibri" w:cs="Calibri"/>
                <w:b/>
                <w:sz w:val="22"/>
                <w:szCs w:val="22"/>
              </w:rPr>
              <w:lastRenderedPageBreak/>
              <w:t>PŘÍLOHA č. 2</w:t>
            </w:r>
          </w:p>
          <w:p w:rsidR="007D5C5A" w:rsidRPr="00C20618" w:rsidRDefault="007D5C5A" w:rsidP="00673A0B">
            <w:pPr>
              <w:spacing w:line="240" w:lineRule="auto"/>
              <w:rPr>
                <w:rFonts w:ascii="Calibri" w:hAnsi="Calibri" w:cs="Calibri"/>
                <w:sz w:val="22"/>
                <w:szCs w:val="22"/>
              </w:rPr>
            </w:pPr>
          </w:p>
        </w:tc>
        <w:tc>
          <w:tcPr>
            <w:tcW w:w="772" w:type="pct"/>
            <w:gridSpan w:val="3"/>
            <w:tcBorders>
              <w:top w:val="nil"/>
              <w:left w:val="nil"/>
              <w:bottom w:val="nil"/>
              <w:right w:val="nil"/>
            </w:tcBorders>
            <w:shd w:val="clear" w:color="auto" w:fill="auto"/>
            <w:noWrap/>
            <w:hideMark/>
          </w:tcPr>
          <w:p w:rsidR="007D5C5A" w:rsidRPr="00C20618" w:rsidRDefault="007D5C5A" w:rsidP="00673A0B">
            <w:pPr>
              <w:spacing w:line="240" w:lineRule="auto"/>
              <w:rPr>
                <w:rFonts w:ascii="Calibri" w:hAnsi="Calibri" w:cs="Calibri"/>
                <w:sz w:val="22"/>
                <w:szCs w:val="22"/>
              </w:rPr>
            </w:pPr>
          </w:p>
        </w:tc>
        <w:tc>
          <w:tcPr>
            <w:tcW w:w="2685" w:type="pct"/>
            <w:gridSpan w:val="15"/>
            <w:tcBorders>
              <w:top w:val="nil"/>
              <w:left w:val="nil"/>
              <w:bottom w:val="nil"/>
              <w:right w:val="nil"/>
            </w:tcBorders>
            <w:shd w:val="clear" w:color="auto" w:fill="auto"/>
            <w:noWrap/>
            <w:vAlign w:val="bottom"/>
          </w:tcPr>
          <w:p w:rsidR="007D5C5A" w:rsidRPr="00C20618" w:rsidRDefault="007D5C5A" w:rsidP="00673A0B">
            <w:pPr>
              <w:spacing w:line="240" w:lineRule="auto"/>
              <w:rPr>
                <w:rFonts w:ascii="Times New Roman" w:hAnsi="Times New Roman"/>
                <w:szCs w:val="20"/>
              </w:rPr>
            </w:pPr>
          </w:p>
        </w:tc>
      </w:tr>
      <w:tr w:rsidR="00DC6D40" w:rsidRPr="00C20618" w:rsidTr="005F4470">
        <w:trPr>
          <w:gridAfter w:val="1"/>
          <w:wAfter w:w="39" w:type="pct"/>
          <w:trHeight w:val="468"/>
        </w:trPr>
        <w:tc>
          <w:tcPr>
            <w:tcW w:w="4961" w:type="pct"/>
            <w:gridSpan w:val="19"/>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7D5C5A" w:rsidRPr="00C20618" w:rsidRDefault="007D5C5A" w:rsidP="00673A0B">
            <w:pPr>
              <w:spacing w:line="240" w:lineRule="auto"/>
              <w:jc w:val="center"/>
              <w:rPr>
                <w:rFonts w:ascii="Calibri" w:hAnsi="Calibri" w:cs="Calibri"/>
                <w:b/>
                <w:bCs/>
                <w:sz w:val="28"/>
                <w:szCs w:val="28"/>
              </w:rPr>
            </w:pPr>
            <w:r w:rsidRPr="00C20618">
              <w:rPr>
                <w:rFonts w:ascii="Calibri" w:hAnsi="Calibri" w:cs="Calibri"/>
                <w:b/>
                <w:bCs/>
                <w:sz w:val="28"/>
                <w:szCs w:val="28"/>
              </w:rPr>
              <w:t>VÝKAZ PROVEDENÝCH ÚKLIDOVÝCH PRACÍ</w:t>
            </w:r>
          </w:p>
        </w:tc>
      </w:tr>
      <w:tr w:rsidR="00DC6D40" w:rsidRPr="00C20618" w:rsidTr="005F4470">
        <w:trPr>
          <w:gridAfter w:val="2"/>
          <w:wAfter w:w="52" w:type="pct"/>
          <w:trHeight w:val="985"/>
        </w:trPr>
        <w:tc>
          <w:tcPr>
            <w:tcW w:w="1503" w:type="pct"/>
            <w:tcBorders>
              <w:top w:val="nil"/>
              <w:left w:val="single" w:sz="8" w:space="0" w:color="auto"/>
              <w:bottom w:val="double" w:sz="6" w:space="0" w:color="auto"/>
              <w:right w:val="single" w:sz="4" w:space="0" w:color="auto"/>
            </w:tcBorders>
            <w:shd w:val="clear" w:color="auto" w:fill="auto"/>
            <w:vAlign w:val="center"/>
            <w:hideMark/>
          </w:tcPr>
          <w:p w:rsidR="007D5C5A" w:rsidRPr="00C20618" w:rsidRDefault="007D5C5A" w:rsidP="00673A0B">
            <w:pPr>
              <w:spacing w:line="240" w:lineRule="auto"/>
              <w:rPr>
                <w:rFonts w:ascii="Calibri" w:hAnsi="Calibri" w:cs="Calibri"/>
                <w:b/>
                <w:bCs/>
                <w:szCs w:val="20"/>
              </w:rPr>
            </w:pPr>
            <w:r w:rsidRPr="00C20618">
              <w:rPr>
                <w:rFonts w:ascii="Calibri" w:hAnsi="Calibri" w:cs="Calibri"/>
                <w:b/>
                <w:bCs/>
                <w:szCs w:val="20"/>
              </w:rPr>
              <w:t>ÚKLID    / PROSTORY</w:t>
            </w:r>
          </w:p>
        </w:tc>
        <w:tc>
          <w:tcPr>
            <w:tcW w:w="309" w:type="pct"/>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5F4470">
            <w:pPr>
              <w:spacing w:line="240" w:lineRule="auto"/>
              <w:jc w:val="center"/>
              <w:rPr>
                <w:rFonts w:ascii="Calibri" w:hAnsi="Calibri" w:cs="Calibri"/>
                <w:b/>
                <w:bCs/>
                <w:szCs w:val="20"/>
              </w:rPr>
            </w:pPr>
            <w:r w:rsidRPr="00C20618">
              <w:rPr>
                <w:rFonts w:ascii="Calibri" w:hAnsi="Calibri" w:cs="Calibri"/>
                <w:b/>
                <w:bCs/>
                <w:szCs w:val="20"/>
              </w:rPr>
              <w:t>ÚNOR</w:t>
            </w:r>
          </w:p>
        </w:tc>
        <w:tc>
          <w:tcPr>
            <w:tcW w:w="345" w:type="pct"/>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BŘEZEN</w:t>
            </w:r>
          </w:p>
        </w:tc>
        <w:tc>
          <w:tcPr>
            <w:tcW w:w="325" w:type="pct"/>
            <w:gridSpan w:val="2"/>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DUBEN</w:t>
            </w:r>
          </w:p>
        </w:tc>
        <w:tc>
          <w:tcPr>
            <w:tcW w:w="326" w:type="pct"/>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KVĚTEN</w:t>
            </w:r>
          </w:p>
        </w:tc>
        <w:tc>
          <w:tcPr>
            <w:tcW w:w="292" w:type="pct"/>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ČERVEN</w:t>
            </w:r>
          </w:p>
        </w:tc>
        <w:tc>
          <w:tcPr>
            <w:tcW w:w="265" w:type="pct"/>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ČERVENEC</w:t>
            </w:r>
          </w:p>
        </w:tc>
        <w:tc>
          <w:tcPr>
            <w:tcW w:w="309" w:type="pct"/>
            <w:gridSpan w:val="2"/>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SRPEN</w:t>
            </w:r>
          </w:p>
        </w:tc>
        <w:tc>
          <w:tcPr>
            <w:tcW w:w="317" w:type="pct"/>
            <w:gridSpan w:val="2"/>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ZÁŘÍ</w:t>
            </w:r>
          </w:p>
        </w:tc>
        <w:tc>
          <w:tcPr>
            <w:tcW w:w="310" w:type="pct"/>
            <w:gridSpan w:val="2"/>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ŘÍJEN</w:t>
            </w:r>
          </w:p>
        </w:tc>
        <w:tc>
          <w:tcPr>
            <w:tcW w:w="317" w:type="pct"/>
            <w:gridSpan w:val="2"/>
            <w:tcBorders>
              <w:top w:val="nil"/>
              <w:left w:val="nil"/>
              <w:bottom w:val="double" w:sz="6" w:space="0" w:color="auto"/>
              <w:right w:val="single" w:sz="4"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LISTOPAD</w:t>
            </w:r>
          </w:p>
        </w:tc>
        <w:tc>
          <w:tcPr>
            <w:tcW w:w="330" w:type="pct"/>
            <w:gridSpan w:val="2"/>
            <w:tcBorders>
              <w:top w:val="nil"/>
              <w:left w:val="nil"/>
              <w:bottom w:val="double" w:sz="6" w:space="0" w:color="auto"/>
              <w:right w:val="single" w:sz="8" w:space="0" w:color="auto"/>
            </w:tcBorders>
            <w:shd w:val="clear" w:color="auto" w:fill="auto"/>
            <w:noWrap/>
            <w:textDirection w:val="btLr"/>
            <w:vAlign w:val="center"/>
            <w:hideMark/>
          </w:tcPr>
          <w:p w:rsidR="007D5C5A" w:rsidRPr="00C20618" w:rsidRDefault="007D5C5A" w:rsidP="00673A0B">
            <w:pPr>
              <w:spacing w:line="240" w:lineRule="auto"/>
              <w:jc w:val="center"/>
              <w:rPr>
                <w:rFonts w:ascii="Calibri" w:hAnsi="Calibri" w:cs="Calibri"/>
                <w:b/>
                <w:bCs/>
                <w:szCs w:val="20"/>
              </w:rPr>
            </w:pPr>
            <w:r w:rsidRPr="00C20618">
              <w:rPr>
                <w:rFonts w:ascii="Calibri" w:hAnsi="Calibri" w:cs="Calibri"/>
                <w:b/>
                <w:bCs/>
                <w:szCs w:val="20"/>
              </w:rPr>
              <w:t>PROSINEC</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luxování koberců</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vytírání kamenných podlah</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pastování a leštění parket</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mytí oken</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praní záclon</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leštění nábytku</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odprášení exponátů</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vynášení košů</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veřejných prostor</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proofErr w:type="spellStart"/>
            <w:proofErr w:type="gramStart"/>
            <w:r w:rsidRPr="00C20618">
              <w:rPr>
                <w:rFonts w:ascii="Calibri" w:hAnsi="Calibri" w:cs="Calibri"/>
                <w:sz w:val="22"/>
                <w:szCs w:val="22"/>
              </w:rPr>
              <w:t>soc.zařízení</w:t>
            </w:r>
            <w:proofErr w:type="spellEnd"/>
            <w:proofErr w:type="gramEnd"/>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vstup do zámku a pokladny</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knihovna, divadlo a kaple</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první patro zámku</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kanceláře</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podzemní patro</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dílny</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proofErr w:type="spellStart"/>
            <w:r w:rsidRPr="00C20618">
              <w:rPr>
                <w:rFonts w:ascii="Calibri" w:hAnsi="Calibri" w:cs="Calibri"/>
                <w:sz w:val="22"/>
                <w:szCs w:val="22"/>
              </w:rPr>
              <w:t>kočárovna</w:t>
            </w:r>
            <w:proofErr w:type="spellEnd"/>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depozitáře</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2"/>
        </w:trPr>
        <w:tc>
          <w:tcPr>
            <w:tcW w:w="1503" w:type="pct"/>
            <w:tcBorders>
              <w:top w:val="nil"/>
              <w:left w:val="single" w:sz="8" w:space="0" w:color="auto"/>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příprava na zimu</w:t>
            </w:r>
          </w:p>
        </w:tc>
        <w:tc>
          <w:tcPr>
            <w:tcW w:w="309" w:type="pct"/>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nil"/>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nil"/>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554"/>
        </w:trPr>
        <w:tc>
          <w:tcPr>
            <w:tcW w:w="1503" w:type="pct"/>
            <w:tcBorders>
              <w:top w:val="nil"/>
              <w:left w:val="single" w:sz="8" w:space="0" w:color="auto"/>
              <w:bottom w:val="single" w:sz="8" w:space="0" w:color="auto"/>
              <w:right w:val="single" w:sz="4" w:space="0" w:color="auto"/>
            </w:tcBorders>
            <w:shd w:val="clear" w:color="auto" w:fill="auto"/>
            <w:vAlign w:val="bottom"/>
            <w:hideMark/>
          </w:tcPr>
          <w:p w:rsidR="007D5C5A" w:rsidRPr="00C20618" w:rsidRDefault="007D5C5A" w:rsidP="00DC6D40">
            <w:pPr>
              <w:spacing w:line="240" w:lineRule="auto"/>
              <w:rPr>
                <w:rFonts w:ascii="Calibri" w:hAnsi="Calibri" w:cs="Calibri"/>
                <w:sz w:val="22"/>
                <w:szCs w:val="22"/>
              </w:rPr>
            </w:pPr>
            <w:r w:rsidRPr="00C20618">
              <w:rPr>
                <w:rFonts w:ascii="Calibri" w:hAnsi="Calibri" w:cs="Calibri"/>
                <w:sz w:val="22"/>
                <w:szCs w:val="22"/>
              </w:rPr>
              <w:t>počet odpracovaných a odsouhlasených hodin</w:t>
            </w:r>
          </w:p>
        </w:tc>
        <w:tc>
          <w:tcPr>
            <w:tcW w:w="309" w:type="pct"/>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single" w:sz="4" w:space="0" w:color="auto"/>
              <w:left w:val="nil"/>
              <w:bottom w:val="single" w:sz="8"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single" w:sz="4" w:space="0" w:color="auto"/>
              <w:left w:val="nil"/>
              <w:bottom w:val="single" w:sz="8"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407"/>
        </w:trPr>
        <w:tc>
          <w:tcPr>
            <w:tcW w:w="1503" w:type="pct"/>
            <w:tcBorders>
              <w:top w:val="nil"/>
              <w:left w:val="single" w:sz="8" w:space="0" w:color="auto"/>
              <w:bottom w:val="single" w:sz="4"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DATUM:</w:t>
            </w:r>
          </w:p>
        </w:tc>
        <w:tc>
          <w:tcPr>
            <w:tcW w:w="309"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4" w:space="0" w:color="auto"/>
              <w:right w:val="single" w:sz="4"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4" w:space="0" w:color="auto"/>
              <w:right w:val="single" w:sz="8" w:space="0" w:color="auto"/>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97"/>
        </w:trPr>
        <w:tc>
          <w:tcPr>
            <w:tcW w:w="1503" w:type="pct"/>
            <w:tcBorders>
              <w:top w:val="nil"/>
              <w:left w:val="single" w:sz="8" w:space="0" w:color="auto"/>
              <w:bottom w:val="single" w:sz="8" w:space="0" w:color="auto"/>
              <w:right w:val="single" w:sz="4" w:space="0" w:color="auto"/>
            </w:tcBorders>
            <w:shd w:val="clear" w:color="auto" w:fill="auto"/>
            <w:noWrap/>
            <w:vAlign w:val="center"/>
            <w:hideMark/>
          </w:tcPr>
          <w:p w:rsidR="007D5C5A" w:rsidRDefault="007D5C5A" w:rsidP="00673A0B">
            <w:pPr>
              <w:spacing w:line="240" w:lineRule="auto"/>
              <w:rPr>
                <w:rFonts w:ascii="Calibri" w:hAnsi="Calibri" w:cs="Calibri"/>
                <w:sz w:val="22"/>
                <w:szCs w:val="22"/>
              </w:rPr>
            </w:pPr>
            <w:r w:rsidRPr="00C20618">
              <w:rPr>
                <w:rFonts w:ascii="Calibri" w:hAnsi="Calibri" w:cs="Calibri"/>
                <w:sz w:val="22"/>
                <w:szCs w:val="22"/>
              </w:rPr>
              <w:t>PODPIS ZA OBJEDNATELE:</w:t>
            </w:r>
          </w:p>
          <w:p w:rsidR="005F4470" w:rsidRDefault="005F4470" w:rsidP="00673A0B">
            <w:pPr>
              <w:spacing w:line="240" w:lineRule="auto"/>
              <w:rPr>
                <w:rFonts w:ascii="Calibri" w:hAnsi="Calibri" w:cs="Calibri"/>
                <w:sz w:val="22"/>
                <w:szCs w:val="22"/>
              </w:rPr>
            </w:pPr>
          </w:p>
          <w:p w:rsidR="005F4470" w:rsidRPr="00C20618" w:rsidRDefault="005F4470" w:rsidP="00673A0B">
            <w:pPr>
              <w:spacing w:line="240" w:lineRule="auto"/>
              <w:rPr>
                <w:rFonts w:ascii="Calibri" w:hAnsi="Calibri" w:cs="Calibri"/>
                <w:sz w:val="22"/>
                <w:szCs w:val="22"/>
              </w:rPr>
            </w:pPr>
          </w:p>
        </w:tc>
        <w:tc>
          <w:tcPr>
            <w:tcW w:w="309" w:type="pct"/>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45" w:type="pct"/>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5" w:type="pct"/>
            <w:gridSpan w:val="2"/>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26" w:type="pct"/>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92" w:type="pct"/>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265" w:type="pct"/>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09" w:type="pct"/>
            <w:gridSpan w:val="2"/>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0" w:type="pct"/>
            <w:gridSpan w:val="2"/>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17" w:type="pct"/>
            <w:gridSpan w:val="2"/>
            <w:tcBorders>
              <w:top w:val="nil"/>
              <w:left w:val="nil"/>
              <w:bottom w:val="single" w:sz="8" w:space="0" w:color="auto"/>
              <w:right w:val="single" w:sz="4"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c>
          <w:tcPr>
            <w:tcW w:w="330" w:type="pct"/>
            <w:gridSpan w:val="2"/>
            <w:tcBorders>
              <w:top w:val="nil"/>
              <w:left w:val="nil"/>
              <w:bottom w:val="single" w:sz="8" w:space="0" w:color="auto"/>
              <w:right w:val="single" w:sz="8" w:space="0" w:color="auto"/>
            </w:tcBorders>
            <w:shd w:val="clear" w:color="auto" w:fill="auto"/>
            <w:noWrap/>
            <w:vAlign w:val="center"/>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 </w:t>
            </w:r>
          </w:p>
        </w:tc>
      </w:tr>
      <w:tr w:rsidR="00DC6D40" w:rsidRPr="00C20618" w:rsidTr="005F4470">
        <w:trPr>
          <w:gridAfter w:val="2"/>
          <w:wAfter w:w="52" w:type="pct"/>
          <w:trHeight w:val="300"/>
        </w:trPr>
        <w:tc>
          <w:tcPr>
            <w:tcW w:w="1503"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p>
        </w:tc>
        <w:tc>
          <w:tcPr>
            <w:tcW w:w="309"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45"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25"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26"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292"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265"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09"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7"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0"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7"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30"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r>
      <w:tr w:rsidR="005F4470" w:rsidRPr="00C20618" w:rsidTr="005F4470">
        <w:trPr>
          <w:trHeight w:val="315"/>
        </w:trPr>
        <w:tc>
          <w:tcPr>
            <w:tcW w:w="1503"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poznámka:</w:t>
            </w:r>
          </w:p>
        </w:tc>
        <w:tc>
          <w:tcPr>
            <w:tcW w:w="309" w:type="pct"/>
            <w:tcBorders>
              <w:top w:val="nil"/>
              <w:left w:val="nil"/>
              <w:bottom w:val="nil"/>
              <w:right w:val="nil"/>
            </w:tcBorders>
            <w:shd w:val="clear" w:color="auto" w:fill="auto"/>
            <w:noWrap/>
            <w:vAlign w:val="center"/>
            <w:hideMark/>
          </w:tcPr>
          <w:p w:rsidR="007D5C5A" w:rsidRPr="00C20618" w:rsidRDefault="007D5C5A" w:rsidP="00673A0B">
            <w:pPr>
              <w:spacing w:line="240" w:lineRule="auto"/>
              <w:jc w:val="center"/>
              <w:rPr>
                <w:rFonts w:ascii="Calibri" w:hAnsi="Calibri" w:cs="Calibri"/>
                <w:b/>
                <w:bCs/>
                <w:sz w:val="24"/>
              </w:rPr>
            </w:pPr>
            <w:r w:rsidRPr="00C20618">
              <w:rPr>
                <w:rFonts w:ascii="Calibri" w:hAnsi="Calibri" w:cs="Calibri"/>
                <w:b/>
                <w:bCs/>
                <w:sz w:val="24"/>
              </w:rPr>
              <w:t>*</w:t>
            </w:r>
          </w:p>
        </w:tc>
        <w:tc>
          <w:tcPr>
            <w:tcW w:w="345" w:type="pct"/>
            <w:tcBorders>
              <w:top w:val="nil"/>
              <w:left w:val="nil"/>
              <w:bottom w:val="nil"/>
              <w:right w:val="nil"/>
            </w:tcBorders>
            <w:shd w:val="clear" w:color="auto" w:fill="auto"/>
            <w:noWrap/>
            <w:vAlign w:val="center"/>
            <w:hideMark/>
          </w:tcPr>
          <w:p w:rsidR="007D5C5A" w:rsidRPr="00C20618" w:rsidRDefault="007D5C5A" w:rsidP="00673A0B">
            <w:pPr>
              <w:spacing w:line="240" w:lineRule="auto"/>
              <w:jc w:val="center"/>
              <w:rPr>
                <w:rFonts w:ascii="Calibri" w:hAnsi="Calibri" w:cs="Calibri"/>
                <w:b/>
                <w:bCs/>
                <w:sz w:val="24"/>
              </w:rPr>
            </w:pPr>
            <w:r w:rsidRPr="00C20618">
              <w:rPr>
                <w:rFonts w:ascii="Calibri" w:hAnsi="Calibri" w:cs="Calibri"/>
                <w:b/>
                <w:bCs/>
                <w:sz w:val="24"/>
              </w:rPr>
              <w:t>*</w:t>
            </w:r>
          </w:p>
        </w:tc>
        <w:tc>
          <w:tcPr>
            <w:tcW w:w="944" w:type="pct"/>
            <w:gridSpan w:val="4"/>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splněno bez závad</w:t>
            </w:r>
          </w:p>
        </w:tc>
        <w:tc>
          <w:tcPr>
            <w:tcW w:w="317"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p>
        </w:tc>
        <w:tc>
          <w:tcPr>
            <w:tcW w:w="309"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7"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0"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7" w:type="pct"/>
            <w:gridSpan w:val="2"/>
            <w:tcBorders>
              <w:top w:val="nil"/>
              <w:left w:val="nil"/>
              <w:bottom w:val="nil"/>
              <w:right w:val="nil"/>
            </w:tcBorders>
            <w:shd w:val="clear" w:color="auto" w:fill="auto"/>
            <w:noWrap/>
            <w:vAlign w:val="center"/>
            <w:hideMark/>
          </w:tcPr>
          <w:p w:rsidR="007D5C5A" w:rsidRPr="00C20618" w:rsidRDefault="007D5C5A" w:rsidP="00673A0B">
            <w:pPr>
              <w:spacing w:line="240" w:lineRule="auto"/>
              <w:jc w:val="center"/>
              <w:rPr>
                <w:rFonts w:ascii="Calibri" w:hAnsi="Calibri" w:cs="Calibri"/>
                <w:b/>
                <w:bCs/>
                <w:sz w:val="24"/>
              </w:rPr>
            </w:pPr>
            <w:r w:rsidRPr="00C20618">
              <w:rPr>
                <w:rFonts w:ascii="Calibri" w:hAnsi="Calibri" w:cs="Calibri"/>
                <w:b/>
                <w:bCs/>
                <w:sz w:val="24"/>
              </w:rPr>
              <w:t>*</w:t>
            </w:r>
          </w:p>
        </w:tc>
        <w:tc>
          <w:tcPr>
            <w:tcW w:w="329" w:type="pct"/>
            <w:gridSpan w:val="3"/>
            <w:tcBorders>
              <w:top w:val="nil"/>
              <w:left w:val="nil"/>
              <w:bottom w:val="nil"/>
              <w:right w:val="nil"/>
            </w:tcBorders>
            <w:shd w:val="clear" w:color="auto" w:fill="auto"/>
            <w:noWrap/>
            <w:vAlign w:val="bottom"/>
            <w:hideMark/>
          </w:tcPr>
          <w:p w:rsidR="007D5C5A" w:rsidRPr="00C20618" w:rsidRDefault="007D5C5A" w:rsidP="00673A0B">
            <w:pPr>
              <w:spacing w:line="240" w:lineRule="auto"/>
              <w:jc w:val="center"/>
              <w:rPr>
                <w:rFonts w:ascii="Calibri" w:hAnsi="Calibri" w:cs="Calibri"/>
                <w:b/>
                <w:bCs/>
                <w:sz w:val="24"/>
              </w:rPr>
            </w:pPr>
          </w:p>
        </w:tc>
      </w:tr>
      <w:tr w:rsidR="00DC6D40" w:rsidRPr="00C20618" w:rsidTr="005F4470">
        <w:trPr>
          <w:gridAfter w:val="2"/>
          <w:wAfter w:w="52" w:type="pct"/>
          <w:trHeight w:val="300"/>
        </w:trPr>
        <w:tc>
          <w:tcPr>
            <w:tcW w:w="1503"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09" w:type="pct"/>
            <w:tcBorders>
              <w:top w:val="nil"/>
              <w:left w:val="nil"/>
              <w:bottom w:val="nil"/>
              <w:right w:val="nil"/>
            </w:tcBorders>
            <w:shd w:val="clear" w:color="auto" w:fill="auto"/>
            <w:noWrap/>
            <w:vAlign w:val="center"/>
            <w:hideMark/>
          </w:tcPr>
          <w:p w:rsidR="007D5C5A" w:rsidRPr="00C20618" w:rsidRDefault="007D5C5A" w:rsidP="00673A0B">
            <w:pPr>
              <w:spacing w:line="240" w:lineRule="auto"/>
              <w:jc w:val="center"/>
              <w:rPr>
                <w:rFonts w:ascii="Calibri" w:hAnsi="Calibri" w:cs="Calibri"/>
                <w:sz w:val="22"/>
                <w:szCs w:val="22"/>
              </w:rPr>
            </w:pPr>
            <w:r w:rsidRPr="00C20618">
              <w:rPr>
                <w:rFonts w:ascii="Calibri" w:hAnsi="Calibri" w:cs="Calibri"/>
                <w:sz w:val="22"/>
                <w:szCs w:val="22"/>
              </w:rPr>
              <w:t>X</w:t>
            </w:r>
          </w:p>
        </w:tc>
        <w:tc>
          <w:tcPr>
            <w:tcW w:w="345" w:type="pct"/>
            <w:tcBorders>
              <w:top w:val="nil"/>
              <w:left w:val="nil"/>
              <w:bottom w:val="nil"/>
              <w:right w:val="nil"/>
            </w:tcBorders>
            <w:shd w:val="clear" w:color="auto" w:fill="auto"/>
            <w:noWrap/>
            <w:vAlign w:val="center"/>
            <w:hideMark/>
          </w:tcPr>
          <w:p w:rsidR="007D5C5A" w:rsidRPr="00C20618" w:rsidRDefault="007D5C5A" w:rsidP="00673A0B">
            <w:pPr>
              <w:spacing w:line="240" w:lineRule="auto"/>
              <w:jc w:val="center"/>
              <w:rPr>
                <w:rFonts w:ascii="Calibri" w:hAnsi="Calibri" w:cs="Calibri"/>
                <w:sz w:val="22"/>
                <w:szCs w:val="22"/>
              </w:rPr>
            </w:pPr>
            <w:r w:rsidRPr="00C20618">
              <w:rPr>
                <w:rFonts w:ascii="Calibri" w:hAnsi="Calibri" w:cs="Calibri"/>
                <w:sz w:val="22"/>
                <w:szCs w:val="22"/>
              </w:rPr>
              <w:t>X</w:t>
            </w:r>
          </w:p>
        </w:tc>
        <w:tc>
          <w:tcPr>
            <w:tcW w:w="651" w:type="pct"/>
            <w:gridSpan w:val="3"/>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nesplněno</w:t>
            </w:r>
          </w:p>
        </w:tc>
        <w:tc>
          <w:tcPr>
            <w:tcW w:w="292"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p>
        </w:tc>
        <w:tc>
          <w:tcPr>
            <w:tcW w:w="265"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09"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7"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0"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7" w:type="pct"/>
            <w:gridSpan w:val="2"/>
            <w:tcBorders>
              <w:top w:val="nil"/>
              <w:left w:val="nil"/>
              <w:bottom w:val="nil"/>
              <w:right w:val="nil"/>
            </w:tcBorders>
            <w:shd w:val="clear" w:color="auto" w:fill="auto"/>
            <w:noWrap/>
            <w:vAlign w:val="center"/>
            <w:hideMark/>
          </w:tcPr>
          <w:p w:rsidR="007D5C5A" w:rsidRPr="00C20618" w:rsidRDefault="007D5C5A" w:rsidP="00673A0B">
            <w:pPr>
              <w:spacing w:line="240" w:lineRule="auto"/>
              <w:jc w:val="center"/>
              <w:rPr>
                <w:rFonts w:ascii="Calibri" w:hAnsi="Calibri" w:cs="Calibri"/>
                <w:sz w:val="22"/>
                <w:szCs w:val="22"/>
              </w:rPr>
            </w:pPr>
            <w:r w:rsidRPr="00C20618">
              <w:rPr>
                <w:rFonts w:ascii="Calibri" w:hAnsi="Calibri" w:cs="Calibri"/>
                <w:sz w:val="22"/>
                <w:szCs w:val="22"/>
              </w:rPr>
              <w:t>X</w:t>
            </w:r>
          </w:p>
        </w:tc>
        <w:tc>
          <w:tcPr>
            <w:tcW w:w="330"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jc w:val="center"/>
              <w:rPr>
                <w:rFonts w:ascii="Calibri" w:hAnsi="Calibri" w:cs="Calibri"/>
                <w:sz w:val="22"/>
                <w:szCs w:val="22"/>
              </w:rPr>
            </w:pPr>
          </w:p>
        </w:tc>
      </w:tr>
      <w:tr w:rsidR="00DC6D40" w:rsidRPr="00C20618" w:rsidTr="005F4470">
        <w:trPr>
          <w:gridAfter w:val="2"/>
          <w:wAfter w:w="52" w:type="pct"/>
          <w:trHeight w:val="300"/>
        </w:trPr>
        <w:tc>
          <w:tcPr>
            <w:tcW w:w="1503"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09" w:type="pct"/>
            <w:tcBorders>
              <w:top w:val="nil"/>
              <w:left w:val="nil"/>
              <w:bottom w:val="nil"/>
              <w:right w:val="nil"/>
            </w:tcBorders>
            <w:shd w:val="clear" w:color="auto" w:fill="auto"/>
            <w:noWrap/>
            <w:vAlign w:val="bottom"/>
            <w:hideMark/>
          </w:tcPr>
          <w:p w:rsidR="007D5C5A" w:rsidRPr="00C20618" w:rsidRDefault="007D5C5A" w:rsidP="00673A0B">
            <w:pPr>
              <w:spacing w:line="240" w:lineRule="auto"/>
              <w:jc w:val="center"/>
              <w:rPr>
                <w:rFonts w:ascii="Calibri" w:hAnsi="Calibri" w:cs="Calibri"/>
                <w:sz w:val="22"/>
                <w:szCs w:val="22"/>
              </w:rPr>
            </w:pPr>
            <w:r w:rsidRPr="00C20618">
              <w:rPr>
                <w:rFonts w:ascii="Calibri" w:hAnsi="Calibri" w:cs="Calibri"/>
                <w:sz w:val="22"/>
                <w:szCs w:val="22"/>
              </w:rPr>
              <w:t>R</w:t>
            </w:r>
          </w:p>
        </w:tc>
        <w:tc>
          <w:tcPr>
            <w:tcW w:w="345" w:type="pct"/>
            <w:tcBorders>
              <w:top w:val="nil"/>
              <w:left w:val="nil"/>
              <w:bottom w:val="nil"/>
              <w:right w:val="nil"/>
            </w:tcBorders>
            <w:shd w:val="clear" w:color="auto" w:fill="auto"/>
            <w:noWrap/>
            <w:vAlign w:val="bottom"/>
            <w:hideMark/>
          </w:tcPr>
          <w:p w:rsidR="007D5C5A" w:rsidRPr="00C20618" w:rsidRDefault="007D5C5A" w:rsidP="00673A0B">
            <w:pPr>
              <w:spacing w:line="240" w:lineRule="auto"/>
              <w:jc w:val="center"/>
              <w:rPr>
                <w:rFonts w:ascii="Calibri" w:hAnsi="Calibri" w:cs="Calibri"/>
                <w:sz w:val="22"/>
                <w:szCs w:val="22"/>
              </w:rPr>
            </w:pPr>
            <w:r w:rsidRPr="00C20618">
              <w:rPr>
                <w:rFonts w:ascii="Calibri" w:hAnsi="Calibri" w:cs="Calibri"/>
                <w:sz w:val="22"/>
                <w:szCs w:val="22"/>
              </w:rPr>
              <w:t>R</w:t>
            </w:r>
          </w:p>
        </w:tc>
        <w:tc>
          <w:tcPr>
            <w:tcW w:w="651" w:type="pct"/>
            <w:gridSpan w:val="3"/>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r w:rsidRPr="00C20618">
              <w:rPr>
                <w:rFonts w:ascii="Calibri" w:hAnsi="Calibri" w:cs="Calibri"/>
                <w:sz w:val="22"/>
                <w:szCs w:val="22"/>
              </w:rPr>
              <w:t>reklamace</w:t>
            </w:r>
          </w:p>
        </w:tc>
        <w:tc>
          <w:tcPr>
            <w:tcW w:w="292"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Calibri" w:hAnsi="Calibri" w:cs="Calibri"/>
                <w:sz w:val="22"/>
                <w:szCs w:val="22"/>
              </w:rPr>
            </w:pPr>
          </w:p>
        </w:tc>
        <w:tc>
          <w:tcPr>
            <w:tcW w:w="265" w:type="pct"/>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09"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7"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0"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rPr>
                <w:rFonts w:ascii="Times New Roman" w:hAnsi="Times New Roman"/>
                <w:szCs w:val="20"/>
              </w:rPr>
            </w:pPr>
          </w:p>
        </w:tc>
        <w:tc>
          <w:tcPr>
            <w:tcW w:w="317"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jc w:val="center"/>
              <w:rPr>
                <w:rFonts w:ascii="Calibri" w:hAnsi="Calibri" w:cs="Calibri"/>
                <w:sz w:val="22"/>
                <w:szCs w:val="22"/>
              </w:rPr>
            </w:pPr>
            <w:r w:rsidRPr="00C20618">
              <w:rPr>
                <w:rFonts w:ascii="Calibri" w:hAnsi="Calibri" w:cs="Calibri"/>
                <w:sz w:val="22"/>
                <w:szCs w:val="22"/>
              </w:rPr>
              <w:t>R</w:t>
            </w:r>
          </w:p>
        </w:tc>
        <w:tc>
          <w:tcPr>
            <w:tcW w:w="330" w:type="pct"/>
            <w:gridSpan w:val="2"/>
            <w:tcBorders>
              <w:top w:val="nil"/>
              <w:left w:val="nil"/>
              <w:bottom w:val="nil"/>
              <w:right w:val="nil"/>
            </w:tcBorders>
            <w:shd w:val="clear" w:color="auto" w:fill="auto"/>
            <w:noWrap/>
            <w:vAlign w:val="bottom"/>
            <w:hideMark/>
          </w:tcPr>
          <w:p w:rsidR="007D5C5A" w:rsidRPr="00C20618" w:rsidRDefault="007D5C5A" w:rsidP="00673A0B">
            <w:pPr>
              <w:spacing w:line="240" w:lineRule="auto"/>
              <w:jc w:val="center"/>
              <w:rPr>
                <w:rFonts w:ascii="Calibri" w:hAnsi="Calibri" w:cs="Calibri"/>
                <w:sz w:val="22"/>
                <w:szCs w:val="22"/>
              </w:rPr>
            </w:pPr>
          </w:p>
        </w:tc>
      </w:tr>
    </w:tbl>
    <w:p w:rsidR="007D5C5A" w:rsidRPr="00A85D80" w:rsidRDefault="007D5C5A" w:rsidP="008F452B">
      <w:pPr>
        <w:pStyle w:val="Text"/>
        <w:tabs>
          <w:tab w:val="clear" w:pos="227"/>
        </w:tabs>
        <w:spacing w:line="240" w:lineRule="auto"/>
        <w:ind w:left="708" w:right="15"/>
        <w:rPr>
          <w:rFonts w:ascii="Arial" w:hAnsi="Arial" w:cs="Arial"/>
          <w:color w:val="auto"/>
          <w:sz w:val="22"/>
          <w:szCs w:val="22"/>
          <w:lang w:val="cs-CZ"/>
        </w:rPr>
      </w:pPr>
    </w:p>
    <w:sectPr w:rsidR="007D5C5A" w:rsidRPr="00A85D80" w:rsidSect="008906B3">
      <w:headerReference w:type="first" r:id="rId7"/>
      <w:footerReference w:type="first" r:id="rId8"/>
      <w:type w:val="continuous"/>
      <w:pgSz w:w="11906" w:h="16838" w:code="9"/>
      <w:pgMar w:top="1418" w:right="1304" w:bottom="1304" w:left="1418" w:header="0"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79" w:rsidRDefault="00F52479">
      <w:r>
        <w:separator/>
      </w:r>
    </w:p>
  </w:endnote>
  <w:endnote w:type="continuationSeparator" w:id="0">
    <w:p w:rsidR="00F52479" w:rsidRDefault="00F5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CE">
    <w:altName w:val="Arial"/>
    <w:charset w:val="EE"/>
    <w:family w:val="modern"/>
    <w:pitch w:val="variable"/>
  </w:font>
  <w:font w:name="Franklin Gothic Book">
    <w:panose1 w:val="020B05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2951"/>
      <w:gridCol w:w="3071"/>
      <w:gridCol w:w="3054"/>
    </w:tblGrid>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b/>
              <w:color w:val="333333"/>
              <w:sz w:val="18"/>
              <w:szCs w:val="18"/>
            </w:rPr>
          </w:pPr>
          <w:r w:rsidRPr="00EE6E21">
            <w:rPr>
              <w:rFonts w:ascii="Georgia" w:hAnsi="Georgia"/>
              <w:b/>
              <w:color w:val="333333"/>
              <w:sz w:val="18"/>
              <w:szCs w:val="18"/>
            </w:rPr>
            <w:t>Národní zemědělské</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spojovatel: 220 308 200</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IČO: 75075741</w:t>
          </w:r>
        </w:p>
      </w:tc>
    </w:tr>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b/>
              <w:color w:val="333333"/>
              <w:sz w:val="18"/>
              <w:szCs w:val="18"/>
            </w:rPr>
          </w:pPr>
          <w:r w:rsidRPr="00EE6E21">
            <w:rPr>
              <w:rFonts w:ascii="Georgia" w:hAnsi="Georgia"/>
              <w:b/>
              <w:color w:val="333333"/>
              <w:sz w:val="18"/>
              <w:szCs w:val="18"/>
            </w:rPr>
            <w:t>muzeum, s. p. o.</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pokladna:  220 308 111</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DIČ: CZ75075741</w:t>
          </w:r>
        </w:p>
      </w:tc>
    </w:tr>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Kostelní 44</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4D4D4D"/>
              <w:sz w:val="18"/>
              <w:szCs w:val="18"/>
            </w:rPr>
            <w:t xml:space="preserve">e-mail: </w:t>
          </w:r>
          <w:hyperlink r:id="rId1" w:history="1">
            <w:r w:rsidRPr="00EE6E21">
              <w:rPr>
                <w:rStyle w:val="Hypertextovodkaz"/>
                <w:rFonts w:ascii="Georgia" w:hAnsi="Georgia"/>
                <w:color w:val="4D4D4D"/>
                <w:sz w:val="18"/>
                <w:szCs w:val="18"/>
                <w:u w:val="none"/>
              </w:rPr>
              <w:t>nzm.praha@nzm.cz</w:t>
            </w:r>
          </w:hyperlink>
          <w:r w:rsidRPr="00EE6E21">
            <w:rPr>
              <w:rFonts w:ascii="Georgia" w:hAnsi="Georgia"/>
              <w:color w:val="4D4D4D"/>
              <w:sz w:val="18"/>
              <w:szCs w:val="18"/>
            </w:rPr>
            <w:t xml:space="preserve">             </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4D4D4D"/>
              <w:sz w:val="18"/>
              <w:szCs w:val="18"/>
            </w:rPr>
            <w:t>datová schránka: q4fgwym</w:t>
          </w:r>
        </w:p>
      </w:tc>
    </w:tr>
    <w:tr w:rsidR="00CA40ED" w:rsidRPr="00EE6E21" w:rsidTr="00EE6E21">
      <w:trPr>
        <w:trHeight w:hRule="exact" w:val="255"/>
      </w:trPr>
      <w:tc>
        <w:tcPr>
          <w:tcW w:w="3000"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170 00 Praha 7</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http://www.nzm.cz</w:t>
          </w:r>
        </w:p>
      </w:tc>
      <w:tc>
        <w:tcPr>
          <w:tcW w:w="3108" w:type="dxa"/>
          <w:shd w:val="clear" w:color="auto" w:fill="auto"/>
        </w:tcPr>
        <w:p w:rsidR="00CA40ED" w:rsidRPr="00EE6E21" w:rsidRDefault="00CA40ED" w:rsidP="00FB3E74">
          <w:pPr>
            <w:pStyle w:val="Zpat"/>
            <w:rPr>
              <w:rFonts w:ascii="Georgia" w:hAnsi="Georgia"/>
              <w:color w:val="333333"/>
              <w:sz w:val="18"/>
              <w:szCs w:val="18"/>
            </w:rPr>
          </w:pPr>
          <w:r w:rsidRPr="00EE6E21">
            <w:rPr>
              <w:rFonts w:ascii="Georgia" w:hAnsi="Georgia"/>
              <w:color w:val="333333"/>
              <w:sz w:val="18"/>
              <w:szCs w:val="18"/>
            </w:rPr>
            <w:t>zřizovatel: Ministerstvo zemědělství</w:t>
          </w:r>
        </w:p>
      </w:tc>
    </w:tr>
  </w:tbl>
  <w:p w:rsidR="00CA40ED" w:rsidRPr="00FB3E74" w:rsidRDefault="00CA40ED" w:rsidP="00FB3E74">
    <w:pPr>
      <w:pStyle w:val="Zpat"/>
      <w:rPr>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79" w:rsidRDefault="00F52479">
      <w:r>
        <w:separator/>
      </w:r>
    </w:p>
  </w:footnote>
  <w:footnote w:type="continuationSeparator" w:id="0">
    <w:p w:rsidR="00F52479" w:rsidRDefault="00F524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2B" w:rsidRDefault="008F452B">
    <w:pPr>
      <w:pStyle w:val="Zhlav"/>
    </w:pPr>
  </w:p>
  <w:p w:rsidR="008F452B" w:rsidRDefault="008F452B">
    <w:pPr>
      <w:pStyle w:val="Zhlav"/>
    </w:pPr>
  </w:p>
  <w:p w:rsidR="008F452B" w:rsidRDefault="008F452B">
    <w:pPr>
      <w:pStyle w:val="Zhlav"/>
    </w:pPr>
  </w:p>
  <w:p w:rsidR="00CA40ED" w:rsidRDefault="004E39E0">
    <w:pPr>
      <w:pStyle w:val="Zhlav"/>
    </w:pPr>
    <w:r>
      <w:rPr>
        <w:noProof/>
      </w:rPr>
      <w:drawing>
        <wp:inline distT="0" distB="0" distL="0" distR="0">
          <wp:extent cx="2076450" cy="857250"/>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E6224B"/>
    <w:multiLevelType w:val="multilevel"/>
    <w:tmpl w:val="8936812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7"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31025956"/>
    <w:multiLevelType w:val="hybridMultilevel"/>
    <w:tmpl w:val="44B8AB94"/>
    <w:lvl w:ilvl="0" w:tplc="A2FE6FB8">
      <w:start w:val="1"/>
      <w:numFmt w:val="upperRoman"/>
      <w:lvlText w:val="%1."/>
      <w:lvlJc w:val="left"/>
      <w:pPr>
        <w:tabs>
          <w:tab w:val="num" w:pos="880"/>
        </w:tabs>
        <w:ind w:left="880" w:hanging="454"/>
      </w:pPr>
      <w:rPr>
        <w:rFonts w:ascii="Times New Roman" w:hAnsi="Times New Roman" w:hint="default"/>
        <w:sz w:val="22"/>
        <w:szCs w:val="22"/>
      </w:rPr>
    </w:lvl>
    <w:lvl w:ilvl="1" w:tplc="17F2283E">
      <w:start w:val="1"/>
      <w:numFmt w:val="decimal"/>
      <w:lvlText w:val="%2."/>
      <w:lvlJc w:val="left"/>
      <w:pPr>
        <w:tabs>
          <w:tab w:val="num" w:pos="567"/>
        </w:tabs>
        <w:ind w:left="567" w:hanging="454"/>
      </w:pPr>
      <w:rPr>
        <w:rFonts w:ascii="Times New Roman" w:hAnsi="Times New Roman"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6563366"/>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0" w15:restartNumberingAfterBreak="0">
    <w:nsid w:val="383215ED"/>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1"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D023328"/>
    <w:multiLevelType w:val="multilevel"/>
    <w:tmpl w:val="3D023328"/>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3"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14"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15"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7" w15:restartNumberingAfterBreak="0">
    <w:nsid w:val="59403304"/>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8" w15:restartNumberingAfterBreak="0">
    <w:nsid w:val="736F41BA"/>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9" w15:restartNumberingAfterBreak="0">
    <w:nsid w:val="77BD5A9F"/>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num w:numId="1">
    <w:abstractNumId w:val="3"/>
  </w:num>
  <w:num w:numId="2">
    <w:abstractNumId w:val="14"/>
  </w:num>
  <w:num w:numId="3">
    <w:abstractNumId w:val="16"/>
  </w:num>
  <w:num w:numId="4">
    <w:abstractNumId w:val="12"/>
  </w:num>
  <w:num w:numId="5">
    <w:abstractNumId w:val="13"/>
  </w:num>
  <w:num w:numId="6">
    <w:abstractNumId w:val="6"/>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7"/>
  </w:num>
  <w:num w:numId="14">
    <w:abstractNumId w:val="15"/>
  </w:num>
  <w:num w:numId="15">
    <w:abstractNumId w:val="11"/>
  </w:num>
  <w:num w:numId="16">
    <w:abstractNumId w:val="4"/>
  </w:num>
  <w:num w:numId="17">
    <w:abstractNumId w:val="8"/>
  </w:num>
  <w:num w:numId="18">
    <w:abstractNumId w:val="9"/>
  </w:num>
  <w:num w:numId="19">
    <w:abstractNumId w:val="19"/>
  </w:num>
  <w:num w:numId="20">
    <w:abstractNumId w:val="17"/>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06"/>
    <w:rsid w:val="000107E5"/>
    <w:rsid w:val="00014FFB"/>
    <w:rsid w:val="00015D99"/>
    <w:rsid w:val="00016E59"/>
    <w:rsid w:val="0002206B"/>
    <w:rsid w:val="00023856"/>
    <w:rsid w:val="00025C6A"/>
    <w:rsid w:val="00025D58"/>
    <w:rsid w:val="00027F26"/>
    <w:rsid w:val="000307EA"/>
    <w:rsid w:val="00031005"/>
    <w:rsid w:val="00032805"/>
    <w:rsid w:val="00037F80"/>
    <w:rsid w:val="00042924"/>
    <w:rsid w:val="0004516A"/>
    <w:rsid w:val="00047025"/>
    <w:rsid w:val="00052D3E"/>
    <w:rsid w:val="00057BD0"/>
    <w:rsid w:val="000609F2"/>
    <w:rsid w:val="0006444E"/>
    <w:rsid w:val="00066110"/>
    <w:rsid w:val="00071477"/>
    <w:rsid w:val="00074C45"/>
    <w:rsid w:val="0008032F"/>
    <w:rsid w:val="00080A83"/>
    <w:rsid w:val="00080C79"/>
    <w:rsid w:val="00084811"/>
    <w:rsid w:val="00092BF6"/>
    <w:rsid w:val="00096F2C"/>
    <w:rsid w:val="000A55BF"/>
    <w:rsid w:val="000A7337"/>
    <w:rsid w:val="000B07CB"/>
    <w:rsid w:val="000B2B3F"/>
    <w:rsid w:val="000B7141"/>
    <w:rsid w:val="000C054E"/>
    <w:rsid w:val="000C410E"/>
    <w:rsid w:val="000C4D59"/>
    <w:rsid w:val="000C4F35"/>
    <w:rsid w:val="000C7B55"/>
    <w:rsid w:val="000D1FE3"/>
    <w:rsid w:val="000E03AB"/>
    <w:rsid w:val="000E1283"/>
    <w:rsid w:val="000E4062"/>
    <w:rsid w:val="000E46CD"/>
    <w:rsid w:val="000E51E8"/>
    <w:rsid w:val="000E5292"/>
    <w:rsid w:val="000F159F"/>
    <w:rsid w:val="000F3946"/>
    <w:rsid w:val="000F3EA5"/>
    <w:rsid w:val="00116828"/>
    <w:rsid w:val="00120510"/>
    <w:rsid w:val="00124742"/>
    <w:rsid w:val="00125273"/>
    <w:rsid w:val="00125DC3"/>
    <w:rsid w:val="00127603"/>
    <w:rsid w:val="00132033"/>
    <w:rsid w:val="00141ABD"/>
    <w:rsid w:val="00142A6E"/>
    <w:rsid w:val="00145623"/>
    <w:rsid w:val="00146D92"/>
    <w:rsid w:val="00152932"/>
    <w:rsid w:val="00157561"/>
    <w:rsid w:val="00160419"/>
    <w:rsid w:val="00170CD5"/>
    <w:rsid w:val="001740CB"/>
    <w:rsid w:val="001740D1"/>
    <w:rsid w:val="00177540"/>
    <w:rsid w:val="001815FF"/>
    <w:rsid w:val="001842F9"/>
    <w:rsid w:val="00190689"/>
    <w:rsid w:val="0019222D"/>
    <w:rsid w:val="00193199"/>
    <w:rsid w:val="001A244D"/>
    <w:rsid w:val="001A407B"/>
    <w:rsid w:val="001B130A"/>
    <w:rsid w:val="001B6902"/>
    <w:rsid w:val="001C009B"/>
    <w:rsid w:val="001C57AF"/>
    <w:rsid w:val="001C5D4D"/>
    <w:rsid w:val="001C74C7"/>
    <w:rsid w:val="001E45E2"/>
    <w:rsid w:val="001F4395"/>
    <w:rsid w:val="0020079A"/>
    <w:rsid w:val="0020249E"/>
    <w:rsid w:val="00207AB8"/>
    <w:rsid w:val="002138A3"/>
    <w:rsid w:val="002140C2"/>
    <w:rsid w:val="00214975"/>
    <w:rsid w:val="0021592E"/>
    <w:rsid w:val="00217555"/>
    <w:rsid w:val="00220DC2"/>
    <w:rsid w:val="002210B0"/>
    <w:rsid w:val="0022234B"/>
    <w:rsid w:val="002227A9"/>
    <w:rsid w:val="0022311B"/>
    <w:rsid w:val="00226AFA"/>
    <w:rsid w:val="00230DEE"/>
    <w:rsid w:val="002311EA"/>
    <w:rsid w:val="00233AB1"/>
    <w:rsid w:val="00235A09"/>
    <w:rsid w:val="00241DA1"/>
    <w:rsid w:val="002508F4"/>
    <w:rsid w:val="0025121C"/>
    <w:rsid w:val="002525C3"/>
    <w:rsid w:val="00261881"/>
    <w:rsid w:val="00264CD4"/>
    <w:rsid w:val="0026681C"/>
    <w:rsid w:val="002715C4"/>
    <w:rsid w:val="00271D90"/>
    <w:rsid w:val="00272190"/>
    <w:rsid w:val="00272CFA"/>
    <w:rsid w:val="00274612"/>
    <w:rsid w:val="002803A1"/>
    <w:rsid w:val="00285F99"/>
    <w:rsid w:val="0029049B"/>
    <w:rsid w:val="00293E71"/>
    <w:rsid w:val="0029592A"/>
    <w:rsid w:val="0029645B"/>
    <w:rsid w:val="002A1B06"/>
    <w:rsid w:val="002A5D93"/>
    <w:rsid w:val="002A700E"/>
    <w:rsid w:val="002B31E3"/>
    <w:rsid w:val="002B4D09"/>
    <w:rsid w:val="002C33E8"/>
    <w:rsid w:val="002C4368"/>
    <w:rsid w:val="002C5F67"/>
    <w:rsid w:val="002D0997"/>
    <w:rsid w:val="002D210A"/>
    <w:rsid w:val="002D48DC"/>
    <w:rsid w:val="002E01B8"/>
    <w:rsid w:val="002E0BD8"/>
    <w:rsid w:val="002F3FA4"/>
    <w:rsid w:val="002F4513"/>
    <w:rsid w:val="002F675C"/>
    <w:rsid w:val="00300E8F"/>
    <w:rsid w:val="00301A62"/>
    <w:rsid w:val="003029FA"/>
    <w:rsid w:val="00303ABB"/>
    <w:rsid w:val="00311AB9"/>
    <w:rsid w:val="0032057E"/>
    <w:rsid w:val="00322255"/>
    <w:rsid w:val="00325907"/>
    <w:rsid w:val="003273BC"/>
    <w:rsid w:val="00331D08"/>
    <w:rsid w:val="00333964"/>
    <w:rsid w:val="003348CB"/>
    <w:rsid w:val="00344595"/>
    <w:rsid w:val="00345B6D"/>
    <w:rsid w:val="003462C2"/>
    <w:rsid w:val="00347E7A"/>
    <w:rsid w:val="00352F23"/>
    <w:rsid w:val="00353F43"/>
    <w:rsid w:val="00354AF5"/>
    <w:rsid w:val="003622D6"/>
    <w:rsid w:val="0036301F"/>
    <w:rsid w:val="003631C8"/>
    <w:rsid w:val="0037043F"/>
    <w:rsid w:val="003719A3"/>
    <w:rsid w:val="00373117"/>
    <w:rsid w:val="0037396D"/>
    <w:rsid w:val="00374137"/>
    <w:rsid w:val="003815F4"/>
    <w:rsid w:val="00383E3B"/>
    <w:rsid w:val="00386BEC"/>
    <w:rsid w:val="00387CED"/>
    <w:rsid w:val="0039236A"/>
    <w:rsid w:val="00397A21"/>
    <w:rsid w:val="003B709D"/>
    <w:rsid w:val="003B7DB2"/>
    <w:rsid w:val="003C0689"/>
    <w:rsid w:val="003C06B1"/>
    <w:rsid w:val="003C430A"/>
    <w:rsid w:val="003C4AAF"/>
    <w:rsid w:val="003D1050"/>
    <w:rsid w:val="003D3E46"/>
    <w:rsid w:val="003E12D7"/>
    <w:rsid w:val="003E2405"/>
    <w:rsid w:val="003E4509"/>
    <w:rsid w:val="003E56F2"/>
    <w:rsid w:val="003F17C9"/>
    <w:rsid w:val="003F4951"/>
    <w:rsid w:val="0040441E"/>
    <w:rsid w:val="00405D4D"/>
    <w:rsid w:val="004060B2"/>
    <w:rsid w:val="004125D5"/>
    <w:rsid w:val="00420449"/>
    <w:rsid w:val="004207B2"/>
    <w:rsid w:val="004218BB"/>
    <w:rsid w:val="0042202A"/>
    <w:rsid w:val="00422A56"/>
    <w:rsid w:val="00425E76"/>
    <w:rsid w:val="00427549"/>
    <w:rsid w:val="004278EB"/>
    <w:rsid w:val="00427CB7"/>
    <w:rsid w:val="0043453E"/>
    <w:rsid w:val="004413C4"/>
    <w:rsid w:val="004446C4"/>
    <w:rsid w:val="00451123"/>
    <w:rsid w:val="00451C52"/>
    <w:rsid w:val="00457290"/>
    <w:rsid w:val="00457BCD"/>
    <w:rsid w:val="00460AD3"/>
    <w:rsid w:val="0046198C"/>
    <w:rsid w:val="00462AD7"/>
    <w:rsid w:val="0046335D"/>
    <w:rsid w:val="00464252"/>
    <w:rsid w:val="00465AE9"/>
    <w:rsid w:val="0046757F"/>
    <w:rsid w:val="00470CBC"/>
    <w:rsid w:val="00473D6D"/>
    <w:rsid w:val="0049010A"/>
    <w:rsid w:val="00493AB2"/>
    <w:rsid w:val="00494FF7"/>
    <w:rsid w:val="0049652E"/>
    <w:rsid w:val="00497FD9"/>
    <w:rsid w:val="004A02CC"/>
    <w:rsid w:val="004C569D"/>
    <w:rsid w:val="004C769E"/>
    <w:rsid w:val="004D045C"/>
    <w:rsid w:val="004D5DBE"/>
    <w:rsid w:val="004E39E0"/>
    <w:rsid w:val="004E435E"/>
    <w:rsid w:val="004F318F"/>
    <w:rsid w:val="004F5F44"/>
    <w:rsid w:val="005050D8"/>
    <w:rsid w:val="0050523C"/>
    <w:rsid w:val="005070AC"/>
    <w:rsid w:val="00511CC8"/>
    <w:rsid w:val="005137AA"/>
    <w:rsid w:val="0051441B"/>
    <w:rsid w:val="0051773E"/>
    <w:rsid w:val="00531730"/>
    <w:rsid w:val="00535CC4"/>
    <w:rsid w:val="00554343"/>
    <w:rsid w:val="00556812"/>
    <w:rsid w:val="00570BB0"/>
    <w:rsid w:val="00571292"/>
    <w:rsid w:val="00571BB5"/>
    <w:rsid w:val="00573E60"/>
    <w:rsid w:val="00574048"/>
    <w:rsid w:val="005772E4"/>
    <w:rsid w:val="005878F9"/>
    <w:rsid w:val="005905D6"/>
    <w:rsid w:val="0059273A"/>
    <w:rsid w:val="0059391C"/>
    <w:rsid w:val="00596DA5"/>
    <w:rsid w:val="005972B9"/>
    <w:rsid w:val="00597422"/>
    <w:rsid w:val="005A1BDE"/>
    <w:rsid w:val="005A4366"/>
    <w:rsid w:val="005A55E9"/>
    <w:rsid w:val="005A6BA4"/>
    <w:rsid w:val="005A7C46"/>
    <w:rsid w:val="005B15EB"/>
    <w:rsid w:val="005B293A"/>
    <w:rsid w:val="005B52D5"/>
    <w:rsid w:val="005C3C83"/>
    <w:rsid w:val="005D19D8"/>
    <w:rsid w:val="005D4B21"/>
    <w:rsid w:val="005D6DB8"/>
    <w:rsid w:val="005E32A6"/>
    <w:rsid w:val="005E4F4D"/>
    <w:rsid w:val="005E535C"/>
    <w:rsid w:val="005E7F3A"/>
    <w:rsid w:val="005F083F"/>
    <w:rsid w:val="005F12EE"/>
    <w:rsid w:val="005F1E9E"/>
    <w:rsid w:val="005F2517"/>
    <w:rsid w:val="005F2A29"/>
    <w:rsid w:val="005F4470"/>
    <w:rsid w:val="00601536"/>
    <w:rsid w:val="00601D5D"/>
    <w:rsid w:val="00603601"/>
    <w:rsid w:val="006066DB"/>
    <w:rsid w:val="006067AF"/>
    <w:rsid w:val="00610E96"/>
    <w:rsid w:val="00622CE5"/>
    <w:rsid w:val="00625B57"/>
    <w:rsid w:val="00627560"/>
    <w:rsid w:val="00641D77"/>
    <w:rsid w:val="00643AC5"/>
    <w:rsid w:val="00645466"/>
    <w:rsid w:val="00646F43"/>
    <w:rsid w:val="00655AA1"/>
    <w:rsid w:val="00656D32"/>
    <w:rsid w:val="006620D2"/>
    <w:rsid w:val="006625D3"/>
    <w:rsid w:val="00667149"/>
    <w:rsid w:val="00671E18"/>
    <w:rsid w:val="00673A0B"/>
    <w:rsid w:val="006777CA"/>
    <w:rsid w:val="00677F9F"/>
    <w:rsid w:val="00680734"/>
    <w:rsid w:val="006861CF"/>
    <w:rsid w:val="00692C28"/>
    <w:rsid w:val="00697DB6"/>
    <w:rsid w:val="006A0496"/>
    <w:rsid w:val="006A1DD8"/>
    <w:rsid w:val="006A4E80"/>
    <w:rsid w:val="006B19A3"/>
    <w:rsid w:val="006B2C6C"/>
    <w:rsid w:val="006B2FED"/>
    <w:rsid w:val="006C19FA"/>
    <w:rsid w:val="006C21BC"/>
    <w:rsid w:val="006C4503"/>
    <w:rsid w:val="006C6351"/>
    <w:rsid w:val="006D0A02"/>
    <w:rsid w:val="006D1232"/>
    <w:rsid w:val="006D13E2"/>
    <w:rsid w:val="006D2952"/>
    <w:rsid w:val="006D6A5A"/>
    <w:rsid w:val="006D710B"/>
    <w:rsid w:val="006E2623"/>
    <w:rsid w:val="006E32C4"/>
    <w:rsid w:val="006F0C5E"/>
    <w:rsid w:val="006F704A"/>
    <w:rsid w:val="0071122D"/>
    <w:rsid w:val="0071145B"/>
    <w:rsid w:val="007114F6"/>
    <w:rsid w:val="00712879"/>
    <w:rsid w:val="0071458F"/>
    <w:rsid w:val="007155E6"/>
    <w:rsid w:val="00726416"/>
    <w:rsid w:val="0072734C"/>
    <w:rsid w:val="00732C77"/>
    <w:rsid w:val="00734BBD"/>
    <w:rsid w:val="007352C4"/>
    <w:rsid w:val="007367AF"/>
    <w:rsid w:val="0073719E"/>
    <w:rsid w:val="00740EBA"/>
    <w:rsid w:val="00742839"/>
    <w:rsid w:val="00753C6A"/>
    <w:rsid w:val="007603FD"/>
    <w:rsid w:val="00761899"/>
    <w:rsid w:val="00762BED"/>
    <w:rsid w:val="00766CD9"/>
    <w:rsid w:val="00766E84"/>
    <w:rsid w:val="00772D93"/>
    <w:rsid w:val="0077335F"/>
    <w:rsid w:val="0077512D"/>
    <w:rsid w:val="00785C88"/>
    <w:rsid w:val="007861AB"/>
    <w:rsid w:val="0078636C"/>
    <w:rsid w:val="00797592"/>
    <w:rsid w:val="007A0BFB"/>
    <w:rsid w:val="007A210B"/>
    <w:rsid w:val="007A2E68"/>
    <w:rsid w:val="007B13AA"/>
    <w:rsid w:val="007B1CDA"/>
    <w:rsid w:val="007B3C18"/>
    <w:rsid w:val="007C241A"/>
    <w:rsid w:val="007C30AA"/>
    <w:rsid w:val="007C758B"/>
    <w:rsid w:val="007D01ED"/>
    <w:rsid w:val="007D2B25"/>
    <w:rsid w:val="007D5C5A"/>
    <w:rsid w:val="007E01FC"/>
    <w:rsid w:val="007E06AC"/>
    <w:rsid w:val="007E5B38"/>
    <w:rsid w:val="007E60BB"/>
    <w:rsid w:val="007E736E"/>
    <w:rsid w:val="007F03A3"/>
    <w:rsid w:val="007F3288"/>
    <w:rsid w:val="007F3691"/>
    <w:rsid w:val="007F3C5E"/>
    <w:rsid w:val="007F5323"/>
    <w:rsid w:val="007F6EDF"/>
    <w:rsid w:val="00800EC3"/>
    <w:rsid w:val="00802514"/>
    <w:rsid w:val="00802EEA"/>
    <w:rsid w:val="00804511"/>
    <w:rsid w:val="00811E9A"/>
    <w:rsid w:val="00812CAE"/>
    <w:rsid w:val="00813133"/>
    <w:rsid w:val="008140DB"/>
    <w:rsid w:val="00820DB6"/>
    <w:rsid w:val="00822988"/>
    <w:rsid w:val="00824893"/>
    <w:rsid w:val="00827E21"/>
    <w:rsid w:val="00842149"/>
    <w:rsid w:val="00843BCE"/>
    <w:rsid w:val="00843C78"/>
    <w:rsid w:val="00850610"/>
    <w:rsid w:val="008638E8"/>
    <w:rsid w:val="00864B4E"/>
    <w:rsid w:val="00864DFF"/>
    <w:rsid w:val="0086574C"/>
    <w:rsid w:val="00871822"/>
    <w:rsid w:val="00874EA2"/>
    <w:rsid w:val="00880DC2"/>
    <w:rsid w:val="00881531"/>
    <w:rsid w:val="008827AB"/>
    <w:rsid w:val="00887AE0"/>
    <w:rsid w:val="008906B3"/>
    <w:rsid w:val="00893E2C"/>
    <w:rsid w:val="00895737"/>
    <w:rsid w:val="008A29BA"/>
    <w:rsid w:val="008A607E"/>
    <w:rsid w:val="008B4755"/>
    <w:rsid w:val="008B6A5D"/>
    <w:rsid w:val="008C0614"/>
    <w:rsid w:val="008C271B"/>
    <w:rsid w:val="008C283D"/>
    <w:rsid w:val="008C33C0"/>
    <w:rsid w:val="008C6E2C"/>
    <w:rsid w:val="008C78BA"/>
    <w:rsid w:val="008D7A16"/>
    <w:rsid w:val="008E2FC3"/>
    <w:rsid w:val="008E5B3E"/>
    <w:rsid w:val="008F1E88"/>
    <w:rsid w:val="008F271C"/>
    <w:rsid w:val="008F3928"/>
    <w:rsid w:val="008F452B"/>
    <w:rsid w:val="008F6911"/>
    <w:rsid w:val="008F760A"/>
    <w:rsid w:val="00900475"/>
    <w:rsid w:val="00901522"/>
    <w:rsid w:val="009078AD"/>
    <w:rsid w:val="009100C5"/>
    <w:rsid w:val="0091381B"/>
    <w:rsid w:val="00914814"/>
    <w:rsid w:val="00921D85"/>
    <w:rsid w:val="009275DE"/>
    <w:rsid w:val="00927EDB"/>
    <w:rsid w:val="00931A63"/>
    <w:rsid w:val="00932252"/>
    <w:rsid w:val="00932344"/>
    <w:rsid w:val="00934498"/>
    <w:rsid w:val="00937B40"/>
    <w:rsid w:val="00941E0E"/>
    <w:rsid w:val="00944280"/>
    <w:rsid w:val="00947742"/>
    <w:rsid w:val="009510A0"/>
    <w:rsid w:val="009512BB"/>
    <w:rsid w:val="009540B1"/>
    <w:rsid w:val="00954EE7"/>
    <w:rsid w:val="00963413"/>
    <w:rsid w:val="00967647"/>
    <w:rsid w:val="00970B12"/>
    <w:rsid w:val="00972858"/>
    <w:rsid w:val="00974C42"/>
    <w:rsid w:val="009755B3"/>
    <w:rsid w:val="0099097A"/>
    <w:rsid w:val="0099795F"/>
    <w:rsid w:val="009A17B7"/>
    <w:rsid w:val="009A3B25"/>
    <w:rsid w:val="009A4CEF"/>
    <w:rsid w:val="009B3F87"/>
    <w:rsid w:val="009C16C8"/>
    <w:rsid w:val="009C7173"/>
    <w:rsid w:val="009D035F"/>
    <w:rsid w:val="009D0BBD"/>
    <w:rsid w:val="009D0FB7"/>
    <w:rsid w:val="009D27A2"/>
    <w:rsid w:val="009D2805"/>
    <w:rsid w:val="009D34DE"/>
    <w:rsid w:val="009E3B50"/>
    <w:rsid w:val="009E4C91"/>
    <w:rsid w:val="009E510D"/>
    <w:rsid w:val="009E6050"/>
    <w:rsid w:val="009E6FE4"/>
    <w:rsid w:val="009E73F2"/>
    <w:rsid w:val="009F0828"/>
    <w:rsid w:val="009F28C7"/>
    <w:rsid w:val="009F5100"/>
    <w:rsid w:val="009F7FEB"/>
    <w:rsid w:val="00A024F3"/>
    <w:rsid w:val="00A10859"/>
    <w:rsid w:val="00A11C8E"/>
    <w:rsid w:val="00A14417"/>
    <w:rsid w:val="00A1475A"/>
    <w:rsid w:val="00A16733"/>
    <w:rsid w:val="00A16A0D"/>
    <w:rsid w:val="00A16E22"/>
    <w:rsid w:val="00A177DF"/>
    <w:rsid w:val="00A179B8"/>
    <w:rsid w:val="00A203A6"/>
    <w:rsid w:val="00A214C0"/>
    <w:rsid w:val="00A22107"/>
    <w:rsid w:val="00A27E82"/>
    <w:rsid w:val="00A31303"/>
    <w:rsid w:val="00A3150B"/>
    <w:rsid w:val="00A323F6"/>
    <w:rsid w:val="00A33326"/>
    <w:rsid w:val="00A34DC4"/>
    <w:rsid w:val="00A35CA6"/>
    <w:rsid w:val="00A40246"/>
    <w:rsid w:val="00A41735"/>
    <w:rsid w:val="00A50173"/>
    <w:rsid w:val="00A5439D"/>
    <w:rsid w:val="00A56F85"/>
    <w:rsid w:val="00A62097"/>
    <w:rsid w:val="00A656C2"/>
    <w:rsid w:val="00A70E17"/>
    <w:rsid w:val="00A7136C"/>
    <w:rsid w:val="00A752CB"/>
    <w:rsid w:val="00A8027B"/>
    <w:rsid w:val="00A85D80"/>
    <w:rsid w:val="00A9148D"/>
    <w:rsid w:val="00A9153E"/>
    <w:rsid w:val="00A92FE8"/>
    <w:rsid w:val="00A93ECE"/>
    <w:rsid w:val="00A94925"/>
    <w:rsid w:val="00A94A38"/>
    <w:rsid w:val="00A95667"/>
    <w:rsid w:val="00A97B28"/>
    <w:rsid w:val="00AA05EC"/>
    <w:rsid w:val="00AA1ABC"/>
    <w:rsid w:val="00AA245C"/>
    <w:rsid w:val="00AC32BC"/>
    <w:rsid w:val="00AC4B17"/>
    <w:rsid w:val="00AC615B"/>
    <w:rsid w:val="00AC64D8"/>
    <w:rsid w:val="00AD0D51"/>
    <w:rsid w:val="00AD1673"/>
    <w:rsid w:val="00AD4A38"/>
    <w:rsid w:val="00AD62B1"/>
    <w:rsid w:val="00AD65E8"/>
    <w:rsid w:val="00AD79C1"/>
    <w:rsid w:val="00AE113F"/>
    <w:rsid w:val="00AE4AEA"/>
    <w:rsid w:val="00AE51B9"/>
    <w:rsid w:val="00AE6595"/>
    <w:rsid w:val="00AF0170"/>
    <w:rsid w:val="00AF13F3"/>
    <w:rsid w:val="00AF6689"/>
    <w:rsid w:val="00B022C6"/>
    <w:rsid w:val="00B07D0B"/>
    <w:rsid w:val="00B11E63"/>
    <w:rsid w:val="00B147CB"/>
    <w:rsid w:val="00B22C2D"/>
    <w:rsid w:val="00B25CEE"/>
    <w:rsid w:val="00B3071F"/>
    <w:rsid w:val="00B41B0C"/>
    <w:rsid w:val="00B41BB3"/>
    <w:rsid w:val="00B44BF4"/>
    <w:rsid w:val="00B45D8A"/>
    <w:rsid w:val="00B50A1E"/>
    <w:rsid w:val="00B527D8"/>
    <w:rsid w:val="00B61AB8"/>
    <w:rsid w:val="00B638B5"/>
    <w:rsid w:val="00B664A7"/>
    <w:rsid w:val="00B67EC3"/>
    <w:rsid w:val="00B740CC"/>
    <w:rsid w:val="00B743DE"/>
    <w:rsid w:val="00B75CB9"/>
    <w:rsid w:val="00B773E4"/>
    <w:rsid w:val="00B9021E"/>
    <w:rsid w:val="00B93237"/>
    <w:rsid w:val="00B936EE"/>
    <w:rsid w:val="00B93940"/>
    <w:rsid w:val="00B93B31"/>
    <w:rsid w:val="00B93E93"/>
    <w:rsid w:val="00B95C15"/>
    <w:rsid w:val="00BA01C6"/>
    <w:rsid w:val="00BA0E2D"/>
    <w:rsid w:val="00BA29EF"/>
    <w:rsid w:val="00BA2FD5"/>
    <w:rsid w:val="00BA3B55"/>
    <w:rsid w:val="00BB1377"/>
    <w:rsid w:val="00BB29F3"/>
    <w:rsid w:val="00BB69D5"/>
    <w:rsid w:val="00BC14F3"/>
    <w:rsid w:val="00BC4E9E"/>
    <w:rsid w:val="00BC54B5"/>
    <w:rsid w:val="00BD0609"/>
    <w:rsid w:val="00BD07F3"/>
    <w:rsid w:val="00BD0BA8"/>
    <w:rsid w:val="00BD0FC7"/>
    <w:rsid w:val="00BD358A"/>
    <w:rsid w:val="00BE0734"/>
    <w:rsid w:val="00BE5B6E"/>
    <w:rsid w:val="00BE69CB"/>
    <w:rsid w:val="00BE7BC2"/>
    <w:rsid w:val="00BF0320"/>
    <w:rsid w:val="00BF117B"/>
    <w:rsid w:val="00BF2304"/>
    <w:rsid w:val="00BF34D5"/>
    <w:rsid w:val="00C01686"/>
    <w:rsid w:val="00C03EDC"/>
    <w:rsid w:val="00C04F5B"/>
    <w:rsid w:val="00C064BB"/>
    <w:rsid w:val="00C15570"/>
    <w:rsid w:val="00C15FC7"/>
    <w:rsid w:val="00C20A54"/>
    <w:rsid w:val="00C210D6"/>
    <w:rsid w:val="00C218BA"/>
    <w:rsid w:val="00C22A4A"/>
    <w:rsid w:val="00C2343B"/>
    <w:rsid w:val="00C25653"/>
    <w:rsid w:val="00C274FB"/>
    <w:rsid w:val="00C32096"/>
    <w:rsid w:val="00C34DD5"/>
    <w:rsid w:val="00C35C2C"/>
    <w:rsid w:val="00C43B10"/>
    <w:rsid w:val="00C43D0E"/>
    <w:rsid w:val="00C44E63"/>
    <w:rsid w:val="00C4533F"/>
    <w:rsid w:val="00C45774"/>
    <w:rsid w:val="00C506C1"/>
    <w:rsid w:val="00C54E0D"/>
    <w:rsid w:val="00C619CC"/>
    <w:rsid w:val="00C62626"/>
    <w:rsid w:val="00C66956"/>
    <w:rsid w:val="00C7164D"/>
    <w:rsid w:val="00C72728"/>
    <w:rsid w:val="00C7399E"/>
    <w:rsid w:val="00C75005"/>
    <w:rsid w:val="00C80849"/>
    <w:rsid w:val="00C80ED1"/>
    <w:rsid w:val="00C812FA"/>
    <w:rsid w:val="00C816DB"/>
    <w:rsid w:val="00C83C9C"/>
    <w:rsid w:val="00C9003A"/>
    <w:rsid w:val="00C9306D"/>
    <w:rsid w:val="00C9313B"/>
    <w:rsid w:val="00C93D66"/>
    <w:rsid w:val="00C96AC4"/>
    <w:rsid w:val="00CA39C7"/>
    <w:rsid w:val="00CA40ED"/>
    <w:rsid w:val="00CA4E67"/>
    <w:rsid w:val="00CA5C18"/>
    <w:rsid w:val="00CB24BD"/>
    <w:rsid w:val="00CB256E"/>
    <w:rsid w:val="00CB2A8D"/>
    <w:rsid w:val="00CC233A"/>
    <w:rsid w:val="00CC37F0"/>
    <w:rsid w:val="00CC754D"/>
    <w:rsid w:val="00CC7E34"/>
    <w:rsid w:val="00CD0019"/>
    <w:rsid w:val="00CE26D2"/>
    <w:rsid w:val="00CE3643"/>
    <w:rsid w:val="00CE3A4E"/>
    <w:rsid w:val="00CE4091"/>
    <w:rsid w:val="00CF3A57"/>
    <w:rsid w:val="00D00217"/>
    <w:rsid w:val="00D018F0"/>
    <w:rsid w:val="00D03721"/>
    <w:rsid w:val="00D03F2A"/>
    <w:rsid w:val="00D04EDA"/>
    <w:rsid w:val="00D131CA"/>
    <w:rsid w:val="00D150A7"/>
    <w:rsid w:val="00D16F3C"/>
    <w:rsid w:val="00D20C5C"/>
    <w:rsid w:val="00D24A88"/>
    <w:rsid w:val="00D272D7"/>
    <w:rsid w:val="00D27856"/>
    <w:rsid w:val="00D35560"/>
    <w:rsid w:val="00D35A54"/>
    <w:rsid w:val="00D3668D"/>
    <w:rsid w:val="00D4392B"/>
    <w:rsid w:val="00D43AA5"/>
    <w:rsid w:val="00D53C29"/>
    <w:rsid w:val="00D5553F"/>
    <w:rsid w:val="00D57533"/>
    <w:rsid w:val="00D61CA1"/>
    <w:rsid w:val="00D63E6E"/>
    <w:rsid w:val="00D70B45"/>
    <w:rsid w:val="00D7297D"/>
    <w:rsid w:val="00D750F8"/>
    <w:rsid w:val="00D76148"/>
    <w:rsid w:val="00D763DB"/>
    <w:rsid w:val="00D77DE3"/>
    <w:rsid w:val="00D80E43"/>
    <w:rsid w:val="00D950D0"/>
    <w:rsid w:val="00DB078D"/>
    <w:rsid w:val="00DB29C5"/>
    <w:rsid w:val="00DB311A"/>
    <w:rsid w:val="00DC177B"/>
    <w:rsid w:val="00DC25DA"/>
    <w:rsid w:val="00DC3091"/>
    <w:rsid w:val="00DC58A4"/>
    <w:rsid w:val="00DC6D40"/>
    <w:rsid w:val="00DC731A"/>
    <w:rsid w:val="00DD1DD2"/>
    <w:rsid w:val="00DD4AA7"/>
    <w:rsid w:val="00DD4EF3"/>
    <w:rsid w:val="00DE08B3"/>
    <w:rsid w:val="00DE2A5E"/>
    <w:rsid w:val="00DE3A03"/>
    <w:rsid w:val="00DF3592"/>
    <w:rsid w:val="00DF62F8"/>
    <w:rsid w:val="00E04162"/>
    <w:rsid w:val="00E06AF7"/>
    <w:rsid w:val="00E0782D"/>
    <w:rsid w:val="00E07A8B"/>
    <w:rsid w:val="00E11548"/>
    <w:rsid w:val="00E12440"/>
    <w:rsid w:val="00E12831"/>
    <w:rsid w:val="00E15607"/>
    <w:rsid w:val="00E21E74"/>
    <w:rsid w:val="00E24F88"/>
    <w:rsid w:val="00E25D9A"/>
    <w:rsid w:val="00E307AC"/>
    <w:rsid w:val="00E34E06"/>
    <w:rsid w:val="00E364CA"/>
    <w:rsid w:val="00E41744"/>
    <w:rsid w:val="00E43297"/>
    <w:rsid w:val="00E46F4B"/>
    <w:rsid w:val="00E53F84"/>
    <w:rsid w:val="00E574FF"/>
    <w:rsid w:val="00E606CE"/>
    <w:rsid w:val="00E63014"/>
    <w:rsid w:val="00E70CB9"/>
    <w:rsid w:val="00E72291"/>
    <w:rsid w:val="00E82532"/>
    <w:rsid w:val="00E83E01"/>
    <w:rsid w:val="00E83EE6"/>
    <w:rsid w:val="00E91F70"/>
    <w:rsid w:val="00EA32EE"/>
    <w:rsid w:val="00EA3309"/>
    <w:rsid w:val="00EA785E"/>
    <w:rsid w:val="00EB6185"/>
    <w:rsid w:val="00EB7F12"/>
    <w:rsid w:val="00EC1C68"/>
    <w:rsid w:val="00EC22D4"/>
    <w:rsid w:val="00ED3A11"/>
    <w:rsid w:val="00ED6A21"/>
    <w:rsid w:val="00ED7754"/>
    <w:rsid w:val="00EE3023"/>
    <w:rsid w:val="00EE50E9"/>
    <w:rsid w:val="00EE539A"/>
    <w:rsid w:val="00EE58DD"/>
    <w:rsid w:val="00EE64BF"/>
    <w:rsid w:val="00EE6E21"/>
    <w:rsid w:val="00EE76CA"/>
    <w:rsid w:val="00EE7EC2"/>
    <w:rsid w:val="00F0511D"/>
    <w:rsid w:val="00F11C8F"/>
    <w:rsid w:val="00F11EB3"/>
    <w:rsid w:val="00F1244C"/>
    <w:rsid w:val="00F13F7A"/>
    <w:rsid w:val="00F17AB8"/>
    <w:rsid w:val="00F25DFD"/>
    <w:rsid w:val="00F31645"/>
    <w:rsid w:val="00F376AB"/>
    <w:rsid w:val="00F4684A"/>
    <w:rsid w:val="00F46B41"/>
    <w:rsid w:val="00F52479"/>
    <w:rsid w:val="00F5289E"/>
    <w:rsid w:val="00F569BD"/>
    <w:rsid w:val="00F66349"/>
    <w:rsid w:val="00F67152"/>
    <w:rsid w:val="00F67FE6"/>
    <w:rsid w:val="00F71423"/>
    <w:rsid w:val="00F71C90"/>
    <w:rsid w:val="00F73A54"/>
    <w:rsid w:val="00F74E81"/>
    <w:rsid w:val="00F772C7"/>
    <w:rsid w:val="00F83802"/>
    <w:rsid w:val="00F87998"/>
    <w:rsid w:val="00F90D44"/>
    <w:rsid w:val="00F914FC"/>
    <w:rsid w:val="00F91D69"/>
    <w:rsid w:val="00F936D5"/>
    <w:rsid w:val="00F93F1E"/>
    <w:rsid w:val="00F96F2A"/>
    <w:rsid w:val="00FA3438"/>
    <w:rsid w:val="00FA394F"/>
    <w:rsid w:val="00FA3ED0"/>
    <w:rsid w:val="00FB1542"/>
    <w:rsid w:val="00FB3E74"/>
    <w:rsid w:val="00FB6800"/>
    <w:rsid w:val="00FC2B8D"/>
    <w:rsid w:val="00FC47A1"/>
    <w:rsid w:val="00FC4F9B"/>
    <w:rsid w:val="00FD4389"/>
    <w:rsid w:val="00FD70BA"/>
    <w:rsid w:val="00FE0F37"/>
    <w:rsid w:val="00FE3FCF"/>
    <w:rsid w:val="00FE5BC8"/>
    <w:rsid w:val="00FF53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1222"/>
  <w15:chartTrackingRefBased/>
  <w15:docId w15:val="{3D0985C8-0559-4205-A88B-19FCF994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932"/>
    <w:pPr>
      <w:spacing w:line="260" w:lineRule="atLeast"/>
    </w:pPr>
    <w:rPr>
      <w:rFonts w:ascii="Arial" w:eastAsia="Calibri"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52932"/>
    <w:pPr>
      <w:tabs>
        <w:tab w:val="center" w:pos="4536"/>
        <w:tab w:val="right" w:pos="9072"/>
      </w:tabs>
    </w:pPr>
  </w:style>
  <w:style w:type="paragraph" w:styleId="Zpat">
    <w:name w:val="footer"/>
    <w:basedOn w:val="Normln"/>
    <w:rsid w:val="00152932"/>
    <w:pPr>
      <w:tabs>
        <w:tab w:val="center" w:pos="4536"/>
        <w:tab w:val="right" w:pos="9072"/>
      </w:tabs>
    </w:pPr>
  </w:style>
  <w:style w:type="character" w:styleId="Hypertextovodkaz">
    <w:name w:val="Hyperlink"/>
    <w:rsid w:val="00352F23"/>
    <w:rPr>
      <w:color w:val="0000FF"/>
      <w:u w:val="single"/>
    </w:rPr>
  </w:style>
  <w:style w:type="table" w:styleId="Mkatabulky">
    <w:name w:val="Table Grid"/>
    <w:basedOn w:val="Normlntabulka"/>
    <w:rsid w:val="00FB3E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2B31E3"/>
    <w:pPr>
      <w:spacing w:line="240" w:lineRule="auto"/>
    </w:pPr>
    <w:rPr>
      <w:rFonts w:ascii="Segoe UI" w:hAnsi="Segoe UI" w:cs="Segoe UI"/>
      <w:sz w:val="18"/>
      <w:szCs w:val="18"/>
    </w:rPr>
  </w:style>
  <w:style w:type="character" w:customStyle="1" w:styleId="TextbublinyChar">
    <w:name w:val="Text bubliny Char"/>
    <w:link w:val="Textbubliny"/>
    <w:rsid w:val="002B31E3"/>
    <w:rPr>
      <w:rFonts w:ascii="Segoe UI" w:eastAsia="Calibri" w:hAnsi="Segoe UI" w:cs="Segoe UI"/>
      <w:sz w:val="18"/>
      <w:szCs w:val="18"/>
    </w:rPr>
  </w:style>
  <w:style w:type="paragraph" w:customStyle="1" w:styleId="lnek">
    <w:name w:val="‰l‡nek"/>
    <w:basedOn w:val="Normln"/>
    <w:rsid w:val="008F452B"/>
    <w:pPr>
      <w:spacing w:before="65" w:after="170" w:line="220" w:lineRule="exact"/>
      <w:jc w:val="center"/>
    </w:pPr>
    <w:rPr>
      <w:rFonts w:ascii="Book Antiqua" w:eastAsia="SimSun" w:hAnsi="Book Antiqua"/>
      <w:b/>
      <w:color w:val="000000"/>
      <w:szCs w:val="20"/>
      <w:lang w:val="en-US"/>
    </w:rPr>
  </w:style>
  <w:style w:type="paragraph" w:customStyle="1" w:styleId="Odstavecseseznamem1">
    <w:name w:val="Odstavec se seznamem1"/>
    <w:basedOn w:val="Normln"/>
    <w:rsid w:val="008F452B"/>
    <w:pPr>
      <w:spacing w:after="200" w:line="276" w:lineRule="auto"/>
      <w:ind w:left="720"/>
      <w:contextualSpacing/>
    </w:pPr>
    <w:rPr>
      <w:rFonts w:ascii="Calibri" w:eastAsia="SimSun" w:hAnsi="Calibri"/>
      <w:sz w:val="22"/>
      <w:szCs w:val="22"/>
      <w:lang w:eastAsia="en-US"/>
    </w:rPr>
  </w:style>
  <w:style w:type="paragraph" w:customStyle="1" w:styleId="Nzevlnku">
    <w:name w:val="N‡zev ‹l‡nku"/>
    <w:basedOn w:val="Normln"/>
    <w:rsid w:val="008F452B"/>
    <w:pPr>
      <w:spacing w:line="220" w:lineRule="exact"/>
      <w:jc w:val="center"/>
    </w:pPr>
    <w:rPr>
      <w:rFonts w:ascii="Book Antiqua" w:eastAsia="SimSun" w:hAnsi="Book Antiqua"/>
      <w:b/>
      <w:color w:val="000000"/>
      <w:sz w:val="18"/>
      <w:szCs w:val="20"/>
      <w:lang w:val="en-US"/>
    </w:rPr>
  </w:style>
  <w:style w:type="paragraph" w:customStyle="1" w:styleId="Text">
    <w:name w:val="Text"/>
    <w:basedOn w:val="Normln"/>
    <w:rsid w:val="008F452B"/>
    <w:pPr>
      <w:tabs>
        <w:tab w:val="left" w:pos="227"/>
      </w:tabs>
      <w:spacing w:line="220" w:lineRule="exact"/>
      <w:jc w:val="both"/>
    </w:pPr>
    <w:rPr>
      <w:rFonts w:ascii="Book Antiqua" w:eastAsia="SimSun" w:hAnsi="Book Antiqua"/>
      <w:color w:val="000000"/>
      <w:sz w:val="18"/>
      <w:szCs w:val="20"/>
      <w:lang w:val="en-US"/>
    </w:rPr>
  </w:style>
  <w:style w:type="paragraph" w:customStyle="1" w:styleId="Zkladntext2">
    <w:name w:val="Základní text (2)"/>
    <w:basedOn w:val="Normln"/>
    <w:link w:val="Zkladntext20"/>
    <w:rsid w:val="008F452B"/>
    <w:pPr>
      <w:widowControl w:val="0"/>
      <w:shd w:val="clear" w:color="auto" w:fill="FFFFFF"/>
      <w:spacing w:after="1380" w:line="508" w:lineRule="exact"/>
      <w:ind w:hanging="600"/>
    </w:pPr>
    <w:rPr>
      <w:rFonts w:ascii="Arial Narrow" w:eastAsia="SimSun" w:hAnsi="Arial Narrow"/>
      <w:sz w:val="23"/>
      <w:szCs w:val="20"/>
      <w:shd w:val="clear" w:color="auto" w:fill="FFFFFF"/>
    </w:rPr>
  </w:style>
  <w:style w:type="character" w:customStyle="1" w:styleId="Zkladntext20">
    <w:name w:val="Základní text (2)_"/>
    <w:link w:val="Zkladntext2"/>
    <w:locked/>
    <w:rsid w:val="008F452B"/>
    <w:rPr>
      <w:rFonts w:ascii="Arial Narrow" w:eastAsia="SimSun" w:hAnsi="Arial Narrow"/>
      <w:sz w:val="23"/>
      <w:shd w:val="clear" w:color="auto" w:fill="FFFFFF"/>
    </w:rPr>
  </w:style>
  <w:style w:type="character" w:styleId="Odkaznakoment">
    <w:name w:val="annotation reference"/>
    <w:rsid w:val="006777CA"/>
    <w:rPr>
      <w:sz w:val="16"/>
      <w:szCs w:val="16"/>
    </w:rPr>
  </w:style>
  <w:style w:type="paragraph" w:styleId="Textkomente">
    <w:name w:val="annotation text"/>
    <w:basedOn w:val="Normln"/>
    <w:link w:val="TextkomenteChar"/>
    <w:rsid w:val="006777CA"/>
    <w:rPr>
      <w:szCs w:val="20"/>
    </w:rPr>
  </w:style>
  <w:style w:type="character" w:customStyle="1" w:styleId="TextkomenteChar">
    <w:name w:val="Text komentáře Char"/>
    <w:link w:val="Textkomente"/>
    <w:rsid w:val="006777CA"/>
    <w:rPr>
      <w:rFonts w:ascii="Arial" w:eastAsia="Calibri" w:hAnsi="Arial"/>
    </w:rPr>
  </w:style>
  <w:style w:type="paragraph" w:styleId="Pedmtkomente">
    <w:name w:val="annotation subject"/>
    <w:basedOn w:val="Textkomente"/>
    <w:next w:val="Textkomente"/>
    <w:link w:val="PedmtkomenteChar"/>
    <w:rsid w:val="006777CA"/>
    <w:rPr>
      <w:b/>
      <w:bCs/>
    </w:rPr>
  </w:style>
  <w:style w:type="character" w:customStyle="1" w:styleId="PedmtkomenteChar">
    <w:name w:val="Předmět komentáře Char"/>
    <w:link w:val="Pedmtkomente"/>
    <w:rsid w:val="006777CA"/>
    <w:rPr>
      <w:rFonts w:ascii="Arial" w:eastAsia="Calibri" w:hAnsi="Arial"/>
      <w:b/>
      <w:bCs/>
    </w:rPr>
  </w:style>
  <w:style w:type="paragraph" w:styleId="Zkladntext3">
    <w:name w:val="Body Text 3"/>
    <w:basedOn w:val="Normln"/>
    <w:link w:val="Zkladntext3Char"/>
    <w:rsid w:val="008C271B"/>
    <w:pPr>
      <w:spacing w:after="120"/>
    </w:pPr>
    <w:rPr>
      <w:sz w:val="16"/>
      <w:szCs w:val="16"/>
    </w:rPr>
  </w:style>
  <w:style w:type="character" w:customStyle="1" w:styleId="Zkladntext3Char">
    <w:name w:val="Základní text 3 Char"/>
    <w:link w:val="Zkladntext3"/>
    <w:rsid w:val="008C271B"/>
    <w:rPr>
      <w:rFonts w:ascii="Arial" w:eastAsia="Calibri" w:hAnsi="Arial"/>
      <w:sz w:val="16"/>
      <w:szCs w:val="16"/>
    </w:rPr>
  </w:style>
  <w:style w:type="paragraph" w:styleId="Odstavecseseznamem">
    <w:name w:val="List Paragraph"/>
    <w:basedOn w:val="Normln"/>
    <w:uiPriority w:val="34"/>
    <w:qFormat/>
    <w:rsid w:val="00A31303"/>
    <w:pPr>
      <w:ind w:left="708"/>
    </w:pPr>
  </w:style>
  <w:style w:type="paragraph" w:customStyle="1" w:styleId="NormlnIMP">
    <w:name w:val="Normální_IMP"/>
    <w:basedOn w:val="Normln"/>
    <w:rsid w:val="007D5C5A"/>
    <w:pPr>
      <w:suppressAutoHyphens/>
      <w:spacing w:line="230" w:lineRule="auto"/>
    </w:pPr>
    <w:rPr>
      <w:rFonts w:ascii="Courier CE" w:eastAsia="Times New Roman" w:hAnsi="Courier CE"/>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76029">
      <w:bodyDiv w:val="1"/>
      <w:marLeft w:val="0"/>
      <w:marRight w:val="0"/>
      <w:marTop w:val="0"/>
      <w:marBottom w:val="0"/>
      <w:divBdr>
        <w:top w:val="none" w:sz="0" w:space="0" w:color="auto"/>
        <w:left w:val="none" w:sz="0" w:space="0" w:color="auto"/>
        <w:bottom w:val="none" w:sz="0" w:space="0" w:color="auto"/>
        <w:right w:val="none" w:sz="0" w:space="0" w:color="auto"/>
      </w:divBdr>
    </w:div>
    <w:div w:id="1437409416">
      <w:bodyDiv w:val="1"/>
      <w:marLeft w:val="0"/>
      <w:marRight w:val="0"/>
      <w:marTop w:val="0"/>
      <w:marBottom w:val="0"/>
      <w:divBdr>
        <w:top w:val="none" w:sz="0" w:space="0" w:color="auto"/>
        <w:left w:val="none" w:sz="0" w:space="0" w:color="auto"/>
        <w:bottom w:val="none" w:sz="0" w:space="0" w:color="auto"/>
        <w:right w:val="none" w:sz="0" w:space="0" w:color="auto"/>
      </w:divBdr>
    </w:div>
    <w:div w:id="1483277104">
      <w:bodyDiv w:val="1"/>
      <w:marLeft w:val="0"/>
      <w:marRight w:val="0"/>
      <w:marTop w:val="0"/>
      <w:marBottom w:val="0"/>
      <w:divBdr>
        <w:top w:val="none" w:sz="0" w:space="0" w:color="auto"/>
        <w:left w:val="none" w:sz="0" w:space="0" w:color="auto"/>
        <w:bottom w:val="none" w:sz="0" w:space="0" w:color="auto"/>
        <w:right w:val="none" w:sz="0" w:space="0" w:color="auto"/>
      </w:divBdr>
    </w:div>
    <w:div w:id="1652639979">
      <w:bodyDiv w:val="1"/>
      <w:marLeft w:val="0"/>
      <w:marRight w:val="0"/>
      <w:marTop w:val="0"/>
      <w:marBottom w:val="0"/>
      <w:divBdr>
        <w:top w:val="none" w:sz="0" w:space="0" w:color="auto"/>
        <w:left w:val="none" w:sz="0" w:space="0" w:color="auto"/>
        <w:bottom w:val="none" w:sz="0" w:space="0" w:color="auto"/>
        <w:right w:val="none" w:sz="0" w:space="0" w:color="auto"/>
      </w:divBdr>
    </w:div>
    <w:div w:id="21054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zm.praha@nz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2562</Words>
  <Characters>15119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Jméno a příjmení</vt:lpstr>
    </vt:vector>
  </TitlesOfParts>
  <Company>NZM</Company>
  <LinksUpToDate>false</LinksUpToDate>
  <CharactersWithSpaces>17646</CharactersWithSpaces>
  <SharedDoc>false</SharedDoc>
  <HLinks>
    <vt:vector size="6" baseType="variant">
      <vt:variant>
        <vt:i4>7405584</vt:i4>
      </vt:variant>
      <vt:variant>
        <vt:i4>0</vt:i4>
      </vt:variant>
      <vt:variant>
        <vt:i4>0</vt:i4>
      </vt:variant>
      <vt:variant>
        <vt:i4>5</vt:i4>
      </vt:variant>
      <vt:variant>
        <vt:lpwstr>mailto:nzm.praha@nzm.cz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a příjmení</dc:title>
  <dc:subject/>
  <cp:keywords/>
  <dc:description/>
  <cp:lastModifiedBy>Heřmanová Pavla</cp:lastModifiedBy>
  <cp:revision>3</cp:revision>
  <cp:lastPrinted>2017-02-14T09:31:00Z</cp:lastPrinted>
  <dcterms:created xsi:type="dcterms:W3CDTF">2020-01-29T15:03:00Z</dcterms:created>
  <dcterms:modified xsi:type="dcterms:W3CDTF">2020-02-05T10:22:00Z</dcterms:modified>
</cp:coreProperties>
</file>