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FB741F" w:rsidRP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:rsidR="00975D5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>
        <w:rPr>
          <w:rFonts w:cstheme="minorHAnsi"/>
          <w:b/>
          <w:bCs/>
          <w:noProof w:val="0"/>
          <w:color w:val="000000"/>
          <w:sz w:val="40"/>
          <w:szCs w:val="40"/>
        </w:rPr>
        <w:t>ke SMLOUVĚ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="001F5CE0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FB741F" w:rsidRP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noProof w:val="0"/>
          <w:color w:val="000000"/>
          <w:sz w:val="40"/>
          <w:szCs w:val="40"/>
        </w:rPr>
      </w:pPr>
      <w:r w:rsidRPr="00FB741F">
        <w:rPr>
          <w:rFonts w:cstheme="minorHAnsi"/>
          <w:bCs/>
          <w:noProof w:val="0"/>
          <w:color w:val="000000"/>
          <w:sz w:val="40"/>
          <w:szCs w:val="40"/>
        </w:rPr>
        <w:t>ze dne 16. 5. 2019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FB741F" w:rsidRPr="00586722" w:rsidRDefault="00FB741F" w:rsidP="00FB741F">
      <w:pPr>
        <w:spacing w:after="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586722">
        <w:rPr>
          <w:rFonts w:cstheme="minorHAnsi"/>
          <w:b/>
          <w:bCs/>
          <w:i/>
          <w:sz w:val="28"/>
          <w:szCs w:val="28"/>
        </w:rPr>
        <w:t>„</w:t>
      </w:r>
      <w:r w:rsidRPr="00586722">
        <w:rPr>
          <w:rStyle w:val="datalabel"/>
          <w:rFonts w:ascii="Calibri" w:hAnsi="Calibri" w:cs="Calibri"/>
          <w:b/>
          <w:sz w:val="28"/>
          <w:szCs w:val="28"/>
        </w:rPr>
        <w:t>Moderní trendy do výuky jazyků – jazyková učebna</w:t>
      </w:r>
      <w:r w:rsidRPr="00586722">
        <w:rPr>
          <w:rFonts w:cstheme="minorHAnsi"/>
          <w:b/>
          <w:bCs/>
          <w:i/>
          <w:sz w:val="28"/>
          <w:szCs w:val="28"/>
        </w:rPr>
        <w:t>“</w:t>
      </w:r>
    </w:p>
    <w:p w:rsidR="00FB741F" w:rsidRPr="00586722" w:rsidRDefault="00FB741F" w:rsidP="00FB7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28"/>
        </w:rPr>
      </w:pPr>
      <w:r w:rsidRPr="00586722">
        <w:rPr>
          <w:rFonts w:cstheme="minorHAnsi"/>
          <w:bCs/>
          <w:i/>
          <w:sz w:val="28"/>
          <w:szCs w:val="28"/>
        </w:rPr>
        <w:t>(dílčí část plnění „</w:t>
      </w:r>
      <w:r w:rsidRPr="00586722">
        <w:rPr>
          <w:rFonts w:cstheme="minorHAnsi"/>
          <w:i/>
          <w:sz w:val="28"/>
          <w:szCs w:val="28"/>
        </w:rPr>
        <w:t>Stavební úpravy učebny + zřízení bezbariérového WC</w:t>
      </w:r>
      <w:r w:rsidRPr="00586722">
        <w:rPr>
          <w:rFonts w:cstheme="minorHAnsi"/>
          <w:bCs/>
          <w:i/>
          <w:sz w:val="28"/>
          <w:szCs w:val="28"/>
        </w:rPr>
        <w:t>“)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975D5F" w:rsidRPr="001775A8" w:rsidRDefault="000143B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387456">
        <w:rPr>
          <w:rFonts w:ascii="Calibri" w:hAnsi="Calibri" w:cs="Calibri"/>
          <w:b/>
        </w:rPr>
        <w:t>Základní škola Žatec, Petra Bezruče 2000, okres Louny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0143B0" w:rsidRPr="00387456">
        <w:rPr>
          <w:rFonts w:ascii="Calibri" w:hAnsi="Calibri" w:cs="Calibri"/>
        </w:rPr>
        <w:t>Petra Bezruče 2000, 438 01 Žatec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0143B0" w:rsidRPr="00387456">
        <w:rPr>
          <w:rFonts w:ascii="Calibri" w:hAnsi="Calibri" w:cs="Calibri"/>
        </w:rPr>
        <w:t>Mgr. Zděnka Pejšová, ředitelka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0143B0" w:rsidRPr="00387456">
        <w:rPr>
          <w:rFonts w:ascii="Calibri" w:hAnsi="Calibri" w:cs="Calibri"/>
        </w:rPr>
        <w:t>60275839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775A8">
        <w:rPr>
          <w:rFonts w:cstheme="minorHAnsi"/>
          <w:noProof w:val="0"/>
          <w:color w:val="000000"/>
        </w:rPr>
        <w:t>neplátce DPH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267BF3" w:rsidRPr="00A53377">
        <w:rPr>
          <w:rFonts w:cstheme="minorHAnsi"/>
          <w:noProof w:val="0"/>
          <w:color w:val="000000"/>
          <w:highlight w:val="black"/>
        </w:rPr>
        <w:t>Komerční banka, a.s.</w:t>
      </w:r>
    </w:p>
    <w:p w:rsidR="001775A8" w:rsidRPr="00546DEC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267BF3" w:rsidRPr="00A53377">
        <w:rPr>
          <w:rFonts w:cstheme="minorHAnsi"/>
          <w:noProof w:val="0"/>
          <w:color w:val="000000"/>
          <w:highlight w:val="black"/>
        </w:rPr>
        <w:t>3131860207/01</w:t>
      </w:r>
      <w:r w:rsidRPr="00A53377">
        <w:rPr>
          <w:rFonts w:cstheme="minorHAnsi"/>
          <w:noProof w:val="0"/>
          <w:color w:val="000000"/>
          <w:highlight w:val="black"/>
        </w:rPr>
        <w:t>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0143B0" w:rsidRPr="00387456">
        <w:rPr>
          <w:rFonts w:ascii="Calibri" w:hAnsi="Calibri" w:cs="Calibri"/>
        </w:rPr>
        <w:t>Mgr. Zděnka Pejšová, ředitelka</w:t>
      </w:r>
    </w:p>
    <w:p w:rsidR="00A37F33" w:rsidRPr="00017965" w:rsidRDefault="00830D62" w:rsidP="000D1D69">
      <w:pPr>
        <w:autoSpaceDE w:val="0"/>
        <w:autoSpaceDN w:val="0"/>
        <w:adjustRightInd w:val="0"/>
        <w:spacing w:after="0" w:line="240" w:lineRule="auto"/>
        <w:ind w:left="2124"/>
      </w:pPr>
      <w:r w:rsidRPr="00A53377">
        <w:rPr>
          <w:rFonts w:cstheme="minorHAnsi"/>
          <w:highlight w:val="black"/>
        </w:rPr>
        <w:t xml:space="preserve">tel.: </w:t>
      </w:r>
      <w:r w:rsidR="00017965" w:rsidRPr="00A53377">
        <w:rPr>
          <w:rFonts w:cstheme="minorHAnsi"/>
          <w:highlight w:val="black"/>
          <w:lang w:eastAsia="cs-CZ"/>
        </w:rPr>
        <w:t xml:space="preserve">+420 </w:t>
      </w:r>
      <w:r w:rsidR="000143B0" w:rsidRPr="00A53377">
        <w:rPr>
          <w:rFonts w:cstheme="minorHAnsi"/>
          <w:highlight w:val="black"/>
        </w:rPr>
        <w:t>415 727 561</w:t>
      </w:r>
      <w:r w:rsidR="000D1D69" w:rsidRPr="00A53377">
        <w:rPr>
          <w:rFonts w:cstheme="minorHAnsi"/>
          <w:highlight w:val="black"/>
        </w:rPr>
        <w:t xml:space="preserve">, email: </w:t>
      </w:r>
      <w:hyperlink r:id="rId10" w:history="1">
        <w:r w:rsidR="000143B0" w:rsidRPr="00A53377">
          <w:rPr>
            <w:rStyle w:val="Hypertextovodkaz"/>
            <w:rFonts w:cstheme="minorHAnsi"/>
            <w:color w:val="auto"/>
            <w:highlight w:val="black"/>
            <w:u w:val="none"/>
            <w:lang w:eastAsia="cs-CZ"/>
          </w:rPr>
          <w:t>skola@1zszatec.cz</w:t>
        </w:r>
      </w:hyperlink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Pr="001F5CE0" w:rsidRDefault="003745E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Petr Vachulka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>
        <w:rPr>
          <w:rFonts w:cstheme="minorHAnsi"/>
          <w:bCs/>
          <w:noProof w:val="0"/>
          <w:color w:val="000000"/>
        </w:rPr>
        <w:t>Dlouhá 17, 435 46 Hora Svaté Kateřiny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>
        <w:rPr>
          <w:rFonts w:cstheme="minorHAnsi"/>
          <w:bCs/>
          <w:noProof w:val="0"/>
          <w:color w:val="000000"/>
        </w:rPr>
        <w:t>--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>
        <w:rPr>
          <w:rFonts w:cstheme="minorHAnsi"/>
          <w:bCs/>
          <w:noProof w:val="0"/>
          <w:color w:val="000000"/>
        </w:rPr>
        <w:t>432 43 070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>
        <w:rPr>
          <w:rFonts w:cstheme="minorHAnsi"/>
          <w:bCs/>
          <w:noProof w:val="0"/>
          <w:color w:val="000000"/>
        </w:rPr>
        <w:t>CZ6504110998</w:t>
      </w:r>
    </w:p>
    <w:p w:rsidR="001775A8" w:rsidRDefault="001775A8" w:rsidP="001775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3745E9" w:rsidRPr="00A53377">
        <w:rPr>
          <w:rFonts w:cstheme="minorHAnsi"/>
          <w:bCs/>
          <w:noProof w:val="0"/>
          <w:color w:val="000000"/>
          <w:highlight w:val="black"/>
        </w:rPr>
        <w:t>Komerční banka, a.s.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3745E9" w:rsidRPr="00A53377">
        <w:rPr>
          <w:rFonts w:cstheme="minorHAnsi"/>
          <w:bCs/>
          <w:noProof w:val="0"/>
          <w:color w:val="000000"/>
          <w:highlight w:val="black"/>
        </w:rPr>
        <w:t>78-7003920277/0100</w:t>
      </w:r>
      <w:bookmarkStart w:id="0" w:name="_GoBack"/>
      <w:bookmarkEnd w:id="0"/>
    </w:p>
    <w:p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3745E9">
        <w:rPr>
          <w:rFonts w:cstheme="minorHAnsi"/>
          <w:bCs/>
          <w:noProof w:val="0"/>
          <w:color w:val="000000"/>
        </w:rPr>
        <w:t>Petr Vachulka</w:t>
      </w:r>
    </w:p>
    <w:p w:rsidR="00830D62" w:rsidRPr="00A53377" w:rsidRDefault="00830D62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  <w:highlight w:val="black"/>
        </w:rPr>
      </w:pPr>
      <w:r w:rsidRPr="00A53377">
        <w:rPr>
          <w:rFonts w:cstheme="minorHAnsi"/>
          <w:bCs/>
          <w:noProof w:val="0"/>
          <w:color w:val="000000"/>
          <w:highlight w:val="black"/>
        </w:rPr>
        <w:t xml:space="preserve">tel.: </w:t>
      </w:r>
      <w:r w:rsidR="003745E9" w:rsidRPr="00A53377">
        <w:rPr>
          <w:rFonts w:cstheme="minorHAnsi"/>
          <w:bCs/>
          <w:noProof w:val="0"/>
          <w:color w:val="000000"/>
          <w:highlight w:val="black"/>
        </w:rPr>
        <w:t>+420 602 142 621</w:t>
      </w:r>
      <w:r w:rsidRPr="00A53377">
        <w:rPr>
          <w:rFonts w:cstheme="minorHAnsi"/>
          <w:bCs/>
          <w:noProof w:val="0"/>
          <w:color w:val="000000"/>
          <w:highlight w:val="black"/>
        </w:rPr>
        <w:t xml:space="preserve">, email: </w:t>
      </w:r>
      <w:r w:rsidR="003745E9" w:rsidRPr="00A53377">
        <w:rPr>
          <w:rFonts w:cstheme="minorHAnsi"/>
          <w:bCs/>
          <w:noProof w:val="0"/>
          <w:color w:val="000000"/>
          <w:highlight w:val="black"/>
        </w:rPr>
        <w:t>pvachulka@volny.cz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uzavřely </w:t>
      </w:r>
      <w:r>
        <w:rPr>
          <w:rFonts w:cstheme="minorHAnsi"/>
          <w:noProof w:val="0"/>
          <w:color w:val="000000"/>
        </w:rPr>
        <w:t xml:space="preserve">níže uvedeného dne </w:t>
      </w:r>
      <w:r w:rsidR="00FE294D">
        <w:rPr>
          <w:rFonts w:cstheme="minorHAnsi"/>
          <w:noProof w:val="0"/>
          <w:color w:val="000000"/>
        </w:rPr>
        <w:t>měsíce a roku tento Dodatek č. 1</w:t>
      </w:r>
      <w:r>
        <w:rPr>
          <w:rFonts w:cstheme="minorHAnsi"/>
          <w:noProof w:val="0"/>
          <w:color w:val="000000"/>
        </w:rPr>
        <w:t xml:space="preserve"> (dále také „dodatek“)</w:t>
      </w:r>
      <w:r w:rsidRPr="001F5CE0">
        <w:rPr>
          <w:rFonts w:cstheme="minorHAnsi"/>
          <w:noProof w:val="0"/>
          <w:color w:val="000000"/>
        </w:rPr>
        <w:t>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nezbytných</w:t>
      </w:r>
      <w:r>
        <w:rPr>
          <w:rFonts w:ascii="Calibri" w:hAnsi="Calibri" w:cs="Calibri"/>
        </w:rPr>
        <w:t xml:space="preserve"> dodtečných prací souvisejíc</w:t>
      </w:r>
      <w:r w:rsidR="00FE294D">
        <w:rPr>
          <w:rFonts w:ascii="Calibri" w:hAnsi="Calibri" w:cs="Calibri"/>
        </w:rPr>
        <w:t>ích se stavebními úpravami učeb</w:t>
      </w:r>
      <w:r>
        <w:rPr>
          <w:rFonts w:ascii="Calibri" w:hAnsi="Calibri" w:cs="Calibri"/>
        </w:rPr>
        <w:t>n</w:t>
      </w:r>
      <w:r w:rsidR="00FE294D">
        <w:rPr>
          <w:rFonts w:ascii="Calibri" w:hAnsi="Calibri" w:cs="Calibri"/>
        </w:rPr>
        <w:t>y</w:t>
      </w:r>
      <w:r>
        <w:rPr>
          <w:rFonts w:ascii="Calibri" w:hAnsi="Calibri" w:cs="Calibri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881772" w:rsidRDefault="00FB741F" w:rsidP="00FB741F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lastRenderedPageBreak/>
        <w:t xml:space="preserve">Výše uvedené smlouva </w:t>
      </w:r>
      <w:r w:rsidR="000D7DB9">
        <w:rPr>
          <w:rFonts w:ascii="Calibri" w:hAnsi="Calibri" w:cs="Calibri"/>
          <w:sz w:val="22"/>
        </w:rPr>
        <w:t>ze dne 16. 5</w:t>
      </w:r>
      <w:r>
        <w:rPr>
          <w:rFonts w:ascii="Calibri" w:hAnsi="Calibri" w:cs="Calibri"/>
          <w:sz w:val="22"/>
        </w:rPr>
        <w:t xml:space="preserve">. ´19 </w:t>
      </w:r>
      <w:r w:rsidRPr="00881772">
        <w:rPr>
          <w:rFonts w:ascii="Calibri" w:hAnsi="Calibri" w:cs="Calibri"/>
          <w:sz w:val="22"/>
        </w:rPr>
        <w:t xml:space="preserve">se tímto </w:t>
      </w:r>
      <w:r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58672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586722">
        <w:rPr>
          <w:rFonts w:cstheme="minorHAnsi"/>
          <w:b/>
        </w:rPr>
        <w:t>603 360,38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586722">
        <w:rPr>
          <w:rFonts w:cstheme="minorHAnsi"/>
          <w:b/>
          <w:bCs/>
          <w:noProof w:val="0"/>
          <w:color w:val="000000"/>
        </w:rPr>
        <w:t>šest set tři tisíce tři sta šedesát celé třicetosm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586722" w:rsidRPr="00586722">
        <w:rPr>
          <w:rFonts w:cstheme="minorHAnsi"/>
          <w:b/>
        </w:rPr>
        <w:t>104 715,44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586722">
        <w:rPr>
          <w:rFonts w:cstheme="minorHAnsi"/>
          <w:b/>
          <w:bCs/>
          <w:noProof w:val="0"/>
          <w:color w:val="000000"/>
        </w:rPr>
        <w:t>jedno sto čtyři tisíce sedm set patnáct celé čtyřicetčtyři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D20BBF"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586722" w:rsidRPr="00586722">
        <w:rPr>
          <w:rFonts w:cstheme="minorHAnsi"/>
          <w:b/>
        </w:rPr>
        <w:t>498 644,94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(slovy:</w:t>
      </w:r>
      <w:r w:rsidR="00586722">
        <w:rPr>
          <w:rFonts w:cstheme="minorHAnsi"/>
          <w:noProof w:val="0"/>
          <w:color w:val="000000"/>
        </w:rPr>
        <w:t xml:space="preserve"> </w:t>
      </w:r>
      <w:r w:rsidR="00586722">
        <w:rPr>
          <w:rFonts w:cstheme="minorHAnsi"/>
          <w:b/>
          <w:noProof w:val="0"/>
          <w:color w:val="000000"/>
        </w:rPr>
        <w:t>čtyři sta devadesát osm šest set čtyřicet čtyři</w:t>
      </w:r>
      <w:r w:rsidRPr="001F5CE0">
        <w:rPr>
          <w:rFonts w:cstheme="minorHAnsi"/>
          <w:noProof w:val="0"/>
          <w:color w:val="000000"/>
        </w:rPr>
        <w:t xml:space="preserve"> </w:t>
      </w:r>
      <w:r w:rsidR="00D20BBF">
        <w:rPr>
          <w:rFonts w:cstheme="minorHAnsi"/>
          <w:b/>
          <w:bCs/>
          <w:noProof w:val="0"/>
          <w:color w:val="000000"/>
        </w:rPr>
        <w:t xml:space="preserve">celé </w:t>
      </w:r>
      <w:r w:rsidR="00586722">
        <w:rPr>
          <w:rFonts w:cstheme="minorHAnsi"/>
          <w:b/>
          <w:bCs/>
          <w:noProof w:val="0"/>
          <w:color w:val="000000"/>
        </w:rPr>
        <w:t>devadesátčtyři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FB741F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741F" w:rsidRPr="005E6452" w:rsidRDefault="00FB741F" w:rsidP="00FB741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 w:rsidR="00586722">
        <w:rPr>
          <w:rFonts w:asciiTheme="minorHAnsi" w:hAnsiTheme="minorHAnsi" w:cstheme="minorHAnsi"/>
          <w:sz w:val="22"/>
          <w:szCs w:val="22"/>
        </w:rPr>
        <w:t>Dodatku č.1</w:t>
      </w:r>
      <w:r w:rsidRPr="005E645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99"/>
        <w:gridCol w:w="1453"/>
        <w:gridCol w:w="2801"/>
      </w:tblGrid>
      <w:tr w:rsidR="00FB741F" w:rsidRPr="005E6452" w:rsidTr="00FB741F">
        <w:tc>
          <w:tcPr>
            <w:tcW w:w="2235" w:type="dxa"/>
            <w:shd w:val="clear" w:color="auto" w:fill="D9D9D9" w:themeFill="background1" w:themeFillShade="D9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FB741F" w:rsidRPr="005E6452" w:rsidRDefault="00FB741F" w:rsidP="0009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SoD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586722" w:rsidP="0058672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383 815,01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586722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80 601,15,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5E6452" w:rsidRDefault="00586722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464 416,16,</w:t>
            </w:r>
            <w:r w:rsidR="00FB74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B741F" w:rsidRPr="005E6452" w:rsidTr="00FB741F">
        <w:tc>
          <w:tcPr>
            <w:tcW w:w="2235" w:type="dxa"/>
            <w:shd w:val="clear" w:color="auto" w:fill="D9D9D9"/>
          </w:tcPr>
          <w:p w:rsidR="00FB741F" w:rsidRPr="005E6452" w:rsidRDefault="00FB741F" w:rsidP="00FB741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ZL 01</w:t>
            </w:r>
          </w:p>
        </w:tc>
        <w:tc>
          <w:tcPr>
            <w:tcW w:w="2799" w:type="dxa"/>
            <w:shd w:val="clear" w:color="auto" w:fill="D9D9D9"/>
          </w:tcPr>
          <w:p w:rsidR="00FB741F" w:rsidRPr="005E6452" w:rsidRDefault="00586722" w:rsidP="0058672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+ 114 829,93</w:t>
            </w:r>
            <w:r w:rsidR="00FB741F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1453" w:type="dxa"/>
            <w:shd w:val="clear" w:color="auto" w:fill="D9D9D9"/>
          </w:tcPr>
          <w:p w:rsidR="00FB741F" w:rsidRPr="005E6452" w:rsidRDefault="00586722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+ 24 114,29</w:t>
            </w:r>
            <w:r w:rsidR="00FB741F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801" w:type="dxa"/>
            <w:shd w:val="clear" w:color="auto" w:fill="D9D9D9"/>
          </w:tcPr>
          <w:p w:rsidR="00FB741F" w:rsidRPr="005E6452" w:rsidRDefault="00FB741F" w:rsidP="0058672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586722">
              <w:rPr>
                <w:rFonts w:asciiTheme="minorHAnsi" w:hAnsiTheme="minorHAnsi" w:cstheme="minorHAnsi"/>
                <w:i/>
                <w:sz w:val="22"/>
                <w:szCs w:val="22"/>
              </w:rPr>
              <w:t>138 944,22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</w:tr>
      <w:tr w:rsidR="00FB741F" w:rsidRPr="005E6452" w:rsidTr="00FB741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B741F" w:rsidRPr="00B70D01" w:rsidRDefault="00FB741F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0D01">
              <w:rPr>
                <w:rFonts w:asciiTheme="minorHAnsi" w:hAnsiTheme="minorHAnsi" w:cstheme="minorHAnsi"/>
                <w:sz w:val="22"/>
                <w:szCs w:val="22"/>
              </w:rPr>
              <w:t>cena dle dodatku č.1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B741F" w:rsidRPr="00586722" w:rsidRDefault="00586722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498 644,94</w:t>
            </w:r>
            <w:r w:rsidR="00FB741F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FB741F" w:rsidRPr="00586722" w:rsidRDefault="00586722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104 715,44</w:t>
            </w:r>
            <w:r w:rsidR="00FB741F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B741F" w:rsidRPr="00586722" w:rsidRDefault="00586722" w:rsidP="000948D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603 360,38</w:t>
            </w:r>
            <w:r w:rsidR="00FB741F" w:rsidRPr="00586722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</w:tr>
    </w:tbl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Pr="00A5505B" w:rsidRDefault="000D7DB9" w:rsidP="00FB741F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o</w:t>
      </w:r>
      <w:r w:rsidR="00FB741F" w:rsidRPr="00A5505B">
        <w:rPr>
          <w:rFonts w:cstheme="minorHAnsi"/>
          <w:b/>
          <w:i/>
          <w:u w:val="single"/>
        </w:rPr>
        <w:t>důvodnění ZL 0</w:t>
      </w:r>
      <w:r w:rsidR="00FB741F">
        <w:rPr>
          <w:rFonts w:cstheme="minorHAnsi"/>
          <w:b/>
          <w:i/>
          <w:u w:val="single"/>
        </w:rPr>
        <w:t>1</w:t>
      </w:r>
    </w:p>
    <w:p w:rsidR="00A161C2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t xml:space="preserve">Reálný stav původních </w:t>
      </w:r>
      <w:r w:rsidR="00FE294D">
        <w:t>povrc</w:t>
      </w:r>
      <w:r w:rsidR="00586722">
        <w:t>hů</w:t>
      </w:r>
      <w:r>
        <w:t xml:space="preserve"> neodpovídal projektovanému řešení. Bylo tedy nutné přizpůsobit prováděné práce skutečnému stavu. </w:t>
      </w:r>
      <w:r w:rsidR="00586722">
        <w:t>Jedná se zejména o komplexní provedení omítek</w:t>
      </w:r>
      <w:r w:rsidR="00FE294D">
        <w:t>,</w:t>
      </w:r>
      <w:r w:rsidR="00586722">
        <w:t xml:space="preserve"> opravu</w:t>
      </w:r>
      <w:r w:rsidR="00FE294D">
        <w:t xml:space="preserve"> a </w:t>
      </w:r>
      <w:r w:rsidR="00586722">
        <w:t>vyrovnávku podlahy a související činnosti.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D7DB9" w:rsidRDefault="000D7DB9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FB74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specifikované smlouvy ve znění dodatku č. 1 zůstávají neměnné.</w:t>
      </w:r>
    </w:p>
    <w:p w:rsidR="00FB741F" w:rsidRDefault="00FB741F" w:rsidP="00FB741F">
      <w:pPr>
        <w:spacing w:after="0" w:line="240" w:lineRule="auto"/>
        <w:jc w:val="both"/>
        <w:rPr>
          <w:rFonts w:cstheme="minorHAnsi"/>
        </w:rPr>
      </w:pPr>
    </w:p>
    <w:p w:rsidR="00FB741F" w:rsidRPr="00BC613E" w:rsidRDefault="00FB741F" w:rsidP="00FB741F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t>Tento dodatek je vyhotoven</w:t>
      </w:r>
      <w:r w:rsidRPr="00C3207C">
        <w:rPr>
          <w:rFonts w:cstheme="minorHAnsi"/>
        </w:rPr>
        <w:t xml:space="preserve"> ve dvou stejnopisech, přičemž každá ze smluvních stran obdrží po jednom stejnopisu.</w:t>
      </w: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FB741F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FB741F" w:rsidRPr="001F5CE0" w:rsidRDefault="00FB741F" w:rsidP="00FB7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</w:p>
    <w:p w:rsidR="00FB741F" w:rsidRPr="005E6452" w:rsidRDefault="00FB741F" w:rsidP="00FB741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ZL 01, jazyková učebna</w:t>
      </w: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FB741F" w:rsidRDefault="00FB74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D563DA">
        <w:rPr>
          <w:rFonts w:cstheme="minorHAnsi"/>
        </w:rPr>
        <w:t xml:space="preserve"> Žatci </w:t>
      </w:r>
      <w:r>
        <w:rPr>
          <w:rFonts w:cstheme="minorHAnsi"/>
        </w:rPr>
        <w:t>dne …………</w:t>
      </w:r>
      <w:r w:rsidR="00EC7070">
        <w:rPr>
          <w:rFonts w:cstheme="minorHAnsi"/>
        </w:rPr>
        <w:t>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872C5C" w:rsidRDefault="00872C5C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4E049B" w:rsidRPr="005B296F" w:rsidRDefault="004E049B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C37F15" w:rsidRPr="00250F2C" w:rsidRDefault="00EC7070" w:rsidP="00846BA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846BA2">
        <w:rPr>
          <w:rFonts w:cstheme="minorHAnsi"/>
        </w:rPr>
        <w:t xml:space="preserve"> </w:t>
      </w:r>
      <w:r w:rsidR="001775A8">
        <w:rPr>
          <w:rFonts w:cstheme="minorHAnsi"/>
        </w:rPr>
        <w:t xml:space="preserve">Mgr. </w:t>
      </w:r>
      <w:r w:rsidR="00D563DA">
        <w:rPr>
          <w:rFonts w:cstheme="minorHAnsi"/>
        </w:rPr>
        <w:t>Zděnka Pejšová</w:t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 w:rsidR="00174712">
        <w:rPr>
          <w:rFonts w:cstheme="minorHAnsi"/>
        </w:rPr>
        <w:tab/>
      </w:r>
      <w:r w:rsidR="007839D3">
        <w:rPr>
          <w:rFonts w:cstheme="minorHAnsi"/>
        </w:rPr>
        <w:t>Petr Vachulka</w:t>
      </w:r>
    </w:p>
    <w:p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846BA2" w:rsidRPr="00250F2C">
        <w:rPr>
          <w:rFonts w:cstheme="minorHAnsi"/>
        </w:rPr>
        <w:t xml:space="preserve"> </w:t>
      </w:r>
      <w:r w:rsidR="002D7D95" w:rsidRPr="00250F2C">
        <w:rPr>
          <w:rFonts w:cstheme="minorHAnsi"/>
        </w:rPr>
        <w:t xml:space="preserve"> </w:t>
      </w:r>
      <w:r w:rsidR="00BE6EF0">
        <w:rPr>
          <w:rFonts w:cstheme="minorHAnsi"/>
        </w:rPr>
        <w:t>ředitel</w:t>
      </w:r>
      <w:r w:rsidR="00D563DA">
        <w:rPr>
          <w:rFonts w:cstheme="minorHAnsi"/>
        </w:rPr>
        <w:t>ka</w:t>
      </w:r>
    </w:p>
    <w:sectPr w:rsidR="0046178B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DA" w:rsidRDefault="006328DA" w:rsidP="001F5CE0">
      <w:pPr>
        <w:spacing w:after="0" w:line="240" w:lineRule="auto"/>
      </w:pPr>
      <w:r>
        <w:separator/>
      </w:r>
    </w:p>
  </w:endnote>
  <w:endnote w:type="continuationSeparator" w:id="0">
    <w:p w:rsidR="006328DA" w:rsidRDefault="006328DA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6328DA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DA" w:rsidRDefault="006328DA" w:rsidP="001F5CE0">
      <w:pPr>
        <w:spacing w:after="0" w:line="240" w:lineRule="auto"/>
      </w:pPr>
      <w:r>
        <w:separator/>
      </w:r>
    </w:p>
  </w:footnote>
  <w:footnote w:type="continuationSeparator" w:id="0">
    <w:p w:rsidR="006328DA" w:rsidRDefault="006328DA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7965"/>
    <w:rsid w:val="000302FE"/>
    <w:rsid w:val="00052555"/>
    <w:rsid w:val="0007095C"/>
    <w:rsid w:val="000829CD"/>
    <w:rsid w:val="00084247"/>
    <w:rsid w:val="0009761D"/>
    <w:rsid w:val="000B3A9A"/>
    <w:rsid w:val="000D1D69"/>
    <w:rsid w:val="000D7DB9"/>
    <w:rsid w:val="000F2C3D"/>
    <w:rsid w:val="001031A9"/>
    <w:rsid w:val="0010638B"/>
    <w:rsid w:val="00120A88"/>
    <w:rsid w:val="00144A17"/>
    <w:rsid w:val="00165ECE"/>
    <w:rsid w:val="00174712"/>
    <w:rsid w:val="00175037"/>
    <w:rsid w:val="001775A8"/>
    <w:rsid w:val="00185840"/>
    <w:rsid w:val="001A07DB"/>
    <w:rsid w:val="001B582C"/>
    <w:rsid w:val="001D4D00"/>
    <w:rsid w:val="001F5CE0"/>
    <w:rsid w:val="00250F2C"/>
    <w:rsid w:val="00254ADF"/>
    <w:rsid w:val="00265A27"/>
    <w:rsid w:val="00267BF3"/>
    <w:rsid w:val="00271A96"/>
    <w:rsid w:val="00286E96"/>
    <w:rsid w:val="002A3212"/>
    <w:rsid w:val="002D7D95"/>
    <w:rsid w:val="002E200F"/>
    <w:rsid w:val="002F1461"/>
    <w:rsid w:val="003120E8"/>
    <w:rsid w:val="003573B2"/>
    <w:rsid w:val="003745E9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74B56"/>
    <w:rsid w:val="00481A92"/>
    <w:rsid w:val="004B633A"/>
    <w:rsid w:val="004E049B"/>
    <w:rsid w:val="004F16BA"/>
    <w:rsid w:val="004F26C0"/>
    <w:rsid w:val="004F462B"/>
    <w:rsid w:val="005201BE"/>
    <w:rsid w:val="00532A08"/>
    <w:rsid w:val="00541ADB"/>
    <w:rsid w:val="00546DEC"/>
    <w:rsid w:val="00566B4D"/>
    <w:rsid w:val="00571EC0"/>
    <w:rsid w:val="00586722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328DA"/>
    <w:rsid w:val="00635164"/>
    <w:rsid w:val="00647E2B"/>
    <w:rsid w:val="006B1DD5"/>
    <w:rsid w:val="006B3D47"/>
    <w:rsid w:val="006B7047"/>
    <w:rsid w:val="006F2EA4"/>
    <w:rsid w:val="00706B5B"/>
    <w:rsid w:val="0072112A"/>
    <w:rsid w:val="00726E5F"/>
    <w:rsid w:val="00755190"/>
    <w:rsid w:val="00755EBE"/>
    <w:rsid w:val="007839D3"/>
    <w:rsid w:val="00786F8D"/>
    <w:rsid w:val="007A1F48"/>
    <w:rsid w:val="007B2C63"/>
    <w:rsid w:val="007B7A24"/>
    <w:rsid w:val="007D4E7F"/>
    <w:rsid w:val="007F08D6"/>
    <w:rsid w:val="007F1DCC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E7B8B"/>
    <w:rsid w:val="008F162C"/>
    <w:rsid w:val="008F244A"/>
    <w:rsid w:val="008F70EC"/>
    <w:rsid w:val="009110AF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53377"/>
    <w:rsid w:val="00A649DE"/>
    <w:rsid w:val="00A70ECD"/>
    <w:rsid w:val="00AA0231"/>
    <w:rsid w:val="00AC4B24"/>
    <w:rsid w:val="00AD76D8"/>
    <w:rsid w:val="00AF70E2"/>
    <w:rsid w:val="00B37B9D"/>
    <w:rsid w:val="00B46206"/>
    <w:rsid w:val="00B830DF"/>
    <w:rsid w:val="00BE6EF0"/>
    <w:rsid w:val="00BE7624"/>
    <w:rsid w:val="00C05D07"/>
    <w:rsid w:val="00C37F15"/>
    <w:rsid w:val="00C75FA8"/>
    <w:rsid w:val="00C923A1"/>
    <w:rsid w:val="00CB31CE"/>
    <w:rsid w:val="00CD508C"/>
    <w:rsid w:val="00CD59D5"/>
    <w:rsid w:val="00CF0C78"/>
    <w:rsid w:val="00D067D0"/>
    <w:rsid w:val="00D14A77"/>
    <w:rsid w:val="00D20BBF"/>
    <w:rsid w:val="00D22906"/>
    <w:rsid w:val="00D563DA"/>
    <w:rsid w:val="00D85612"/>
    <w:rsid w:val="00DE0806"/>
    <w:rsid w:val="00DF14EE"/>
    <w:rsid w:val="00E006E7"/>
    <w:rsid w:val="00E26EEC"/>
    <w:rsid w:val="00E76FFC"/>
    <w:rsid w:val="00E840E3"/>
    <w:rsid w:val="00EB0FBA"/>
    <w:rsid w:val="00EB44DE"/>
    <w:rsid w:val="00EC054A"/>
    <w:rsid w:val="00EC4FDA"/>
    <w:rsid w:val="00EC7070"/>
    <w:rsid w:val="00F04CB8"/>
    <w:rsid w:val="00F313E9"/>
    <w:rsid w:val="00F53EE2"/>
    <w:rsid w:val="00FA4C69"/>
    <w:rsid w:val="00FB3D1A"/>
    <w:rsid w:val="00FB741F"/>
    <w:rsid w:val="00FB7D2B"/>
    <w:rsid w:val="00FD58F3"/>
    <w:rsid w:val="00FE294D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paragraph" w:customStyle="1" w:styleId="NormlnIMP2">
    <w:name w:val="Normální_IMP~2"/>
    <w:basedOn w:val="Normln"/>
    <w:rsid w:val="00FB741F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kola@1zszatec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CE0F-507B-4510-8921-BE1E40B0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2</cp:revision>
  <cp:lastPrinted>2019-05-31T08:20:00Z</cp:lastPrinted>
  <dcterms:created xsi:type="dcterms:W3CDTF">2020-02-05T08:00:00Z</dcterms:created>
  <dcterms:modified xsi:type="dcterms:W3CDTF">2020-02-05T08:00:00Z</dcterms:modified>
</cp:coreProperties>
</file>