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AE" w:rsidRDefault="00AF13AE">
      <w:pPr>
        <w:pStyle w:val="Zkladntext"/>
        <w:spacing w:before="6"/>
        <w:rPr>
          <w:rFonts w:ascii="Times New Roman"/>
          <w:sz w:val="19"/>
        </w:rPr>
      </w:pPr>
    </w:p>
    <w:p w:rsidR="00AF13AE" w:rsidRDefault="00FA66D4">
      <w:pPr>
        <w:tabs>
          <w:tab w:val="left" w:pos="2928"/>
        </w:tabs>
        <w:spacing w:before="94" w:line="244" w:lineRule="auto"/>
        <w:ind w:left="147" w:right="5715" w:hanging="5"/>
        <w:rPr>
          <w:sz w:val="21"/>
        </w:rPr>
      </w:pPr>
      <w:r>
        <w:rPr>
          <w:color w:val="3D7CA0"/>
          <w:w w:val="105"/>
          <w:sz w:val="21"/>
        </w:rPr>
        <w:t>Číslo</w:t>
      </w:r>
      <w:r>
        <w:rPr>
          <w:color w:val="3D7CA0"/>
          <w:spacing w:val="10"/>
          <w:w w:val="105"/>
          <w:sz w:val="21"/>
        </w:rPr>
        <w:t xml:space="preserve"> </w:t>
      </w:r>
      <w:r>
        <w:rPr>
          <w:color w:val="3D7CA0"/>
          <w:w w:val="105"/>
          <w:sz w:val="21"/>
        </w:rPr>
        <w:t>změny:</w:t>
      </w:r>
      <w:r>
        <w:rPr>
          <w:color w:val="3D7CA0"/>
          <w:w w:val="105"/>
          <w:sz w:val="21"/>
        </w:rPr>
        <w:tab/>
      </w:r>
      <w:r>
        <w:rPr>
          <w:color w:val="3D7CA0"/>
          <w:sz w:val="21"/>
        </w:rPr>
        <w:t xml:space="preserve">3184/13 </w:t>
      </w:r>
      <w:r>
        <w:rPr>
          <w:color w:val="3D7CA0"/>
          <w:w w:val="105"/>
          <w:sz w:val="21"/>
        </w:rPr>
        <w:t>Vymezení řešeného</w:t>
      </w:r>
      <w:r>
        <w:rPr>
          <w:color w:val="3D7CA0"/>
          <w:spacing w:val="58"/>
          <w:w w:val="105"/>
          <w:sz w:val="21"/>
        </w:rPr>
        <w:t xml:space="preserve"> </w:t>
      </w:r>
      <w:r>
        <w:rPr>
          <w:color w:val="3D7CA0"/>
          <w:w w:val="105"/>
          <w:sz w:val="21"/>
        </w:rPr>
        <w:t>území:</w:t>
      </w:r>
    </w:p>
    <w:p w:rsidR="00AF13AE" w:rsidRDefault="00FA66D4">
      <w:pPr>
        <w:tabs>
          <w:tab w:val="left" w:pos="2921"/>
        </w:tabs>
        <w:spacing w:before="44"/>
        <w:ind w:left="146"/>
        <w:rPr>
          <w:sz w:val="21"/>
        </w:rPr>
      </w:pPr>
      <w:r>
        <w:rPr>
          <w:color w:val="3D7CA0"/>
          <w:w w:val="110"/>
          <w:sz w:val="21"/>
        </w:rPr>
        <w:t>Městská</w:t>
      </w:r>
      <w:r>
        <w:rPr>
          <w:color w:val="3D7CA0"/>
          <w:spacing w:val="1"/>
          <w:w w:val="110"/>
          <w:sz w:val="21"/>
        </w:rPr>
        <w:t xml:space="preserve"> </w:t>
      </w:r>
      <w:r>
        <w:rPr>
          <w:color w:val="3D7CA0"/>
          <w:w w:val="110"/>
          <w:sz w:val="21"/>
        </w:rPr>
        <w:t>část:</w:t>
      </w:r>
      <w:r>
        <w:rPr>
          <w:color w:val="3D7CA0"/>
          <w:w w:val="110"/>
          <w:sz w:val="21"/>
        </w:rPr>
        <w:tab/>
        <w:t>Praha</w:t>
      </w:r>
      <w:r>
        <w:rPr>
          <w:color w:val="3D7CA0"/>
          <w:spacing w:val="-15"/>
          <w:w w:val="110"/>
          <w:sz w:val="21"/>
        </w:rPr>
        <w:t xml:space="preserve"> </w:t>
      </w:r>
      <w:r>
        <w:rPr>
          <w:color w:val="3D7CA0"/>
          <w:w w:val="110"/>
          <w:sz w:val="21"/>
        </w:rPr>
        <w:t>6,</w:t>
      </w:r>
      <w:r>
        <w:rPr>
          <w:color w:val="3D7CA0"/>
          <w:spacing w:val="-26"/>
          <w:w w:val="110"/>
          <w:sz w:val="21"/>
        </w:rPr>
        <w:t xml:space="preserve"> </w:t>
      </w:r>
      <w:r>
        <w:rPr>
          <w:color w:val="3D7CA0"/>
          <w:w w:val="110"/>
          <w:sz w:val="21"/>
        </w:rPr>
        <w:t>Praha</w:t>
      </w:r>
      <w:r>
        <w:rPr>
          <w:color w:val="3D7CA0"/>
          <w:spacing w:val="-20"/>
          <w:w w:val="110"/>
          <w:sz w:val="21"/>
        </w:rPr>
        <w:t xml:space="preserve"> </w:t>
      </w:r>
      <w:r>
        <w:rPr>
          <w:color w:val="3D7CA0"/>
          <w:w w:val="110"/>
          <w:sz w:val="21"/>
        </w:rPr>
        <w:t>7</w:t>
      </w:r>
    </w:p>
    <w:p w:rsidR="00AF13AE" w:rsidRDefault="00AF13AE">
      <w:pPr>
        <w:rPr>
          <w:sz w:val="21"/>
        </w:rPr>
        <w:sectPr w:rsidR="00AF13AE">
          <w:headerReference w:type="default" r:id="rId7"/>
          <w:type w:val="continuous"/>
          <w:pgSz w:w="11900" w:h="16820"/>
          <w:pgMar w:top="1220" w:right="1160" w:bottom="280" w:left="1320" w:header="850" w:footer="708" w:gutter="0"/>
          <w:cols w:space="708"/>
        </w:sectPr>
      </w:pPr>
    </w:p>
    <w:p w:rsidR="00AF13AE" w:rsidRDefault="00FA66D4">
      <w:pPr>
        <w:spacing w:before="44" w:line="268" w:lineRule="auto"/>
        <w:ind w:left="140" w:right="-19" w:firstLine="1"/>
        <w:rPr>
          <w:sz w:val="21"/>
        </w:rPr>
      </w:pPr>
      <w:r>
        <w:rPr>
          <w:color w:val="3D7CA0"/>
          <w:w w:val="110"/>
          <w:sz w:val="21"/>
        </w:rPr>
        <w:t>Katastrální</w:t>
      </w:r>
      <w:r>
        <w:rPr>
          <w:color w:val="3D7CA0"/>
          <w:spacing w:val="-6"/>
          <w:w w:val="110"/>
          <w:sz w:val="21"/>
        </w:rPr>
        <w:t xml:space="preserve"> </w:t>
      </w:r>
      <w:r>
        <w:rPr>
          <w:color w:val="3D7CA0"/>
          <w:w w:val="110"/>
          <w:sz w:val="21"/>
        </w:rPr>
        <w:t>území:</w:t>
      </w:r>
      <w:r>
        <w:rPr>
          <w:color w:val="3D7CA0"/>
          <w:w w:val="106"/>
          <w:sz w:val="21"/>
        </w:rPr>
        <w:t xml:space="preserve"> </w:t>
      </w:r>
      <w:r>
        <w:rPr>
          <w:color w:val="3D7CA0"/>
          <w:w w:val="110"/>
          <w:sz w:val="21"/>
        </w:rPr>
        <w:t>Parcelní číslo: Hlavní cíl</w:t>
      </w:r>
      <w:r>
        <w:rPr>
          <w:color w:val="3D7CA0"/>
          <w:spacing w:val="-21"/>
          <w:w w:val="110"/>
          <w:sz w:val="21"/>
        </w:rPr>
        <w:t xml:space="preserve"> </w:t>
      </w:r>
      <w:r>
        <w:rPr>
          <w:color w:val="3D7CA0"/>
          <w:w w:val="110"/>
          <w:sz w:val="21"/>
        </w:rPr>
        <w:t>změny:</w:t>
      </w:r>
    </w:p>
    <w:p w:rsidR="00AF13AE" w:rsidRDefault="00FA66D4">
      <w:pPr>
        <w:spacing w:before="48" w:line="288" w:lineRule="auto"/>
        <w:ind w:left="147" w:right="1947" w:hanging="4"/>
        <w:rPr>
          <w:sz w:val="21"/>
        </w:rPr>
      </w:pPr>
      <w:r>
        <w:br w:type="column"/>
      </w:r>
      <w:r>
        <w:rPr>
          <w:color w:val="3D7CA0"/>
          <w:w w:val="110"/>
          <w:sz w:val="21"/>
        </w:rPr>
        <w:t>Bubeneč, Dejvice, Střešovice, Holešovice dle vymezení v grafické části</w:t>
      </w:r>
    </w:p>
    <w:p w:rsidR="00AF13AE" w:rsidRDefault="00FA66D4">
      <w:pPr>
        <w:spacing w:line="200" w:lineRule="exact"/>
        <w:ind w:left="142"/>
        <w:rPr>
          <w:sz w:val="21"/>
        </w:rPr>
      </w:pPr>
      <w:proofErr w:type="gramStart"/>
      <w:r>
        <w:rPr>
          <w:color w:val="3D7CA0"/>
          <w:w w:val="105"/>
          <w:sz w:val="21"/>
        </w:rPr>
        <w:t>vymezení  funkce</w:t>
      </w:r>
      <w:proofErr w:type="gramEnd"/>
      <w:r>
        <w:rPr>
          <w:color w:val="3D7CA0"/>
          <w:w w:val="105"/>
          <w:sz w:val="21"/>
        </w:rPr>
        <w:t xml:space="preserve"> VPS</w:t>
      </w:r>
    </w:p>
    <w:p w:rsidR="00AF13AE" w:rsidRDefault="00FA66D4">
      <w:pPr>
        <w:spacing w:before="11"/>
        <w:ind w:left="141"/>
        <w:rPr>
          <w:b/>
          <w:sz w:val="21"/>
        </w:rPr>
      </w:pPr>
      <w:proofErr w:type="gramStart"/>
      <w:r>
        <w:rPr>
          <w:b/>
          <w:color w:val="3D7CA0"/>
          <w:sz w:val="21"/>
        </w:rPr>
        <w:t>změna</w:t>
      </w:r>
      <w:proofErr w:type="gramEnd"/>
      <w:r>
        <w:rPr>
          <w:b/>
          <w:color w:val="3D7CA0"/>
          <w:sz w:val="21"/>
        </w:rPr>
        <w:t xml:space="preserve"> funkčního využití  ploch</w:t>
      </w:r>
    </w:p>
    <w:p w:rsidR="00AF13AE" w:rsidRDefault="00FA66D4">
      <w:pPr>
        <w:spacing w:before="10"/>
        <w:ind w:left="145"/>
        <w:rPr>
          <w:b/>
          <w:i/>
          <w:sz w:val="21"/>
        </w:rPr>
      </w:pPr>
      <w:proofErr w:type="gramStart"/>
      <w:r>
        <w:rPr>
          <w:b/>
          <w:i/>
          <w:color w:val="3D7CA0"/>
          <w:sz w:val="21"/>
          <w:u w:val="single" w:color="000000"/>
        </w:rPr>
        <w:t>platný</w:t>
      </w:r>
      <w:proofErr w:type="gramEnd"/>
      <w:r>
        <w:rPr>
          <w:b/>
          <w:i/>
          <w:color w:val="3D7CA0"/>
          <w:sz w:val="21"/>
          <w:u w:val="single" w:color="000000"/>
        </w:rPr>
        <w:t xml:space="preserve"> stav:</w:t>
      </w:r>
    </w:p>
    <w:p w:rsidR="00AF13AE" w:rsidRDefault="00FA66D4">
      <w:pPr>
        <w:spacing w:before="5"/>
        <w:ind w:left="140"/>
        <w:rPr>
          <w:b/>
          <w:sz w:val="21"/>
        </w:rPr>
      </w:pPr>
      <w:proofErr w:type="gramStart"/>
      <w:r>
        <w:rPr>
          <w:b/>
          <w:color w:val="3D7CA0"/>
          <w:sz w:val="21"/>
        </w:rPr>
        <w:t>dle</w:t>
      </w:r>
      <w:proofErr w:type="gramEnd"/>
      <w:r>
        <w:rPr>
          <w:b/>
          <w:color w:val="3D7CA0"/>
          <w:sz w:val="21"/>
        </w:rPr>
        <w:t xml:space="preserve"> platného ÚP</w:t>
      </w:r>
    </w:p>
    <w:p w:rsidR="00AF13AE" w:rsidRDefault="00FA66D4">
      <w:pPr>
        <w:spacing w:before="129"/>
        <w:ind w:left="140"/>
        <w:rPr>
          <w:b/>
          <w:i/>
          <w:sz w:val="21"/>
        </w:rPr>
      </w:pPr>
      <w:proofErr w:type="gramStart"/>
      <w:r>
        <w:rPr>
          <w:b/>
          <w:i/>
          <w:color w:val="3D7CA0"/>
          <w:sz w:val="21"/>
          <w:u w:val="thick" w:color="000000"/>
        </w:rPr>
        <w:t>navrhovaná</w:t>
      </w:r>
      <w:proofErr w:type="gramEnd"/>
      <w:r>
        <w:rPr>
          <w:b/>
          <w:i/>
          <w:color w:val="3D7CA0"/>
          <w:spacing w:val="50"/>
          <w:sz w:val="21"/>
          <w:u w:val="thick" w:color="000000"/>
        </w:rPr>
        <w:t xml:space="preserve"> </w:t>
      </w:r>
      <w:r>
        <w:rPr>
          <w:b/>
          <w:i/>
          <w:color w:val="3D7CA0"/>
          <w:sz w:val="21"/>
          <w:u w:val="thick" w:color="000000"/>
        </w:rPr>
        <w:t>změna:</w:t>
      </w:r>
    </w:p>
    <w:p w:rsidR="00AF13AE" w:rsidRDefault="00FA66D4">
      <w:pPr>
        <w:spacing w:before="6"/>
        <w:ind w:left="140"/>
        <w:rPr>
          <w:b/>
          <w:sz w:val="21"/>
        </w:rPr>
      </w:pPr>
      <w:proofErr w:type="gramStart"/>
      <w:r>
        <w:rPr>
          <w:b/>
          <w:color w:val="3D7CA0"/>
          <w:sz w:val="21"/>
        </w:rPr>
        <w:t>dle</w:t>
      </w:r>
      <w:proofErr w:type="gramEnd"/>
      <w:r>
        <w:rPr>
          <w:b/>
          <w:color w:val="3D7CA0"/>
          <w:sz w:val="21"/>
        </w:rPr>
        <w:t xml:space="preserve"> aktuální  studie proveditelnosti</w:t>
      </w:r>
    </w:p>
    <w:p w:rsidR="00AF13AE" w:rsidRDefault="00AF13AE">
      <w:pPr>
        <w:pStyle w:val="Zkladntext"/>
        <w:spacing w:before="5"/>
        <w:rPr>
          <w:b/>
        </w:rPr>
      </w:pPr>
    </w:p>
    <w:p w:rsidR="00AF13AE" w:rsidRDefault="00FA66D4">
      <w:pPr>
        <w:ind w:left="143"/>
        <w:rPr>
          <w:b/>
          <w:sz w:val="21"/>
        </w:rPr>
      </w:pPr>
      <w:proofErr w:type="gramStart"/>
      <w:r>
        <w:rPr>
          <w:b/>
          <w:color w:val="3D7CA0"/>
          <w:sz w:val="21"/>
        </w:rPr>
        <w:t>vymezení</w:t>
      </w:r>
      <w:proofErr w:type="gramEnd"/>
      <w:r>
        <w:rPr>
          <w:b/>
          <w:color w:val="3D7CA0"/>
          <w:sz w:val="21"/>
        </w:rPr>
        <w:t xml:space="preserve"> trati Praha </w:t>
      </w:r>
      <w:r>
        <w:rPr>
          <w:color w:val="3D7CA0"/>
          <w:sz w:val="21"/>
        </w:rPr>
        <w:t xml:space="preserve">-  </w:t>
      </w:r>
      <w:r>
        <w:rPr>
          <w:b/>
          <w:color w:val="3D7CA0"/>
          <w:sz w:val="21"/>
        </w:rPr>
        <w:t xml:space="preserve">Kladno, úsek Bubny </w:t>
      </w:r>
      <w:r>
        <w:rPr>
          <w:color w:val="3D7CA0"/>
          <w:sz w:val="21"/>
        </w:rPr>
        <w:t xml:space="preserve">-   </w:t>
      </w:r>
      <w:r>
        <w:rPr>
          <w:b/>
          <w:color w:val="3D7CA0"/>
          <w:sz w:val="21"/>
        </w:rPr>
        <w:t>Dejvice</w:t>
      </w:r>
    </w:p>
    <w:p w:rsidR="00AF13AE" w:rsidRDefault="00AF13AE">
      <w:pPr>
        <w:rPr>
          <w:sz w:val="21"/>
        </w:rPr>
        <w:sectPr w:rsidR="00AF13AE">
          <w:type w:val="continuous"/>
          <w:pgSz w:w="11900" w:h="16820"/>
          <w:pgMar w:top="1220" w:right="1160" w:bottom="280" w:left="1320" w:header="708" w:footer="708" w:gutter="0"/>
          <w:cols w:num="2" w:space="708" w:equalWidth="0">
            <w:col w:w="1998" w:space="781"/>
            <w:col w:w="6641"/>
          </w:cols>
        </w:sect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spacing w:before="11"/>
        <w:rPr>
          <w:b/>
          <w:sz w:val="29"/>
        </w:rPr>
      </w:pPr>
    </w:p>
    <w:p w:rsidR="00AF13AE" w:rsidRDefault="00FA66D4">
      <w:pPr>
        <w:spacing w:before="94"/>
        <w:ind w:left="130"/>
        <w:jc w:val="both"/>
        <w:rPr>
          <w:sz w:val="19"/>
        </w:rPr>
      </w:pPr>
      <w:proofErr w:type="gramStart"/>
      <w:r>
        <w:rPr>
          <w:color w:val="2A2A2A"/>
          <w:sz w:val="19"/>
        </w:rPr>
        <w:t>Ilustrační  výřez</w:t>
      </w:r>
      <w:proofErr w:type="gramEnd"/>
      <w:r>
        <w:rPr>
          <w:color w:val="2A2A2A"/>
          <w:sz w:val="19"/>
        </w:rPr>
        <w:t xml:space="preserve"> výkresu č</w:t>
      </w:r>
      <w:r>
        <w:rPr>
          <w:color w:val="464846"/>
          <w:sz w:val="19"/>
        </w:rPr>
        <w:t xml:space="preserve">. </w:t>
      </w:r>
      <w:r>
        <w:rPr>
          <w:color w:val="2A2A2A"/>
          <w:sz w:val="19"/>
        </w:rPr>
        <w:t>04 Plán využití  ploch</w:t>
      </w: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spacing w:before="4"/>
        <w:rPr>
          <w:sz w:val="20"/>
        </w:rPr>
      </w:pPr>
    </w:p>
    <w:p w:rsidR="00AF13AE" w:rsidRDefault="00FA66D4">
      <w:pPr>
        <w:pStyle w:val="Nadpis6"/>
        <w:numPr>
          <w:ilvl w:val="0"/>
          <w:numId w:val="6"/>
        </w:numPr>
        <w:tabs>
          <w:tab w:val="left" w:pos="828"/>
        </w:tabs>
        <w:jc w:val="both"/>
      </w:pPr>
      <w:r>
        <w:rPr>
          <w:color w:val="2A2A2A"/>
        </w:rPr>
        <w:t xml:space="preserve">TEXTOVÁ ČÁST VÝROKU ZMĚNY </w:t>
      </w:r>
      <w:proofErr w:type="gramStart"/>
      <w:r>
        <w:rPr>
          <w:color w:val="2A2A2A"/>
        </w:rPr>
        <w:t xml:space="preserve">ÚZEMNÍHO </w:t>
      </w:r>
      <w:r>
        <w:rPr>
          <w:color w:val="2A2A2A"/>
          <w:spacing w:val="57"/>
        </w:rPr>
        <w:t xml:space="preserve"> </w:t>
      </w:r>
      <w:r>
        <w:rPr>
          <w:color w:val="2A2A2A"/>
        </w:rPr>
        <w:t>PLÁNU</w:t>
      </w:r>
      <w:proofErr w:type="gramEnd"/>
    </w:p>
    <w:p w:rsidR="00AF13AE" w:rsidRDefault="00AF13AE">
      <w:pPr>
        <w:pStyle w:val="Zkladntext"/>
        <w:spacing w:before="2"/>
        <w:rPr>
          <w:b/>
          <w:sz w:val="21"/>
        </w:rPr>
      </w:pPr>
    </w:p>
    <w:p w:rsidR="00AF13AE" w:rsidRDefault="00FA66D4">
      <w:pPr>
        <w:spacing w:line="249" w:lineRule="auto"/>
        <w:ind w:left="124" w:right="121" w:firstLine="2"/>
        <w:jc w:val="both"/>
        <w:rPr>
          <w:sz w:val="21"/>
        </w:rPr>
      </w:pPr>
      <w:r>
        <w:rPr>
          <w:color w:val="2A2A2A"/>
          <w:sz w:val="21"/>
        </w:rPr>
        <w:t>Regulativy funkčního a prostorového uspořádání území, uvedené v příloze č</w:t>
      </w:r>
      <w:r>
        <w:rPr>
          <w:color w:val="626464"/>
          <w:sz w:val="21"/>
        </w:rPr>
        <w:t xml:space="preserve">. </w:t>
      </w:r>
      <w:r>
        <w:rPr>
          <w:color w:val="2A2A2A"/>
          <w:sz w:val="21"/>
        </w:rPr>
        <w:t>1 obecně závazné vyhlášky hl. m. Prahy č</w:t>
      </w:r>
      <w:r>
        <w:rPr>
          <w:color w:val="464846"/>
          <w:sz w:val="21"/>
        </w:rPr>
        <w:t xml:space="preserve">. </w:t>
      </w:r>
      <w:r>
        <w:rPr>
          <w:color w:val="2A2A2A"/>
          <w:sz w:val="21"/>
        </w:rPr>
        <w:t>32/1999 Sb. hl. m</w:t>
      </w:r>
      <w:r>
        <w:rPr>
          <w:color w:val="626464"/>
          <w:sz w:val="21"/>
        </w:rPr>
        <w:t xml:space="preserve">. </w:t>
      </w:r>
      <w:r>
        <w:rPr>
          <w:color w:val="2A2A2A"/>
          <w:sz w:val="21"/>
        </w:rPr>
        <w:t>Prahy, v platném znění opatření obecné povahy</w:t>
      </w:r>
      <w:r>
        <w:rPr>
          <w:color w:val="464846"/>
          <w:sz w:val="21"/>
        </w:rPr>
        <w:t xml:space="preserve">, </w:t>
      </w:r>
      <w:r>
        <w:rPr>
          <w:color w:val="2A2A2A"/>
          <w:sz w:val="21"/>
        </w:rPr>
        <w:t>se nemění.</w:t>
      </w:r>
    </w:p>
    <w:p w:rsidR="00AF13AE" w:rsidRDefault="00A63783">
      <w:pPr>
        <w:spacing w:before="114" w:line="244" w:lineRule="auto"/>
        <w:ind w:left="125" w:right="132" w:hanging="2"/>
        <w:jc w:val="both"/>
        <w:rPr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461645</wp:posOffset>
                </wp:positionV>
                <wp:extent cx="3959860" cy="0"/>
                <wp:effectExtent l="13970" t="7620" r="7620" b="11430"/>
                <wp:wrapTopAndBottom/>
                <wp:docPr id="4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5995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E5138" id="Line 30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2pt,36.35pt" to="384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" strokecolor="#444" strokeweight=".16653mm">
                <w10:wrap type="topAndBottom" anchorx="page"/>
              </v:line>
            </w:pict>
          </mc:Fallback>
        </mc:AlternateContent>
      </w:r>
      <w:proofErr w:type="gramStart"/>
      <w:r w:rsidR="00FA66D4">
        <w:rPr>
          <w:color w:val="2A2A2A"/>
          <w:sz w:val="21"/>
        </w:rPr>
        <w:t>Seznam  veřejně</w:t>
      </w:r>
      <w:proofErr w:type="gramEnd"/>
      <w:r w:rsidR="00FA66D4">
        <w:rPr>
          <w:color w:val="2A2A2A"/>
          <w:sz w:val="21"/>
        </w:rPr>
        <w:t xml:space="preserve">  prospěšných   staveb   uvedený   v příloze   </w:t>
      </w:r>
      <w:r w:rsidR="00FA66D4">
        <w:rPr>
          <w:color w:val="2A2A2A"/>
          <w:spacing w:val="-3"/>
          <w:sz w:val="21"/>
        </w:rPr>
        <w:t>č</w:t>
      </w:r>
      <w:r w:rsidR="00FA66D4">
        <w:rPr>
          <w:color w:val="626464"/>
          <w:spacing w:val="-3"/>
          <w:sz w:val="21"/>
        </w:rPr>
        <w:t xml:space="preserve">.   </w:t>
      </w:r>
      <w:r w:rsidR="00FA66D4">
        <w:rPr>
          <w:color w:val="2A2A2A"/>
          <w:sz w:val="21"/>
        </w:rPr>
        <w:t xml:space="preserve">2   obecně   závazné   vyhlášky </w:t>
      </w:r>
      <w:r w:rsidR="00FA66D4">
        <w:rPr>
          <w:color w:val="2A2A2A"/>
          <w:spacing w:val="-3"/>
          <w:sz w:val="21"/>
        </w:rPr>
        <w:t>č</w:t>
      </w:r>
      <w:r w:rsidR="00FA66D4">
        <w:rPr>
          <w:color w:val="626464"/>
          <w:spacing w:val="-3"/>
          <w:sz w:val="21"/>
        </w:rPr>
        <w:t xml:space="preserve">.  </w:t>
      </w:r>
      <w:r w:rsidR="00FA66D4">
        <w:rPr>
          <w:color w:val="2A2A2A"/>
          <w:sz w:val="21"/>
        </w:rPr>
        <w:t>32/</w:t>
      </w:r>
      <w:proofErr w:type="gramStart"/>
      <w:r w:rsidR="00FA66D4">
        <w:rPr>
          <w:color w:val="2A2A2A"/>
          <w:sz w:val="21"/>
        </w:rPr>
        <w:t xml:space="preserve">1999  </w:t>
      </w:r>
      <w:r w:rsidR="00FA66D4">
        <w:rPr>
          <w:color w:val="2A2A2A"/>
          <w:spacing w:val="-4"/>
          <w:sz w:val="21"/>
        </w:rPr>
        <w:t>Sb</w:t>
      </w:r>
      <w:proofErr w:type="gramEnd"/>
      <w:r w:rsidR="00FA66D4">
        <w:rPr>
          <w:color w:val="464846"/>
          <w:spacing w:val="-4"/>
          <w:sz w:val="21"/>
        </w:rPr>
        <w:t xml:space="preserve">. </w:t>
      </w:r>
      <w:r w:rsidR="00FA66D4">
        <w:rPr>
          <w:color w:val="2A2A2A"/>
          <w:sz w:val="21"/>
        </w:rPr>
        <w:t>hl. m. Prahy</w:t>
      </w:r>
      <w:proofErr w:type="gramStart"/>
      <w:r w:rsidR="00FA66D4">
        <w:rPr>
          <w:color w:val="2A2A2A"/>
          <w:sz w:val="21"/>
        </w:rPr>
        <w:t>,  v</w:t>
      </w:r>
      <w:proofErr w:type="gramEnd"/>
      <w:r w:rsidR="00FA66D4">
        <w:rPr>
          <w:color w:val="2A2A2A"/>
          <w:sz w:val="21"/>
        </w:rPr>
        <w:t xml:space="preserve"> platném  znění</w:t>
      </w:r>
      <w:r w:rsidR="00FA66D4">
        <w:rPr>
          <w:color w:val="464846"/>
          <w:sz w:val="21"/>
        </w:rPr>
        <w:t xml:space="preserve">, </w:t>
      </w:r>
      <w:r w:rsidR="00FA66D4">
        <w:rPr>
          <w:color w:val="2A2A2A"/>
          <w:sz w:val="21"/>
        </w:rPr>
        <w:t xml:space="preserve">se doplňuje </w:t>
      </w:r>
      <w:r w:rsidR="00FA66D4">
        <w:rPr>
          <w:color w:val="2A2A2A"/>
          <w:spacing w:val="-8"/>
          <w:sz w:val="21"/>
        </w:rPr>
        <w:t>následovně</w:t>
      </w:r>
      <w:r w:rsidR="00FA66D4">
        <w:rPr>
          <w:color w:val="464846"/>
          <w:spacing w:val="-8"/>
          <w:sz w:val="21"/>
        </w:rPr>
        <w:t>:</w:t>
      </w:r>
    </w:p>
    <w:p w:rsidR="00AF13AE" w:rsidRDefault="00FA66D4">
      <w:pPr>
        <w:tabs>
          <w:tab w:val="left" w:pos="3506"/>
          <w:tab w:val="left" w:pos="4348"/>
        </w:tabs>
        <w:spacing w:line="281" w:lineRule="exact"/>
        <w:ind w:left="768"/>
        <w:rPr>
          <w:sz w:val="19"/>
        </w:rPr>
      </w:pPr>
      <w:r>
        <w:rPr>
          <w:color w:val="2A2A2A"/>
          <w:position w:val="-12"/>
          <w:sz w:val="18"/>
        </w:rPr>
        <w:t>6</w:t>
      </w:r>
      <w:r>
        <w:rPr>
          <w:color w:val="2A2A2A"/>
          <w:position w:val="-12"/>
          <w:sz w:val="18"/>
        </w:rPr>
        <w:tab/>
      </w:r>
      <w:r>
        <w:rPr>
          <w:rFonts w:ascii="Times New Roman" w:hAnsi="Times New Roman"/>
          <w:color w:val="2A2A2A"/>
          <w:position w:val="-12"/>
          <w:sz w:val="19"/>
        </w:rPr>
        <w:t>7</w:t>
      </w:r>
      <w:r>
        <w:rPr>
          <w:rFonts w:ascii="Times New Roman" w:hAnsi="Times New Roman"/>
          <w:color w:val="2A2A2A"/>
          <w:position w:val="-12"/>
          <w:sz w:val="19"/>
        </w:rPr>
        <w:tab/>
      </w:r>
      <w:r>
        <w:rPr>
          <w:color w:val="2A2A2A"/>
          <w:sz w:val="19"/>
        </w:rPr>
        <w:t>Praha</w:t>
      </w:r>
      <w:r>
        <w:rPr>
          <w:color w:val="2A2A2A"/>
          <w:spacing w:val="-17"/>
          <w:sz w:val="19"/>
        </w:rPr>
        <w:t xml:space="preserve"> </w:t>
      </w:r>
      <w:r>
        <w:rPr>
          <w:color w:val="2A2A2A"/>
          <w:sz w:val="19"/>
        </w:rPr>
        <w:t>7</w:t>
      </w:r>
      <w:r>
        <w:rPr>
          <w:color w:val="2A2A2A"/>
          <w:spacing w:val="-22"/>
          <w:sz w:val="19"/>
        </w:rPr>
        <w:t xml:space="preserve"> </w:t>
      </w:r>
      <w:r>
        <w:rPr>
          <w:color w:val="2A2A2A"/>
          <w:sz w:val="19"/>
        </w:rPr>
        <w:t>- elektrizace</w:t>
      </w:r>
      <w:r>
        <w:rPr>
          <w:color w:val="2A2A2A"/>
          <w:spacing w:val="-18"/>
          <w:sz w:val="19"/>
        </w:rPr>
        <w:t xml:space="preserve"> </w:t>
      </w:r>
      <w:r>
        <w:rPr>
          <w:color w:val="2A2A2A"/>
          <w:sz w:val="19"/>
        </w:rPr>
        <w:t>a</w:t>
      </w:r>
      <w:r>
        <w:rPr>
          <w:color w:val="2A2A2A"/>
          <w:spacing w:val="-26"/>
          <w:sz w:val="19"/>
        </w:rPr>
        <w:t xml:space="preserve"> </w:t>
      </w:r>
      <w:r>
        <w:rPr>
          <w:color w:val="2A2A2A"/>
          <w:sz w:val="19"/>
        </w:rPr>
        <w:t>zdvoukolejnění</w:t>
      </w:r>
      <w:r>
        <w:rPr>
          <w:color w:val="2A2A2A"/>
          <w:spacing w:val="-30"/>
          <w:sz w:val="19"/>
        </w:rPr>
        <w:t xml:space="preserve"> </w:t>
      </w:r>
      <w:r>
        <w:rPr>
          <w:color w:val="2A2A2A"/>
          <w:sz w:val="19"/>
        </w:rPr>
        <w:t>úseku</w:t>
      </w:r>
      <w:r>
        <w:rPr>
          <w:color w:val="2A2A2A"/>
          <w:spacing w:val="-20"/>
          <w:sz w:val="19"/>
        </w:rPr>
        <w:t xml:space="preserve"> </w:t>
      </w:r>
      <w:r>
        <w:rPr>
          <w:color w:val="2A2A2A"/>
          <w:sz w:val="19"/>
        </w:rPr>
        <w:t>žst.</w:t>
      </w:r>
      <w:r>
        <w:rPr>
          <w:color w:val="2A2A2A"/>
          <w:spacing w:val="-27"/>
          <w:sz w:val="19"/>
        </w:rPr>
        <w:t xml:space="preserve"> </w:t>
      </w:r>
      <w:r>
        <w:rPr>
          <w:color w:val="2A2A2A"/>
          <w:sz w:val="19"/>
        </w:rPr>
        <w:t>Bubny­</w:t>
      </w:r>
    </w:p>
    <w:p w:rsidR="00AF13AE" w:rsidRDefault="00A63783">
      <w:pPr>
        <w:tabs>
          <w:tab w:val="left" w:pos="4350"/>
          <w:tab w:val="left" w:pos="9095"/>
        </w:tabs>
        <w:spacing w:line="165" w:lineRule="exact"/>
        <w:ind w:left="119"/>
        <w:jc w:val="both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2158365</wp:posOffset>
                </wp:positionH>
                <wp:positionV relativeFrom="paragraph">
                  <wp:posOffset>-123190</wp:posOffset>
                </wp:positionV>
                <wp:extent cx="95250" cy="116840"/>
                <wp:effectExtent l="635" t="4445" r="0" b="2540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3AE" w:rsidRDefault="00FA66D4">
                            <w:pPr>
                              <w:rPr>
                                <w:rFonts w:ascii="Courier New"/>
                                <w:sz w:val="24"/>
                              </w:rPr>
                            </w:pPr>
                            <w:r>
                              <w:rPr>
                                <w:rFonts w:ascii="Courier New"/>
                                <w:color w:val="2A2A2A"/>
                                <w:w w:val="75"/>
                                <w:sz w:val="24"/>
                              </w:rPr>
                              <w:t>DZ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69.95pt;margin-top:-9.7pt;width:7.5pt;height:9.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CPqwIAAKk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" filled="f" stroked="f">
                <v:textbox inset="0,0,0,0">
                  <w:txbxContent>
                    <w:p w:rsidR="00AF13AE" w:rsidRDefault="00FA66D4">
                      <w:pPr>
                        <w:rPr>
                          <w:rFonts w:ascii="Courier New"/>
                          <w:sz w:val="24"/>
                        </w:rPr>
                      </w:pPr>
                      <w:r>
                        <w:rPr>
                          <w:rFonts w:ascii="Courier New"/>
                          <w:color w:val="2A2A2A"/>
                          <w:w w:val="75"/>
                          <w:sz w:val="24"/>
                        </w:rPr>
                        <w:t>DZ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66D4">
        <w:rPr>
          <w:color w:val="2A2A2A"/>
          <w:w w:val="99"/>
          <w:sz w:val="19"/>
          <w:u w:val="single" w:color="4F4F4F"/>
        </w:rPr>
        <w:t xml:space="preserve"> </w:t>
      </w:r>
      <w:r w:rsidR="00FA66D4">
        <w:rPr>
          <w:color w:val="2A2A2A"/>
          <w:sz w:val="19"/>
          <w:u w:val="single" w:color="4F4F4F"/>
        </w:rPr>
        <w:tab/>
      </w:r>
      <w:proofErr w:type="gramStart"/>
      <w:r w:rsidR="00FA66D4">
        <w:rPr>
          <w:color w:val="2A2A2A"/>
          <w:w w:val="95"/>
          <w:sz w:val="19"/>
          <w:u w:val="single" w:color="4F4F4F"/>
        </w:rPr>
        <w:t>žst</w:t>
      </w:r>
      <w:proofErr w:type="gramEnd"/>
      <w:r w:rsidR="00FA66D4">
        <w:rPr>
          <w:color w:val="2A2A2A"/>
          <w:w w:val="95"/>
          <w:sz w:val="19"/>
          <w:u w:val="single" w:color="4F4F4F"/>
        </w:rPr>
        <w:t>.</w:t>
      </w:r>
      <w:r w:rsidR="00FA66D4">
        <w:rPr>
          <w:color w:val="2A2A2A"/>
          <w:spacing w:val="5"/>
          <w:w w:val="95"/>
          <w:sz w:val="19"/>
          <w:u w:val="single" w:color="4F4F4F"/>
        </w:rPr>
        <w:t xml:space="preserve"> </w:t>
      </w:r>
      <w:r w:rsidR="00FA66D4">
        <w:rPr>
          <w:color w:val="2A2A2A"/>
          <w:w w:val="95"/>
          <w:sz w:val="19"/>
          <w:u w:val="single" w:color="4F4F4F"/>
        </w:rPr>
        <w:t>Dejvice</w:t>
      </w:r>
      <w:r w:rsidR="00FA66D4">
        <w:rPr>
          <w:color w:val="2A2A2A"/>
          <w:sz w:val="19"/>
          <w:u w:val="single" w:color="4F4F4F"/>
        </w:rPr>
        <w:tab/>
      </w: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spacing w:before="10"/>
        <w:rPr>
          <w:sz w:val="25"/>
        </w:rPr>
      </w:pPr>
    </w:p>
    <w:p w:rsidR="00AF13AE" w:rsidRDefault="00FA66D4">
      <w:pPr>
        <w:pStyle w:val="Nadpis6"/>
        <w:ind w:left="122"/>
        <w:jc w:val="both"/>
      </w:pPr>
      <w:proofErr w:type="gramStart"/>
      <w:r>
        <w:rPr>
          <w:color w:val="2A2A2A"/>
        </w:rPr>
        <w:t>li</w:t>
      </w:r>
      <w:proofErr w:type="gramEnd"/>
      <w:r>
        <w:rPr>
          <w:color w:val="2A2A2A"/>
        </w:rPr>
        <w:t xml:space="preserve">.        GRAFICKÁ ČÁST VÝROKU ZMĚNY </w:t>
      </w:r>
      <w:proofErr w:type="gramStart"/>
      <w:r>
        <w:rPr>
          <w:color w:val="2A2A2A"/>
        </w:rPr>
        <w:t xml:space="preserve">ÚZEMNÍHO 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>PLÁNU</w:t>
      </w:r>
      <w:proofErr w:type="gramEnd"/>
    </w:p>
    <w:p w:rsidR="00AF13AE" w:rsidRDefault="00AF13AE">
      <w:pPr>
        <w:pStyle w:val="Zkladntext"/>
        <w:spacing w:before="2"/>
        <w:rPr>
          <w:b/>
          <w:sz w:val="21"/>
        </w:rPr>
      </w:pPr>
    </w:p>
    <w:p w:rsidR="00AF13AE" w:rsidRDefault="00FA66D4">
      <w:pPr>
        <w:spacing w:before="1" w:line="249" w:lineRule="auto"/>
        <w:ind w:left="120" w:right="138" w:hanging="2"/>
        <w:jc w:val="both"/>
        <w:rPr>
          <w:sz w:val="21"/>
        </w:rPr>
      </w:pPr>
      <w:proofErr w:type="gramStart"/>
      <w:r>
        <w:rPr>
          <w:color w:val="2A2A2A"/>
          <w:sz w:val="21"/>
        </w:rPr>
        <w:t>Grafická  část</w:t>
      </w:r>
      <w:proofErr w:type="gramEnd"/>
      <w:r>
        <w:rPr>
          <w:color w:val="2A2A2A"/>
          <w:sz w:val="21"/>
        </w:rPr>
        <w:t xml:space="preserve">  odpovídá   metodice   platného   plánu,   v souladu   s   §   188   odst.   3   zákona č. 183/2006 </w:t>
      </w:r>
      <w:r>
        <w:rPr>
          <w:color w:val="2A2A2A"/>
          <w:spacing w:val="-3"/>
          <w:sz w:val="21"/>
        </w:rPr>
        <w:t>Sb</w:t>
      </w:r>
      <w:r>
        <w:rPr>
          <w:color w:val="626464"/>
          <w:spacing w:val="-3"/>
          <w:sz w:val="21"/>
        </w:rPr>
        <w:t>.</w:t>
      </w:r>
      <w:r>
        <w:rPr>
          <w:color w:val="464846"/>
          <w:spacing w:val="-3"/>
          <w:sz w:val="21"/>
        </w:rPr>
        <w:t xml:space="preserve">, </w:t>
      </w:r>
      <w:r>
        <w:rPr>
          <w:color w:val="2A2A2A"/>
          <w:sz w:val="21"/>
        </w:rPr>
        <w:t xml:space="preserve">o územním plánování a stavebním řádu (stavební </w:t>
      </w:r>
      <w:r>
        <w:rPr>
          <w:color w:val="2A2A2A"/>
          <w:spacing w:val="2"/>
          <w:sz w:val="21"/>
        </w:rPr>
        <w:t>zákon)</w:t>
      </w:r>
      <w:r>
        <w:rPr>
          <w:color w:val="464846"/>
          <w:spacing w:val="2"/>
          <w:sz w:val="21"/>
        </w:rPr>
        <w:t xml:space="preserve">, </w:t>
      </w:r>
      <w:r>
        <w:rPr>
          <w:color w:val="2A2A2A"/>
          <w:sz w:val="21"/>
        </w:rPr>
        <w:t>ve znění pozdějších předpisů.</w:t>
      </w:r>
    </w:p>
    <w:p w:rsidR="00AF13AE" w:rsidRDefault="00AF13AE">
      <w:pPr>
        <w:pStyle w:val="Zkladntext"/>
      </w:pPr>
    </w:p>
    <w:p w:rsidR="00AF13AE" w:rsidRDefault="00AF13AE">
      <w:pPr>
        <w:pStyle w:val="Zkladntext"/>
        <w:spacing w:before="2"/>
        <w:rPr>
          <w:sz w:val="28"/>
        </w:rPr>
      </w:pPr>
    </w:p>
    <w:p w:rsidR="00AF13AE" w:rsidRDefault="00FA66D4">
      <w:pPr>
        <w:ind w:left="2367"/>
        <w:rPr>
          <w:sz w:val="19"/>
        </w:rPr>
      </w:pPr>
      <w:r>
        <w:rPr>
          <w:color w:val="2A2A2A"/>
          <w:sz w:val="19"/>
        </w:rPr>
        <w:t xml:space="preserve">Z 3184/13 </w:t>
      </w:r>
      <w:proofErr w:type="gramStart"/>
      <w:r>
        <w:rPr>
          <w:color w:val="2A2A2A"/>
          <w:sz w:val="19"/>
        </w:rPr>
        <w:t>-  výrok</w:t>
      </w:r>
      <w:proofErr w:type="gramEnd"/>
      <w:r>
        <w:rPr>
          <w:color w:val="2A2A2A"/>
          <w:sz w:val="19"/>
        </w:rPr>
        <w:t xml:space="preserve"> změny ÚP SÚ hl.  m. Prahy, strana 1</w:t>
      </w:r>
    </w:p>
    <w:p w:rsidR="00AF13AE" w:rsidRDefault="00AF13AE">
      <w:pPr>
        <w:rPr>
          <w:sz w:val="19"/>
        </w:rPr>
        <w:sectPr w:rsidR="00AF13AE">
          <w:type w:val="continuous"/>
          <w:pgSz w:w="11900" w:h="16820"/>
          <w:pgMar w:top="1220" w:right="1160" w:bottom="280" w:left="1320" w:header="708" w:footer="708" w:gutter="0"/>
          <w:cols w:space="708"/>
        </w:sectPr>
      </w:pPr>
    </w:p>
    <w:p w:rsidR="00AF13AE" w:rsidRDefault="00AF13AE">
      <w:pPr>
        <w:pStyle w:val="Zkladntext"/>
        <w:rPr>
          <w:sz w:val="14"/>
        </w:rPr>
      </w:pPr>
    </w:p>
    <w:p w:rsidR="00AF13AE" w:rsidRDefault="00FA66D4">
      <w:pPr>
        <w:spacing w:before="94" w:line="249" w:lineRule="auto"/>
        <w:ind w:left="109" w:hanging="4"/>
        <w:rPr>
          <w:sz w:val="21"/>
        </w:rPr>
      </w:pPr>
      <w:r>
        <w:rPr>
          <w:color w:val="2B2D2D"/>
          <w:sz w:val="21"/>
        </w:rPr>
        <w:t xml:space="preserve">Součástí výroku je pouze barevně vyjádřená plocha nebo prvek </w:t>
      </w:r>
      <w:proofErr w:type="gramStart"/>
      <w:r>
        <w:rPr>
          <w:color w:val="2B2D2D"/>
          <w:sz w:val="21"/>
        </w:rPr>
        <w:t>na</w:t>
      </w:r>
      <w:proofErr w:type="gramEnd"/>
      <w:r>
        <w:rPr>
          <w:color w:val="2B2D2D"/>
          <w:sz w:val="21"/>
        </w:rPr>
        <w:t xml:space="preserve"> podkladu výkresu s hranicemi funkčních ploch a prvků územního plánu, který je graficky viditelně   potlačen</w:t>
      </w:r>
      <w:r>
        <w:rPr>
          <w:color w:val="646967"/>
          <w:sz w:val="21"/>
        </w:rPr>
        <w:t>.</w:t>
      </w:r>
    </w:p>
    <w:p w:rsidR="00AF13AE" w:rsidRDefault="00AF13AE">
      <w:pPr>
        <w:pStyle w:val="Zkladntext"/>
        <w:spacing w:before="8"/>
        <w:rPr>
          <w:sz w:val="20"/>
        </w:rPr>
      </w:pPr>
    </w:p>
    <w:p w:rsidR="00AF13AE" w:rsidRDefault="00FA66D4">
      <w:pPr>
        <w:spacing w:before="1"/>
        <w:ind w:left="106"/>
        <w:rPr>
          <w:sz w:val="21"/>
        </w:rPr>
      </w:pPr>
      <w:r>
        <w:rPr>
          <w:color w:val="2B2D2D"/>
          <w:sz w:val="21"/>
        </w:rPr>
        <w:t>Změna závazné části se týká výkresů č. 4, 5, 19, 25, 31</w:t>
      </w:r>
      <w:proofErr w:type="gramStart"/>
      <w:r>
        <w:rPr>
          <w:color w:val="2B2D2D"/>
          <w:sz w:val="21"/>
        </w:rPr>
        <w:t xml:space="preserve">, </w:t>
      </w:r>
      <w:r>
        <w:rPr>
          <w:color w:val="2B2D2D"/>
          <w:spacing w:val="51"/>
          <w:sz w:val="21"/>
        </w:rPr>
        <w:t xml:space="preserve"> </w:t>
      </w:r>
      <w:r>
        <w:rPr>
          <w:color w:val="2B2D2D"/>
          <w:sz w:val="21"/>
        </w:rPr>
        <w:t>37</w:t>
      </w:r>
      <w:proofErr w:type="gramEnd"/>
      <w:r>
        <w:rPr>
          <w:color w:val="2B2D2D"/>
          <w:sz w:val="21"/>
        </w:rPr>
        <w:t>.</w:t>
      </w: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FA66D4">
      <w:pPr>
        <w:spacing w:before="172"/>
        <w:ind w:left="3607" w:right="3580"/>
        <w:jc w:val="center"/>
        <w:rPr>
          <w:sz w:val="19"/>
        </w:rPr>
      </w:pPr>
      <w:r>
        <w:rPr>
          <w:color w:val="2B2D2D"/>
          <w:sz w:val="19"/>
        </w:rPr>
        <w:t xml:space="preserve">Z 3184/ </w:t>
      </w:r>
      <w:proofErr w:type="gramStart"/>
      <w:r>
        <w:rPr>
          <w:color w:val="2B2D2D"/>
          <w:sz w:val="19"/>
        </w:rPr>
        <w:t>-  výrok</w:t>
      </w:r>
      <w:proofErr w:type="gramEnd"/>
      <w:r>
        <w:rPr>
          <w:color w:val="2B2D2D"/>
          <w:sz w:val="19"/>
        </w:rPr>
        <w:t>, strana 2</w:t>
      </w:r>
    </w:p>
    <w:p w:rsidR="00AF13AE" w:rsidRDefault="00AF13AE">
      <w:pPr>
        <w:jc w:val="center"/>
        <w:rPr>
          <w:sz w:val="19"/>
        </w:rPr>
        <w:sectPr w:rsidR="00AF13AE">
          <w:pgSz w:w="11900" w:h="16820"/>
          <w:pgMar w:top="1220" w:right="1080" w:bottom="280" w:left="1480" w:header="850" w:footer="0" w:gutter="0"/>
          <w:cols w:space="708"/>
        </w:sectPr>
      </w:pPr>
    </w:p>
    <w:p w:rsidR="00AF13AE" w:rsidRDefault="00AF13AE">
      <w:pPr>
        <w:pStyle w:val="Zkladntext"/>
        <w:spacing w:before="9"/>
        <w:rPr>
          <w:sz w:val="19"/>
        </w:rPr>
      </w:pPr>
    </w:p>
    <w:p w:rsidR="00AF13AE" w:rsidRDefault="00FA66D4">
      <w:pPr>
        <w:pStyle w:val="Nadpis6"/>
        <w:tabs>
          <w:tab w:val="left" w:pos="1179"/>
        </w:tabs>
        <w:spacing w:before="92"/>
        <w:ind w:left="453"/>
      </w:pPr>
      <w:r>
        <w:rPr>
          <w:b w:val="0"/>
          <w:color w:val="262626"/>
          <w:sz w:val="24"/>
        </w:rPr>
        <w:t>Ill.</w:t>
      </w:r>
      <w:r>
        <w:rPr>
          <w:b w:val="0"/>
          <w:color w:val="262626"/>
          <w:sz w:val="24"/>
        </w:rPr>
        <w:tab/>
      </w:r>
      <w:proofErr w:type="gramStart"/>
      <w:r>
        <w:rPr>
          <w:color w:val="262626"/>
        </w:rPr>
        <w:t>TEXTOVÁ  ČÁST</w:t>
      </w:r>
      <w:proofErr w:type="gramEnd"/>
      <w:r>
        <w:rPr>
          <w:color w:val="262626"/>
        </w:rPr>
        <w:t xml:space="preserve"> ODŮVODNĚNÍ  ZMĚNY  ÚZEMNÍHO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PLÁNU</w:t>
      </w:r>
    </w:p>
    <w:p w:rsidR="00AF13AE" w:rsidRDefault="00AF13AE">
      <w:pPr>
        <w:pStyle w:val="Zkladntext"/>
        <w:spacing w:before="8"/>
        <w:rPr>
          <w:b/>
          <w:sz w:val="23"/>
        </w:rPr>
      </w:pPr>
    </w:p>
    <w:p w:rsidR="00AF13AE" w:rsidRDefault="00FA66D4">
      <w:pPr>
        <w:pStyle w:val="Nadpis7"/>
        <w:numPr>
          <w:ilvl w:val="1"/>
          <w:numId w:val="6"/>
        </w:numPr>
        <w:tabs>
          <w:tab w:val="left" w:pos="1230"/>
          <w:tab w:val="left" w:pos="1231"/>
        </w:tabs>
        <w:ind w:hanging="700"/>
        <w:rPr>
          <w:color w:val="262626"/>
        </w:rPr>
      </w:pPr>
      <w:r>
        <w:rPr>
          <w:color w:val="262626"/>
          <w:u w:val="thick" w:color="000000"/>
        </w:rPr>
        <w:t>Postup</w:t>
      </w:r>
      <w:r>
        <w:rPr>
          <w:color w:val="262626"/>
          <w:spacing w:val="-15"/>
          <w:u w:val="thick" w:color="000000"/>
        </w:rPr>
        <w:t xml:space="preserve"> </w:t>
      </w:r>
      <w:r>
        <w:rPr>
          <w:color w:val="262626"/>
          <w:u w:val="thick" w:color="000000"/>
        </w:rPr>
        <w:t>při</w:t>
      </w:r>
      <w:r>
        <w:rPr>
          <w:color w:val="262626"/>
          <w:spacing w:val="-17"/>
          <w:u w:val="thick" w:color="000000"/>
        </w:rPr>
        <w:t xml:space="preserve"> </w:t>
      </w:r>
      <w:r>
        <w:rPr>
          <w:color w:val="262626"/>
          <w:u w:val="thick" w:color="000000"/>
        </w:rPr>
        <w:t>pořízení</w:t>
      </w:r>
      <w:r>
        <w:rPr>
          <w:color w:val="262626"/>
          <w:spacing w:val="-12"/>
          <w:u w:val="thick" w:color="000000"/>
        </w:rPr>
        <w:t xml:space="preserve"> </w:t>
      </w:r>
      <w:r>
        <w:rPr>
          <w:color w:val="262626"/>
          <w:u w:val="thick" w:color="000000"/>
        </w:rPr>
        <w:t>změny</w:t>
      </w:r>
      <w:r>
        <w:rPr>
          <w:color w:val="262626"/>
          <w:spacing w:val="-12"/>
          <w:u w:val="thick" w:color="000000"/>
        </w:rPr>
        <w:t xml:space="preserve"> </w:t>
      </w:r>
      <w:r>
        <w:rPr>
          <w:color w:val="262626"/>
          <w:u w:val="thick" w:color="000000"/>
        </w:rPr>
        <w:t>územního</w:t>
      </w:r>
      <w:r>
        <w:rPr>
          <w:color w:val="262626"/>
          <w:spacing w:val="-4"/>
          <w:u w:val="thick" w:color="000000"/>
        </w:rPr>
        <w:t xml:space="preserve"> </w:t>
      </w:r>
      <w:r>
        <w:rPr>
          <w:color w:val="262626"/>
          <w:u w:val="thick" w:color="000000"/>
        </w:rPr>
        <w:t>plánu</w:t>
      </w:r>
    </w:p>
    <w:p w:rsidR="00AF13AE" w:rsidRDefault="00AF13AE">
      <w:pPr>
        <w:pStyle w:val="Zkladntext"/>
        <w:spacing w:before="6"/>
        <w:rPr>
          <w:b/>
          <w:sz w:val="21"/>
        </w:rPr>
      </w:pPr>
    </w:p>
    <w:p w:rsidR="00AF13AE" w:rsidRDefault="00FA66D4">
      <w:pPr>
        <w:spacing w:before="1" w:line="252" w:lineRule="auto"/>
        <w:ind w:left="1225" w:right="115" w:firstLine="2"/>
        <w:jc w:val="both"/>
        <w:rPr>
          <w:sz w:val="21"/>
        </w:rPr>
      </w:pPr>
      <w:r>
        <w:rPr>
          <w:color w:val="262626"/>
          <w:w w:val="105"/>
          <w:sz w:val="21"/>
        </w:rPr>
        <w:t>Změna je pořizována v rámci vlny 13 Územního plánu sídelního útvaru hl. m</w:t>
      </w:r>
      <w:r>
        <w:rPr>
          <w:color w:val="484848"/>
          <w:w w:val="105"/>
          <w:sz w:val="21"/>
        </w:rPr>
        <w:t xml:space="preserve">. </w:t>
      </w:r>
      <w:r>
        <w:rPr>
          <w:color w:val="262626"/>
          <w:spacing w:val="-6"/>
          <w:w w:val="105"/>
          <w:sz w:val="21"/>
        </w:rPr>
        <w:t>Prahy</w:t>
      </w:r>
      <w:r>
        <w:rPr>
          <w:color w:val="484848"/>
          <w:spacing w:val="-6"/>
          <w:w w:val="105"/>
          <w:sz w:val="21"/>
        </w:rPr>
        <w:t>,</w:t>
      </w:r>
      <w:r>
        <w:rPr>
          <w:color w:val="484848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jejíž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pořízení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zkráceným</w:t>
      </w:r>
      <w:r>
        <w:rPr>
          <w:color w:val="262626"/>
          <w:spacing w:val="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způsobem</w:t>
      </w:r>
      <w:r>
        <w:rPr>
          <w:color w:val="262626"/>
          <w:spacing w:val="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dle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§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55b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zákona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č.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183/2006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spacing w:val="-4"/>
          <w:w w:val="105"/>
          <w:sz w:val="21"/>
        </w:rPr>
        <w:t>Sb</w:t>
      </w:r>
      <w:r>
        <w:rPr>
          <w:color w:val="484848"/>
          <w:spacing w:val="-4"/>
          <w:w w:val="105"/>
          <w:sz w:val="21"/>
        </w:rPr>
        <w:t>.</w:t>
      </w:r>
      <w:r>
        <w:rPr>
          <w:color w:val="484848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bylo schváleno usnesením Zastupitelstva hl. m</w:t>
      </w:r>
      <w:r>
        <w:rPr>
          <w:color w:val="484848"/>
          <w:w w:val="105"/>
          <w:sz w:val="21"/>
        </w:rPr>
        <w:t xml:space="preserve">. </w:t>
      </w:r>
      <w:r>
        <w:rPr>
          <w:color w:val="262626"/>
          <w:w w:val="105"/>
          <w:sz w:val="21"/>
        </w:rPr>
        <w:t xml:space="preserve">Prahy </w:t>
      </w:r>
      <w:r>
        <w:rPr>
          <w:color w:val="262626"/>
          <w:spacing w:val="-6"/>
          <w:w w:val="105"/>
          <w:sz w:val="21"/>
        </w:rPr>
        <w:t>č</w:t>
      </w:r>
      <w:r>
        <w:rPr>
          <w:color w:val="727272"/>
          <w:spacing w:val="-6"/>
          <w:w w:val="105"/>
          <w:sz w:val="21"/>
        </w:rPr>
        <w:t xml:space="preserve">. </w:t>
      </w:r>
      <w:r>
        <w:rPr>
          <w:color w:val="262626"/>
          <w:w w:val="105"/>
          <w:sz w:val="21"/>
        </w:rPr>
        <w:t>37/59 ze dne</w:t>
      </w:r>
      <w:r>
        <w:rPr>
          <w:color w:val="262626"/>
          <w:spacing w:val="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17.5.2018.</w:t>
      </w:r>
    </w:p>
    <w:p w:rsidR="00AF13AE" w:rsidRDefault="00AF13AE">
      <w:pPr>
        <w:pStyle w:val="Zkladntext"/>
        <w:spacing w:before="6"/>
        <w:rPr>
          <w:sz w:val="19"/>
        </w:rPr>
      </w:pPr>
    </w:p>
    <w:p w:rsidR="00AF13AE" w:rsidRDefault="00FA66D4">
      <w:pPr>
        <w:pStyle w:val="Nadpis7"/>
        <w:numPr>
          <w:ilvl w:val="1"/>
          <w:numId w:val="6"/>
        </w:numPr>
        <w:tabs>
          <w:tab w:val="left" w:pos="1227"/>
          <w:tab w:val="left" w:pos="1228"/>
        </w:tabs>
        <w:ind w:right="121" w:hanging="706"/>
        <w:rPr>
          <w:color w:val="262626"/>
        </w:rPr>
      </w:pPr>
      <w:r>
        <w:rPr>
          <w:color w:val="262626"/>
          <w:u w:val="thick" w:color="000000"/>
        </w:rPr>
        <w:t xml:space="preserve">Výsledek přezkoumání změny územního plánu podle odstavce 4 a 5 </w:t>
      </w:r>
      <w:r>
        <w:rPr>
          <w:b w:val="0"/>
          <w:color w:val="262626"/>
          <w:sz w:val="21"/>
          <w:u w:val="thick" w:color="000000"/>
        </w:rPr>
        <w:t xml:space="preserve">§ </w:t>
      </w:r>
      <w:r>
        <w:rPr>
          <w:color w:val="262626"/>
          <w:u w:val="thick" w:color="000000"/>
        </w:rPr>
        <w:t>53 stavebního</w:t>
      </w:r>
      <w:r>
        <w:rPr>
          <w:color w:val="262626"/>
          <w:spacing w:val="-10"/>
          <w:u w:val="thick" w:color="000000"/>
        </w:rPr>
        <w:t xml:space="preserve"> </w:t>
      </w:r>
      <w:r>
        <w:rPr>
          <w:color w:val="262626"/>
          <w:u w:val="thick" w:color="000000"/>
        </w:rPr>
        <w:t>zákona</w:t>
      </w:r>
      <w:r>
        <w:rPr>
          <w:color w:val="262626"/>
          <w:spacing w:val="-10"/>
          <w:u w:val="thick" w:color="000000"/>
        </w:rPr>
        <w:t xml:space="preserve"> </w:t>
      </w:r>
      <w:r>
        <w:rPr>
          <w:b w:val="0"/>
          <w:color w:val="262626"/>
          <w:u w:val="thick" w:color="000000"/>
        </w:rPr>
        <w:t>-</w:t>
      </w:r>
      <w:r>
        <w:rPr>
          <w:b w:val="0"/>
          <w:color w:val="262626"/>
          <w:spacing w:val="-18"/>
          <w:u w:val="thick" w:color="000000"/>
        </w:rPr>
        <w:t xml:space="preserve"> </w:t>
      </w:r>
      <w:r>
        <w:rPr>
          <w:color w:val="262626"/>
          <w:u w:val="thick" w:color="000000"/>
        </w:rPr>
        <w:t>soulad</w:t>
      </w:r>
      <w:r>
        <w:rPr>
          <w:color w:val="262626"/>
          <w:spacing w:val="-10"/>
          <w:u w:val="thick" w:color="000000"/>
        </w:rPr>
        <w:t xml:space="preserve"> </w:t>
      </w:r>
      <w:r>
        <w:rPr>
          <w:color w:val="262626"/>
          <w:u w:val="thick" w:color="000000"/>
        </w:rPr>
        <w:t>návrhu</w:t>
      </w:r>
      <w:r>
        <w:rPr>
          <w:color w:val="262626"/>
          <w:spacing w:val="-12"/>
          <w:u w:val="thick" w:color="000000"/>
        </w:rPr>
        <w:t xml:space="preserve"> </w:t>
      </w:r>
      <w:r>
        <w:rPr>
          <w:color w:val="262626"/>
          <w:u w:val="thick" w:color="000000"/>
        </w:rPr>
        <w:t>změny</w:t>
      </w:r>
      <w:r>
        <w:rPr>
          <w:color w:val="262626"/>
          <w:spacing w:val="-13"/>
          <w:u w:val="thick" w:color="000000"/>
        </w:rPr>
        <w:t xml:space="preserve"> </w:t>
      </w:r>
      <w:r>
        <w:rPr>
          <w:color w:val="262626"/>
          <w:u w:val="thick" w:color="000000"/>
        </w:rPr>
        <w:t>územního</w:t>
      </w:r>
      <w:r>
        <w:rPr>
          <w:color w:val="262626"/>
          <w:spacing w:val="-15"/>
          <w:u w:val="thick" w:color="000000"/>
        </w:rPr>
        <w:t xml:space="preserve"> </w:t>
      </w:r>
      <w:r>
        <w:rPr>
          <w:color w:val="262626"/>
          <w:u w:val="thick" w:color="000000"/>
        </w:rPr>
        <w:t>plánu</w:t>
      </w:r>
    </w:p>
    <w:p w:rsidR="00AF13AE" w:rsidRDefault="00AF13AE">
      <w:pPr>
        <w:pStyle w:val="Zkladntext"/>
        <w:spacing w:before="2"/>
        <w:rPr>
          <w:b/>
          <w:sz w:val="21"/>
        </w:rPr>
      </w:pPr>
    </w:p>
    <w:p w:rsidR="00AF13AE" w:rsidRDefault="00FA66D4">
      <w:pPr>
        <w:pStyle w:val="Odstavecseseznamem"/>
        <w:numPr>
          <w:ilvl w:val="2"/>
          <w:numId w:val="6"/>
        </w:numPr>
        <w:tabs>
          <w:tab w:val="left" w:pos="1509"/>
        </w:tabs>
        <w:ind w:left="1507" w:right="131" w:hanging="283"/>
        <w:jc w:val="both"/>
        <w:rPr>
          <w:b/>
          <w:color w:val="262626"/>
          <w:u w:val="none"/>
        </w:rPr>
      </w:pPr>
      <w:r>
        <w:rPr>
          <w:b/>
          <w:color w:val="262626"/>
          <w:u w:val="none"/>
        </w:rPr>
        <w:t>s politikou územního rozvoje a územně plánovací dokumentací vydanou krajem:</w:t>
      </w:r>
    </w:p>
    <w:p w:rsidR="00AF13AE" w:rsidRDefault="00FA66D4">
      <w:pPr>
        <w:spacing w:before="129" w:line="249" w:lineRule="auto"/>
        <w:ind w:left="1504" w:right="467"/>
        <w:rPr>
          <w:sz w:val="21"/>
        </w:rPr>
      </w:pPr>
      <w:r>
        <w:rPr>
          <w:color w:val="262626"/>
          <w:sz w:val="21"/>
        </w:rPr>
        <w:t>Změna není v rozporu s Politikou územního rozvoje ČR, v platném znění</w:t>
      </w:r>
      <w:r>
        <w:rPr>
          <w:color w:val="484848"/>
          <w:sz w:val="21"/>
        </w:rPr>
        <w:t xml:space="preserve">, </w:t>
      </w:r>
      <w:r>
        <w:rPr>
          <w:color w:val="262626"/>
          <w:sz w:val="21"/>
        </w:rPr>
        <w:t>ani s územně plánovací dokumentací kraje -Zásadami územního rozvoje hl. m</w:t>
      </w:r>
      <w:r>
        <w:rPr>
          <w:color w:val="484848"/>
          <w:sz w:val="21"/>
        </w:rPr>
        <w:t xml:space="preserve">. </w:t>
      </w:r>
      <w:r>
        <w:rPr>
          <w:color w:val="262626"/>
          <w:sz w:val="21"/>
        </w:rPr>
        <w:t xml:space="preserve">Prahy, v platném znění (ZÚR). V souladu s obecnými zásadami ZÚR je třeba vytvářet územní podmínky pro rozvoj a zkvalitnění systému integrované příměstské veřejné dopravy s kolejovou dopravou jako páteřním prvkem a realizovat propojení letiště s centrem města a blízkým okolím kapacitním </w:t>
      </w:r>
      <w:proofErr w:type="gramStart"/>
      <w:r>
        <w:rPr>
          <w:color w:val="262626"/>
          <w:sz w:val="21"/>
        </w:rPr>
        <w:t>prostředkem  hromadné</w:t>
      </w:r>
      <w:proofErr w:type="gramEnd"/>
      <w:r>
        <w:rPr>
          <w:color w:val="262626"/>
          <w:sz w:val="21"/>
        </w:rPr>
        <w:t xml:space="preserve">  dopravy  osob, nebo kombinací těchto</w:t>
      </w:r>
    </w:p>
    <w:p w:rsidR="00AF13AE" w:rsidRDefault="00FA66D4">
      <w:pPr>
        <w:spacing w:line="249" w:lineRule="auto"/>
        <w:ind w:left="1499" w:right="116" w:firstLine="4"/>
        <w:rPr>
          <w:sz w:val="21"/>
        </w:rPr>
      </w:pPr>
      <w:proofErr w:type="gramStart"/>
      <w:r>
        <w:rPr>
          <w:color w:val="262626"/>
          <w:w w:val="105"/>
          <w:sz w:val="21"/>
        </w:rPr>
        <w:t>prostředků</w:t>
      </w:r>
      <w:proofErr w:type="gramEnd"/>
      <w:r>
        <w:rPr>
          <w:color w:val="262626"/>
          <w:w w:val="105"/>
          <w:sz w:val="21"/>
        </w:rPr>
        <w:t xml:space="preserve"> v zájmu snížení hlukové zátěže z povrchové dopravy v dotčené části specifické oblasti. Návrh změny tento princip dodržuje. Je v souladu zejména s kapitolou 2.2.3 Koncepce dopravní infrastruktury, písmeno d) pokrýt všechny významné přepravní vztahy včetně tangenciálních vztahů a vazby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na</w:t>
      </w:r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letiště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</w:t>
      </w:r>
      <w:r>
        <w:rPr>
          <w:color w:val="262626"/>
          <w:spacing w:val="-2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Praze-Ruzyni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(Letiště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Václava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Havla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Praha)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trasami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veřejné </w:t>
      </w:r>
      <w:r>
        <w:rPr>
          <w:color w:val="262626"/>
          <w:spacing w:val="-4"/>
          <w:w w:val="105"/>
          <w:sz w:val="21"/>
        </w:rPr>
        <w:t>dopravy</w:t>
      </w:r>
      <w:r>
        <w:rPr>
          <w:color w:val="484848"/>
          <w:spacing w:val="-4"/>
          <w:w w:val="105"/>
          <w:sz w:val="21"/>
        </w:rPr>
        <w:t xml:space="preserve">; </w:t>
      </w:r>
      <w:r>
        <w:rPr>
          <w:color w:val="262626"/>
          <w:w w:val="105"/>
          <w:sz w:val="21"/>
        </w:rPr>
        <w:t>dále je v souladu s kapitolou 5.2.5 Koridor železniční tratě Praha - Letiště Václava Havla Praha - Kladno</w:t>
      </w:r>
      <w:r>
        <w:rPr>
          <w:color w:val="484848"/>
          <w:w w:val="105"/>
          <w:sz w:val="21"/>
        </w:rPr>
        <w:t xml:space="preserve">, </w:t>
      </w:r>
      <w:r>
        <w:rPr>
          <w:color w:val="262626"/>
          <w:w w:val="105"/>
          <w:sz w:val="21"/>
        </w:rPr>
        <w:t xml:space="preserve">a upřesňuje část veřejně prospěšné stavby vymezené ZÚR jako Z/505/DZ Z/505 DZ Praha 1, Praha </w:t>
      </w:r>
      <w:r>
        <w:rPr>
          <w:color w:val="262626"/>
          <w:spacing w:val="-5"/>
          <w:w w:val="105"/>
          <w:sz w:val="21"/>
        </w:rPr>
        <w:t>2</w:t>
      </w:r>
      <w:r>
        <w:rPr>
          <w:color w:val="484848"/>
          <w:spacing w:val="-5"/>
          <w:w w:val="105"/>
          <w:sz w:val="21"/>
        </w:rPr>
        <w:t xml:space="preserve">, </w:t>
      </w:r>
      <w:r>
        <w:rPr>
          <w:color w:val="262626"/>
          <w:w w:val="105"/>
          <w:sz w:val="21"/>
        </w:rPr>
        <w:t>Praha 3, Praha 6,</w:t>
      </w:r>
      <w:r>
        <w:rPr>
          <w:color w:val="262626"/>
          <w:spacing w:val="-3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Praha</w:t>
      </w:r>
    </w:p>
    <w:p w:rsidR="00AF13AE" w:rsidRDefault="00FA66D4">
      <w:pPr>
        <w:spacing w:before="2" w:line="239" w:lineRule="exact"/>
        <w:ind w:left="1503"/>
        <w:rPr>
          <w:sz w:val="21"/>
        </w:rPr>
      </w:pPr>
      <w:r>
        <w:rPr>
          <w:color w:val="262626"/>
          <w:w w:val="105"/>
          <w:sz w:val="21"/>
        </w:rPr>
        <w:t xml:space="preserve">7, Praha 8 Modernizace trati Praha - Kladno s odbočkou </w:t>
      </w:r>
      <w:proofErr w:type="gramStart"/>
      <w:r>
        <w:rPr>
          <w:color w:val="262626"/>
          <w:w w:val="105"/>
          <w:sz w:val="21"/>
        </w:rPr>
        <w:t>na</w:t>
      </w:r>
      <w:proofErr w:type="gramEnd"/>
      <w:r>
        <w:rPr>
          <w:color w:val="262626"/>
          <w:w w:val="105"/>
          <w:sz w:val="21"/>
        </w:rPr>
        <w:t xml:space="preserve"> letiště</w:t>
      </w:r>
      <w:r>
        <w:rPr>
          <w:color w:val="484848"/>
          <w:w w:val="105"/>
          <w:sz w:val="21"/>
        </w:rPr>
        <w:t>.</w:t>
      </w:r>
    </w:p>
    <w:p w:rsidR="00AF13AE" w:rsidRDefault="00AF13AE">
      <w:pPr>
        <w:pStyle w:val="Zkladntext"/>
        <w:spacing w:before="4"/>
        <w:rPr>
          <w:sz w:val="21"/>
        </w:rPr>
      </w:pPr>
    </w:p>
    <w:p w:rsidR="00AF13AE" w:rsidRDefault="00FA66D4">
      <w:pPr>
        <w:pStyle w:val="Nadpis7"/>
        <w:numPr>
          <w:ilvl w:val="2"/>
          <w:numId w:val="6"/>
        </w:numPr>
        <w:tabs>
          <w:tab w:val="left" w:pos="1509"/>
        </w:tabs>
        <w:ind w:left="1500" w:right="127" w:hanging="283"/>
        <w:jc w:val="both"/>
        <w:rPr>
          <w:color w:val="262626"/>
        </w:rPr>
      </w:pPr>
      <w:proofErr w:type="gramStart"/>
      <w:r>
        <w:rPr>
          <w:color w:val="262626"/>
        </w:rPr>
        <w:t>s</w:t>
      </w:r>
      <w:proofErr w:type="gramEnd"/>
      <w:r>
        <w:rPr>
          <w:color w:val="262626"/>
        </w:rPr>
        <w:t xml:space="preserve"> cíli a úkoly územního plánování, zejména s požadavky na ochranu architektonických a urbanistických hodnot v území a požadavky na ochranu nezastavěného</w:t>
      </w:r>
      <w:r>
        <w:rPr>
          <w:color w:val="262626"/>
          <w:spacing w:val="-49"/>
        </w:rPr>
        <w:t xml:space="preserve"> </w:t>
      </w:r>
      <w:r>
        <w:rPr>
          <w:color w:val="262626"/>
        </w:rPr>
        <w:t>území:</w:t>
      </w:r>
    </w:p>
    <w:p w:rsidR="00AF13AE" w:rsidRDefault="00AF13AE">
      <w:pPr>
        <w:pStyle w:val="Zkladntext"/>
        <w:spacing w:before="4"/>
        <w:rPr>
          <w:b/>
        </w:rPr>
      </w:pPr>
    </w:p>
    <w:p w:rsidR="00AF13AE" w:rsidRDefault="00FA66D4">
      <w:pPr>
        <w:spacing w:before="1" w:line="252" w:lineRule="auto"/>
        <w:ind w:left="1506" w:right="57" w:hanging="3"/>
        <w:rPr>
          <w:sz w:val="21"/>
        </w:rPr>
      </w:pPr>
      <w:r>
        <w:rPr>
          <w:color w:val="262626"/>
          <w:w w:val="105"/>
          <w:sz w:val="21"/>
        </w:rPr>
        <w:t xml:space="preserve">Změna je v souladu s cíli </w:t>
      </w:r>
      <w:proofErr w:type="gramStart"/>
      <w:r>
        <w:rPr>
          <w:color w:val="262626"/>
          <w:w w:val="105"/>
          <w:sz w:val="21"/>
        </w:rPr>
        <w:t>a</w:t>
      </w:r>
      <w:proofErr w:type="gramEnd"/>
      <w:r>
        <w:rPr>
          <w:color w:val="262626"/>
          <w:w w:val="105"/>
          <w:sz w:val="21"/>
        </w:rPr>
        <w:t xml:space="preserve"> úkoly územního </w:t>
      </w:r>
      <w:r>
        <w:rPr>
          <w:color w:val="262626"/>
          <w:spacing w:val="-6"/>
          <w:w w:val="105"/>
          <w:sz w:val="21"/>
        </w:rPr>
        <w:t>plánování</w:t>
      </w:r>
      <w:r>
        <w:rPr>
          <w:color w:val="484848"/>
          <w:spacing w:val="-6"/>
          <w:w w:val="105"/>
          <w:sz w:val="21"/>
        </w:rPr>
        <w:t xml:space="preserve">, </w:t>
      </w:r>
      <w:r>
        <w:rPr>
          <w:color w:val="262626"/>
          <w:w w:val="105"/>
          <w:sz w:val="21"/>
        </w:rPr>
        <w:t xml:space="preserve">stanovenými v§ 18 a 19 stavebního </w:t>
      </w:r>
      <w:r>
        <w:rPr>
          <w:color w:val="262626"/>
          <w:spacing w:val="-3"/>
          <w:w w:val="105"/>
          <w:sz w:val="21"/>
        </w:rPr>
        <w:t>zákona</w:t>
      </w:r>
      <w:r>
        <w:rPr>
          <w:color w:val="484848"/>
          <w:spacing w:val="-3"/>
          <w:w w:val="105"/>
          <w:sz w:val="21"/>
        </w:rPr>
        <w:t>.</w:t>
      </w:r>
    </w:p>
    <w:p w:rsidR="00AF13AE" w:rsidRDefault="00AF13AE">
      <w:pPr>
        <w:pStyle w:val="Zkladntext"/>
        <w:spacing w:before="4"/>
        <w:rPr>
          <w:sz w:val="20"/>
        </w:rPr>
      </w:pPr>
    </w:p>
    <w:p w:rsidR="00AF13AE" w:rsidRDefault="00FA66D4">
      <w:pPr>
        <w:pStyle w:val="Nadpis7"/>
        <w:numPr>
          <w:ilvl w:val="2"/>
          <w:numId w:val="6"/>
        </w:numPr>
        <w:tabs>
          <w:tab w:val="left" w:pos="1504"/>
        </w:tabs>
        <w:ind w:left="1502" w:right="130" w:hanging="284"/>
        <w:jc w:val="both"/>
        <w:rPr>
          <w:color w:val="262626"/>
        </w:rPr>
      </w:pPr>
      <w:proofErr w:type="gramStart"/>
      <w:r>
        <w:rPr>
          <w:color w:val="262626"/>
        </w:rPr>
        <w:t>s</w:t>
      </w:r>
      <w:proofErr w:type="gramEnd"/>
      <w:r>
        <w:rPr>
          <w:color w:val="262626"/>
          <w:spacing w:val="-21"/>
        </w:rPr>
        <w:t xml:space="preserve"> </w:t>
      </w:r>
      <w:r>
        <w:rPr>
          <w:color w:val="262626"/>
        </w:rPr>
        <w:t>požadavky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zákona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183/2006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Sb.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platném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znění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(stavební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zákon)</w:t>
      </w:r>
      <w:r>
        <w:rPr>
          <w:color w:val="262626"/>
          <w:spacing w:val="-20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jeho prováděcích právních</w:t>
      </w:r>
      <w:r>
        <w:rPr>
          <w:color w:val="262626"/>
          <w:spacing w:val="-50"/>
        </w:rPr>
        <w:t xml:space="preserve"> </w:t>
      </w:r>
      <w:r>
        <w:rPr>
          <w:color w:val="262626"/>
        </w:rPr>
        <w:t>předpisů:</w:t>
      </w:r>
    </w:p>
    <w:p w:rsidR="00AF13AE" w:rsidRDefault="00FA66D4">
      <w:pPr>
        <w:spacing w:before="128" w:line="247" w:lineRule="auto"/>
        <w:ind w:left="1499" w:right="125" w:firstLine="4"/>
        <w:jc w:val="both"/>
        <w:rPr>
          <w:sz w:val="21"/>
        </w:rPr>
      </w:pPr>
      <w:r>
        <w:rPr>
          <w:color w:val="262626"/>
          <w:sz w:val="21"/>
        </w:rPr>
        <w:t>Změna územního plánu hl. m</w:t>
      </w:r>
      <w:r>
        <w:rPr>
          <w:color w:val="484848"/>
          <w:sz w:val="21"/>
        </w:rPr>
        <w:t xml:space="preserve">. </w:t>
      </w:r>
      <w:r>
        <w:rPr>
          <w:color w:val="262626"/>
          <w:sz w:val="21"/>
        </w:rPr>
        <w:t>Prahy je provedena v souladu s požadavky stavebního zákona s uplatněním § 188 odst. 1 a 3</w:t>
      </w:r>
      <w:r>
        <w:rPr>
          <w:color w:val="484848"/>
          <w:sz w:val="21"/>
        </w:rPr>
        <w:t xml:space="preserve">. </w:t>
      </w:r>
      <w:r>
        <w:rPr>
          <w:color w:val="262626"/>
          <w:sz w:val="21"/>
        </w:rPr>
        <w:t>Změna územního plánu zachovává prvky platného plánu v zájmu kontinuity a věcné i formální jednoty plánu</w:t>
      </w:r>
      <w:r>
        <w:rPr>
          <w:color w:val="484848"/>
          <w:sz w:val="21"/>
        </w:rPr>
        <w:t xml:space="preserve">. </w:t>
      </w:r>
      <w:r>
        <w:rPr>
          <w:color w:val="262626"/>
          <w:sz w:val="21"/>
        </w:rPr>
        <w:t>Postup při pořízení změny je v souladu se zákonem č</w:t>
      </w:r>
      <w:r>
        <w:rPr>
          <w:color w:val="484848"/>
          <w:sz w:val="21"/>
        </w:rPr>
        <w:t xml:space="preserve">. </w:t>
      </w:r>
      <w:r>
        <w:rPr>
          <w:color w:val="262626"/>
          <w:sz w:val="21"/>
        </w:rPr>
        <w:t>183/2006 Sb</w:t>
      </w:r>
      <w:r>
        <w:rPr>
          <w:color w:val="727272"/>
          <w:sz w:val="21"/>
        </w:rPr>
        <w:t>.</w:t>
      </w:r>
      <w:r>
        <w:rPr>
          <w:color w:val="262626"/>
          <w:sz w:val="21"/>
        </w:rPr>
        <w:t xml:space="preserve">, v platném znění, a </w:t>
      </w:r>
      <w:proofErr w:type="gramStart"/>
      <w:r>
        <w:rPr>
          <w:color w:val="262626"/>
          <w:sz w:val="21"/>
        </w:rPr>
        <w:t>vyhlášky  500</w:t>
      </w:r>
      <w:proofErr w:type="gramEnd"/>
      <w:r>
        <w:rPr>
          <w:color w:val="262626"/>
          <w:sz w:val="21"/>
        </w:rPr>
        <w:t>/2006  Sb.</w:t>
      </w:r>
      <w:r>
        <w:rPr>
          <w:color w:val="484848"/>
          <w:sz w:val="21"/>
        </w:rPr>
        <w:t xml:space="preserve">, </w:t>
      </w:r>
      <w:r>
        <w:rPr>
          <w:color w:val="262626"/>
          <w:sz w:val="21"/>
        </w:rPr>
        <w:t>v platném  znění.</w:t>
      </w:r>
    </w:p>
    <w:p w:rsidR="00AF13AE" w:rsidRDefault="00AF13AE">
      <w:pPr>
        <w:pStyle w:val="Zkladntext"/>
        <w:spacing w:before="7"/>
        <w:rPr>
          <w:sz w:val="19"/>
        </w:rPr>
      </w:pPr>
    </w:p>
    <w:p w:rsidR="00AF13AE" w:rsidRDefault="00FA66D4">
      <w:pPr>
        <w:pStyle w:val="Nadpis7"/>
        <w:numPr>
          <w:ilvl w:val="2"/>
          <w:numId w:val="6"/>
        </w:numPr>
        <w:tabs>
          <w:tab w:val="left" w:pos="1501"/>
        </w:tabs>
        <w:spacing w:line="237" w:lineRule="auto"/>
        <w:ind w:left="1504" w:right="121" w:hanging="286"/>
        <w:jc w:val="both"/>
        <w:rPr>
          <w:color w:val="262626"/>
        </w:rPr>
      </w:pPr>
      <w:r>
        <w:rPr>
          <w:color w:val="262626"/>
        </w:rPr>
        <w:t>Soulad s požadavky zvláštních právních předpisů a se stanovisky dotčených orgánů podle zvláštních právních předpisů, popřípadě s výsledkem</w:t>
      </w:r>
      <w:r>
        <w:rPr>
          <w:color w:val="262626"/>
          <w:spacing w:val="-31"/>
        </w:rPr>
        <w:t xml:space="preserve"> </w:t>
      </w:r>
      <w:r>
        <w:rPr>
          <w:color w:val="262626"/>
        </w:rPr>
        <w:t>řešení</w:t>
      </w:r>
      <w:r>
        <w:rPr>
          <w:color w:val="262626"/>
          <w:spacing w:val="-32"/>
        </w:rPr>
        <w:t xml:space="preserve"> </w:t>
      </w:r>
      <w:r>
        <w:rPr>
          <w:color w:val="262626"/>
        </w:rPr>
        <w:t>rozporů:</w:t>
      </w:r>
    </w:p>
    <w:p w:rsidR="00AF13AE" w:rsidRDefault="00FA66D4">
      <w:pPr>
        <w:spacing w:before="129"/>
        <w:ind w:left="1502"/>
        <w:rPr>
          <w:sz w:val="21"/>
        </w:rPr>
      </w:pPr>
      <w:r>
        <w:rPr>
          <w:color w:val="262626"/>
          <w:sz w:val="21"/>
        </w:rPr>
        <w:t xml:space="preserve">Bude </w:t>
      </w:r>
      <w:proofErr w:type="gramStart"/>
      <w:r>
        <w:rPr>
          <w:color w:val="262626"/>
          <w:sz w:val="21"/>
        </w:rPr>
        <w:t>doplněno  na</w:t>
      </w:r>
      <w:proofErr w:type="gramEnd"/>
      <w:r>
        <w:rPr>
          <w:color w:val="262626"/>
          <w:sz w:val="21"/>
        </w:rPr>
        <w:t xml:space="preserve"> základě projednání  změny.</w:t>
      </w: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FA66D4">
      <w:pPr>
        <w:spacing w:before="175"/>
        <w:ind w:left="2199"/>
        <w:rPr>
          <w:sz w:val="19"/>
        </w:rPr>
      </w:pPr>
      <w:r>
        <w:rPr>
          <w:color w:val="262626"/>
          <w:w w:val="105"/>
          <w:sz w:val="19"/>
        </w:rPr>
        <w:t>Z 3184/13 - odůvodnění změny ÚP SÚ hl. m</w:t>
      </w:r>
      <w:r>
        <w:rPr>
          <w:color w:val="484848"/>
          <w:w w:val="105"/>
          <w:sz w:val="19"/>
        </w:rPr>
        <w:t xml:space="preserve">. </w:t>
      </w:r>
      <w:r>
        <w:rPr>
          <w:color w:val="262626"/>
          <w:w w:val="105"/>
          <w:sz w:val="19"/>
        </w:rPr>
        <w:t>Prahy, strana 1</w:t>
      </w:r>
    </w:p>
    <w:p w:rsidR="00AF13AE" w:rsidRDefault="00AF13AE">
      <w:pPr>
        <w:rPr>
          <w:sz w:val="19"/>
        </w:rPr>
        <w:sectPr w:rsidR="00AF13AE">
          <w:headerReference w:type="default" r:id="rId8"/>
          <w:pgSz w:w="11900" w:h="16820"/>
          <w:pgMar w:top="1140" w:right="1400" w:bottom="280" w:left="1300" w:header="788" w:footer="0" w:gutter="0"/>
          <w:cols w:space="708"/>
        </w:sectPr>
      </w:pPr>
    </w:p>
    <w:p w:rsidR="00AF13AE" w:rsidRDefault="00AF13AE">
      <w:pPr>
        <w:pStyle w:val="Zkladntext"/>
        <w:spacing w:before="10"/>
        <w:rPr>
          <w:sz w:val="13"/>
        </w:rPr>
      </w:pPr>
    </w:p>
    <w:p w:rsidR="00AF13AE" w:rsidRDefault="00FA66D4">
      <w:pPr>
        <w:pStyle w:val="Odstavecseseznamem"/>
        <w:numPr>
          <w:ilvl w:val="1"/>
          <w:numId w:val="6"/>
        </w:numPr>
        <w:tabs>
          <w:tab w:val="left" w:pos="1229"/>
        </w:tabs>
        <w:spacing w:before="93" w:line="252" w:lineRule="auto"/>
        <w:ind w:left="1229" w:right="127" w:hanging="694"/>
        <w:jc w:val="both"/>
        <w:rPr>
          <w:b/>
          <w:color w:val="282828"/>
          <w:sz w:val="21"/>
          <w:u w:val="none"/>
        </w:rPr>
      </w:pPr>
      <w:r>
        <w:rPr>
          <w:b/>
          <w:color w:val="282828"/>
          <w:sz w:val="21"/>
          <w:u w:val="thick"/>
        </w:rPr>
        <w:t xml:space="preserve">Zpráva o vyhodnocení vlivů na udržitelný rozvoj území obsahující </w:t>
      </w:r>
      <w:r>
        <w:rPr>
          <w:b/>
          <w:color w:val="282828"/>
          <w:spacing w:val="-24"/>
          <w:sz w:val="21"/>
          <w:u w:val="thick"/>
        </w:rPr>
        <w:t xml:space="preserve">základní </w:t>
      </w:r>
      <w:r>
        <w:rPr>
          <w:b/>
          <w:color w:val="282828"/>
          <w:sz w:val="21"/>
          <w:u w:val="thick"/>
        </w:rPr>
        <w:t xml:space="preserve">informace o výsledcích tohoto vyhodnocení  včetně  výsledků  </w:t>
      </w:r>
      <w:r>
        <w:rPr>
          <w:b/>
          <w:color w:val="282828"/>
          <w:spacing w:val="-16"/>
          <w:sz w:val="21"/>
          <w:u w:val="thick"/>
        </w:rPr>
        <w:t xml:space="preserve">vyhodnocení </w:t>
      </w:r>
      <w:r>
        <w:rPr>
          <w:b/>
          <w:color w:val="282828"/>
          <w:sz w:val="21"/>
          <w:u w:val="thick"/>
        </w:rPr>
        <w:t xml:space="preserve">vlivů na životní </w:t>
      </w:r>
      <w:r>
        <w:rPr>
          <w:b/>
          <w:color w:val="282828"/>
          <w:spacing w:val="14"/>
          <w:sz w:val="21"/>
          <w:u w:val="thick"/>
        </w:rPr>
        <w:t xml:space="preserve"> </w:t>
      </w:r>
      <w:r>
        <w:rPr>
          <w:b/>
          <w:color w:val="282828"/>
          <w:sz w:val="21"/>
          <w:u w:val="thick"/>
        </w:rPr>
        <w:t>prostředí</w:t>
      </w:r>
    </w:p>
    <w:p w:rsidR="00AF13AE" w:rsidRDefault="00AF13AE">
      <w:pPr>
        <w:pStyle w:val="Zkladntext"/>
        <w:spacing w:before="10"/>
        <w:rPr>
          <w:b/>
          <w:sz w:val="19"/>
        </w:rPr>
      </w:pPr>
    </w:p>
    <w:p w:rsidR="00AF13AE" w:rsidRDefault="00FA66D4">
      <w:pPr>
        <w:pStyle w:val="Zkladntext"/>
        <w:ind w:left="1225" w:right="126" w:hanging="1"/>
        <w:jc w:val="both"/>
      </w:pPr>
      <w:r>
        <w:rPr>
          <w:color w:val="282828"/>
        </w:rPr>
        <w:t xml:space="preserve">Odbor životního prostředí </w:t>
      </w:r>
      <w:r>
        <w:rPr>
          <w:b/>
          <w:color w:val="282828"/>
          <w:sz w:val="21"/>
        </w:rPr>
        <w:t xml:space="preserve">MHMP, </w:t>
      </w:r>
      <w:r>
        <w:rPr>
          <w:color w:val="282828"/>
        </w:rPr>
        <w:t>jako příslušný správní úřad podle ustanovení§ 22 písm</w:t>
      </w:r>
      <w:r>
        <w:rPr>
          <w:color w:val="414242"/>
        </w:rPr>
        <w:t xml:space="preserve">. </w:t>
      </w:r>
      <w:r>
        <w:rPr>
          <w:color w:val="282828"/>
        </w:rPr>
        <w:t xml:space="preserve">b) </w:t>
      </w:r>
      <w:proofErr w:type="gramStart"/>
      <w:r>
        <w:rPr>
          <w:color w:val="282828"/>
        </w:rPr>
        <w:t>zákona</w:t>
      </w:r>
      <w:proofErr w:type="gramEnd"/>
      <w:r>
        <w:rPr>
          <w:color w:val="282828"/>
        </w:rPr>
        <w:t xml:space="preserve"> č. 100/2001 Sb.</w:t>
      </w:r>
      <w:r>
        <w:rPr>
          <w:color w:val="414242"/>
        </w:rPr>
        <w:t xml:space="preserve">, </w:t>
      </w:r>
      <w:r>
        <w:rPr>
          <w:color w:val="282828"/>
        </w:rPr>
        <w:t>o posuzování vlivů na životní prostředí, provedl zjišťovací řízení a požaduje změnu posoudit z hlediska jejího vlivu na životní prostředí.</w:t>
      </w:r>
    </w:p>
    <w:p w:rsidR="00AF13AE" w:rsidRDefault="00FA66D4">
      <w:pPr>
        <w:pStyle w:val="Zkladntext"/>
        <w:ind w:left="1227" w:right="126" w:firstLine="3"/>
        <w:jc w:val="both"/>
      </w:pPr>
      <w:r>
        <w:rPr>
          <w:color w:val="282828"/>
        </w:rPr>
        <w:t>Z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hlediska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vyhodnocení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vlivu</w:t>
      </w:r>
      <w:r>
        <w:rPr>
          <w:color w:val="282828"/>
          <w:spacing w:val="-21"/>
        </w:rPr>
        <w:t xml:space="preserve"> </w:t>
      </w:r>
      <w:proofErr w:type="gramStart"/>
      <w:r>
        <w:rPr>
          <w:color w:val="282828"/>
        </w:rPr>
        <w:t>na</w:t>
      </w:r>
      <w:proofErr w:type="gramEnd"/>
      <w:r>
        <w:rPr>
          <w:color w:val="282828"/>
          <w:spacing w:val="-19"/>
        </w:rPr>
        <w:t xml:space="preserve"> </w:t>
      </w:r>
      <w:r>
        <w:rPr>
          <w:color w:val="282828"/>
        </w:rPr>
        <w:t>udržitelný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rozvoj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území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-26"/>
        </w:rPr>
        <w:t xml:space="preserve"> </w:t>
      </w:r>
      <w:r>
        <w:rPr>
          <w:color w:val="282828"/>
          <w:spacing w:val="-6"/>
        </w:rPr>
        <w:t>náv</w:t>
      </w:r>
      <w:r>
        <w:rPr>
          <w:color w:val="414242"/>
          <w:spacing w:val="-6"/>
        </w:rPr>
        <w:t>r</w:t>
      </w:r>
      <w:r>
        <w:rPr>
          <w:color w:val="282828"/>
          <w:spacing w:val="-6"/>
        </w:rPr>
        <w:t>h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změny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Z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3184/13 Územního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plánu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sídelního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útvaru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hlavního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města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3"/>
        </w:rPr>
        <w:t>Prahy</w:t>
      </w:r>
      <w:r>
        <w:rPr>
          <w:color w:val="5B5D5D"/>
          <w:spacing w:val="-3"/>
        </w:rPr>
        <w:t>:</w:t>
      </w:r>
    </w:p>
    <w:p w:rsidR="00AF13AE" w:rsidRDefault="00FA66D4">
      <w:pPr>
        <w:spacing w:before="179"/>
        <w:ind w:left="1233"/>
        <w:jc w:val="both"/>
        <w:rPr>
          <w:sz w:val="30"/>
        </w:rPr>
      </w:pPr>
      <w:proofErr w:type="gramStart"/>
      <w:r>
        <w:rPr>
          <w:color w:val="282828"/>
          <w:sz w:val="30"/>
        </w:rPr>
        <w:t>xxxx</w:t>
      </w:r>
      <w:proofErr w:type="gramEnd"/>
    </w:p>
    <w:p w:rsidR="00AF13AE" w:rsidRDefault="00AF13AE">
      <w:pPr>
        <w:pStyle w:val="Zkladntext"/>
        <w:rPr>
          <w:sz w:val="34"/>
        </w:rPr>
      </w:pPr>
    </w:p>
    <w:p w:rsidR="00AF13AE" w:rsidRDefault="00AF13AE">
      <w:pPr>
        <w:pStyle w:val="Zkladntext"/>
        <w:spacing w:before="1"/>
        <w:rPr>
          <w:sz w:val="28"/>
        </w:rPr>
      </w:pPr>
    </w:p>
    <w:p w:rsidR="00AF13AE" w:rsidRDefault="00FA66D4">
      <w:pPr>
        <w:pStyle w:val="Odstavecseseznamem"/>
        <w:numPr>
          <w:ilvl w:val="1"/>
          <w:numId w:val="6"/>
        </w:numPr>
        <w:tabs>
          <w:tab w:val="left" w:pos="1227"/>
          <w:tab w:val="left" w:pos="1228"/>
        </w:tabs>
        <w:ind w:hanging="688"/>
        <w:rPr>
          <w:b/>
          <w:color w:val="282828"/>
          <w:sz w:val="21"/>
          <w:u w:val="none"/>
        </w:rPr>
      </w:pPr>
      <w:r>
        <w:rPr>
          <w:b/>
          <w:color w:val="282828"/>
          <w:w w:val="105"/>
          <w:sz w:val="21"/>
          <w:u w:val="thick"/>
        </w:rPr>
        <w:t>Stanovisko krajského</w:t>
      </w:r>
      <w:r>
        <w:rPr>
          <w:b/>
          <w:color w:val="282828"/>
          <w:spacing w:val="-6"/>
          <w:w w:val="105"/>
          <w:sz w:val="21"/>
          <w:u w:val="thick"/>
        </w:rPr>
        <w:t xml:space="preserve"> </w:t>
      </w:r>
      <w:r>
        <w:rPr>
          <w:b/>
          <w:color w:val="282828"/>
          <w:w w:val="105"/>
          <w:sz w:val="21"/>
          <w:u w:val="thick"/>
        </w:rPr>
        <w:t>úřadu</w:t>
      </w:r>
      <w:r>
        <w:rPr>
          <w:b/>
          <w:color w:val="282828"/>
          <w:spacing w:val="-5"/>
          <w:w w:val="105"/>
          <w:sz w:val="21"/>
          <w:u w:val="thick"/>
        </w:rPr>
        <w:t xml:space="preserve"> </w:t>
      </w:r>
      <w:r>
        <w:rPr>
          <w:b/>
          <w:color w:val="282828"/>
          <w:w w:val="105"/>
          <w:sz w:val="21"/>
          <w:u w:val="thick"/>
        </w:rPr>
        <w:t>podle</w:t>
      </w:r>
      <w:r>
        <w:rPr>
          <w:b/>
          <w:color w:val="282828"/>
          <w:spacing w:val="-11"/>
          <w:w w:val="105"/>
          <w:sz w:val="21"/>
          <w:u w:val="thick"/>
        </w:rPr>
        <w:t xml:space="preserve"> </w:t>
      </w:r>
      <w:r>
        <w:rPr>
          <w:b/>
          <w:color w:val="282828"/>
          <w:w w:val="105"/>
          <w:sz w:val="21"/>
          <w:u w:val="thick"/>
        </w:rPr>
        <w:t>§</w:t>
      </w:r>
      <w:r>
        <w:rPr>
          <w:b/>
          <w:color w:val="282828"/>
          <w:spacing w:val="-17"/>
          <w:w w:val="105"/>
          <w:sz w:val="21"/>
          <w:u w:val="thick"/>
        </w:rPr>
        <w:t xml:space="preserve"> </w:t>
      </w:r>
      <w:r>
        <w:rPr>
          <w:b/>
          <w:color w:val="282828"/>
          <w:w w:val="105"/>
          <w:sz w:val="21"/>
          <w:u w:val="thick"/>
        </w:rPr>
        <w:t>50</w:t>
      </w:r>
      <w:r>
        <w:rPr>
          <w:b/>
          <w:color w:val="282828"/>
          <w:spacing w:val="-8"/>
          <w:w w:val="105"/>
          <w:sz w:val="21"/>
          <w:u w:val="thick"/>
        </w:rPr>
        <w:t xml:space="preserve"> </w:t>
      </w:r>
      <w:r>
        <w:rPr>
          <w:b/>
          <w:color w:val="282828"/>
          <w:w w:val="105"/>
          <w:sz w:val="21"/>
          <w:u w:val="thick"/>
        </w:rPr>
        <w:t>odst.</w:t>
      </w:r>
      <w:r>
        <w:rPr>
          <w:b/>
          <w:color w:val="282828"/>
          <w:spacing w:val="-12"/>
          <w:w w:val="105"/>
          <w:sz w:val="21"/>
          <w:u w:val="thick"/>
        </w:rPr>
        <w:t xml:space="preserve"> </w:t>
      </w:r>
      <w:r>
        <w:rPr>
          <w:b/>
          <w:color w:val="282828"/>
          <w:w w:val="105"/>
          <w:sz w:val="21"/>
          <w:u w:val="thick"/>
        </w:rPr>
        <w:t>5</w:t>
      </w:r>
    </w:p>
    <w:p w:rsidR="00AF13AE" w:rsidRDefault="00AF13AE">
      <w:pPr>
        <w:pStyle w:val="Zkladntext"/>
        <w:spacing w:before="10"/>
        <w:rPr>
          <w:b/>
          <w:sz w:val="20"/>
        </w:rPr>
      </w:pPr>
    </w:p>
    <w:p w:rsidR="00AF13AE" w:rsidRDefault="00FA66D4">
      <w:pPr>
        <w:pStyle w:val="Zkladntext"/>
        <w:spacing w:before="1"/>
        <w:ind w:left="1229"/>
        <w:jc w:val="both"/>
      </w:pPr>
      <w:r>
        <w:rPr>
          <w:color w:val="282828"/>
        </w:rPr>
        <w:t>Stanovisko bude doplněno po společném jednání a veřejném projednání změny</w:t>
      </w:r>
      <w:r>
        <w:rPr>
          <w:color w:val="414242"/>
        </w:rPr>
        <w:t>.</w:t>
      </w:r>
    </w:p>
    <w:p w:rsidR="00AF13AE" w:rsidRDefault="00AF13AE">
      <w:pPr>
        <w:pStyle w:val="Zkladntext"/>
        <w:spacing w:before="2"/>
        <w:rPr>
          <w:sz w:val="21"/>
        </w:rPr>
      </w:pPr>
    </w:p>
    <w:p w:rsidR="00AF13AE" w:rsidRDefault="00FA66D4">
      <w:pPr>
        <w:pStyle w:val="Odstavecseseznamem"/>
        <w:numPr>
          <w:ilvl w:val="1"/>
          <w:numId w:val="6"/>
        </w:numPr>
        <w:tabs>
          <w:tab w:val="left" w:pos="1233"/>
        </w:tabs>
        <w:spacing w:line="252" w:lineRule="auto"/>
        <w:ind w:left="1231" w:right="130" w:hanging="692"/>
        <w:jc w:val="both"/>
        <w:rPr>
          <w:b/>
          <w:color w:val="282828"/>
          <w:sz w:val="21"/>
          <w:u w:val="none"/>
        </w:rPr>
      </w:pPr>
      <w:r>
        <w:rPr>
          <w:b/>
          <w:color w:val="282828"/>
          <w:sz w:val="21"/>
          <w:u w:val="thick"/>
        </w:rPr>
        <w:t xml:space="preserve">Sdělení, jak bylo stanovisko podle § 50 odst. 5 zohledněno, s </w:t>
      </w:r>
      <w:r>
        <w:rPr>
          <w:b/>
          <w:color w:val="282828"/>
          <w:spacing w:val="-41"/>
          <w:sz w:val="21"/>
          <w:u w:val="thick"/>
        </w:rPr>
        <w:t xml:space="preserve">uvedením </w:t>
      </w:r>
      <w:r>
        <w:rPr>
          <w:b/>
          <w:color w:val="282828"/>
          <w:sz w:val="21"/>
          <w:u w:val="thick"/>
        </w:rPr>
        <w:t xml:space="preserve">závažných důvodů, pokud některé požadavky nebo podmínky </w:t>
      </w:r>
      <w:r>
        <w:rPr>
          <w:b/>
          <w:color w:val="282828"/>
          <w:spacing w:val="-13"/>
          <w:sz w:val="21"/>
          <w:u w:val="thick"/>
        </w:rPr>
        <w:t xml:space="preserve">zohledněny </w:t>
      </w:r>
      <w:r>
        <w:rPr>
          <w:b/>
          <w:color w:val="282828"/>
          <w:sz w:val="21"/>
          <w:u w:val="thick"/>
        </w:rPr>
        <w:t>nebyly</w:t>
      </w:r>
    </w:p>
    <w:p w:rsidR="00AF13AE" w:rsidRDefault="00AF13AE">
      <w:pPr>
        <w:pStyle w:val="Zkladntext"/>
        <w:spacing w:before="5"/>
        <w:rPr>
          <w:b/>
          <w:sz w:val="19"/>
        </w:rPr>
      </w:pPr>
    </w:p>
    <w:p w:rsidR="00AF13AE" w:rsidRDefault="00FA66D4">
      <w:pPr>
        <w:pStyle w:val="Zkladntext"/>
        <w:spacing w:before="1"/>
        <w:ind w:left="1230" w:right="116" w:hanging="1"/>
        <w:jc w:val="both"/>
      </w:pPr>
      <w:r>
        <w:rPr>
          <w:color w:val="282828"/>
        </w:rPr>
        <w:t>Sdělení,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jak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bylo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zohledněno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stanovisko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k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vyhodnocení vlivů</w:t>
      </w:r>
      <w:r>
        <w:rPr>
          <w:color w:val="282828"/>
          <w:spacing w:val="-14"/>
        </w:rPr>
        <w:t xml:space="preserve"> </w:t>
      </w:r>
      <w:proofErr w:type="gramStart"/>
      <w:r>
        <w:rPr>
          <w:color w:val="282828"/>
        </w:rPr>
        <w:t>na</w:t>
      </w:r>
      <w:proofErr w:type="gramEnd"/>
      <w:r>
        <w:rPr>
          <w:color w:val="282828"/>
          <w:spacing w:val="-11"/>
        </w:rPr>
        <w:t xml:space="preserve"> </w:t>
      </w:r>
      <w:r>
        <w:rPr>
          <w:color w:val="282828"/>
        </w:rPr>
        <w:t>životní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prostředí</w:t>
      </w:r>
      <w:r>
        <w:rPr>
          <w:color w:val="414242"/>
        </w:rPr>
        <w:t xml:space="preserve">, </w:t>
      </w:r>
      <w:r>
        <w:rPr>
          <w:color w:val="282828"/>
        </w:rPr>
        <w:t>bude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doplněno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po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společném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jednání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veřejném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projednání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změny.</w:t>
      </w:r>
    </w:p>
    <w:p w:rsidR="00AF13AE" w:rsidRDefault="00AF13AE">
      <w:pPr>
        <w:pStyle w:val="Zkladntext"/>
        <w:spacing w:before="9"/>
        <w:rPr>
          <w:sz w:val="25"/>
        </w:rPr>
      </w:pPr>
    </w:p>
    <w:p w:rsidR="00AF13AE" w:rsidRDefault="00FA66D4">
      <w:pPr>
        <w:pStyle w:val="Odstavecseseznamem"/>
        <w:numPr>
          <w:ilvl w:val="1"/>
          <w:numId w:val="6"/>
        </w:numPr>
        <w:tabs>
          <w:tab w:val="left" w:pos="1233"/>
          <w:tab w:val="left" w:pos="1234"/>
        </w:tabs>
        <w:ind w:left="1233" w:hanging="689"/>
        <w:rPr>
          <w:b/>
          <w:color w:val="282828"/>
          <w:sz w:val="21"/>
          <w:u w:val="none"/>
        </w:rPr>
      </w:pPr>
      <w:r>
        <w:rPr>
          <w:b/>
          <w:color w:val="282828"/>
          <w:sz w:val="21"/>
          <w:u w:val="thick"/>
        </w:rPr>
        <w:t>Komplexní zdůvodnění  přijatého řešení  včetně  vybrané</w:t>
      </w:r>
      <w:r>
        <w:rPr>
          <w:b/>
          <w:color w:val="282828"/>
          <w:spacing w:val="26"/>
          <w:sz w:val="21"/>
          <w:u w:val="thick"/>
        </w:rPr>
        <w:t xml:space="preserve"> </w:t>
      </w:r>
      <w:r>
        <w:rPr>
          <w:b/>
          <w:color w:val="282828"/>
          <w:sz w:val="21"/>
          <w:u w:val="thick"/>
        </w:rPr>
        <w:t>varianty</w:t>
      </w:r>
    </w:p>
    <w:p w:rsidR="00AF13AE" w:rsidRDefault="00FA66D4">
      <w:pPr>
        <w:pStyle w:val="Zkladntext"/>
        <w:spacing w:before="122"/>
        <w:ind w:left="1232" w:right="120"/>
        <w:jc w:val="both"/>
      </w:pPr>
      <w:r>
        <w:rPr>
          <w:color w:val="282828"/>
        </w:rPr>
        <w:t>Návrh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změny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byl</w:t>
      </w:r>
      <w:r>
        <w:rPr>
          <w:color w:val="282828"/>
          <w:spacing w:val="-23"/>
        </w:rPr>
        <w:t xml:space="preserve"> </w:t>
      </w:r>
      <w:proofErr w:type="gramStart"/>
      <w:r>
        <w:rPr>
          <w:color w:val="282828"/>
        </w:rPr>
        <w:t>na</w:t>
      </w:r>
      <w:proofErr w:type="gramEnd"/>
      <w:r>
        <w:rPr>
          <w:color w:val="282828"/>
          <w:spacing w:val="-21"/>
        </w:rPr>
        <w:t xml:space="preserve"> </w:t>
      </w:r>
      <w:r>
        <w:rPr>
          <w:color w:val="282828"/>
        </w:rPr>
        <w:t>základě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schváleného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podnětu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zpracován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invariantně</w:t>
      </w:r>
      <w:r>
        <w:rPr>
          <w:color w:val="727272"/>
        </w:rPr>
        <w:t>.</w:t>
      </w:r>
      <w:r>
        <w:rPr>
          <w:color w:val="727272"/>
          <w:spacing w:val="-20"/>
        </w:rPr>
        <w:t xml:space="preserve"> </w:t>
      </w:r>
      <w:r>
        <w:rPr>
          <w:color w:val="282828"/>
        </w:rPr>
        <w:t xml:space="preserve">Změna je zpracována na základě podkladů </w:t>
      </w:r>
      <w:r>
        <w:rPr>
          <w:color w:val="414242"/>
          <w:spacing w:val="-4"/>
        </w:rPr>
        <w:t>„</w:t>
      </w:r>
      <w:r>
        <w:rPr>
          <w:color w:val="282828"/>
          <w:spacing w:val="-4"/>
        </w:rPr>
        <w:t>Stud</w:t>
      </w:r>
      <w:r>
        <w:rPr>
          <w:color w:val="414242"/>
          <w:spacing w:val="-4"/>
        </w:rPr>
        <w:t>i</w:t>
      </w:r>
      <w:r>
        <w:rPr>
          <w:color w:val="282828"/>
          <w:spacing w:val="-4"/>
        </w:rPr>
        <w:t xml:space="preserve">e </w:t>
      </w:r>
      <w:r>
        <w:rPr>
          <w:color w:val="282828"/>
          <w:spacing w:val="-5"/>
        </w:rPr>
        <w:t>proveditelnost</w:t>
      </w:r>
      <w:proofErr w:type="gramStart"/>
      <w:r>
        <w:rPr>
          <w:color w:val="414242"/>
          <w:spacing w:val="-5"/>
        </w:rPr>
        <w:t>,</w:t>
      </w:r>
      <w:r>
        <w:rPr>
          <w:color w:val="282828"/>
          <w:spacing w:val="-5"/>
        </w:rPr>
        <w:t>i</w:t>
      </w:r>
      <w:proofErr w:type="gramEnd"/>
      <w:r>
        <w:rPr>
          <w:color w:val="282828"/>
          <w:spacing w:val="-5"/>
        </w:rPr>
        <w:t xml:space="preserve"> </w:t>
      </w:r>
      <w:r>
        <w:rPr>
          <w:color w:val="282828"/>
          <w:spacing w:val="-4"/>
        </w:rPr>
        <w:t>že</w:t>
      </w:r>
      <w:r>
        <w:rPr>
          <w:color w:val="414242"/>
          <w:spacing w:val="-4"/>
        </w:rPr>
        <w:t>l</w:t>
      </w:r>
      <w:r>
        <w:rPr>
          <w:color w:val="282828"/>
          <w:spacing w:val="-4"/>
        </w:rPr>
        <w:t>ezn</w:t>
      </w:r>
      <w:r>
        <w:rPr>
          <w:color w:val="414242"/>
          <w:spacing w:val="-4"/>
        </w:rPr>
        <w:t>i</w:t>
      </w:r>
      <w:r>
        <w:rPr>
          <w:color w:val="282828"/>
          <w:spacing w:val="-4"/>
        </w:rPr>
        <w:t xml:space="preserve">ční </w:t>
      </w:r>
      <w:r>
        <w:rPr>
          <w:color w:val="282828"/>
        </w:rPr>
        <w:t>spojení Prahy, letiště Ruzyně a Kladna</w:t>
      </w:r>
      <w:r>
        <w:rPr>
          <w:color w:val="414242"/>
        </w:rPr>
        <w:t xml:space="preserve">, </w:t>
      </w:r>
      <w:r>
        <w:rPr>
          <w:color w:val="282828"/>
        </w:rPr>
        <w:t xml:space="preserve">doplnění </w:t>
      </w:r>
      <w:r>
        <w:rPr>
          <w:color w:val="282828"/>
          <w:spacing w:val="-8"/>
        </w:rPr>
        <w:t>2016</w:t>
      </w:r>
      <w:r>
        <w:rPr>
          <w:color w:val="414242"/>
          <w:spacing w:val="-8"/>
        </w:rPr>
        <w:t xml:space="preserve">" </w:t>
      </w:r>
      <w:r>
        <w:rPr>
          <w:color w:val="282828"/>
        </w:rPr>
        <w:t>a dalších zpřesňujících dokumentací</w:t>
      </w:r>
      <w:r>
        <w:rPr>
          <w:color w:val="414242"/>
        </w:rPr>
        <w:t>,</w:t>
      </w:r>
      <w:r>
        <w:rPr>
          <w:color w:val="414242"/>
          <w:spacing w:val="-16"/>
        </w:rPr>
        <w:t xml:space="preserve"> </w:t>
      </w:r>
      <w:r>
        <w:rPr>
          <w:color w:val="282828"/>
        </w:rPr>
        <w:t>které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současné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době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zpracovávají.</w:t>
      </w:r>
    </w:p>
    <w:p w:rsidR="00AF13AE" w:rsidRDefault="00FA66D4">
      <w:pPr>
        <w:pStyle w:val="Zkladntext"/>
        <w:ind w:left="1233" w:right="108" w:firstLine="2"/>
        <w:jc w:val="both"/>
      </w:pPr>
      <w:r>
        <w:rPr>
          <w:color w:val="282828"/>
        </w:rPr>
        <w:t xml:space="preserve">Změna umožní využití řešeného území pro vymezení </w:t>
      </w:r>
      <w:r>
        <w:rPr>
          <w:color w:val="282828"/>
          <w:spacing w:val="-6"/>
        </w:rPr>
        <w:t>železn</w:t>
      </w:r>
      <w:r>
        <w:rPr>
          <w:color w:val="414242"/>
          <w:spacing w:val="-6"/>
        </w:rPr>
        <w:t>i</w:t>
      </w:r>
      <w:r>
        <w:rPr>
          <w:color w:val="282828"/>
          <w:spacing w:val="-6"/>
        </w:rPr>
        <w:t xml:space="preserve">ční </w:t>
      </w:r>
      <w:r>
        <w:rPr>
          <w:color w:val="282828"/>
        </w:rPr>
        <w:t xml:space="preserve">trati Praha - Kladno, v úseku Bubny- </w:t>
      </w:r>
      <w:r>
        <w:rPr>
          <w:color w:val="282828"/>
          <w:spacing w:val="-6"/>
        </w:rPr>
        <w:t>Dejvice</w:t>
      </w:r>
      <w:r>
        <w:rPr>
          <w:color w:val="414242"/>
          <w:spacing w:val="-6"/>
        </w:rPr>
        <w:t xml:space="preserve">. </w:t>
      </w:r>
      <w:r>
        <w:rPr>
          <w:color w:val="282828"/>
        </w:rPr>
        <w:t xml:space="preserve">Trasa železniční trati v platném územním plánu již neodpovídá stavu přípravy modernizace železniční infrastruktury z Prahy do Kladna s odbočkou </w:t>
      </w:r>
      <w:proofErr w:type="gramStart"/>
      <w:r>
        <w:rPr>
          <w:color w:val="282828"/>
        </w:rPr>
        <w:t>na</w:t>
      </w:r>
      <w:proofErr w:type="gramEnd"/>
      <w:r>
        <w:rPr>
          <w:color w:val="282828"/>
        </w:rPr>
        <w:t xml:space="preserve"> Letiště Václava Havla Praha. V řešeném úseku bude po modernizaci železnice v celé délce v hloubeném </w:t>
      </w:r>
      <w:r>
        <w:rPr>
          <w:color w:val="282828"/>
          <w:spacing w:val="-3"/>
        </w:rPr>
        <w:t>tunelu</w:t>
      </w:r>
      <w:r>
        <w:rPr>
          <w:color w:val="414242"/>
          <w:spacing w:val="-3"/>
        </w:rPr>
        <w:t xml:space="preserve">. </w:t>
      </w:r>
      <w:r>
        <w:rPr>
          <w:color w:val="282828"/>
        </w:rPr>
        <w:t xml:space="preserve">Z tohoto důvodu není třeba </w:t>
      </w:r>
      <w:proofErr w:type="gramStart"/>
      <w:r>
        <w:rPr>
          <w:color w:val="282828"/>
        </w:rPr>
        <w:t>vymezovat  plochu</w:t>
      </w:r>
      <w:proofErr w:type="gramEnd"/>
      <w:r>
        <w:rPr>
          <w:color w:val="282828"/>
        </w:rPr>
        <w:t xml:space="preserve">  </w:t>
      </w:r>
      <w:r>
        <w:rPr>
          <w:color w:val="282828"/>
          <w:spacing w:val="2"/>
        </w:rPr>
        <w:t>OZ</w:t>
      </w:r>
      <w:r>
        <w:rPr>
          <w:color w:val="414242"/>
          <w:spacing w:val="2"/>
        </w:rPr>
        <w:t xml:space="preserve">, </w:t>
      </w:r>
      <w:r>
        <w:rPr>
          <w:color w:val="282828"/>
        </w:rPr>
        <w:t xml:space="preserve">ale  jen  vyznačit  tunelovou </w:t>
      </w:r>
      <w:r>
        <w:rPr>
          <w:color w:val="282828"/>
          <w:spacing w:val="-10"/>
        </w:rPr>
        <w:t>trasu</w:t>
      </w:r>
      <w:r>
        <w:rPr>
          <w:color w:val="5B5D5D"/>
          <w:spacing w:val="-10"/>
        </w:rPr>
        <w:t xml:space="preserve">.  </w:t>
      </w:r>
      <w:r>
        <w:rPr>
          <w:color w:val="282828"/>
        </w:rPr>
        <w:t xml:space="preserve">V rámci změny Z 3184/13 je proto vymezována nová veřejně prospěšná stavba (VPS) 610217 a </w:t>
      </w:r>
      <w:proofErr w:type="gramStart"/>
      <w:r>
        <w:rPr>
          <w:color w:val="282828"/>
        </w:rPr>
        <w:t>upraveno  prostorové</w:t>
      </w:r>
      <w:proofErr w:type="gramEnd"/>
      <w:r>
        <w:rPr>
          <w:color w:val="282828"/>
        </w:rPr>
        <w:t xml:space="preserve">   uspořádání   veřejně  prospěšné  stavby  (VPS)  6IDZl6  v</w:t>
      </w:r>
      <w:r>
        <w:rPr>
          <w:color w:val="282828"/>
          <w:spacing w:val="-45"/>
        </w:rPr>
        <w:t xml:space="preserve"> </w:t>
      </w:r>
      <w:r>
        <w:rPr>
          <w:color w:val="282828"/>
        </w:rPr>
        <w:t xml:space="preserve">důsledku upřesněného vymezení tunelové trasy </w:t>
      </w:r>
      <w:r>
        <w:rPr>
          <w:color w:val="282828"/>
          <w:spacing w:val="-4"/>
        </w:rPr>
        <w:t>železnice</w:t>
      </w:r>
      <w:r>
        <w:rPr>
          <w:color w:val="414242"/>
          <w:spacing w:val="-4"/>
        </w:rPr>
        <w:t>.</w:t>
      </w:r>
    </w:p>
    <w:p w:rsidR="00AF13AE" w:rsidRDefault="00FA66D4">
      <w:pPr>
        <w:pStyle w:val="Zkladntext"/>
        <w:ind w:left="1237" w:right="110" w:firstLine="2"/>
        <w:jc w:val="both"/>
      </w:pPr>
      <w:r>
        <w:rPr>
          <w:color w:val="282828"/>
        </w:rPr>
        <w:t>Zahloubení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trasy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umožní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prostoru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Bubenče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5"/>
        </w:rPr>
        <w:t>propoj</w:t>
      </w:r>
      <w:r>
        <w:rPr>
          <w:color w:val="414242"/>
          <w:spacing w:val="-5"/>
        </w:rPr>
        <w:t>i</w:t>
      </w:r>
      <w:r>
        <w:rPr>
          <w:color w:val="282828"/>
          <w:spacing w:val="-5"/>
        </w:rPr>
        <w:t>t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doposud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bariérou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železnice oddělená území nově navrženým pásem plochy všeobecně obytné /OV/ a čistě obytné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/OB/.</w:t>
      </w:r>
    </w:p>
    <w:p w:rsidR="00AF13AE" w:rsidRDefault="00FA66D4">
      <w:pPr>
        <w:pStyle w:val="Zkladntext"/>
        <w:ind w:left="1239" w:right="106" w:hanging="2"/>
        <w:jc w:val="both"/>
      </w:pPr>
      <w:r>
        <w:rPr>
          <w:color w:val="282828"/>
        </w:rPr>
        <w:t>Lokalita se nachází v zastavěném a zastavitelném i nezastavitelném území. Změnou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dojde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k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rozšíření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zastavitelného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území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ploše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nad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železničním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 xml:space="preserve">tunelem u Svatovítské ulice, kde </w:t>
      </w:r>
      <w:proofErr w:type="gramStart"/>
      <w:r>
        <w:rPr>
          <w:color w:val="282828"/>
        </w:rPr>
        <w:t>bude  výdech</w:t>
      </w:r>
      <w:proofErr w:type="gramEnd"/>
      <w:r>
        <w:rPr>
          <w:color w:val="282828"/>
        </w:rPr>
        <w:t xml:space="preserve">  vzduchotechniky na stávající  ploše  ZP  s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celoměstským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systémem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5"/>
        </w:rPr>
        <w:t>zeleně</w:t>
      </w:r>
      <w:r>
        <w:rPr>
          <w:color w:val="727272"/>
          <w:spacing w:val="-5"/>
        </w:rPr>
        <w:t>.</w:t>
      </w:r>
      <w:r>
        <w:rPr>
          <w:color w:val="727272"/>
          <w:spacing w:val="-20"/>
        </w:rPr>
        <w:t xml:space="preserve"> </w:t>
      </w:r>
      <w:r>
        <w:rPr>
          <w:color w:val="282828"/>
        </w:rPr>
        <w:t>Proto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zde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dochází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k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menší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úpravě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ploch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ZMK, ZP a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SV-H.</w:t>
      </w:r>
    </w:p>
    <w:p w:rsidR="00AF13AE" w:rsidRDefault="00AF13AE">
      <w:pPr>
        <w:pStyle w:val="Zkladntext"/>
        <w:spacing w:before="2"/>
        <w:rPr>
          <w:sz w:val="21"/>
        </w:rPr>
      </w:pPr>
    </w:p>
    <w:p w:rsidR="00AF13AE" w:rsidRDefault="00FA66D4">
      <w:pPr>
        <w:pStyle w:val="Zkladntext"/>
        <w:ind w:left="1241" w:right="120" w:hanging="1"/>
        <w:jc w:val="both"/>
      </w:pPr>
      <w:r>
        <w:rPr>
          <w:color w:val="282828"/>
        </w:rPr>
        <w:t xml:space="preserve">Změna upřesňuje základní koncepci dopravní </w:t>
      </w:r>
      <w:r>
        <w:rPr>
          <w:color w:val="282828"/>
          <w:spacing w:val="-4"/>
        </w:rPr>
        <w:t>infrastruktury</w:t>
      </w:r>
      <w:r>
        <w:rPr>
          <w:color w:val="414242"/>
          <w:spacing w:val="-4"/>
        </w:rPr>
        <w:t xml:space="preserve">, </w:t>
      </w:r>
      <w:r>
        <w:rPr>
          <w:color w:val="282828"/>
        </w:rPr>
        <w:t xml:space="preserve">nemění koncepci </w:t>
      </w:r>
      <w:r>
        <w:rPr>
          <w:color w:val="282828"/>
          <w:w w:val="95"/>
        </w:rPr>
        <w:t>technické</w:t>
      </w:r>
      <w:r>
        <w:rPr>
          <w:color w:val="282828"/>
          <w:spacing w:val="53"/>
          <w:w w:val="95"/>
        </w:rPr>
        <w:t xml:space="preserve"> </w:t>
      </w:r>
      <w:r>
        <w:rPr>
          <w:color w:val="282828"/>
          <w:spacing w:val="-4"/>
          <w:w w:val="95"/>
        </w:rPr>
        <w:t>infrastruktury</w:t>
      </w:r>
      <w:r>
        <w:rPr>
          <w:color w:val="414242"/>
          <w:spacing w:val="-4"/>
          <w:w w:val="95"/>
        </w:rPr>
        <w:t>.</w:t>
      </w:r>
    </w:p>
    <w:p w:rsidR="00AF13AE" w:rsidRDefault="00FA66D4">
      <w:pPr>
        <w:pStyle w:val="Zkladntext"/>
        <w:ind w:left="1240" w:right="107"/>
        <w:jc w:val="both"/>
      </w:pPr>
      <w:r>
        <w:rPr>
          <w:color w:val="282828"/>
          <w:w w:val="95"/>
        </w:rPr>
        <w:t xml:space="preserve">Změna nemění koncepci občanského vybavení ani koncepci veřejných prostranství. </w:t>
      </w:r>
      <w:r>
        <w:rPr>
          <w:color w:val="282828"/>
        </w:rPr>
        <w:t>Změnou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dochází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k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drobné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úpravě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hranice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územního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systému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ekologické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 xml:space="preserve">stability a celoměstského systému zeleně v ploše </w:t>
      </w:r>
      <w:proofErr w:type="gramStart"/>
      <w:r>
        <w:rPr>
          <w:color w:val="282828"/>
        </w:rPr>
        <w:t>nad</w:t>
      </w:r>
      <w:proofErr w:type="gramEnd"/>
      <w:r>
        <w:rPr>
          <w:color w:val="282828"/>
        </w:rPr>
        <w:t xml:space="preserve"> železničním tunelem při ulici Svatovítská.</w:t>
      </w:r>
    </w:p>
    <w:p w:rsidR="00AF13AE" w:rsidRDefault="00AF13AE">
      <w:pPr>
        <w:pStyle w:val="Zkladntext"/>
        <w:rPr>
          <w:sz w:val="24"/>
        </w:rPr>
      </w:pPr>
    </w:p>
    <w:p w:rsidR="00AF13AE" w:rsidRDefault="00FA66D4">
      <w:pPr>
        <w:spacing w:before="196"/>
        <w:ind w:left="2230"/>
        <w:rPr>
          <w:sz w:val="19"/>
        </w:rPr>
      </w:pPr>
      <w:r>
        <w:rPr>
          <w:color w:val="282828"/>
          <w:sz w:val="19"/>
        </w:rPr>
        <w:t xml:space="preserve">Z 3184/13 </w:t>
      </w:r>
      <w:proofErr w:type="gramStart"/>
      <w:r>
        <w:rPr>
          <w:color w:val="282828"/>
          <w:sz w:val="19"/>
        </w:rPr>
        <w:t>-  odůvodnění</w:t>
      </w:r>
      <w:proofErr w:type="gramEnd"/>
      <w:r>
        <w:rPr>
          <w:color w:val="282828"/>
          <w:sz w:val="19"/>
        </w:rPr>
        <w:t xml:space="preserve"> změny ÚP SÚ hl.  </w:t>
      </w:r>
      <w:proofErr w:type="gramStart"/>
      <w:r>
        <w:rPr>
          <w:color w:val="282828"/>
          <w:sz w:val="19"/>
        </w:rPr>
        <w:t xml:space="preserve">m </w:t>
      </w:r>
      <w:r>
        <w:rPr>
          <w:color w:val="414242"/>
          <w:sz w:val="19"/>
        </w:rPr>
        <w:t>.</w:t>
      </w:r>
      <w:proofErr w:type="gramEnd"/>
      <w:r>
        <w:rPr>
          <w:color w:val="414242"/>
          <w:sz w:val="19"/>
        </w:rPr>
        <w:t xml:space="preserve"> </w:t>
      </w:r>
      <w:r>
        <w:rPr>
          <w:color w:val="282828"/>
          <w:sz w:val="19"/>
        </w:rPr>
        <w:t>Prahy, strana 2</w:t>
      </w:r>
    </w:p>
    <w:p w:rsidR="00AF13AE" w:rsidRDefault="00AF13AE">
      <w:pPr>
        <w:rPr>
          <w:sz w:val="19"/>
        </w:rPr>
        <w:sectPr w:rsidR="00AF13AE">
          <w:pgSz w:w="11900" w:h="16820"/>
          <w:pgMar w:top="1160" w:right="1300" w:bottom="280" w:left="1420" w:header="788" w:footer="0" w:gutter="0"/>
          <w:cols w:space="708"/>
        </w:sectPr>
      </w:pPr>
    </w:p>
    <w:p w:rsidR="00AF13AE" w:rsidRDefault="00AF13AE">
      <w:pPr>
        <w:pStyle w:val="Zkladntext"/>
        <w:spacing w:before="6"/>
        <w:rPr>
          <w:sz w:val="13"/>
        </w:rPr>
      </w:pPr>
    </w:p>
    <w:p w:rsidR="00AF13AE" w:rsidRDefault="00FA66D4">
      <w:pPr>
        <w:pStyle w:val="Zkladntext"/>
        <w:spacing w:before="1" w:line="372" w:lineRule="exact"/>
        <w:ind w:left="1221" w:right="2386" w:firstLine="1"/>
      </w:pPr>
      <w:r>
        <w:rPr>
          <w:color w:val="282828"/>
        </w:rPr>
        <w:t xml:space="preserve">Změna se netýká žádných dalších limitů ochrany přírody. </w:t>
      </w:r>
      <w:r>
        <w:rPr>
          <w:color w:val="282828"/>
          <w:u w:val="single" w:color="000000"/>
        </w:rPr>
        <w:t>Výměra měněných ploch dle jejich funkčního využití:</w:t>
      </w:r>
    </w:p>
    <w:p w:rsidR="00AF13AE" w:rsidRDefault="00FA66D4">
      <w:pPr>
        <w:pStyle w:val="Zkladntext"/>
        <w:tabs>
          <w:tab w:val="left" w:pos="6011"/>
        </w:tabs>
        <w:spacing w:line="223" w:lineRule="exact"/>
        <w:ind w:left="1221"/>
        <w:jc w:val="both"/>
        <w:rPr>
          <w:sz w:val="14"/>
        </w:rPr>
      </w:pPr>
      <w:r>
        <w:rPr>
          <w:color w:val="282828"/>
        </w:rPr>
        <w:t>OB</w:t>
      </w:r>
      <w:r>
        <w:rPr>
          <w:color w:val="282828"/>
        </w:rPr>
        <w:tab/>
        <w:t>987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m</w:t>
      </w:r>
      <w:r>
        <w:rPr>
          <w:color w:val="282828"/>
          <w:position w:val="8"/>
          <w:sz w:val="14"/>
        </w:rPr>
        <w:t>2</w:t>
      </w:r>
    </w:p>
    <w:p w:rsidR="00AF13AE" w:rsidRDefault="00FA66D4">
      <w:pPr>
        <w:pStyle w:val="Zkladntext"/>
        <w:tabs>
          <w:tab w:val="left" w:pos="5771"/>
        </w:tabs>
        <w:spacing w:line="251" w:lineRule="exact"/>
        <w:ind w:left="1221"/>
        <w:jc w:val="both"/>
        <w:rPr>
          <w:sz w:val="14"/>
        </w:rPr>
      </w:pPr>
      <w:r>
        <w:rPr>
          <w:color w:val="282828"/>
        </w:rPr>
        <w:t>OV</w:t>
      </w:r>
      <w:r>
        <w:rPr>
          <w:color w:val="282828"/>
        </w:rPr>
        <w:tab/>
        <w:t>22 962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m</w:t>
      </w:r>
      <w:r>
        <w:rPr>
          <w:color w:val="282828"/>
          <w:position w:val="8"/>
          <w:sz w:val="14"/>
        </w:rPr>
        <w:t>2</w:t>
      </w:r>
    </w:p>
    <w:p w:rsidR="00AF13AE" w:rsidRDefault="00FA66D4">
      <w:pPr>
        <w:pStyle w:val="Zkladntext"/>
        <w:tabs>
          <w:tab w:val="left" w:pos="6050"/>
        </w:tabs>
        <w:spacing w:line="253" w:lineRule="exact"/>
        <w:ind w:left="1255"/>
        <w:jc w:val="both"/>
        <w:rPr>
          <w:sz w:val="14"/>
        </w:rPr>
      </w:pPr>
      <w:r>
        <w:rPr>
          <w:color w:val="282828"/>
        </w:rPr>
        <w:t>SV-H</w:t>
      </w:r>
      <w:r>
        <w:rPr>
          <w:color w:val="282828"/>
        </w:rPr>
        <w:tab/>
      </w:r>
      <w:proofErr w:type="gramStart"/>
      <w:r>
        <w:rPr>
          <w:color w:val="282828"/>
        </w:rPr>
        <w:t xml:space="preserve">695 </w:t>
      </w:r>
      <w:r>
        <w:rPr>
          <w:color w:val="282828"/>
          <w:spacing w:val="31"/>
        </w:rPr>
        <w:t xml:space="preserve"> </w:t>
      </w:r>
      <w:r>
        <w:rPr>
          <w:color w:val="282828"/>
        </w:rPr>
        <w:t>m</w:t>
      </w:r>
      <w:r>
        <w:rPr>
          <w:color w:val="282828"/>
          <w:position w:val="8"/>
          <w:sz w:val="14"/>
        </w:rPr>
        <w:t>2</w:t>
      </w:r>
      <w:proofErr w:type="gramEnd"/>
    </w:p>
    <w:p w:rsidR="00AF13AE" w:rsidRDefault="00FA66D4">
      <w:pPr>
        <w:pStyle w:val="Zkladntext"/>
        <w:tabs>
          <w:tab w:val="left" w:pos="6033"/>
        </w:tabs>
        <w:spacing w:before="1"/>
        <w:ind w:left="1256"/>
        <w:jc w:val="both"/>
        <w:rPr>
          <w:sz w:val="13"/>
        </w:rPr>
      </w:pPr>
      <w:r>
        <w:rPr>
          <w:color w:val="282828"/>
        </w:rPr>
        <w:t>ZMK</w:t>
      </w:r>
      <w:r>
        <w:rPr>
          <w:color w:val="282828"/>
        </w:rPr>
        <w:tab/>
        <w:t>251</w:t>
      </w:r>
      <w:r>
        <w:rPr>
          <w:color w:val="282828"/>
          <w:spacing w:val="51"/>
        </w:rPr>
        <w:t xml:space="preserve"> </w:t>
      </w:r>
      <w:r>
        <w:rPr>
          <w:color w:val="282828"/>
          <w:spacing w:val="2"/>
        </w:rPr>
        <w:t>m</w:t>
      </w:r>
      <w:r>
        <w:rPr>
          <w:color w:val="282828"/>
          <w:spacing w:val="2"/>
          <w:position w:val="8"/>
          <w:sz w:val="13"/>
        </w:rPr>
        <w:t>2</w:t>
      </w:r>
    </w:p>
    <w:p w:rsidR="00AF13AE" w:rsidRDefault="00AF13AE">
      <w:pPr>
        <w:pStyle w:val="Zkladntext"/>
        <w:spacing w:before="2"/>
        <w:rPr>
          <w:sz w:val="21"/>
        </w:rPr>
      </w:pPr>
    </w:p>
    <w:p w:rsidR="00AF13AE" w:rsidRDefault="00FA66D4">
      <w:pPr>
        <w:pStyle w:val="Zkladntext"/>
        <w:tabs>
          <w:tab w:val="left" w:pos="5828"/>
        </w:tabs>
        <w:ind w:left="1216"/>
        <w:jc w:val="both"/>
        <w:rPr>
          <w:sz w:val="14"/>
        </w:rPr>
      </w:pPr>
      <w:r>
        <w:rPr>
          <w:color w:val="282828"/>
        </w:rPr>
        <w:t>Celková výměra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měněných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ploch</w:t>
      </w:r>
      <w:r>
        <w:rPr>
          <w:color w:val="282828"/>
        </w:rPr>
        <w:tab/>
        <w:t>24 896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m</w:t>
      </w:r>
      <w:r>
        <w:rPr>
          <w:color w:val="282828"/>
          <w:position w:val="8"/>
          <w:sz w:val="14"/>
        </w:rPr>
        <w:t>2</w:t>
      </w:r>
    </w:p>
    <w:p w:rsidR="00AF13AE" w:rsidRDefault="00AF13AE">
      <w:pPr>
        <w:pStyle w:val="Zkladntext"/>
        <w:spacing w:before="4"/>
      </w:pPr>
    </w:p>
    <w:p w:rsidR="00AF13AE" w:rsidRDefault="00FA66D4">
      <w:pPr>
        <w:pStyle w:val="Odstavecseseznamem"/>
        <w:numPr>
          <w:ilvl w:val="1"/>
          <w:numId w:val="6"/>
        </w:numPr>
        <w:tabs>
          <w:tab w:val="left" w:pos="1222"/>
          <w:tab w:val="left" w:pos="1223"/>
        </w:tabs>
        <w:spacing w:line="247" w:lineRule="auto"/>
        <w:ind w:left="1221" w:right="120" w:hanging="704"/>
        <w:rPr>
          <w:b/>
          <w:color w:val="282828"/>
          <w:sz w:val="21"/>
          <w:u w:val="none"/>
        </w:rPr>
      </w:pPr>
      <w:r>
        <w:rPr>
          <w:b/>
          <w:color w:val="282828"/>
          <w:w w:val="105"/>
          <w:sz w:val="21"/>
          <w:u w:val="thick"/>
        </w:rPr>
        <w:t xml:space="preserve">Vyhodnocení účelného využití zastavěného území a vyhodnocení </w:t>
      </w:r>
      <w:r>
        <w:rPr>
          <w:b/>
          <w:color w:val="282828"/>
          <w:spacing w:val="-26"/>
          <w:w w:val="105"/>
          <w:sz w:val="21"/>
          <w:u w:val="thick"/>
        </w:rPr>
        <w:t xml:space="preserve">potřeby </w:t>
      </w:r>
      <w:r>
        <w:rPr>
          <w:b/>
          <w:color w:val="282828"/>
          <w:w w:val="105"/>
          <w:sz w:val="21"/>
          <w:u w:val="thick"/>
        </w:rPr>
        <w:t>vymezení zastavitelných</w:t>
      </w:r>
      <w:r>
        <w:rPr>
          <w:b/>
          <w:color w:val="282828"/>
          <w:spacing w:val="-32"/>
          <w:w w:val="105"/>
          <w:sz w:val="21"/>
          <w:u w:val="thick"/>
        </w:rPr>
        <w:t xml:space="preserve"> </w:t>
      </w:r>
      <w:r>
        <w:rPr>
          <w:b/>
          <w:color w:val="282828"/>
          <w:w w:val="105"/>
          <w:sz w:val="21"/>
          <w:u w:val="thick"/>
        </w:rPr>
        <w:t>ploch</w:t>
      </w:r>
    </w:p>
    <w:p w:rsidR="00AF13AE" w:rsidRDefault="00AF13AE">
      <w:pPr>
        <w:pStyle w:val="Zkladntext"/>
        <w:spacing w:before="5"/>
        <w:rPr>
          <w:b/>
          <w:sz w:val="21"/>
        </w:rPr>
      </w:pPr>
    </w:p>
    <w:p w:rsidR="00AF13AE" w:rsidRDefault="00A63783">
      <w:pPr>
        <w:pStyle w:val="Zkladntext"/>
        <w:spacing w:line="235" w:lineRule="auto"/>
        <w:ind w:left="1216" w:right="100" w:firstLine="2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6061075</wp:posOffset>
                </wp:positionH>
                <wp:positionV relativeFrom="paragraph">
                  <wp:posOffset>369570</wp:posOffset>
                </wp:positionV>
                <wp:extent cx="17145" cy="67310"/>
                <wp:effectExtent l="0" t="0" r="4445" b="1270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" cy="6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3AE" w:rsidRDefault="00FA66D4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84848"/>
                                <w:w w:val="104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477.25pt;margin-top:29.1pt;width:1.35pt;height:5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M0t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" filled="f" stroked="f">
                <v:textbox inset="0,0,0,0">
                  <w:txbxContent>
                    <w:p w:rsidR="00AF13AE" w:rsidRDefault="00FA66D4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color w:val="484848"/>
                          <w:w w:val="104"/>
                          <w:sz w:val="1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66D4">
        <w:rPr>
          <w:color w:val="282828"/>
        </w:rPr>
        <w:t>Změna</w:t>
      </w:r>
      <w:r w:rsidR="00FA66D4">
        <w:rPr>
          <w:color w:val="282828"/>
          <w:spacing w:val="-9"/>
        </w:rPr>
        <w:t xml:space="preserve"> </w:t>
      </w:r>
      <w:r w:rsidR="00FA66D4">
        <w:rPr>
          <w:color w:val="282828"/>
        </w:rPr>
        <w:t>navrhuje</w:t>
      </w:r>
      <w:r w:rsidR="00FA66D4">
        <w:rPr>
          <w:color w:val="282828"/>
          <w:spacing w:val="-12"/>
        </w:rPr>
        <w:t xml:space="preserve"> </w:t>
      </w:r>
      <w:r w:rsidR="00FA66D4">
        <w:rPr>
          <w:color w:val="282828"/>
        </w:rPr>
        <w:t>zastavitelné</w:t>
      </w:r>
      <w:r w:rsidR="00FA66D4">
        <w:rPr>
          <w:color w:val="282828"/>
          <w:spacing w:val="-5"/>
        </w:rPr>
        <w:t xml:space="preserve"> </w:t>
      </w:r>
      <w:r w:rsidR="00FA66D4">
        <w:rPr>
          <w:color w:val="282828"/>
        </w:rPr>
        <w:t>plochy</w:t>
      </w:r>
      <w:r w:rsidR="00FA66D4">
        <w:rPr>
          <w:color w:val="282828"/>
          <w:spacing w:val="-7"/>
        </w:rPr>
        <w:t xml:space="preserve"> </w:t>
      </w:r>
      <w:r w:rsidR="00FA66D4">
        <w:rPr>
          <w:color w:val="282828"/>
        </w:rPr>
        <w:t>/OB/,</w:t>
      </w:r>
      <w:r w:rsidR="00FA66D4">
        <w:rPr>
          <w:color w:val="282828"/>
          <w:spacing w:val="-14"/>
        </w:rPr>
        <w:t xml:space="preserve"> </w:t>
      </w:r>
      <w:r w:rsidR="00FA66D4">
        <w:rPr>
          <w:color w:val="282828"/>
        </w:rPr>
        <w:t>/OV/</w:t>
      </w:r>
      <w:r w:rsidR="00FA66D4">
        <w:rPr>
          <w:color w:val="282828"/>
          <w:spacing w:val="-18"/>
        </w:rPr>
        <w:t xml:space="preserve"> </w:t>
      </w:r>
      <w:r w:rsidR="00FA66D4">
        <w:rPr>
          <w:color w:val="282828"/>
        </w:rPr>
        <w:t>a</w:t>
      </w:r>
      <w:r w:rsidR="00FA66D4">
        <w:rPr>
          <w:color w:val="282828"/>
          <w:spacing w:val="-19"/>
        </w:rPr>
        <w:t xml:space="preserve"> </w:t>
      </w:r>
      <w:r w:rsidR="00FA66D4">
        <w:rPr>
          <w:color w:val="282828"/>
        </w:rPr>
        <w:t>/SV-H/</w:t>
      </w:r>
      <w:r w:rsidR="00FA66D4">
        <w:rPr>
          <w:color w:val="282828"/>
          <w:spacing w:val="-12"/>
        </w:rPr>
        <w:t xml:space="preserve"> </w:t>
      </w:r>
      <w:r w:rsidR="00FA66D4">
        <w:rPr>
          <w:color w:val="282828"/>
        </w:rPr>
        <w:t>na</w:t>
      </w:r>
      <w:r w:rsidR="00FA66D4">
        <w:rPr>
          <w:color w:val="282828"/>
          <w:spacing w:val="-20"/>
        </w:rPr>
        <w:t xml:space="preserve"> </w:t>
      </w:r>
      <w:r w:rsidR="00FA66D4">
        <w:rPr>
          <w:color w:val="282828"/>
        </w:rPr>
        <w:t>úkor</w:t>
      </w:r>
      <w:r w:rsidR="00FA66D4">
        <w:rPr>
          <w:color w:val="282828"/>
          <w:spacing w:val="-12"/>
        </w:rPr>
        <w:t xml:space="preserve"> </w:t>
      </w:r>
      <w:r w:rsidR="00FA66D4">
        <w:rPr>
          <w:color w:val="282828"/>
        </w:rPr>
        <w:t xml:space="preserve">nezastavitelného území /IZ/, /ZMK/ a /ZP/ v celkovém rozsahu 7 163 </w:t>
      </w:r>
      <w:r w:rsidR="00FA66D4">
        <w:rPr>
          <w:color w:val="282828"/>
          <w:spacing w:val="3"/>
        </w:rPr>
        <w:t>m</w:t>
      </w:r>
      <w:r w:rsidR="00FA66D4">
        <w:rPr>
          <w:rFonts w:ascii="Times New Roman" w:hAnsi="Times New Roman"/>
          <w:color w:val="282828"/>
          <w:spacing w:val="3"/>
          <w:position w:val="8"/>
          <w:sz w:val="15"/>
        </w:rPr>
        <w:t xml:space="preserve">2 </w:t>
      </w:r>
      <w:r w:rsidR="00FA66D4">
        <w:rPr>
          <w:color w:val="282828"/>
        </w:rPr>
        <w:t>a naopak nezastavitelné plochy /ZMK/ na úkor zastavitelné plochy /SV-H/ v rozsahu 139 m</w:t>
      </w:r>
      <w:r w:rsidR="00FA66D4">
        <w:rPr>
          <w:color w:val="282828"/>
          <w:position w:val="8"/>
          <w:sz w:val="14"/>
        </w:rPr>
        <w:t xml:space="preserve">2 </w:t>
      </w:r>
      <w:r w:rsidR="00FA66D4">
        <w:rPr>
          <w:color w:val="282828"/>
        </w:rPr>
        <w:t xml:space="preserve">Nárůst zastavitelných ploch je vyvolán jednak potřebou umístění výdechu vzduchotechniky při ulici </w:t>
      </w:r>
      <w:r w:rsidR="00FA66D4">
        <w:rPr>
          <w:color w:val="282828"/>
          <w:spacing w:val="-3"/>
        </w:rPr>
        <w:t>Svatovítská</w:t>
      </w:r>
      <w:r w:rsidR="00FA66D4">
        <w:rPr>
          <w:color w:val="484848"/>
          <w:spacing w:val="-3"/>
        </w:rPr>
        <w:t xml:space="preserve">, </w:t>
      </w:r>
      <w:r w:rsidR="00FA66D4">
        <w:rPr>
          <w:color w:val="282828"/>
        </w:rPr>
        <w:t>jednak rozšířením plochy OB při ulici Nad Královskou</w:t>
      </w:r>
      <w:r w:rsidR="00FA66D4">
        <w:rPr>
          <w:color w:val="282828"/>
          <w:spacing w:val="-10"/>
        </w:rPr>
        <w:t xml:space="preserve"> </w:t>
      </w:r>
      <w:r w:rsidR="00FA66D4">
        <w:rPr>
          <w:color w:val="282828"/>
        </w:rPr>
        <w:t>oborou</w:t>
      </w:r>
      <w:r w:rsidR="00FA66D4">
        <w:rPr>
          <w:color w:val="282828"/>
          <w:spacing w:val="-14"/>
        </w:rPr>
        <w:t xml:space="preserve"> </w:t>
      </w:r>
      <w:r w:rsidR="00FA66D4">
        <w:rPr>
          <w:color w:val="282828"/>
        </w:rPr>
        <w:t>o</w:t>
      </w:r>
      <w:r w:rsidR="00FA66D4">
        <w:rPr>
          <w:color w:val="282828"/>
          <w:spacing w:val="-20"/>
        </w:rPr>
        <w:t xml:space="preserve"> </w:t>
      </w:r>
      <w:r w:rsidR="00FA66D4">
        <w:rPr>
          <w:color w:val="282828"/>
        </w:rPr>
        <w:t>podměrečnou část</w:t>
      </w:r>
      <w:r w:rsidR="00FA66D4">
        <w:rPr>
          <w:color w:val="282828"/>
          <w:spacing w:val="-8"/>
        </w:rPr>
        <w:t xml:space="preserve"> </w:t>
      </w:r>
      <w:r w:rsidR="00FA66D4">
        <w:rPr>
          <w:color w:val="282828"/>
        </w:rPr>
        <w:t>stávající</w:t>
      </w:r>
      <w:r w:rsidR="00FA66D4">
        <w:rPr>
          <w:color w:val="282828"/>
          <w:spacing w:val="-7"/>
        </w:rPr>
        <w:t xml:space="preserve"> </w:t>
      </w:r>
      <w:r w:rsidR="00FA66D4">
        <w:rPr>
          <w:color w:val="282828"/>
        </w:rPr>
        <w:t>plochy</w:t>
      </w:r>
      <w:r w:rsidR="00FA66D4">
        <w:rPr>
          <w:color w:val="282828"/>
          <w:spacing w:val="-10"/>
        </w:rPr>
        <w:t xml:space="preserve"> </w:t>
      </w:r>
      <w:r w:rsidR="00FA66D4">
        <w:rPr>
          <w:color w:val="282828"/>
        </w:rPr>
        <w:t>IZ.</w:t>
      </w:r>
    </w:p>
    <w:p w:rsidR="00AF13AE" w:rsidRDefault="00AF13AE">
      <w:pPr>
        <w:pStyle w:val="Zkladntext"/>
        <w:spacing w:before="10"/>
      </w:pPr>
    </w:p>
    <w:p w:rsidR="00AF13AE" w:rsidRDefault="00FA66D4">
      <w:pPr>
        <w:pStyle w:val="Odstavecseseznamem"/>
        <w:numPr>
          <w:ilvl w:val="1"/>
          <w:numId w:val="6"/>
        </w:numPr>
        <w:tabs>
          <w:tab w:val="left" w:pos="1216"/>
          <w:tab w:val="left" w:pos="1217"/>
        </w:tabs>
        <w:ind w:left="1217" w:hanging="700"/>
        <w:rPr>
          <w:b/>
          <w:color w:val="282828"/>
          <w:sz w:val="21"/>
          <w:u w:val="none"/>
        </w:rPr>
      </w:pPr>
      <w:r>
        <w:rPr>
          <w:b/>
          <w:color w:val="282828"/>
          <w:sz w:val="21"/>
          <w:u w:val="thick"/>
        </w:rPr>
        <w:t>Rozhodnutí  o námitkách  a  jejich odůvodnění,  vypořádání</w:t>
      </w:r>
      <w:r>
        <w:rPr>
          <w:b/>
          <w:color w:val="282828"/>
          <w:spacing w:val="12"/>
          <w:sz w:val="21"/>
          <w:u w:val="thick"/>
        </w:rPr>
        <w:t xml:space="preserve"> </w:t>
      </w:r>
      <w:r>
        <w:rPr>
          <w:b/>
          <w:color w:val="282828"/>
          <w:sz w:val="21"/>
          <w:u w:val="thick"/>
        </w:rPr>
        <w:t>připomínek</w:t>
      </w:r>
    </w:p>
    <w:p w:rsidR="00AF13AE" w:rsidRDefault="00AF13AE">
      <w:pPr>
        <w:pStyle w:val="Zkladntext"/>
        <w:spacing w:before="6"/>
        <w:rPr>
          <w:b/>
          <w:sz w:val="20"/>
        </w:rPr>
      </w:pPr>
    </w:p>
    <w:p w:rsidR="00AF13AE" w:rsidRDefault="00FA66D4">
      <w:pPr>
        <w:pStyle w:val="Zkladntext"/>
        <w:ind w:left="1214" w:firstLine="1"/>
      </w:pPr>
      <w:r>
        <w:rPr>
          <w:color w:val="282828"/>
        </w:rPr>
        <w:t xml:space="preserve">Bude doplněno </w:t>
      </w:r>
      <w:proofErr w:type="gramStart"/>
      <w:r>
        <w:rPr>
          <w:color w:val="282828"/>
        </w:rPr>
        <w:t>na</w:t>
      </w:r>
      <w:proofErr w:type="gramEnd"/>
      <w:r>
        <w:rPr>
          <w:color w:val="282828"/>
        </w:rPr>
        <w:t xml:space="preserve"> základě projednání a vypořádáno v tabulkách v příloze č. 1 textové části odůvodnění.</w:t>
      </w:r>
    </w:p>
    <w:p w:rsidR="00AF13AE" w:rsidRDefault="00AF13AE">
      <w:pPr>
        <w:pStyle w:val="Zkladntext"/>
        <w:spacing w:before="2"/>
        <w:rPr>
          <w:sz w:val="19"/>
        </w:rPr>
      </w:pPr>
    </w:p>
    <w:p w:rsidR="00AF13AE" w:rsidRDefault="00FA66D4">
      <w:pPr>
        <w:pStyle w:val="Odstavecseseznamem"/>
        <w:numPr>
          <w:ilvl w:val="1"/>
          <w:numId w:val="6"/>
        </w:numPr>
        <w:tabs>
          <w:tab w:val="left" w:pos="1217"/>
          <w:tab w:val="left" w:pos="1219"/>
        </w:tabs>
        <w:ind w:left="1218" w:hanging="696"/>
        <w:rPr>
          <w:rFonts w:ascii="Times New Roman" w:hAnsi="Times New Roman"/>
          <w:b/>
          <w:color w:val="282828"/>
          <w:sz w:val="23"/>
          <w:u w:val="none"/>
        </w:rPr>
      </w:pPr>
      <w:r>
        <w:rPr>
          <w:b/>
          <w:color w:val="282828"/>
          <w:sz w:val="21"/>
          <w:u w:val="thick"/>
        </w:rPr>
        <w:t>Vyhodnocení  koordinace  využívání  území z hlediska  širších  vztahů v</w:t>
      </w:r>
      <w:r>
        <w:rPr>
          <w:b/>
          <w:color w:val="282828"/>
          <w:spacing w:val="-22"/>
          <w:sz w:val="21"/>
          <w:u w:val="thick"/>
        </w:rPr>
        <w:t xml:space="preserve"> </w:t>
      </w:r>
      <w:r>
        <w:rPr>
          <w:b/>
          <w:color w:val="282828"/>
          <w:sz w:val="21"/>
          <w:u w:val="thick"/>
        </w:rPr>
        <w:t>území</w:t>
      </w:r>
    </w:p>
    <w:p w:rsidR="00AF13AE" w:rsidRDefault="00AF13AE">
      <w:pPr>
        <w:pStyle w:val="Zkladntext"/>
        <w:spacing w:before="1"/>
        <w:rPr>
          <w:b/>
          <w:sz w:val="21"/>
        </w:rPr>
      </w:pPr>
    </w:p>
    <w:p w:rsidR="00AF13AE" w:rsidRDefault="00FA66D4">
      <w:pPr>
        <w:pStyle w:val="Zkladntext"/>
        <w:spacing w:line="237" w:lineRule="auto"/>
        <w:ind w:left="1215" w:right="125" w:hanging="2"/>
        <w:jc w:val="both"/>
      </w:pPr>
      <w:r>
        <w:rPr>
          <w:color w:val="282828"/>
        </w:rPr>
        <w:t>Změna je co do plošného průmětu lokálního charakteru, širší území a případně okolní obce ovlivňuje pozitivně rozšířením možností využívat veřejnou kolejovou dopravu</w:t>
      </w:r>
      <w:r>
        <w:rPr>
          <w:color w:val="484848"/>
        </w:rPr>
        <w:t>.</w:t>
      </w:r>
    </w:p>
    <w:p w:rsidR="00AF13AE" w:rsidRDefault="00AF13AE">
      <w:pPr>
        <w:pStyle w:val="Zkladntext"/>
      </w:pPr>
    </w:p>
    <w:p w:rsidR="00AF13AE" w:rsidRDefault="00FA66D4">
      <w:pPr>
        <w:pStyle w:val="Odstavecseseznamem"/>
        <w:numPr>
          <w:ilvl w:val="1"/>
          <w:numId w:val="6"/>
        </w:numPr>
        <w:tabs>
          <w:tab w:val="left" w:pos="1219"/>
        </w:tabs>
        <w:spacing w:line="252" w:lineRule="auto"/>
        <w:ind w:left="1217" w:right="130" w:hanging="698"/>
        <w:jc w:val="both"/>
        <w:rPr>
          <w:b/>
          <w:color w:val="282828"/>
          <w:sz w:val="21"/>
          <w:u w:val="none"/>
        </w:rPr>
      </w:pPr>
      <w:r>
        <w:rPr>
          <w:b/>
          <w:color w:val="282828"/>
          <w:sz w:val="21"/>
          <w:u w:val="thick"/>
        </w:rPr>
        <w:t xml:space="preserve">Vyhodnocení splnění požadavků  zadání,  nebo  vyhodnocení  </w:t>
      </w:r>
      <w:r>
        <w:rPr>
          <w:b/>
          <w:color w:val="282828"/>
          <w:spacing w:val="-31"/>
          <w:sz w:val="21"/>
          <w:u w:val="thick"/>
        </w:rPr>
        <w:t>splnění</w:t>
      </w:r>
      <w:r>
        <w:rPr>
          <w:b/>
          <w:color w:val="282828"/>
          <w:spacing w:val="-4"/>
          <w:sz w:val="21"/>
          <w:u w:val="thick"/>
        </w:rPr>
        <w:t xml:space="preserve"> </w:t>
      </w:r>
      <w:r>
        <w:rPr>
          <w:b/>
          <w:color w:val="282828"/>
          <w:sz w:val="21"/>
          <w:u w:val="thick"/>
        </w:rPr>
        <w:t xml:space="preserve">požadavků obsažených v rozhodnutí zastupitelstva obce o obsahu </w:t>
      </w:r>
      <w:r>
        <w:rPr>
          <w:b/>
          <w:color w:val="282828"/>
          <w:spacing w:val="-20"/>
          <w:sz w:val="21"/>
          <w:u w:val="thick"/>
        </w:rPr>
        <w:t xml:space="preserve">změny </w:t>
      </w:r>
      <w:r>
        <w:rPr>
          <w:b/>
          <w:color w:val="282828"/>
          <w:sz w:val="21"/>
          <w:u w:val="thick"/>
        </w:rPr>
        <w:t>územního  plánu  pořizované  zkráceným</w:t>
      </w:r>
      <w:r>
        <w:rPr>
          <w:b/>
          <w:color w:val="282828"/>
          <w:spacing w:val="4"/>
          <w:sz w:val="21"/>
          <w:u w:val="thick"/>
        </w:rPr>
        <w:t xml:space="preserve"> </w:t>
      </w:r>
      <w:r>
        <w:rPr>
          <w:b/>
          <w:color w:val="282828"/>
          <w:sz w:val="21"/>
          <w:u w:val="thick"/>
        </w:rPr>
        <w:t>postupem</w:t>
      </w:r>
    </w:p>
    <w:p w:rsidR="00AF13AE" w:rsidRDefault="00FA66D4">
      <w:pPr>
        <w:pStyle w:val="Zkladntext"/>
        <w:spacing w:before="104"/>
        <w:ind w:left="1213"/>
      </w:pPr>
      <w:r>
        <w:rPr>
          <w:color w:val="282828"/>
        </w:rPr>
        <w:t>Změna byla navržena v souladu s požadavky příslušného rozhodnutí ZHMP o pořízení změny zkráceným postupem</w:t>
      </w:r>
      <w:r>
        <w:rPr>
          <w:color w:val="747474"/>
        </w:rPr>
        <w:t>.</w:t>
      </w:r>
    </w:p>
    <w:p w:rsidR="00AF13AE" w:rsidRDefault="00AF13AE">
      <w:pPr>
        <w:pStyle w:val="Zkladntext"/>
        <w:spacing w:before="1"/>
        <w:rPr>
          <w:sz w:val="21"/>
        </w:rPr>
      </w:pPr>
    </w:p>
    <w:p w:rsidR="00AF13AE" w:rsidRDefault="00FA66D4">
      <w:pPr>
        <w:pStyle w:val="Odstavecseseznamem"/>
        <w:numPr>
          <w:ilvl w:val="1"/>
          <w:numId w:val="6"/>
        </w:numPr>
        <w:tabs>
          <w:tab w:val="left" w:pos="1217"/>
          <w:tab w:val="left" w:pos="1219"/>
        </w:tabs>
        <w:ind w:left="1218" w:hanging="702"/>
        <w:rPr>
          <w:b/>
          <w:color w:val="282828"/>
          <w:sz w:val="21"/>
          <w:u w:val="none"/>
        </w:rPr>
      </w:pPr>
      <w:r>
        <w:rPr>
          <w:b/>
          <w:color w:val="282828"/>
          <w:sz w:val="21"/>
          <w:u w:val="thick"/>
        </w:rPr>
        <w:t xml:space="preserve">Vyhodnocení </w:t>
      </w:r>
      <w:r>
        <w:rPr>
          <w:b/>
          <w:color w:val="282828"/>
          <w:spacing w:val="19"/>
          <w:sz w:val="21"/>
          <w:u w:val="thick"/>
        </w:rPr>
        <w:t xml:space="preserve"> </w:t>
      </w:r>
      <w:r>
        <w:rPr>
          <w:b/>
          <w:color w:val="282828"/>
          <w:sz w:val="21"/>
          <w:u w:val="thick"/>
        </w:rPr>
        <w:t>souladu</w:t>
      </w:r>
    </w:p>
    <w:p w:rsidR="00AF13AE" w:rsidRDefault="00AF13AE">
      <w:pPr>
        <w:pStyle w:val="Zkladntext"/>
        <w:spacing w:before="6"/>
        <w:rPr>
          <w:b/>
        </w:rPr>
      </w:pPr>
    </w:p>
    <w:p w:rsidR="00AF13AE" w:rsidRDefault="00FA66D4">
      <w:pPr>
        <w:pStyle w:val="Odstavecseseznamem"/>
        <w:numPr>
          <w:ilvl w:val="2"/>
          <w:numId w:val="6"/>
        </w:numPr>
        <w:tabs>
          <w:tab w:val="left" w:pos="1233"/>
        </w:tabs>
        <w:spacing w:line="247" w:lineRule="auto"/>
        <w:ind w:right="125" w:hanging="359"/>
        <w:rPr>
          <w:b/>
          <w:color w:val="282828"/>
          <w:sz w:val="21"/>
          <w:u w:val="none"/>
        </w:rPr>
      </w:pPr>
      <w:proofErr w:type="gramStart"/>
      <w:r>
        <w:rPr>
          <w:b/>
          <w:color w:val="282828"/>
          <w:sz w:val="21"/>
          <w:u w:val="none"/>
        </w:rPr>
        <w:t>se</w:t>
      </w:r>
      <w:proofErr w:type="gramEnd"/>
      <w:r>
        <w:rPr>
          <w:b/>
          <w:color w:val="282828"/>
          <w:sz w:val="21"/>
          <w:u w:val="none"/>
        </w:rPr>
        <w:t xml:space="preserve"> schváleným výběrem  nejvhodnější  varianty  a  podmínkami  k její  úpravě v případě postupu  podle </w:t>
      </w:r>
      <w:r>
        <w:rPr>
          <w:color w:val="282828"/>
          <w:sz w:val="21"/>
          <w:u w:val="none"/>
        </w:rPr>
        <w:t xml:space="preserve">§ </w:t>
      </w:r>
      <w:r>
        <w:rPr>
          <w:b/>
          <w:color w:val="282828"/>
          <w:sz w:val="21"/>
          <w:u w:val="none"/>
        </w:rPr>
        <w:t xml:space="preserve">51 odst. 2 stavebního  </w:t>
      </w:r>
      <w:r>
        <w:rPr>
          <w:b/>
          <w:color w:val="282828"/>
          <w:spacing w:val="17"/>
          <w:sz w:val="21"/>
          <w:u w:val="none"/>
        </w:rPr>
        <w:t xml:space="preserve"> </w:t>
      </w:r>
      <w:r>
        <w:rPr>
          <w:b/>
          <w:color w:val="282828"/>
          <w:sz w:val="21"/>
          <w:u w:val="none"/>
        </w:rPr>
        <w:t>zákona</w:t>
      </w:r>
      <w:r>
        <w:rPr>
          <w:b/>
          <w:color w:val="484848"/>
          <w:sz w:val="21"/>
          <w:u w:val="none"/>
        </w:rPr>
        <w:t>:</w:t>
      </w:r>
    </w:p>
    <w:p w:rsidR="00AF13AE" w:rsidRDefault="00AF13AE">
      <w:pPr>
        <w:pStyle w:val="Zkladntext"/>
        <w:spacing w:before="3"/>
        <w:rPr>
          <w:b/>
          <w:sz w:val="20"/>
        </w:rPr>
      </w:pPr>
    </w:p>
    <w:p w:rsidR="00AF13AE" w:rsidRDefault="00FA66D4">
      <w:pPr>
        <w:pStyle w:val="Zkladntext"/>
        <w:ind w:left="1213"/>
        <w:jc w:val="both"/>
      </w:pPr>
      <w:r>
        <w:rPr>
          <w:color w:val="282828"/>
        </w:rPr>
        <w:t>Změna je řešena invariantně.</w:t>
      </w:r>
    </w:p>
    <w:p w:rsidR="00AF13AE" w:rsidRDefault="00AF13AE">
      <w:pPr>
        <w:pStyle w:val="Zkladntext"/>
        <w:spacing w:before="6"/>
        <w:rPr>
          <w:sz w:val="21"/>
        </w:rPr>
      </w:pPr>
    </w:p>
    <w:p w:rsidR="00AF13AE" w:rsidRDefault="00FA66D4">
      <w:pPr>
        <w:pStyle w:val="Odstavecseseznamem"/>
        <w:numPr>
          <w:ilvl w:val="2"/>
          <w:numId w:val="6"/>
        </w:numPr>
        <w:tabs>
          <w:tab w:val="left" w:pos="1228"/>
        </w:tabs>
        <w:ind w:left="1227" w:hanging="356"/>
        <w:rPr>
          <w:b/>
          <w:color w:val="282828"/>
          <w:sz w:val="21"/>
          <w:u w:val="none"/>
        </w:rPr>
      </w:pPr>
      <w:r>
        <w:rPr>
          <w:b/>
          <w:color w:val="282828"/>
          <w:w w:val="105"/>
          <w:sz w:val="21"/>
          <w:u w:val="none"/>
        </w:rPr>
        <w:t xml:space="preserve">s pokyny pro zpracování návrhu územního plánu v případě postupu </w:t>
      </w:r>
      <w:r>
        <w:rPr>
          <w:b/>
          <w:color w:val="282828"/>
          <w:spacing w:val="15"/>
          <w:w w:val="105"/>
          <w:sz w:val="21"/>
          <w:u w:val="none"/>
        </w:rPr>
        <w:t xml:space="preserve"> </w:t>
      </w:r>
      <w:r>
        <w:rPr>
          <w:b/>
          <w:color w:val="282828"/>
          <w:w w:val="105"/>
          <w:sz w:val="21"/>
          <w:u w:val="none"/>
        </w:rPr>
        <w:t>podle</w:t>
      </w:r>
    </w:p>
    <w:p w:rsidR="00AF13AE" w:rsidRDefault="00FA66D4">
      <w:pPr>
        <w:spacing w:before="11"/>
        <w:ind w:left="1228"/>
        <w:jc w:val="both"/>
        <w:rPr>
          <w:b/>
          <w:sz w:val="21"/>
        </w:rPr>
      </w:pPr>
      <w:r>
        <w:rPr>
          <w:color w:val="282828"/>
          <w:w w:val="105"/>
          <w:sz w:val="21"/>
        </w:rPr>
        <w:t xml:space="preserve">§ </w:t>
      </w:r>
      <w:r>
        <w:rPr>
          <w:b/>
          <w:color w:val="282828"/>
          <w:w w:val="105"/>
          <w:sz w:val="21"/>
        </w:rPr>
        <w:t>51 odst. 3 stavebního zákona:</w:t>
      </w:r>
    </w:p>
    <w:p w:rsidR="00AF13AE" w:rsidRDefault="00AF13AE">
      <w:pPr>
        <w:pStyle w:val="Zkladntext"/>
        <w:spacing w:before="6"/>
        <w:rPr>
          <w:b/>
          <w:sz w:val="20"/>
        </w:rPr>
      </w:pPr>
    </w:p>
    <w:p w:rsidR="00AF13AE" w:rsidRDefault="00FA66D4">
      <w:pPr>
        <w:pStyle w:val="Zkladntext"/>
        <w:ind w:left="1208" w:right="122" w:firstLine="4"/>
      </w:pPr>
      <w:r>
        <w:rPr>
          <w:color w:val="282828"/>
        </w:rPr>
        <w:t>Tento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bod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změny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netýká.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případě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nutnosti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pořízení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nového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návrhu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změny</w:t>
      </w:r>
      <w:r>
        <w:rPr>
          <w:color w:val="282828"/>
          <w:spacing w:val="-12"/>
        </w:rPr>
        <w:t xml:space="preserve"> </w:t>
      </w:r>
      <w:proofErr w:type="gramStart"/>
      <w:r>
        <w:rPr>
          <w:color w:val="282828"/>
        </w:rPr>
        <w:t>na</w:t>
      </w:r>
      <w:proofErr w:type="gramEnd"/>
      <w:r>
        <w:rPr>
          <w:color w:val="282828"/>
        </w:rPr>
        <w:t xml:space="preserve"> základě výsledků projednání dle§ 51 odst. 3 stavebního zákona bude</w:t>
      </w:r>
      <w:r>
        <w:rPr>
          <w:color w:val="282828"/>
          <w:spacing w:val="10"/>
        </w:rPr>
        <w:t xml:space="preserve"> </w:t>
      </w:r>
      <w:r>
        <w:rPr>
          <w:color w:val="282828"/>
          <w:spacing w:val="-7"/>
        </w:rPr>
        <w:t>doplněn</w:t>
      </w:r>
      <w:r>
        <w:rPr>
          <w:color w:val="484848"/>
          <w:spacing w:val="-7"/>
        </w:rPr>
        <w:t>.</w:t>
      </w:r>
    </w:p>
    <w:p w:rsidR="00AF13AE" w:rsidRDefault="00AF13AE">
      <w:pPr>
        <w:pStyle w:val="Zkladntext"/>
        <w:spacing w:before="2"/>
        <w:rPr>
          <w:sz w:val="21"/>
        </w:rPr>
      </w:pPr>
    </w:p>
    <w:p w:rsidR="00AF13AE" w:rsidRDefault="00FA66D4">
      <w:pPr>
        <w:pStyle w:val="Odstavecseseznamem"/>
        <w:numPr>
          <w:ilvl w:val="2"/>
          <w:numId w:val="6"/>
        </w:numPr>
        <w:tabs>
          <w:tab w:val="left" w:pos="1223"/>
        </w:tabs>
        <w:ind w:left="1222" w:hanging="351"/>
        <w:rPr>
          <w:b/>
          <w:color w:val="282828"/>
          <w:sz w:val="21"/>
          <w:u w:val="none"/>
        </w:rPr>
      </w:pPr>
      <w:r>
        <w:rPr>
          <w:b/>
          <w:color w:val="282828"/>
          <w:sz w:val="21"/>
          <w:u w:val="none"/>
        </w:rPr>
        <w:t xml:space="preserve">s pokyny  k úpravě návrhu  změny územního  plánu v případě  postupu  </w:t>
      </w:r>
      <w:r>
        <w:rPr>
          <w:b/>
          <w:color w:val="282828"/>
          <w:spacing w:val="17"/>
          <w:sz w:val="21"/>
          <w:u w:val="none"/>
        </w:rPr>
        <w:t xml:space="preserve"> </w:t>
      </w:r>
      <w:r>
        <w:rPr>
          <w:b/>
          <w:color w:val="282828"/>
          <w:sz w:val="21"/>
          <w:u w:val="none"/>
        </w:rPr>
        <w:t>podle</w:t>
      </w:r>
    </w:p>
    <w:p w:rsidR="00AF13AE" w:rsidRDefault="00FA66D4">
      <w:pPr>
        <w:spacing w:before="7"/>
        <w:ind w:left="1223"/>
        <w:jc w:val="both"/>
        <w:rPr>
          <w:b/>
          <w:sz w:val="21"/>
        </w:rPr>
      </w:pPr>
      <w:r>
        <w:rPr>
          <w:color w:val="282828"/>
          <w:w w:val="105"/>
          <w:sz w:val="21"/>
        </w:rPr>
        <w:t xml:space="preserve">§ </w:t>
      </w:r>
      <w:r>
        <w:rPr>
          <w:b/>
          <w:color w:val="282828"/>
          <w:w w:val="105"/>
          <w:sz w:val="21"/>
        </w:rPr>
        <w:t>54 odst. 3 stavebního zákona:</w:t>
      </w:r>
    </w:p>
    <w:p w:rsidR="00AF13AE" w:rsidRDefault="00AF13AE">
      <w:pPr>
        <w:pStyle w:val="Zkladntext"/>
        <w:spacing w:before="6"/>
        <w:rPr>
          <w:b/>
          <w:sz w:val="20"/>
        </w:rPr>
      </w:pPr>
    </w:p>
    <w:p w:rsidR="00AF13AE" w:rsidRDefault="00FA66D4">
      <w:pPr>
        <w:pStyle w:val="Zkladntext"/>
        <w:ind w:left="1211" w:right="192" w:firstLine="1"/>
      </w:pPr>
      <w:proofErr w:type="gramStart"/>
      <w:r>
        <w:rPr>
          <w:color w:val="282828"/>
        </w:rPr>
        <w:t>V  případě</w:t>
      </w:r>
      <w:proofErr w:type="gramEnd"/>
      <w:r>
        <w:rPr>
          <w:color w:val="282828"/>
        </w:rPr>
        <w:t xml:space="preserve">  nesouhlasu  Zastupitelstva  hl.  </w:t>
      </w:r>
      <w:proofErr w:type="gramStart"/>
      <w:r>
        <w:rPr>
          <w:color w:val="282828"/>
        </w:rPr>
        <w:t>m.  Prahy</w:t>
      </w:r>
      <w:proofErr w:type="gramEnd"/>
      <w:r>
        <w:rPr>
          <w:color w:val="282828"/>
        </w:rPr>
        <w:t xml:space="preserve">  s návrhem  změny  nebo  s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výsledky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jejího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projednání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bude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doplněno.</w:t>
      </w:r>
    </w:p>
    <w:p w:rsidR="00AF13AE" w:rsidRDefault="00AF13AE">
      <w:pPr>
        <w:pStyle w:val="Zkladntext"/>
        <w:rPr>
          <w:sz w:val="24"/>
        </w:rPr>
      </w:pPr>
    </w:p>
    <w:p w:rsidR="00AF13AE" w:rsidRDefault="00AF13AE">
      <w:pPr>
        <w:pStyle w:val="Zkladntext"/>
        <w:spacing w:before="1"/>
        <w:rPr>
          <w:sz w:val="34"/>
        </w:rPr>
      </w:pPr>
    </w:p>
    <w:p w:rsidR="00AF13AE" w:rsidRDefault="00FA66D4">
      <w:pPr>
        <w:ind w:left="2194"/>
        <w:rPr>
          <w:sz w:val="19"/>
        </w:rPr>
      </w:pPr>
      <w:r>
        <w:rPr>
          <w:color w:val="282828"/>
          <w:sz w:val="19"/>
        </w:rPr>
        <w:t xml:space="preserve">Z 3184/13 </w:t>
      </w:r>
      <w:proofErr w:type="gramStart"/>
      <w:r>
        <w:rPr>
          <w:color w:val="282828"/>
          <w:sz w:val="19"/>
        </w:rPr>
        <w:t>-  odůvodnění</w:t>
      </w:r>
      <w:proofErr w:type="gramEnd"/>
      <w:r>
        <w:rPr>
          <w:color w:val="282828"/>
          <w:sz w:val="19"/>
        </w:rPr>
        <w:t xml:space="preserve"> změny ÚP SÚ hl. m</w:t>
      </w:r>
      <w:r>
        <w:rPr>
          <w:color w:val="484848"/>
          <w:sz w:val="19"/>
        </w:rPr>
        <w:t xml:space="preserve">. </w:t>
      </w:r>
      <w:proofErr w:type="gramStart"/>
      <w:r>
        <w:rPr>
          <w:color w:val="282828"/>
          <w:sz w:val="19"/>
        </w:rPr>
        <w:t xml:space="preserve">Prahy </w:t>
      </w:r>
      <w:r>
        <w:rPr>
          <w:color w:val="484848"/>
          <w:sz w:val="19"/>
        </w:rPr>
        <w:t>,</w:t>
      </w:r>
      <w:proofErr w:type="gramEnd"/>
      <w:r>
        <w:rPr>
          <w:color w:val="484848"/>
          <w:sz w:val="19"/>
        </w:rPr>
        <w:t xml:space="preserve"> </w:t>
      </w:r>
      <w:r>
        <w:rPr>
          <w:color w:val="282828"/>
          <w:sz w:val="19"/>
        </w:rPr>
        <w:t>strana 3</w:t>
      </w:r>
    </w:p>
    <w:p w:rsidR="00AF13AE" w:rsidRDefault="00AF13AE">
      <w:pPr>
        <w:rPr>
          <w:sz w:val="19"/>
        </w:rPr>
        <w:sectPr w:rsidR="00AF13AE">
          <w:pgSz w:w="11900" w:h="16820"/>
          <w:pgMar w:top="1180" w:right="1420" w:bottom="280" w:left="1300" w:header="788" w:footer="0" w:gutter="0"/>
          <w:cols w:space="708"/>
        </w:sectPr>
      </w:pPr>
    </w:p>
    <w:p w:rsidR="00AF13AE" w:rsidRDefault="00AF13AE">
      <w:pPr>
        <w:pStyle w:val="Zkladntext"/>
        <w:spacing w:before="3"/>
        <w:rPr>
          <w:sz w:val="14"/>
        </w:rPr>
      </w:pPr>
    </w:p>
    <w:p w:rsidR="00AF13AE" w:rsidRDefault="00FA66D4">
      <w:pPr>
        <w:pStyle w:val="Odstavecseseznamem"/>
        <w:numPr>
          <w:ilvl w:val="2"/>
          <w:numId w:val="6"/>
        </w:numPr>
        <w:tabs>
          <w:tab w:val="left" w:pos="1244"/>
        </w:tabs>
        <w:spacing w:before="94" w:line="252" w:lineRule="auto"/>
        <w:ind w:left="1238" w:right="124" w:hanging="356"/>
        <w:rPr>
          <w:b/>
          <w:color w:val="282A2A"/>
          <w:sz w:val="21"/>
          <w:u w:val="none"/>
        </w:rPr>
      </w:pPr>
      <w:proofErr w:type="gramStart"/>
      <w:r>
        <w:rPr>
          <w:b/>
          <w:color w:val="282A2A"/>
          <w:sz w:val="21"/>
          <w:u w:val="none"/>
        </w:rPr>
        <w:t>s</w:t>
      </w:r>
      <w:proofErr w:type="gramEnd"/>
      <w:r>
        <w:rPr>
          <w:b/>
          <w:color w:val="282A2A"/>
          <w:sz w:val="21"/>
          <w:u w:val="none"/>
        </w:rPr>
        <w:t xml:space="preserve"> rozhodnutím o pořízení změny územního plánu a o jejím obsahu v případě postupu  podle § 55 odst. 3 stavebního </w:t>
      </w:r>
      <w:r>
        <w:rPr>
          <w:b/>
          <w:color w:val="282A2A"/>
          <w:spacing w:val="22"/>
          <w:sz w:val="21"/>
          <w:u w:val="none"/>
        </w:rPr>
        <w:t xml:space="preserve"> </w:t>
      </w:r>
      <w:r>
        <w:rPr>
          <w:b/>
          <w:color w:val="282A2A"/>
          <w:sz w:val="21"/>
          <w:u w:val="none"/>
        </w:rPr>
        <w:t>zákona:</w:t>
      </w:r>
    </w:p>
    <w:p w:rsidR="00AF13AE" w:rsidRDefault="00AF13AE">
      <w:pPr>
        <w:pStyle w:val="Zkladntext"/>
        <w:spacing w:before="9"/>
        <w:rPr>
          <w:b/>
          <w:sz w:val="20"/>
        </w:rPr>
      </w:pPr>
    </w:p>
    <w:p w:rsidR="00AF13AE" w:rsidRDefault="00FA66D4">
      <w:pPr>
        <w:ind w:left="1229"/>
        <w:rPr>
          <w:sz w:val="21"/>
        </w:rPr>
      </w:pPr>
      <w:r>
        <w:rPr>
          <w:color w:val="282A2A"/>
          <w:sz w:val="21"/>
        </w:rPr>
        <w:t xml:space="preserve">Tento bod se </w:t>
      </w:r>
      <w:proofErr w:type="gramStart"/>
      <w:r>
        <w:rPr>
          <w:color w:val="282A2A"/>
          <w:sz w:val="21"/>
        </w:rPr>
        <w:t>změny  netýká</w:t>
      </w:r>
      <w:proofErr w:type="gramEnd"/>
      <w:r>
        <w:rPr>
          <w:color w:val="282A2A"/>
          <w:sz w:val="21"/>
        </w:rPr>
        <w:t>.</w:t>
      </w:r>
    </w:p>
    <w:p w:rsidR="00AF13AE" w:rsidRDefault="00AF13AE">
      <w:pPr>
        <w:pStyle w:val="Zkladntext"/>
        <w:spacing w:before="3"/>
        <w:rPr>
          <w:sz w:val="13"/>
        </w:rPr>
      </w:pPr>
    </w:p>
    <w:p w:rsidR="00AF13AE" w:rsidRDefault="00FA66D4">
      <w:pPr>
        <w:pStyle w:val="Odstavecseseznamem"/>
        <w:numPr>
          <w:ilvl w:val="1"/>
          <w:numId w:val="6"/>
        </w:numPr>
        <w:tabs>
          <w:tab w:val="left" w:pos="1235"/>
        </w:tabs>
        <w:spacing w:before="93" w:line="244" w:lineRule="auto"/>
        <w:ind w:left="1228" w:right="127" w:hanging="701"/>
        <w:jc w:val="both"/>
        <w:rPr>
          <w:b/>
          <w:color w:val="282A2A"/>
          <w:u w:val="none"/>
        </w:rPr>
      </w:pPr>
      <w:r>
        <w:rPr>
          <w:b/>
          <w:color w:val="282A2A"/>
          <w:sz w:val="21"/>
          <w:u w:val="thick"/>
        </w:rPr>
        <w:t xml:space="preserve">Výčet záležitostí nadmístního významu, které nejsou řešeny v </w:t>
      </w:r>
      <w:r>
        <w:rPr>
          <w:b/>
          <w:color w:val="282A2A"/>
          <w:spacing w:val="-16"/>
          <w:sz w:val="21"/>
          <w:u w:val="thick"/>
        </w:rPr>
        <w:t xml:space="preserve">zásadách </w:t>
      </w:r>
      <w:r>
        <w:rPr>
          <w:b/>
          <w:color w:val="282A2A"/>
          <w:sz w:val="21"/>
          <w:u w:val="thick"/>
        </w:rPr>
        <w:t xml:space="preserve">územního rozvoje(§ 43 odst. 1 stavebního zákona), s odůvodněním  </w:t>
      </w:r>
      <w:r>
        <w:rPr>
          <w:b/>
          <w:color w:val="282A2A"/>
          <w:spacing w:val="-18"/>
          <w:sz w:val="21"/>
          <w:u w:val="thick"/>
        </w:rPr>
        <w:t xml:space="preserve">potřeby </w:t>
      </w:r>
      <w:r>
        <w:rPr>
          <w:b/>
          <w:color w:val="282A2A"/>
          <w:sz w:val="21"/>
          <w:u w:val="thick"/>
        </w:rPr>
        <w:t>jejich</w:t>
      </w:r>
      <w:r>
        <w:rPr>
          <w:b/>
          <w:color w:val="282A2A"/>
          <w:spacing w:val="5"/>
          <w:sz w:val="21"/>
          <w:u w:val="thick"/>
        </w:rPr>
        <w:t xml:space="preserve"> </w:t>
      </w:r>
      <w:r>
        <w:rPr>
          <w:b/>
          <w:color w:val="282A2A"/>
          <w:sz w:val="21"/>
          <w:u w:val="thick"/>
        </w:rPr>
        <w:t>vymezení</w:t>
      </w:r>
    </w:p>
    <w:p w:rsidR="00AF13AE" w:rsidRDefault="00AF13AE">
      <w:pPr>
        <w:pStyle w:val="Zkladntext"/>
        <w:spacing w:before="4"/>
        <w:rPr>
          <w:b/>
          <w:sz w:val="21"/>
        </w:rPr>
      </w:pPr>
    </w:p>
    <w:p w:rsidR="00AF13AE" w:rsidRDefault="00FA66D4">
      <w:pPr>
        <w:ind w:left="1229"/>
        <w:rPr>
          <w:sz w:val="21"/>
        </w:rPr>
      </w:pPr>
      <w:proofErr w:type="gramStart"/>
      <w:r>
        <w:rPr>
          <w:color w:val="282A2A"/>
          <w:sz w:val="21"/>
        </w:rPr>
        <w:t>Změna  se</w:t>
      </w:r>
      <w:proofErr w:type="gramEnd"/>
      <w:r>
        <w:rPr>
          <w:color w:val="282A2A"/>
          <w:sz w:val="21"/>
        </w:rPr>
        <w:t xml:space="preserve"> netýká záležitostí  nadmístního  významu nad rámec ZÚR.</w:t>
      </w:r>
    </w:p>
    <w:p w:rsidR="00AF13AE" w:rsidRDefault="00AF13AE">
      <w:pPr>
        <w:pStyle w:val="Zkladntext"/>
        <w:spacing w:before="1"/>
        <w:rPr>
          <w:sz w:val="14"/>
        </w:rPr>
      </w:pPr>
    </w:p>
    <w:p w:rsidR="00AF13AE" w:rsidRDefault="00FA66D4">
      <w:pPr>
        <w:pStyle w:val="Odstavecseseznamem"/>
        <w:numPr>
          <w:ilvl w:val="1"/>
          <w:numId w:val="6"/>
        </w:numPr>
        <w:tabs>
          <w:tab w:val="left" w:pos="1229"/>
          <w:tab w:val="left" w:pos="1230"/>
          <w:tab w:val="left" w:pos="2856"/>
          <w:tab w:val="left" w:pos="4931"/>
          <w:tab w:val="left" w:pos="6148"/>
          <w:tab w:val="left" w:pos="7901"/>
          <w:tab w:val="left" w:pos="8808"/>
        </w:tabs>
        <w:spacing w:before="93" w:line="252" w:lineRule="auto"/>
        <w:ind w:left="1225" w:right="117" w:hanging="696"/>
        <w:rPr>
          <w:b/>
          <w:color w:val="282A2A"/>
          <w:sz w:val="21"/>
          <w:u w:val="none"/>
        </w:rPr>
      </w:pPr>
      <w:r>
        <w:rPr>
          <w:b/>
          <w:color w:val="282A2A"/>
          <w:w w:val="105"/>
          <w:sz w:val="21"/>
          <w:u w:val="thick"/>
        </w:rPr>
        <w:t>Vyhodnocení</w:t>
      </w:r>
      <w:r>
        <w:rPr>
          <w:b/>
          <w:color w:val="282A2A"/>
          <w:w w:val="105"/>
          <w:sz w:val="21"/>
          <w:u w:val="thick"/>
        </w:rPr>
        <w:tab/>
        <w:t>předpokládaných</w:t>
      </w:r>
      <w:r>
        <w:rPr>
          <w:b/>
          <w:color w:val="282A2A"/>
          <w:w w:val="105"/>
          <w:sz w:val="21"/>
          <w:u w:val="thick"/>
        </w:rPr>
        <w:tab/>
        <w:t>důsledků</w:t>
      </w:r>
      <w:r>
        <w:rPr>
          <w:b/>
          <w:color w:val="282A2A"/>
          <w:w w:val="105"/>
          <w:sz w:val="21"/>
          <w:u w:val="thick"/>
        </w:rPr>
        <w:tab/>
        <w:t>navrhovaného</w:t>
      </w:r>
      <w:r>
        <w:rPr>
          <w:b/>
          <w:color w:val="282A2A"/>
          <w:w w:val="105"/>
          <w:sz w:val="21"/>
          <w:u w:val="thick"/>
        </w:rPr>
        <w:tab/>
        <w:t>řešení</w:t>
      </w:r>
      <w:r>
        <w:rPr>
          <w:b/>
          <w:color w:val="282A2A"/>
          <w:w w:val="105"/>
          <w:sz w:val="21"/>
          <w:u w:val="thick"/>
        </w:rPr>
        <w:tab/>
      </w:r>
      <w:r>
        <w:rPr>
          <w:b/>
          <w:color w:val="282A2A"/>
          <w:sz w:val="21"/>
          <w:u w:val="thick"/>
        </w:rPr>
        <w:t xml:space="preserve">na </w:t>
      </w:r>
      <w:r>
        <w:rPr>
          <w:b/>
          <w:color w:val="282A2A"/>
          <w:w w:val="105"/>
          <w:sz w:val="21"/>
          <w:u w:val="thick"/>
        </w:rPr>
        <w:t>zemědělský</w:t>
      </w:r>
      <w:r>
        <w:rPr>
          <w:b/>
          <w:color w:val="282A2A"/>
          <w:spacing w:val="-5"/>
          <w:w w:val="105"/>
          <w:sz w:val="21"/>
          <w:u w:val="thick"/>
        </w:rPr>
        <w:t xml:space="preserve"> </w:t>
      </w:r>
      <w:r>
        <w:rPr>
          <w:b/>
          <w:color w:val="282A2A"/>
          <w:w w:val="105"/>
          <w:sz w:val="21"/>
          <w:u w:val="thick"/>
        </w:rPr>
        <w:t>půdní</w:t>
      </w:r>
      <w:r>
        <w:rPr>
          <w:b/>
          <w:color w:val="282A2A"/>
          <w:spacing w:val="-8"/>
          <w:w w:val="105"/>
          <w:sz w:val="21"/>
          <w:u w:val="thick"/>
        </w:rPr>
        <w:t xml:space="preserve"> </w:t>
      </w:r>
      <w:r>
        <w:rPr>
          <w:b/>
          <w:color w:val="282A2A"/>
          <w:w w:val="105"/>
          <w:sz w:val="21"/>
          <w:u w:val="thick"/>
        </w:rPr>
        <w:t>fond</w:t>
      </w:r>
      <w:r>
        <w:rPr>
          <w:b/>
          <w:color w:val="282A2A"/>
          <w:spacing w:val="-17"/>
          <w:w w:val="105"/>
          <w:sz w:val="21"/>
          <w:u w:val="thick"/>
        </w:rPr>
        <w:t xml:space="preserve"> </w:t>
      </w:r>
      <w:r>
        <w:rPr>
          <w:b/>
          <w:color w:val="282A2A"/>
          <w:w w:val="105"/>
          <w:sz w:val="21"/>
          <w:u w:val="thick"/>
        </w:rPr>
        <w:t>a</w:t>
      </w:r>
      <w:r>
        <w:rPr>
          <w:b/>
          <w:color w:val="282A2A"/>
          <w:spacing w:val="-11"/>
          <w:w w:val="105"/>
          <w:sz w:val="21"/>
          <w:u w:val="thick"/>
        </w:rPr>
        <w:t xml:space="preserve"> </w:t>
      </w:r>
      <w:r>
        <w:rPr>
          <w:b/>
          <w:color w:val="282A2A"/>
          <w:w w:val="105"/>
          <w:sz w:val="21"/>
          <w:u w:val="thick"/>
        </w:rPr>
        <w:t>pozemky</w:t>
      </w:r>
      <w:r>
        <w:rPr>
          <w:b/>
          <w:color w:val="282A2A"/>
          <w:spacing w:val="-3"/>
          <w:w w:val="105"/>
          <w:sz w:val="21"/>
          <w:u w:val="thick"/>
        </w:rPr>
        <w:t xml:space="preserve"> </w:t>
      </w:r>
      <w:r>
        <w:rPr>
          <w:b/>
          <w:color w:val="282A2A"/>
          <w:w w:val="105"/>
          <w:sz w:val="21"/>
          <w:u w:val="thick"/>
        </w:rPr>
        <w:t>určené</w:t>
      </w:r>
      <w:r>
        <w:rPr>
          <w:b/>
          <w:color w:val="282A2A"/>
          <w:spacing w:val="-10"/>
          <w:w w:val="105"/>
          <w:sz w:val="21"/>
          <w:u w:val="thick"/>
        </w:rPr>
        <w:t xml:space="preserve"> </w:t>
      </w:r>
      <w:r>
        <w:rPr>
          <w:b/>
          <w:color w:val="282A2A"/>
          <w:w w:val="105"/>
          <w:sz w:val="21"/>
          <w:u w:val="thick"/>
        </w:rPr>
        <w:t>k</w:t>
      </w:r>
      <w:r>
        <w:rPr>
          <w:b/>
          <w:color w:val="282A2A"/>
          <w:spacing w:val="-18"/>
          <w:w w:val="105"/>
          <w:sz w:val="21"/>
          <w:u w:val="thick"/>
        </w:rPr>
        <w:t xml:space="preserve"> </w:t>
      </w:r>
      <w:r>
        <w:rPr>
          <w:b/>
          <w:color w:val="282A2A"/>
          <w:w w:val="105"/>
          <w:sz w:val="21"/>
          <w:u w:val="thick"/>
        </w:rPr>
        <w:t>plnění</w:t>
      </w:r>
      <w:r>
        <w:rPr>
          <w:b/>
          <w:color w:val="282A2A"/>
          <w:spacing w:val="-11"/>
          <w:w w:val="105"/>
          <w:sz w:val="21"/>
          <w:u w:val="thick"/>
        </w:rPr>
        <w:t xml:space="preserve"> </w:t>
      </w:r>
      <w:r>
        <w:rPr>
          <w:b/>
          <w:color w:val="282A2A"/>
          <w:w w:val="105"/>
          <w:sz w:val="21"/>
          <w:u w:val="thick"/>
        </w:rPr>
        <w:t>funkce</w:t>
      </w:r>
      <w:r>
        <w:rPr>
          <w:b/>
          <w:color w:val="282A2A"/>
          <w:spacing w:val="-11"/>
          <w:w w:val="105"/>
          <w:sz w:val="21"/>
          <w:u w:val="thick"/>
        </w:rPr>
        <w:t xml:space="preserve"> </w:t>
      </w:r>
      <w:r>
        <w:rPr>
          <w:b/>
          <w:color w:val="282A2A"/>
          <w:w w:val="105"/>
          <w:sz w:val="21"/>
          <w:u w:val="thick"/>
        </w:rPr>
        <w:t>lesa</w:t>
      </w:r>
    </w:p>
    <w:p w:rsidR="00AF13AE" w:rsidRDefault="00AF13AE">
      <w:pPr>
        <w:pStyle w:val="Zkladntext"/>
        <w:spacing w:before="8"/>
        <w:rPr>
          <w:b/>
          <w:sz w:val="20"/>
        </w:rPr>
      </w:pPr>
    </w:p>
    <w:p w:rsidR="00AF13AE" w:rsidRDefault="00FA66D4">
      <w:pPr>
        <w:ind w:left="1229"/>
        <w:rPr>
          <w:sz w:val="21"/>
        </w:rPr>
      </w:pPr>
      <w:r>
        <w:rPr>
          <w:color w:val="282A2A"/>
          <w:sz w:val="21"/>
        </w:rPr>
        <w:t xml:space="preserve">Změna </w:t>
      </w:r>
      <w:proofErr w:type="gramStart"/>
      <w:r>
        <w:rPr>
          <w:color w:val="282A2A"/>
          <w:sz w:val="21"/>
        </w:rPr>
        <w:t>nepředpokládá  zábor</w:t>
      </w:r>
      <w:proofErr w:type="gramEnd"/>
      <w:r>
        <w:rPr>
          <w:color w:val="282A2A"/>
          <w:sz w:val="21"/>
        </w:rPr>
        <w:t xml:space="preserve"> ZPF.</w:t>
      </w:r>
    </w:p>
    <w:p w:rsidR="00AF13AE" w:rsidRDefault="00FA66D4">
      <w:pPr>
        <w:spacing w:before="6"/>
        <w:ind w:left="1229"/>
        <w:rPr>
          <w:sz w:val="21"/>
        </w:rPr>
      </w:pPr>
      <w:r>
        <w:rPr>
          <w:color w:val="282A2A"/>
          <w:sz w:val="21"/>
        </w:rPr>
        <w:t xml:space="preserve">Změna se netýká pozemků </w:t>
      </w:r>
      <w:proofErr w:type="gramStart"/>
      <w:r>
        <w:rPr>
          <w:color w:val="282A2A"/>
          <w:sz w:val="21"/>
        </w:rPr>
        <w:t>určených  k</w:t>
      </w:r>
      <w:proofErr w:type="gramEnd"/>
      <w:r>
        <w:rPr>
          <w:color w:val="282A2A"/>
          <w:sz w:val="21"/>
        </w:rPr>
        <w:t xml:space="preserve"> plnění funkce </w:t>
      </w:r>
      <w:r>
        <w:rPr>
          <w:color w:val="282A2A"/>
          <w:spacing w:val="50"/>
          <w:sz w:val="21"/>
        </w:rPr>
        <w:t xml:space="preserve"> </w:t>
      </w:r>
      <w:r>
        <w:rPr>
          <w:color w:val="282A2A"/>
          <w:sz w:val="21"/>
        </w:rPr>
        <w:t>lesa</w:t>
      </w:r>
      <w:r>
        <w:rPr>
          <w:color w:val="595B5D"/>
          <w:sz w:val="21"/>
        </w:rPr>
        <w:t>.</w:t>
      </w:r>
    </w:p>
    <w:p w:rsidR="00AF13AE" w:rsidRDefault="00AF13AE">
      <w:pPr>
        <w:pStyle w:val="Zkladntext"/>
      </w:pPr>
    </w:p>
    <w:p w:rsidR="00AF13AE" w:rsidRDefault="00AF13AE">
      <w:pPr>
        <w:pStyle w:val="Zkladntext"/>
        <w:spacing w:before="9"/>
        <w:rPr>
          <w:sz w:val="21"/>
        </w:rPr>
      </w:pPr>
    </w:p>
    <w:p w:rsidR="00AF13AE" w:rsidRDefault="00FA66D4">
      <w:pPr>
        <w:pStyle w:val="Nadpis4"/>
        <w:tabs>
          <w:tab w:val="left" w:pos="1174"/>
        </w:tabs>
      </w:pPr>
      <w:r>
        <w:rPr>
          <w:color w:val="282A2A"/>
        </w:rPr>
        <w:t>IV.</w:t>
      </w:r>
      <w:r>
        <w:rPr>
          <w:color w:val="282A2A"/>
        </w:rPr>
        <w:tab/>
        <w:t>GRAFICKÁ</w:t>
      </w:r>
      <w:r>
        <w:rPr>
          <w:color w:val="282A2A"/>
          <w:spacing w:val="-22"/>
        </w:rPr>
        <w:t xml:space="preserve"> </w:t>
      </w:r>
      <w:r>
        <w:rPr>
          <w:color w:val="282A2A"/>
        </w:rPr>
        <w:t>ČÁST</w:t>
      </w:r>
      <w:r>
        <w:rPr>
          <w:color w:val="282A2A"/>
          <w:spacing w:val="-29"/>
        </w:rPr>
        <w:t xml:space="preserve"> </w:t>
      </w:r>
      <w:r>
        <w:rPr>
          <w:color w:val="282A2A"/>
        </w:rPr>
        <w:t>ODŮVODNĚNÍ</w:t>
      </w:r>
      <w:r>
        <w:rPr>
          <w:color w:val="282A2A"/>
          <w:spacing w:val="-9"/>
        </w:rPr>
        <w:t xml:space="preserve"> </w:t>
      </w:r>
      <w:r>
        <w:rPr>
          <w:color w:val="282A2A"/>
        </w:rPr>
        <w:t>ZMĚNY</w:t>
      </w:r>
      <w:r>
        <w:rPr>
          <w:color w:val="282A2A"/>
          <w:spacing w:val="-26"/>
        </w:rPr>
        <w:t xml:space="preserve"> </w:t>
      </w:r>
      <w:r>
        <w:rPr>
          <w:color w:val="282A2A"/>
        </w:rPr>
        <w:t>ÚZEMNÍHO</w:t>
      </w:r>
      <w:r>
        <w:rPr>
          <w:color w:val="282A2A"/>
          <w:spacing w:val="-24"/>
        </w:rPr>
        <w:t xml:space="preserve"> </w:t>
      </w:r>
      <w:r>
        <w:rPr>
          <w:color w:val="282A2A"/>
        </w:rPr>
        <w:t>PLÁNU</w:t>
      </w:r>
    </w:p>
    <w:p w:rsidR="00AF13AE" w:rsidRDefault="00AF13AE">
      <w:pPr>
        <w:pStyle w:val="Zkladntext"/>
        <w:spacing w:before="10"/>
        <w:rPr>
          <w:b/>
        </w:rPr>
      </w:pPr>
    </w:p>
    <w:p w:rsidR="00AF13AE" w:rsidRDefault="00FA66D4">
      <w:pPr>
        <w:spacing w:line="252" w:lineRule="auto"/>
        <w:ind w:left="470" w:right="192" w:hanging="4"/>
        <w:rPr>
          <w:sz w:val="21"/>
        </w:rPr>
      </w:pPr>
      <w:proofErr w:type="gramStart"/>
      <w:r>
        <w:rPr>
          <w:color w:val="282A2A"/>
          <w:sz w:val="21"/>
        </w:rPr>
        <w:t>Grafická  část</w:t>
      </w:r>
      <w:proofErr w:type="gramEnd"/>
      <w:r>
        <w:rPr>
          <w:color w:val="282A2A"/>
          <w:sz w:val="21"/>
        </w:rPr>
        <w:t xml:space="preserve"> odpovídá metodice platného Územního plánu sídelního  útvaru hl. m. Prahy</w:t>
      </w:r>
      <w:proofErr w:type="gramStart"/>
      <w:r>
        <w:rPr>
          <w:color w:val="282A2A"/>
          <w:sz w:val="21"/>
        </w:rPr>
        <w:t>,  v</w:t>
      </w:r>
      <w:proofErr w:type="gramEnd"/>
      <w:r>
        <w:rPr>
          <w:color w:val="282A2A"/>
          <w:sz w:val="21"/>
        </w:rPr>
        <w:t xml:space="preserve"> souladu s § 188 odst. 3 stavebního  </w:t>
      </w:r>
      <w:r>
        <w:rPr>
          <w:color w:val="282A2A"/>
          <w:spacing w:val="6"/>
          <w:sz w:val="21"/>
        </w:rPr>
        <w:t xml:space="preserve"> </w:t>
      </w:r>
      <w:r>
        <w:rPr>
          <w:color w:val="282A2A"/>
          <w:sz w:val="21"/>
        </w:rPr>
        <w:t>zákona.</w:t>
      </w:r>
    </w:p>
    <w:p w:rsidR="00AF13AE" w:rsidRDefault="00AF13AE">
      <w:pPr>
        <w:pStyle w:val="Zkladntext"/>
        <w:spacing w:before="6"/>
        <w:rPr>
          <w:sz w:val="21"/>
        </w:rPr>
      </w:pPr>
    </w:p>
    <w:p w:rsidR="00AF13AE" w:rsidRDefault="00FA66D4">
      <w:pPr>
        <w:spacing w:line="252" w:lineRule="auto"/>
        <w:ind w:left="468" w:hanging="1"/>
        <w:rPr>
          <w:sz w:val="21"/>
        </w:rPr>
      </w:pPr>
      <w:r>
        <w:rPr>
          <w:color w:val="282A2A"/>
          <w:sz w:val="21"/>
        </w:rPr>
        <w:t xml:space="preserve">Zobrazení výkresů odpovídá době zpracování výřezů, plní informativní funkci a netvoří </w:t>
      </w:r>
      <w:proofErr w:type="gramStart"/>
      <w:r>
        <w:rPr>
          <w:color w:val="282A2A"/>
          <w:sz w:val="21"/>
        </w:rPr>
        <w:t>závaznou  část</w:t>
      </w:r>
      <w:proofErr w:type="gramEnd"/>
      <w:r>
        <w:rPr>
          <w:color w:val="282A2A"/>
          <w:sz w:val="21"/>
        </w:rPr>
        <w:t xml:space="preserve"> změny.</w:t>
      </w:r>
    </w:p>
    <w:p w:rsidR="00AF13AE" w:rsidRDefault="00AF13AE">
      <w:pPr>
        <w:pStyle w:val="Zkladntext"/>
      </w:pPr>
    </w:p>
    <w:p w:rsidR="00AF13AE" w:rsidRDefault="00FA66D4">
      <w:pPr>
        <w:spacing w:before="192" w:line="331" w:lineRule="auto"/>
        <w:ind w:left="811" w:right="287" w:hanging="346"/>
        <w:rPr>
          <w:sz w:val="21"/>
        </w:rPr>
      </w:pPr>
      <w:proofErr w:type="gramStart"/>
      <w:r>
        <w:rPr>
          <w:color w:val="282A2A"/>
          <w:sz w:val="27"/>
        </w:rPr>
        <w:t>fil</w:t>
      </w:r>
      <w:proofErr w:type="gramEnd"/>
      <w:r>
        <w:rPr>
          <w:color w:val="282A2A"/>
          <w:sz w:val="27"/>
        </w:rPr>
        <w:t xml:space="preserve"> </w:t>
      </w:r>
      <w:r>
        <w:rPr>
          <w:color w:val="282A2A"/>
          <w:sz w:val="21"/>
          <w:u w:val="single" w:color="000000"/>
        </w:rPr>
        <w:t xml:space="preserve">výřez platného stavu výkresu </w:t>
      </w:r>
      <w:r>
        <w:rPr>
          <w:color w:val="282A2A"/>
          <w:spacing w:val="-6"/>
          <w:sz w:val="21"/>
          <w:u w:val="single" w:color="000000"/>
        </w:rPr>
        <w:t>č</w:t>
      </w:r>
      <w:r>
        <w:rPr>
          <w:color w:val="595B5D"/>
          <w:spacing w:val="-6"/>
          <w:sz w:val="21"/>
          <w:u w:val="single" w:color="000000"/>
        </w:rPr>
        <w:t xml:space="preserve">. </w:t>
      </w:r>
      <w:r>
        <w:rPr>
          <w:color w:val="282A2A"/>
          <w:sz w:val="21"/>
          <w:u w:val="single" w:color="000000"/>
        </w:rPr>
        <w:t xml:space="preserve">4, zákresu zadání  a promítnutí  změny do výkresu </w:t>
      </w:r>
      <w:r>
        <w:rPr>
          <w:color w:val="282A2A"/>
          <w:spacing w:val="-10"/>
          <w:sz w:val="21"/>
          <w:u w:val="single" w:color="000000"/>
        </w:rPr>
        <w:t>č</w:t>
      </w:r>
      <w:r>
        <w:rPr>
          <w:color w:val="595B5D"/>
          <w:spacing w:val="-10"/>
          <w:sz w:val="21"/>
          <w:u w:val="single" w:color="000000"/>
        </w:rPr>
        <w:t>.</w:t>
      </w:r>
      <w:r>
        <w:rPr>
          <w:color w:val="414141"/>
          <w:spacing w:val="-10"/>
          <w:sz w:val="21"/>
        </w:rPr>
        <w:t xml:space="preserve">:  </w:t>
      </w:r>
      <w:r>
        <w:rPr>
          <w:color w:val="282A2A"/>
          <w:sz w:val="21"/>
        </w:rPr>
        <w:t xml:space="preserve">04 </w:t>
      </w:r>
      <w:r>
        <w:rPr>
          <w:color w:val="414141"/>
          <w:sz w:val="21"/>
        </w:rPr>
        <w:t xml:space="preserve">-  </w:t>
      </w:r>
      <w:r>
        <w:rPr>
          <w:color w:val="282A2A"/>
          <w:sz w:val="21"/>
        </w:rPr>
        <w:t>Plán využití</w:t>
      </w:r>
      <w:r>
        <w:rPr>
          <w:color w:val="282A2A"/>
          <w:spacing w:val="46"/>
          <w:sz w:val="21"/>
        </w:rPr>
        <w:t xml:space="preserve"> </w:t>
      </w:r>
      <w:r>
        <w:rPr>
          <w:color w:val="282A2A"/>
          <w:sz w:val="21"/>
        </w:rPr>
        <w:t>ploch</w:t>
      </w:r>
    </w:p>
    <w:p w:rsidR="00AF13AE" w:rsidRDefault="00FA66D4">
      <w:pPr>
        <w:spacing w:before="37"/>
        <w:ind w:left="811"/>
        <w:rPr>
          <w:sz w:val="21"/>
        </w:rPr>
      </w:pPr>
      <w:r>
        <w:rPr>
          <w:color w:val="282A2A"/>
          <w:sz w:val="21"/>
        </w:rPr>
        <w:t>05-   Doprava</w:t>
      </w:r>
    </w:p>
    <w:p w:rsidR="00AF13AE" w:rsidRDefault="00FA66D4">
      <w:pPr>
        <w:spacing w:before="131" w:line="369" w:lineRule="auto"/>
        <w:ind w:left="814" w:right="4278" w:firstLine="2"/>
        <w:rPr>
          <w:sz w:val="21"/>
        </w:rPr>
      </w:pPr>
      <w:r>
        <w:rPr>
          <w:color w:val="282A2A"/>
          <w:w w:val="105"/>
          <w:sz w:val="21"/>
        </w:rPr>
        <w:t>19 - Územní systém ekologické stability 25 - Veřejně prospěšné stavby</w:t>
      </w:r>
    </w:p>
    <w:p w:rsidR="00AF13AE" w:rsidRDefault="00FA66D4">
      <w:pPr>
        <w:spacing w:before="4" w:line="364" w:lineRule="auto"/>
        <w:ind w:left="816" w:right="4669"/>
        <w:rPr>
          <w:sz w:val="21"/>
        </w:rPr>
      </w:pPr>
      <w:r>
        <w:rPr>
          <w:color w:val="282A2A"/>
          <w:w w:val="105"/>
          <w:sz w:val="21"/>
        </w:rPr>
        <w:t xml:space="preserve">31 </w:t>
      </w:r>
      <w:r>
        <w:rPr>
          <w:color w:val="414141"/>
          <w:w w:val="105"/>
          <w:sz w:val="21"/>
        </w:rPr>
        <w:t xml:space="preserve">- </w:t>
      </w:r>
      <w:r>
        <w:rPr>
          <w:color w:val="282A2A"/>
          <w:w w:val="105"/>
          <w:sz w:val="21"/>
        </w:rPr>
        <w:t xml:space="preserve">Podrobné členění ploch zeleně 37 </w:t>
      </w:r>
      <w:r>
        <w:rPr>
          <w:color w:val="414141"/>
          <w:w w:val="105"/>
          <w:sz w:val="21"/>
        </w:rPr>
        <w:t xml:space="preserve">- </w:t>
      </w:r>
      <w:r>
        <w:rPr>
          <w:color w:val="282A2A"/>
          <w:w w:val="105"/>
          <w:sz w:val="21"/>
        </w:rPr>
        <w:t>Vymezení zastavitelného území</w:t>
      </w:r>
    </w:p>
    <w:p w:rsidR="00AF13AE" w:rsidRDefault="00FA66D4">
      <w:pPr>
        <w:spacing w:before="128" w:line="489" w:lineRule="auto"/>
        <w:ind w:left="814" w:hanging="356"/>
        <w:rPr>
          <w:sz w:val="21"/>
        </w:rPr>
      </w:pPr>
      <w:r>
        <w:rPr>
          <w:color w:val="282A2A"/>
          <w:w w:val="105"/>
        </w:rPr>
        <w:t>Q}</w:t>
      </w:r>
      <w:r>
        <w:rPr>
          <w:color w:val="282A2A"/>
          <w:spacing w:val="21"/>
          <w:w w:val="105"/>
        </w:rPr>
        <w:t xml:space="preserve"> </w:t>
      </w:r>
      <w:r>
        <w:rPr>
          <w:color w:val="282A2A"/>
          <w:w w:val="105"/>
          <w:sz w:val="21"/>
          <w:u w:val="single" w:color="000000"/>
        </w:rPr>
        <w:t>koordinační</w:t>
      </w:r>
      <w:r>
        <w:rPr>
          <w:color w:val="282A2A"/>
          <w:spacing w:val="-8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výkres</w:t>
      </w:r>
      <w:r>
        <w:rPr>
          <w:color w:val="282A2A"/>
          <w:spacing w:val="-14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u</w:t>
      </w:r>
      <w:r>
        <w:rPr>
          <w:color w:val="282A2A"/>
          <w:spacing w:val="-23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změny</w:t>
      </w:r>
      <w:r>
        <w:rPr>
          <w:color w:val="282A2A"/>
          <w:spacing w:val="-15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územního</w:t>
      </w:r>
      <w:r>
        <w:rPr>
          <w:color w:val="282A2A"/>
          <w:spacing w:val="-12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plánu</w:t>
      </w:r>
      <w:r>
        <w:rPr>
          <w:color w:val="282A2A"/>
          <w:spacing w:val="-15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včetně</w:t>
      </w:r>
      <w:r>
        <w:rPr>
          <w:color w:val="282A2A"/>
          <w:spacing w:val="-18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vyznačení</w:t>
      </w:r>
      <w:r>
        <w:rPr>
          <w:color w:val="282A2A"/>
          <w:spacing w:val="-14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navrhovaných</w:t>
      </w:r>
      <w:r>
        <w:rPr>
          <w:color w:val="282A2A"/>
          <w:spacing w:val="-13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 xml:space="preserve">změn </w:t>
      </w:r>
      <w:r>
        <w:rPr>
          <w:color w:val="282A2A"/>
          <w:w w:val="105"/>
          <w:sz w:val="21"/>
        </w:rPr>
        <w:t>Koordinační</w:t>
      </w:r>
      <w:r>
        <w:rPr>
          <w:color w:val="282A2A"/>
          <w:spacing w:val="-6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výkres</w:t>
      </w:r>
      <w:r>
        <w:rPr>
          <w:color w:val="282A2A"/>
          <w:spacing w:val="-1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vzhledem</w:t>
      </w:r>
      <w:r>
        <w:rPr>
          <w:color w:val="282A2A"/>
          <w:spacing w:val="-18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k</w:t>
      </w:r>
      <w:r>
        <w:rPr>
          <w:color w:val="282A2A"/>
          <w:spacing w:val="-2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metodice</w:t>
      </w:r>
      <w:r>
        <w:rPr>
          <w:color w:val="282A2A"/>
          <w:spacing w:val="-1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územního</w:t>
      </w:r>
      <w:r>
        <w:rPr>
          <w:color w:val="282A2A"/>
          <w:spacing w:val="-1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plánu</w:t>
      </w:r>
      <w:r>
        <w:rPr>
          <w:color w:val="282A2A"/>
          <w:spacing w:val="-22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není</w:t>
      </w:r>
      <w:r>
        <w:rPr>
          <w:color w:val="282A2A"/>
          <w:spacing w:val="-16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součástí</w:t>
      </w:r>
      <w:r>
        <w:rPr>
          <w:color w:val="282A2A"/>
          <w:spacing w:val="-1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změny.</w:t>
      </w:r>
    </w:p>
    <w:p w:rsidR="00AF13AE" w:rsidRDefault="00FA66D4">
      <w:pPr>
        <w:spacing w:before="7" w:line="252" w:lineRule="auto"/>
        <w:ind w:left="831" w:right="287" w:hanging="368"/>
        <w:rPr>
          <w:sz w:val="21"/>
        </w:rPr>
      </w:pPr>
      <w:proofErr w:type="gramStart"/>
      <w:r>
        <w:rPr>
          <w:rFonts w:ascii="Times New Roman" w:hAnsi="Times New Roman"/>
          <w:color w:val="282A2A"/>
        </w:rPr>
        <w:t>f</w:t>
      </w:r>
      <w:proofErr w:type="gramEnd"/>
      <w:r>
        <w:rPr>
          <w:rFonts w:ascii="Times New Roman" w:hAnsi="Times New Roman"/>
          <w:color w:val="282A2A"/>
        </w:rPr>
        <w:t xml:space="preserve">}   </w:t>
      </w:r>
      <w:r>
        <w:rPr>
          <w:color w:val="282A2A"/>
          <w:sz w:val="21"/>
          <w:u w:val="single" w:color="000000"/>
        </w:rPr>
        <w:t xml:space="preserve">výkres širších vztahů, dokumentující vazby na území sousedních obcí, popřípadě </w:t>
      </w:r>
      <w:r>
        <w:rPr>
          <w:color w:val="282A2A"/>
          <w:spacing w:val="-11"/>
          <w:sz w:val="21"/>
          <w:u w:val="single" w:color="000000"/>
        </w:rPr>
        <w:t xml:space="preserve">krajů   </w:t>
      </w:r>
      <w:r>
        <w:rPr>
          <w:color w:val="282A2A"/>
          <w:sz w:val="21"/>
          <w:u w:val="single" w:color="000000"/>
        </w:rPr>
        <w:t>a</w:t>
      </w:r>
      <w:r>
        <w:rPr>
          <w:color w:val="282A2A"/>
          <w:spacing w:val="20"/>
          <w:sz w:val="21"/>
          <w:u w:val="single" w:color="000000"/>
        </w:rPr>
        <w:t xml:space="preserve"> </w:t>
      </w:r>
      <w:r>
        <w:rPr>
          <w:color w:val="282A2A"/>
          <w:sz w:val="21"/>
          <w:u w:val="single" w:color="000000"/>
        </w:rPr>
        <w:t>států</w:t>
      </w:r>
    </w:p>
    <w:p w:rsidR="00AF13AE" w:rsidRDefault="00AF13AE">
      <w:pPr>
        <w:pStyle w:val="Zkladntext"/>
        <w:spacing w:before="8"/>
        <w:rPr>
          <w:sz w:val="20"/>
        </w:rPr>
      </w:pPr>
    </w:p>
    <w:p w:rsidR="00AF13AE" w:rsidRDefault="00FA66D4">
      <w:pPr>
        <w:ind w:left="827"/>
        <w:rPr>
          <w:sz w:val="21"/>
        </w:rPr>
      </w:pPr>
      <w:r>
        <w:rPr>
          <w:color w:val="282A2A"/>
          <w:w w:val="105"/>
          <w:sz w:val="21"/>
        </w:rPr>
        <w:t>Není zpracován</w:t>
      </w:r>
      <w:r>
        <w:rPr>
          <w:color w:val="595B5D"/>
          <w:w w:val="105"/>
          <w:sz w:val="21"/>
        </w:rPr>
        <w:t xml:space="preserve">, </w:t>
      </w:r>
      <w:r>
        <w:rPr>
          <w:color w:val="282A2A"/>
          <w:w w:val="105"/>
          <w:sz w:val="21"/>
        </w:rPr>
        <w:t>změna neovlivňuje širší vztahy</w:t>
      </w:r>
      <w:r>
        <w:rPr>
          <w:color w:val="595B5D"/>
          <w:w w:val="105"/>
          <w:sz w:val="21"/>
        </w:rPr>
        <w:t>.</w:t>
      </w:r>
    </w:p>
    <w:p w:rsidR="00AF13AE" w:rsidRDefault="00AF13AE">
      <w:pPr>
        <w:pStyle w:val="Zkladntext"/>
        <w:spacing w:before="2"/>
      </w:pPr>
    </w:p>
    <w:p w:rsidR="00AF13AE" w:rsidRDefault="00FA66D4">
      <w:pPr>
        <w:spacing w:line="484" w:lineRule="auto"/>
        <w:ind w:left="818" w:right="3437" w:hanging="356"/>
        <w:rPr>
          <w:sz w:val="21"/>
        </w:rPr>
      </w:pPr>
      <w:r>
        <w:rPr>
          <w:color w:val="282A2A"/>
          <w:w w:val="105"/>
        </w:rPr>
        <w:t xml:space="preserve">Q} </w:t>
      </w:r>
      <w:r>
        <w:rPr>
          <w:color w:val="282A2A"/>
          <w:w w:val="105"/>
          <w:sz w:val="21"/>
          <w:u w:val="thick" w:color="000000"/>
        </w:rPr>
        <w:t xml:space="preserve">výkres předpokládaných záborů půdního fondu </w:t>
      </w:r>
      <w:r>
        <w:rPr>
          <w:color w:val="282A2A"/>
          <w:w w:val="105"/>
          <w:sz w:val="21"/>
        </w:rPr>
        <w:t>Není</w:t>
      </w:r>
      <w:r>
        <w:rPr>
          <w:color w:val="282A2A"/>
          <w:spacing w:val="-2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zpracován,</w:t>
      </w:r>
      <w:r>
        <w:rPr>
          <w:color w:val="282A2A"/>
          <w:spacing w:val="-23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změna</w:t>
      </w:r>
      <w:r>
        <w:rPr>
          <w:color w:val="282A2A"/>
          <w:spacing w:val="-20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nepředpokládá</w:t>
      </w:r>
      <w:r>
        <w:rPr>
          <w:color w:val="282A2A"/>
          <w:spacing w:val="-8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zábor</w:t>
      </w:r>
      <w:r>
        <w:rPr>
          <w:color w:val="282A2A"/>
          <w:spacing w:val="-2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ZPF.</w:t>
      </w: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FA66D4">
      <w:pPr>
        <w:spacing w:before="128"/>
        <w:ind w:left="2219"/>
        <w:rPr>
          <w:sz w:val="19"/>
        </w:rPr>
      </w:pPr>
      <w:r>
        <w:rPr>
          <w:color w:val="282A2A"/>
          <w:w w:val="105"/>
          <w:sz w:val="19"/>
        </w:rPr>
        <w:t>Z 3184/13 - odůvodnění změny ÚP SÚ hl. m. Prahy, strana 4</w:t>
      </w:r>
    </w:p>
    <w:p w:rsidR="00AF13AE" w:rsidRDefault="00AF13AE">
      <w:pPr>
        <w:rPr>
          <w:sz w:val="19"/>
        </w:rPr>
        <w:sectPr w:rsidR="00AF13AE">
          <w:pgSz w:w="11900" w:h="16820"/>
          <w:pgMar w:top="1140" w:right="1280" w:bottom="280" w:left="1440" w:header="788" w:footer="0" w:gutter="0"/>
          <w:cols w:space="708"/>
        </w:sectPr>
      </w:pPr>
    </w:p>
    <w:p w:rsidR="00AF13AE" w:rsidRDefault="00FA66D4">
      <w:pPr>
        <w:pStyle w:val="Nadpis1"/>
        <w:spacing w:before="430"/>
      </w:pPr>
      <w:r>
        <w:rPr>
          <w:color w:val="2A2A2A"/>
        </w:rPr>
        <w:lastRenderedPageBreak/>
        <w:t>PODNĚT č. 46 / 2017</w:t>
      </w:r>
    </w:p>
    <w:p w:rsidR="00AF13AE" w:rsidRDefault="00FA66D4">
      <w:pPr>
        <w:spacing w:before="68"/>
        <w:ind w:right="101"/>
        <w:jc w:val="right"/>
        <w:rPr>
          <w:sz w:val="16"/>
        </w:rPr>
      </w:pPr>
      <w:r>
        <w:br w:type="column"/>
      </w:r>
      <w:r>
        <w:rPr>
          <w:color w:val="2A2A2A"/>
          <w:w w:val="105"/>
          <w:sz w:val="16"/>
        </w:rPr>
        <w:t>Str</w:t>
      </w:r>
      <w:r>
        <w:rPr>
          <w:color w:val="626262"/>
          <w:w w:val="105"/>
          <w:sz w:val="16"/>
        </w:rPr>
        <w:t xml:space="preserve">. </w:t>
      </w:r>
      <w:r>
        <w:rPr>
          <w:color w:val="2A2A2A"/>
          <w:w w:val="105"/>
          <w:sz w:val="16"/>
        </w:rPr>
        <w:t>1</w:t>
      </w:r>
    </w:p>
    <w:p w:rsidR="00AF13AE" w:rsidRDefault="00AF13AE">
      <w:pPr>
        <w:jc w:val="right"/>
        <w:rPr>
          <w:sz w:val="16"/>
        </w:rPr>
        <w:sectPr w:rsidR="00AF13AE">
          <w:headerReference w:type="default" r:id="rId9"/>
          <w:pgSz w:w="11900" w:h="16820"/>
          <w:pgMar w:top="760" w:right="680" w:bottom="280" w:left="580" w:header="0" w:footer="0" w:gutter="0"/>
          <w:cols w:num="2" w:space="708" w:equalWidth="0">
            <w:col w:w="7214" w:space="54"/>
            <w:col w:w="3372"/>
          </w:cols>
        </w:sect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spacing w:before="6"/>
        <w:rPr>
          <w:sz w:val="17"/>
        </w:rPr>
      </w:pPr>
    </w:p>
    <w:p w:rsidR="00AF13AE" w:rsidRDefault="00AF13AE">
      <w:pPr>
        <w:rPr>
          <w:sz w:val="17"/>
        </w:rPr>
        <w:sectPr w:rsidR="00AF13AE">
          <w:type w:val="continuous"/>
          <w:pgSz w:w="11900" w:h="16820"/>
          <w:pgMar w:top="1220" w:right="680" w:bottom="280" w:left="580" w:header="708" w:footer="708" w:gutter="0"/>
          <w:cols w:space="708"/>
        </w:sectPr>
      </w:pPr>
    </w:p>
    <w:p w:rsidR="00AF13AE" w:rsidRDefault="00FA66D4">
      <w:pPr>
        <w:spacing w:before="93"/>
        <w:ind w:left="107"/>
        <w:rPr>
          <w:sz w:val="20"/>
        </w:rPr>
      </w:pPr>
      <w:r>
        <w:rPr>
          <w:color w:val="2A2A2A"/>
          <w:w w:val="105"/>
          <w:sz w:val="20"/>
        </w:rPr>
        <w:t>LOKALITA   - městská část:</w:t>
      </w:r>
    </w:p>
    <w:p w:rsidR="00AF13AE" w:rsidRDefault="00FA66D4">
      <w:pPr>
        <w:pStyle w:val="Odstavecseseznamem"/>
        <w:numPr>
          <w:ilvl w:val="0"/>
          <w:numId w:val="5"/>
        </w:numPr>
        <w:tabs>
          <w:tab w:val="left" w:pos="1391"/>
        </w:tabs>
        <w:spacing w:before="75"/>
        <w:ind w:hanging="125"/>
        <w:rPr>
          <w:sz w:val="20"/>
          <w:u w:val="none"/>
        </w:rPr>
      </w:pPr>
      <w:r>
        <w:rPr>
          <w:color w:val="2A2A2A"/>
          <w:w w:val="105"/>
          <w:sz w:val="20"/>
          <w:u w:val="none"/>
        </w:rPr>
        <w:t>katastrální</w:t>
      </w:r>
      <w:r>
        <w:rPr>
          <w:color w:val="2A2A2A"/>
          <w:spacing w:val="-7"/>
          <w:w w:val="105"/>
          <w:sz w:val="20"/>
          <w:u w:val="none"/>
        </w:rPr>
        <w:t xml:space="preserve"> </w:t>
      </w:r>
      <w:r>
        <w:rPr>
          <w:color w:val="2A2A2A"/>
          <w:w w:val="105"/>
          <w:sz w:val="20"/>
          <w:u w:val="none"/>
        </w:rPr>
        <w:t>území</w:t>
      </w:r>
      <w:r>
        <w:rPr>
          <w:color w:val="444444"/>
          <w:w w:val="105"/>
          <w:sz w:val="20"/>
          <w:u w:val="none"/>
        </w:rPr>
        <w:t>:</w:t>
      </w:r>
    </w:p>
    <w:p w:rsidR="00AF13AE" w:rsidRDefault="00FA66D4">
      <w:pPr>
        <w:pStyle w:val="Odstavecseseznamem"/>
        <w:numPr>
          <w:ilvl w:val="0"/>
          <w:numId w:val="5"/>
        </w:numPr>
        <w:tabs>
          <w:tab w:val="left" w:pos="1391"/>
        </w:tabs>
        <w:spacing w:before="75"/>
        <w:ind w:hanging="125"/>
        <w:rPr>
          <w:sz w:val="20"/>
          <w:u w:val="none"/>
        </w:rPr>
      </w:pPr>
      <w:proofErr w:type="gramStart"/>
      <w:r>
        <w:rPr>
          <w:color w:val="2A2A2A"/>
          <w:w w:val="105"/>
          <w:sz w:val="20"/>
          <w:u w:val="none"/>
        </w:rPr>
        <w:t>parc</w:t>
      </w:r>
      <w:proofErr w:type="gramEnd"/>
      <w:r>
        <w:rPr>
          <w:color w:val="2A2A2A"/>
          <w:w w:val="105"/>
          <w:sz w:val="20"/>
          <w:u w:val="none"/>
        </w:rPr>
        <w:t>.</w:t>
      </w:r>
      <w:r>
        <w:rPr>
          <w:color w:val="2A2A2A"/>
          <w:spacing w:val="1"/>
          <w:w w:val="105"/>
          <w:sz w:val="20"/>
          <w:u w:val="none"/>
        </w:rPr>
        <w:t xml:space="preserve"> </w:t>
      </w:r>
      <w:r>
        <w:rPr>
          <w:color w:val="2A2A2A"/>
          <w:w w:val="105"/>
          <w:sz w:val="20"/>
          <w:u w:val="none"/>
        </w:rPr>
        <w:t>číslo:</w:t>
      </w:r>
    </w:p>
    <w:p w:rsidR="00AF13AE" w:rsidRDefault="00FA66D4">
      <w:pPr>
        <w:spacing w:before="79"/>
        <w:ind w:left="102"/>
        <w:rPr>
          <w:sz w:val="20"/>
        </w:rPr>
      </w:pPr>
      <w:r>
        <w:rPr>
          <w:color w:val="2A2A2A"/>
          <w:w w:val="105"/>
          <w:sz w:val="20"/>
        </w:rPr>
        <w:t>DRUH:</w:t>
      </w:r>
    </w:p>
    <w:p w:rsidR="00AF13AE" w:rsidRDefault="00AF13AE">
      <w:pPr>
        <w:pStyle w:val="Zkladntext"/>
        <w:spacing w:before="8"/>
        <w:rPr>
          <w:sz w:val="24"/>
        </w:rPr>
      </w:pPr>
    </w:p>
    <w:p w:rsidR="00AF13AE" w:rsidRDefault="00FA66D4">
      <w:pPr>
        <w:ind w:left="102"/>
        <w:rPr>
          <w:sz w:val="20"/>
        </w:rPr>
      </w:pPr>
      <w:r>
        <w:rPr>
          <w:color w:val="2A2A2A"/>
          <w:w w:val="105"/>
          <w:sz w:val="20"/>
        </w:rPr>
        <w:t>PŘEDMĚT</w:t>
      </w:r>
      <w:r>
        <w:rPr>
          <w:color w:val="444444"/>
          <w:w w:val="105"/>
          <w:sz w:val="20"/>
        </w:rPr>
        <w:t>:</w:t>
      </w:r>
    </w:p>
    <w:p w:rsidR="00AF13AE" w:rsidRDefault="00FA66D4">
      <w:pPr>
        <w:spacing w:before="74" w:line="314" w:lineRule="auto"/>
        <w:ind w:left="102"/>
        <w:rPr>
          <w:sz w:val="20"/>
        </w:rPr>
      </w:pPr>
      <w:r>
        <w:rPr>
          <w:color w:val="2A2A2A"/>
          <w:w w:val="105"/>
          <w:sz w:val="20"/>
        </w:rPr>
        <w:t>PLATNÝ STAV V ÚP: NAVRHOVANÁ ZMĚNA: PŘEDPKLÁDANÝ ROZSAH:</w:t>
      </w:r>
    </w:p>
    <w:p w:rsidR="00AF13AE" w:rsidRDefault="00FA66D4">
      <w:pPr>
        <w:spacing w:before="93"/>
        <w:ind w:left="106"/>
        <w:rPr>
          <w:sz w:val="20"/>
        </w:rPr>
      </w:pPr>
      <w:r>
        <w:br w:type="column"/>
      </w:r>
      <w:r>
        <w:rPr>
          <w:color w:val="2A2A2A"/>
          <w:w w:val="105"/>
          <w:sz w:val="20"/>
        </w:rPr>
        <w:t>Praha 6, Praha 7</w:t>
      </w:r>
    </w:p>
    <w:p w:rsidR="00AF13AE" w:rsidRDefault="00FA66D4">
      <w:pPr>
        <w:tabs>
          <w:tab w:val="left" w:pos="3574"/>
        </w:tabs>
        <w:spacing w:before="75"/>
        <w:ind w:left="102"/>
        <w:rPr>
          <w:sz w:val="20"/>
        </w:rPr>
      </w:pPr>
      <w:r>
        <w:rPr>
          <w:color w:val="2A2A2A"/>
          <w:w w:val="105"/>
          <w:sz w:val="20"/>
        </w:rPr>
        <w:t xml:space="preserve">Bubeneč   </w:t>
      </w:r>
      <w:r>
        <w:rPr>
          <w:color w:val="444444"/>
          <w:w w:val="105"/>
          <w:sz w:val="20"/>
        </w:rPr>
        <w:t xml:space="preserve">, </w:t>
      </w:r>
      <w:proofErr w:type="gramStart"/>
      <w:r>
        <w:rPr>
          <w:color w:val="2A2A2A"/>
          <w:w w:val="105"/>
          <w:sz w:val="20"/>
        </w:rPr>
        <w:t xml:space="preserve">Dejvice </w:t>
      </w:r>
      <w:r>
        <w:rPr>
          <w:color w:val="2A2A2A"/>
          <w:spacing w:val="3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,</w:t>
      </w:r>
      <w:proofErr w:type="gramEnd"/>
      <w:r>
        <w:rPr>
          <w:color w:val="2A2A2A"/>
          <w:spacing w:val="-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Střešovice</w:t>
      </w:r>
      <w:r>
        <w:rPr>
          <w:color w:val="2A2A2A"/>
          <w:w w:val="105"/>
          <w:sz w:val="20"/>
        </w:rPr>
        <w:tab/>
      </w:r>
      <w:r>
        <w:rPr>
          <w:color w:val="444444"/>
          <w:w w:val="105"/>
          <w:sz w:val="20"/>
        </w:rPr>
        <w:t>,</w:t>
      </w:r>
      <w:r>
        <w:rPr>
          <w:color w:val="444444"/>
          <w:spacing w:val="-3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Holešovice</w:t>
      </w:r>
    </w:p>
    <w:p w:rsidR="00AF13AE" w:rsidRDefault="00AF13AE">
      <w:pPr>
        <w:pStyle w:val="Zkladntext"/>
      </w:pPr>
    </w:p>
    <w:p w:rsidR="00AF13AE" w:rsidRDefault="00FA66D4">
      <w:pPr>
        <w:spacing w:before="128"/>
        <w:ind w:left="109"/>
        <w:rPr>
          <w:sz w:val="20"/>
        </w:rPr>
      </w:pPr>
      <w:proofErr w:type="gramStart"/>
      <w:r>
        <w:rPr>
          <w:color w:val="2A2A2A"/>
          <w:w w:val="105"/>
          <w:sz w:val="20"/>
        </w:rPr>
        <w:t>vymezení</w:t>
      </w:r>
      <w:proofErr w:type="gramEnd"/>
      <w:r>
        <w:rPr>
          <w:color w:val="2A2A2A"/>
          <w:w w:val="105"/>
          <w:sz w:val="20"/>
        </w:rPr>
        <w:t xml:space="preserve"> funkce VPS</w:t>
      </w:r>
    </w:p>
    <w:p w:rsidR="00AF13AE" w:rsidRDefault="00FA66D4">
      <w:pPr>
        <w:spacing w:before="13"/>
        <w:ind w:left="108"/>
        <w:rPr>
          <w:sz w:val="20"/>
        </w:rPr>
      </w:pPr>
      <w:proofErr w:type="gramStart"/>
      <w:r>
        <w:rPr>
          <w:color w:val="2A2A2A"/>
          <w:w w:val="105"/>
          <w:sz w:val="20"/>
        </w:rPr>
        <w:t>změna</w:t>
      </w:r>
      <w:proofErr w:type="gramEnd"/>
      <w:r>
        <w:rPr>
          <w:color w:val="2A2A2A"/>
          <w:w w:val="105"/>
          <w:sz w:val="20"/>
        </w:rPr>
        <w:t xml:space="preserve"> funkčního využití ploch</w:t>
      </w:r>
    </w:p>
    <w:p w:rsidR="00AF13AE" w:rsidRDefault="00FA66D4">
      <w:pPr>
        <w:spacing w:before="41" w:line="319" w:lineRule="auto"/>
        <w:ind w:left="105" w:right="2190" w:hanging="1"/>
        <w:rPr>
          <w:sz w:val="20"/>
        </w:rPr>
      </w:pPr>
      <w:proofErr w:type="gramStart"/>
      <w:r>
        <w:rPr>
          <w:color w:val="2A2A2A"/>
          <w:w w:val="105"/>
          <w:sz w:val="20"/>
        </w:rPr>
        <w:t>vymezení</w:t>
      </w:r>
      <w:proofErr w:type="gramEnd"/>
      <w:r>
        <w:rPr>
          <w:color w:val="2A2A2A"/>
          <w:w w:val="105"/>
          <w:sz w:val="20"/>
        </w:rPr>
        <w:t xml:space="preserve"> trati Praha - Kladno</w:t>
      </w:r>
      <w:r>
        <w:rPr>
          <w:color w:val="444444"/>
          <w:w w:val="105"/>
          <w:sz w:val="20"/>
        </w:rPr>
        <w:t xml:space="preserve">, </w:t>
      </w:r>
      <w:r>
        <w:rPr>
          <w:color w:val="2A2A2A"/>
          <w:w w:val="105"/>
          <w:sz w:val="20"/>
        </w:rPr>
        <w:t>úsek Bubny - Dejvice dle platného ÚP</w:t>
      </w:r>
    </w:p>
    <w:p w:rsidR="00AF13AE" w:rsidRDefault="00FA66D4">
      <w:pPr>
        <w:spacing w:line="319" w:lineRule="auto"/>
        <w:ind w:left="106" w:right="4352" w:hanging="1"/>
        <w:rPr>
          <w:sz w:val="20"/>
        </w:rPr>
      </w:pPr>
      <w:proofErr w:type="gramStart"/>
      <w:r>
        <w:rPr>
          <w:color w:val="2A2A2A"/>
          <w:w w:val="105"/>
          <w:sz w:val="20"/>
        </w:rPr>
        <w:t>dle</w:t>
      </w:r>
      <w:proofErr w:type="gramEnd"/>
      <w:r>
        <w:rPr>
          <w:color w:val="2A2A2A"/>
          <w:w w:val="105"/>
          <w:sz w:val="20"/>
        </w:rPr>
        <w:t xml:space="preserve"> podkladové studie 238553 m2</w:t>
      </w:r>
    </w:p>
    <w:p w:rsidR="00AF13AE" w:rsidRDefault="00AF13AE">
      <w:pPr>
        <w:spacing w:line="319" w:lineRule="auto"/>
        <w:rPr>
          <w:sz w:val="20"/>
        </w:rPr>
        <w:sectPr w:rsidR="00AF13AE">
          <w:type w:val="continuous"/>
          <w:pgSz w:w="11900" w:h="16820"/>
          <w:pgMar w:top="1220" w:right="680" w:bottom="280" w:left="580" w:header="708" w:footer="708" w:gutter="0"/>
          <w:cols w:num="2" w:space="708" w:equalWidth="0">
            <w:col w:w="3043" w:space="427"/>
            <w:col w:w="7170"/>
          </w:cols>
        </w:sectPr>
      </w:pPr>
    </w:p>
    <w:p w:rsidR="00AF13AE" w:rsidRDefault="00FA66D4">
      <w:pPr>
        <w:spacing w:before="82"/>
        <w:ind w:left="116"/>
        <w:rPr>
          <w:rFonts w:ascii="Times New Roman"/>
          <w:sz w:val="9"/>
        </w:rPr>
      </w:pPr>
      <w:r>
        <w:rPr>
          <w:rFonts w:ascii="Times New Roman"/>
          <w:color w:val="28282A"/>
          <w:w w:val="109"/>
          <w:sz w:val="9"/>
        </w:rPr>
        <w:lastRenderedPageBreak/>
        <w:t>N</w:t>
      </w: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pStyle w:val="Zkladntext"/>
        <w:rPr>
          <w:rFonts w:ascii="Times New Roman"/>
          <w:sz w:val="10"/>
        </w:rPr>
      </w:pPr>
    </w:p>
    <w:p w:rsidR="00AF13AE" w:rsidRDefault="00AF13AE">
      <w:pPr>
        <w:spacing w:line="225" w:lineRule="exact"/>
        <w:ind w:left="205"/>
        <w:rPr>
          <w:b/>
          <w:sz w:val="26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rPr>
          <w:b/>
          <w:sz w:val="20"/>
        </w:rPr>
      </w:pPr>
    </w:p>
    <w:p w:rsidR="00AF13AE" w:rsidRDefault="00AF13AE">
      <w:pPr>
        <w:pStyle w:val="Zkladntext"/>
        <w:spacing w:before="5"/>
        <w:rPr>
          <w:b/>
          <w:sz w:val="21"/>
        </w:rPr>
      </w:pPr>
    </w:p>
    <w:p w:rsidR="00AF13AE" w:rsidRDefault="00AF13AE">
      <w:pPr>
        <w:spacing w:line="118" w:lineRule="exact"/>
        <w:jc w:val="both"/>
        <w:rPr>
          <w:rFonts w:ascii="Times New Roman"/>
          <w:sz w:val="19"/>
        </w:rPr>
        <w:sectPr w:rsidR="00AF13AE">
          <w:headerReference w:type="default" r:id="rId10"/>
          <w:pgSz w:w="11900" w:h="16820"/>
          <w:pgMar w:top="520" w:right="300" w:bottom="280" w:left="580" w:header="0" w:footer="0" w:gutter="0"/>
          <w:cols w:space="708"/>
        </w:sectPr>
      </w:pPr>
    </w:p>
    <w:p w:rsidR="00AF13AE" w:rsidRDefault="00AF13AE">
      <w:pPr>
        <w:pStyle w:val="Zkladntext"/>
        <w:rPr>
          <w:rFonts w:ascii="Times New Roman"/>
          <w:sz w:val="14"/>
        </w:rPr>
      </w:pPr>
    </w:p>
    <w:p w:rsidR="00AF13AE" w:rsidRDefault="00AF13AE">
      <w:pPr>
        <w:pStyle w:val="Zkladntext"/>
        <w:rPr>
          <w:rFonts w:ascii="Times New Roman"/>
          <w:sz w:val="14"/>
        </w:rPr>
      </w:pPr>
    </w:p>
    <w:p w:rsidR="00AF13AE" w:rsidRDefault="00FA66D4">
      <w:pPr>
        <w:spacing w:before="107"/>
        <w:ind w:left="167"/>
        <w:rPr>
          <w:sz w:val="13"/>
        </w:rPr>
      </w:pPr>
      <w:r>
        <w:rPr>
          <w:color w:val="282828"/>
          <w:w w:val="105"/>
          <w:sz w:val="13"/>
        </w:rPr>
        <w:t xml:space="preserve">PLATNÝ STAV </w:t>
      </w:r>
      <w:r>
        <w:rPr>
          <w:color w:val="282828"/>
          <w:spacing w:val="-3"/>
          <w:w w:val="105"/>
          <w:sz w:val="13"/>
        </w:rPr>
        <w:t>ÚP</w:t>
      </w:r>
      <w:r>
        <w:rPr>
          <w:color w:val="5E5E5E"/>
          <w:spacing w:val="-3"/>
          <w:w w:val="105"/>
          <w:sz w:val="13"/>
        </w:rPr>
        <w:t xml:space="preserve">: </w:t>
      </w:r>
      <w:r>
        <w:rPr>
          <w:color w:val="282828"/>
          <w:w w:val="105"/>
          <w:sz w:val="13"/>
        </w:rPr>
        <w:t>dle platného</w:t>
      </w:r>
      <w:r>
        <w:rPr>
          <w:color w:val="282828"/>
          <w:spacing w:val="-13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ÚP</w:t>
      </w:r>
    </w:p>
    <w:p w:rsidR="00AF13AE" w:rsidRDefault="00FA66D4">
      <w:pPr>
        <w:pStyle w:val="Nadpis3"/>
        <w:spacing w:before="154"/>
        <w:ind w:left="167"/>
      </w:pPr>
      <w:r>
        <w:rPr>
          <w:b w:val="0"/>
        </w:rPr>
        <w:br w:type="column"/>
      </w:r>
      <w:r>
        <w:rPr>
          <w:color w:val="282828"/>
        </w:rPr>
        <w:t>PODNĚT č.46/2017</w:t>
      </w:r>
    </w:p>
    <w:p w:rsidR="00AF13AE" w:rsidRDefault="00FA66D4">
      <w:pPr>
        <w:spacing w:before="66"/>
        <w:ind w:right="145"/>
        <w:jc w:val="right"/>
        <w:rPr>
          <w:sz w:val="13"/>
        </w:rPr>
      </w:pPr>
      <w:r>
        <w:br w:type="column"/>
      </w:r>
      <w:r>
        <w:rPr>
          <w:color w:val="282828"/>
          <w:w w:val="105"/>
          <w:sz w:val="13"/>
        </w:rPr>
        <w:t>Str</w:t>
      </w:r>
      <w:r>
        <w:rPr>
          <w:color w:val="4D4D4D"/>
          <w:w w:val="105"/>
          <w:sz w:val="13"/>
        </w:rPr>
        <w:t xml:space="preserve">. </w:t>
      </w:r>
      <w:r>
        <w:rPr>
          <w:color w:val="282828"/>
          <w:w w:val="105"/>
          <w:sz w:val="13"/>
        </w:rPr>
        <w:t>3</w:t>
      </w:r>
    </w:p>
    <w:p w:rsidR="00AF13AE" w:rsidRDefault="00AF13AE">
      <w:pPr>
        <w:pStyle w:val="Zkladntext"/>
        <w:spacing w:before="9"/>
        <w:rPr>
          <w:sz w:val="19"/>
        </w:rPr>
      </w:pPr>
    </w:p>
    <w:p w:rsidR="00AF13AE" w:rsidRDefault="00FA66D4">
      <w:pPr>
        <w:ind w:right="181"/>
        <w:jc w:val="right"/>
        <w:rPr>
          <w:sz w:val="13"/>
        </w:rPr>
      </w:pPr>
      <w:r>
        <w:rPr>
          <w:color w:val="282828"/>
          <w:w w:val="105"/>
          <w:sz w:val="13"/>
        </w:rPr>
        <w:t>MĚŘÍTKO 1</w:t>
      </w:r>
      <w:r>
        <w:rPr>
          <w:color w:val="4D4D4D"/>
          <w:w w:val="105"/>
          <w:sz w:val="13"/>
        </w:rPr>
        <w:t>:</w:t>
      </w:r>
      <w:r>
        <w:rPr>
          <w:color w:val="282828"/>
          <w:w w:val="105"/>
          <w:sz w:val="13"/>
        </w:rPr>
        <w:t>10 000</w:t>
      </w:r>
    </w:p>
    <w:p w:rsidR="00AF13AE" w:rsidRDefault="00AF13AE">
      <w:pPr>
        <w:jc w:val="right"/>
        <w:rPr>
          <w:sz w:val="13"/>
        </w:rPr>
        <w:sectPr w:rsidR="00AF13AE">
          <w:headerReference w:type="default" r:id="rId11"/>
          <w:pgSz w:w="16820" w:h="11900" w:orient="landscape"/>
          <w:pgMar w:top="380" w:right="560" w:bottom="280" w:left="460" w:header="0" w:footer="0" w:gutter="0"/>
          <w:cols w:num="3" w:space="708" w:equalWidth="0">
            <w:col w:w="2352" w:space="4099"/>
            <w:col w:w="2530" w:space="5270"/>
            <w:col w:w="1549"/>
          </w:cols>
        </w:sectPr>
      </w:pPr>
    </w:p>
    <w:p w:rsidR="00AF13AE" w:rsidRDefault="00AF13AE">
      <w:pPr>
        <w:pStyle w:val="Zkladntext"/>
        <w:spacing w:before="2" w:after="1"/>
        <w:rPr>
          <w:sz w:val="12"/>
        </w:rPr>
      </w:pPr>
    </w:p>
    <w:p w:rsidR="00AF13AE" w:rsidRDefault="00AF13AE">
      <w:pPr>
        <w:pStyle w:val="Zkladntext"/>
        <w:ind w:left="102"/>
        <w:rPr>
          <w:sz w:val="20"/>
        </w:rPr>
      </w:pPr>
    </w:p>
    <w:p w:rsidR="00AF13AE" w:rsidRDefault="00AF13AE">
      <w:pPr>
        <w:rPr>
          <w:sz w:val="20"/>
        </w:rPr>
        <w:sectPr w:rsidR="00AF13AE">
          <w:type w:val="continuous"/>
          <w:pgSz w:w="16820" w:h="11900" w:orient="landscape"/>
          <w:pgMar w:top="1220" w:right="560" w:bottom="280" w:left="460" w:header="708" w:footer="708" w:gutter="0"/>
          <w:cols w:space="708"/>
        </w:sect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spacing w:before="8"/>
        <w:rPr>
          <w:sz w:val="11"/>
        </w:rPr>
      </w:pPr>
    </w:p>
    <w:p w:rsidR="00AF13AE" w:rsidRDefault="00FA66D4">
      <w:pPr>
        <w:ind w:left="171"/>
        <w:rPr>
          <w:sz w:val="13"/>
        </w:rPr>
      </w:pPr>
      <w:proofErr w:type="gramStart"/>
      <w:r>
        <w:rPr>
          <w:color w:val="262828"/>
          <w:sz w:val="13"/>
        </w:rPr>
        <w:t>NAVRHOVANÁ  ZMĚNA</w:t>
      </w:r>
      <w:proofErr w:type="gramEnd"/>
      <w:r>
        <w:rPr>
          <w:color w:val="545454"/>
          <w:sz w:val="13"/>
        </w:rPr>
        <w:t xml:space="preserve">: </w:t>
      </w:r>
      <w:r>
        <w:rPr>
          <w:color w:val="262828"/>
          <w:sz w:val="13"/>
        </w:rPr>
        <w:t>dle podkladové  studie</w:t>
      </w:r>
    </w:p>
    <w:p w:rsidR="00AF13AE" w:rsidRDefault="00FA66D4">
      <w:pPr>
        <w:pStyle w:val="Nadpis3"/>
        <w:spacing w:before="173"/>
        <w:ind w:left="171"/>
      </w:pPr>
      <w:r>
        <w:rPr>
          <w:b w:val="0"/>
        </w:rPr>
        <w:br w:type="column"/>
      </w:r>
      <w:r>
        <w:rPr>
          <w:color w:val="262828"/>
        </w:rPr>
        <w:t>PODNĚT č.46/2017</w:t>
      </w:r>
    </w:p>
    <w:p w:rsidR="00AF13AE" w:rsidRDefault="00FA66D4">
      <w:pPr>
        <w:spacing w:before="81"/>
        <w:ind w:right="155"/>
        <w:jc w:val="right"/>
        <w:rPr>
          <w:sz w:val="13"/>
        </w:rPr>
      </w:pPr>
      <w:r>
        <w:br w:type="column"/>
      </w:r>
      <w:r>
        <w:rPr>
          <w:color w:val="262828"/>
          <w:sz w:val="13"/>
        </w:rPr>
        <w:t>Str. 4</w:t>
      </w:r>
    </w:p>
    <w:p w:rsidR="00AF13AE" w:rsidRDefault="00AF13AE">
      <w:pPr>
        <w:pStyle w:val="Zkladntext"/>
        <w:spacing w:before="2"/>
        <w:rPr>
          <w:sz w:val="19"/>
        </w:rPr>
      </w:pPr>
    </w:p>
    <w:p w:rsidR="00AF13AE" w:rsidRDefault="00FA66D4">
      <w:pPr>
        <w:spacing w:before="1"/>
        <w:ind w:right="190"/>
        <w:jc w:val="right"/>
        <w:rPr>
          <w:sz w:val="13"/>
        </w:rPr>
      </w:pPr>
      <w:r>
        <w:rPr>
          <w:color w:val="262828"/>
          <w:w w:val="105"/>
          <w:sz w:val="13"/>
        </w:rPr>
        <w:t>MĚŘÍTKO 1</w:t>
      </w:r>
      <w:r>
        <w:rPr>
          <w:color w:val="676667"/>
          <w:w w:val="105"/>
          <w:sz w:val="13"/>
        </w:rPr>
        <w:t>:</w:t>
      </w:r>
      <w:r>
        <w:rPr>
          <w:color w:val="363838"/>
          <w:w w:val="105"/>
          <w:sz w:val="13"/>
        </w:rPr>
        <w:t>1</w:t>
      </w:r>
      <w:r>
        <w:rPr>
          <w:color w:val="262828"/>
          <w:w w:val="105"/>
          <w:sz w:val="12"/>
        </w:rPr>
        <w:t xml:space="preserve">O </w:t>
      </w:r>
      <w:r>
        <w:rPr>
          <w:color w:val="262828"/>
          <w:w w:val="105"/>
          <w:sz w:val="13"/>
        </w:rPr>
        <w:t>000</w:t>
      </w:r>
    </w:p>
    <w:p w:rsidR="00AF13AE" w:rsidRDefault="00AF13AE">
      <w:pPr>
        <w:pStyle w:val="Zkladntext"/>
        <w:spacing w:before="1"/>
        <w:rPr>
          <w:sz w:val="15"/>
        </w:rPr>
      </w:pPr>
    </w:p>
    <w:p w:rsidR="00AF13AE" w:rsidRDefault="00FA66D4">
      <w:pPr>
        <w:ind w:left="427"/>
        <w:rPr>
          <w:i/>
          <w:sz w:val="12"/>
        </w:rPr>
      </w:pPr>
      <w:r>
        <w:rPr>
          <w:i/>
          <w:color w:val="363838"/>
          <w:w w:val="105"/>
          <w:sz w:val="12"/>
        </w:rPr>
        <w:t>.§.</w:t>
      </w:r>
    </w:p>
    <w:p w:rsidR="00AF13AE" w:rsidRDefault="00FA66D4">
      <w:pPr>
        <w:spacing w:before="42"/>
        <w:ind w:left="370"/>
        <w:rPr>
          <w:sz w:val="10"/>
        </w:rPr>
      </w:pPr>
      <w:r>
        <w:rPr>
          <w:color w:val="363838"/>
          <w:w w:val="110"/>
          <w:sz w:val="10"/>
        </w:rPr>
        <w:t>ZMK</w:t>
      </w:r>
    </w:p>
    <w:p w:rsidR="00AF13AE" w:rsidRDefault="00AF13AE">
      <w:pPr>
        <w:pStyle w:val="Zkladntext"/>
        <w:rPr>
          <w:sz w:val="10"/>
        </w:rPr>
      </w:pPr>
    </w:p>
    <w:p w:rsidR="00AF13AE" w:rsidRDefault="00AF13AE">
      <w:pPr>
        <w:pStyle w:val="Zkladntext"/>
        <w:rPr>
          <w:sz w:val="10"/>
        </w:rPr>
      </w:pPr>
    </w:p>
    <w:p w:rsidR="00AF13AE" w:rsidRDefault="00FA66D4">
      <w:pPr>
        <w:spacing w:before="78"/>
        <w:ind w:left="495"/>
        <w:rPr>
          <w:sz w:val="10"/>
        </w:rPr>
      </w:pPr>
      <w:r>
        <w:rPr>
          <w:color w:val="363838"/>
          <w:w w:val="105"/>
          <w:sz w:val="10"/>
        </w:rPr>
        <w:t>VOP</w:t>
      </w:r>
    </w:p>
    <w:p w:rsidR="00AF13AE" w:rsidRDefault="00AF13AE">
      <w:pPr>
        <w:rPr>
          <w:sz w:val="10"/>
        </w:rPr>
        <w:sectPr w:rsidR="00AF13AE">
          <w:headerReference w:type="default" r:id="rId12"/>
          <w:pgSz w:w="16820" w:h="11900" w:orient="landscape"/>
          <w:pgMar w:top="520" w:right="520" w:bottom="280" w:left="460" w:header="0" w:footer="0" w:gutter="0"/>
          <w:cols w:num="3" w:space="708" w:equalWidth="0">
            <w:col w:w="2987" w:space="3490"/>
            <w:col w:w="2533" w:space="5263"/>
            <w:col w:w="1567"/>
          </w:cols>
        </w:sectPr>
      </w:pPr>
    </w:p>
    <w:p w:rsidR="00AF13AE" w:rsidRDefault="00AF13AE">
      <w:pPr>
        <w:pStyle w:val="Zkladntext"/>
        <w:spacing w:before="1"/>
        <w:rPr>
          <w:sz w:val="19"/>
        </w:rPr>
      </w:pPr>
    </w:p>
    <w:p w:rsidR="00AF13AE" w:rsidRDefault="00FA66D4">
      <w:pPr>
        <w:tabs>
          <w:tab w:val="left" w:pos="2960"/>
        </w:tabs>
        <w:spacing w:before="93" w:line="268" w:lineRule="auto"/>
        <w:ind w:left="141" w:right="5757"/>
        <w:rPr>
          <w:sz w:val="21"/>
        </w:rPr>
      </w:pPr>
      <w:r>
        <w:rPr>
          <w:color w:val="3D799E"/>
          <w:w w:val="110"/>
          <w:sz w:val="21"/>
        </w:rPr>
        <w:t>Číslo</w:t>
      </w:r>
      <w:r>
        <w:rPr>
          <w:color w:val="3D799E"/>
          <w:spacing w:val="3"/>
          <w:w w:val="110"/>
          <w:sz w:val="21"/>
        </w:rPr>
        <w:t xml:space="preserve"> </w:t>
      </w:r>
      <w:r>
        <w:rPr>
          <w:color w:val="3D799E"/>
          <w:w w:val="110"/>
          <w:sz w:val="21"/>
        </w:rPr>
        <w:t>změny:</w:t>
      </w:r>
      <w:r>
        <w:rPr>
          <w:color w:val="3D799E"/>
          <w:w w:val="110"/>
          <w:sz w:val="21"/>
        </w:rPr>
        <w:tab/>
      </w:r>
      <w:r>
        <w:rPr>
          <w:color w:val="3D799E"/>
          <w:w w:val="105"/>
          <w:sz w:val="21"/>
        </w:rPr>
        <w:t xml:space="preserve">3185/13 </w:t>
      </w:r>
      <w:r>
        <w:rPr>
          <w:color w:val="3D799E"/>
          <w:w w:val="110"/>
          <w:sz w:val="21"/>
        </w:rPr>
        <w:t>Vymezení řešeného území: Městská</w:t>
      </w:r>
      <w:r>
        <w:rPr>
          <w:color w:val="3D799E"/>
          <w:spacing w:val="14"/>
          <w:w w:val="110"/>
          <w:sz w:val="21"/>
        </w:rPr>
        <w:t xml:space="preserve"> </w:t>
      </w:r>
      <w:r>
        <w:rPr>
          <w:color w:val="3D799E"/>
          <w:w w:val="110"/>
          <w:sz w:val="21"/>
        </w:rPr>
        <w:t>část:</w:t>
      </w:r>
      <w:r>
        <w:rPr>
          <w:color w:val="3D799E"/>
          <w:w w:val="110"/>
          <w:sz w:val="21"/>
        </w:rPr>
        <w:tab/>
        <w:t>Praha</w:t>
      </w:r>
      <w:r>
        <w:rPr>
          <w:color w:val="3D799E"/>
          <w:spacing w:val="-11"/>
          <w:w w:val="110"/>
          <w:sz w:val="21"/>
        </w:rPr>
        <w:t xml:space="preserve"> </w:t>
      </w:r>
      <w:r>
        <w:rPr>
          <w:color w:val="3D799E"/>
          <w:w w:val="110"/>
          <w:sz w:val="21"/>
        </w:rPr>
        <w:t>6</w:t>
      </w:r>
    </w:p>
    <w:p w:rsidR="00AF13AE" w:rsidRDefault="00AF13AE">
      <w:pPr>
        <w:spacing w:line="268" w:lineRule="auto"/>
        <w:rPr>
          <w:sz w:val="21"/>
        </w:rPr>
        <w:sectPr w:rsidR="00AF13AE">
          <w:headerReference w:type="default" r:id="rId13"/>
          <w:pgSz w:w="11900" w:h="16820"/>
          <w:pgMar w:top="1200" w:right="1120" w:bottom="280" w:left="1260" w:header="825" w:footer="0" w:gutter="0"/>
          <w:cols w:space="708"/>
        </w:sectPr>
      </w:pPr>
    </w:p>
    <w:p w:rsidR="00AF13AE" w:rsidRDefault="00FA66D4">
      <w:pPr>
        <w:spacing w:before="17" w:line="271" w:lineRule="auto"/>
        <w:ind w:left="139" w:right="-6" w:firstLine="1"/>
        <w:rPr>
          <w:sz w:val="21"/>
        </w:rPr>
      </w:pPr>
      <w:r>
        <w:rPr>
          <w:color w:val="3D799E"/>
          <w:w w:val="110"/>
          <w:sz w:val="21"/>
        </w:rPr>
        <w:t>Katastrální území: Parcelní číslo: Hlavní cíl změny:</w:t>
      </w:r>
    </w:p>
    <w:p w:rsidR="00AF13AE" w:rsidRDefault="00FA66D4">
      <w:pPr>
        <w:spacing w:before="26" w:line="268" w:lineRule="auto"/>
        <w:ind w:left="143" w:right="2644" w:firstLine="1"/>
        <w:rPr>
          <w:sz w:val="21"/>
        </w:rPr>
      </w:pPr>
      <w:r>
        <w:br w:type="column"/>
      </w:r>
      <w:r>
        <w:rPr>
          <w:color w:val="3D799E"/>
          <w:w w:val="110"/>
          <w:sz w:val="21"/>
        </w:rPr>
        <w:t>Liboc, Ruzyně, Veleslavín, Vokovice dle vymezení v grafické části vymezení funkce VPS</w:t>
      </w:r>
    </w:p>
    <w:p w:rsidR="00AF13AE" w:rsidRDefault="00FA66D4">
      <w:pPr>
        <w:spacing w:line="221" w:lineRule="exact"/>
        <w:ind w:left="142"/>
        <w:rPr>
          <w:b/>
          <w:sz w:val="21"/>
        </w:rPr>
      </w:pPr>
      <w:proofErr w:type="gramStart"/>
      <w:r>
        <w:rPr>
          <w:b/>
          <w:color w:val="3D799E"/>
          <w:w w:val="105"/>
          <w:sz w:val="21"/>
        </w:rPr>
        <w:t>změna</w:t>
      </w:r>
      <w:proofErr w:type="gramEnd"/>
      <w:r>
        <w:rPr>
          <w:b/>
          <w:color w:val="3D799E"/>
          <w:w w:val="105"/>
          <w:sz w:val="21"/>
        </w:rPr>
        <w:t xml:space="preserve"> funkčního využití ploch</w:t>
      </w:r>
    </w:p>
    <w:p w:rsidR="00AF13AE" w:rsidRDefault="00FA66D4">
      <w:pPr>
        <w:spacing w:before="18"/>
        <w:ind w:left="147"/>
        <w:rPr>
          <w:b/>
          <w:i/>
          <w:sz w:val="21"/>
        </w:rPr>
      </w:pPr>
      <w:proofErr w:type="gramStart"/>
      <w:r>
        <w:rPr>
          <w:b/>
          <w:i/>
          <w:color w:val="3D799E"/>
          <w:sz w:val="21"/>
          <w:u w:val="thick" w:color="000000"/>
        </w:rPr>
        <w:t>platný</w:t>
      </w:r>
      <w:proofErr w:type="gramEnd"/>
      <w:r>
        <w:rPr>
          <w:b/>
          <w:i/>
          <w:color w:val="3D799E"/>
          <w:sz w:val="21"/>
          <w:u w:val="thick" w:color="000000"/>
        </w:rPr>
        <w:t xml:space="preserve"> stav:</w:t>
      </w:r>
    </w:p>
    <w:p w:rsidR="00AF13AE" w:rsidRDefault="00FA66D4">
      <w:pPr>
        <w:spacing w:before="7"/>
        <w:ind w:left="142"/>
        <w:rPr>
          <w:b/>
          <w:sz w:val="21"/>
        </w:rPr>
      </w:pPr>
      <w:proofErr w:type="gramStart"/>
      <w:r>
        <w:rPr>
          <w:b/>
          <w:color w:val="3D799E"/>
          <w:w w:val="105"/>
          <w:sz w:val="21"/>
        </w:rPr>
        <w:t>dle</w:t>
      </w:r>
      <w:proofErr w:type="gramEnd"/>
      <w:r>
        <w:rPr>
          <w:b/>
          <w:color w:val="3D799E"/>
          <w:w w:val="105"/>
          <w:sz w:val="21"/>
        </w:rPr>
        <w:t xml:space="preserve"> platného ÚP</w:t>
      </w:r>
    </w:p>
    <w:p w:rsidR="00AF13AE" w:rsidRDefault="00FA66D4">
      <w:pPr>
        <w:spacing w:before="127"/>
        <w:ind w:left="141"/>
        <w:rPr>
          <w:b/>
          <w:i/>
          <w:sz w:val="21"/>
        </w:rPr>
      </w:pPr>
      <w:proofErr w:type="gramStart"/>
      <w:r>
        <w:rPr>
          <w:b/>
          <w:i/>
          <w:color w:val="3D799E"/>
          <w:w w:val="105"/>
          <w:sz w:val="21"/>
          <w:u w:val="thick" w:color="000000"/>
        </w:rPr>
        <w:t>navrhovaná</w:t>
      </w:r>
      <w:proofErr w:type="gramEnd"/>
      <w:r>
        <w:rPr>
          <w:b/>
          <w:i/>
          <w:color w:val="3D799E"/>
          <w:w w:val="105"/>
          <w:sz w:val="21"/>
          <w:u w:val="thick" w:color="000000"/>
        </w:rPr>
        <w:t xml:space="preserve"> změna:</w:t>
      </w:r>
    </w:p>
    <w:p w:rsidR="00AF13AE" w:rsidRDefault="00FA66D4">
      <w:pPr>
        <w:spacing w:before="8"/>
        <w:ind w:left="142"/>
        <w:rPr>
          <w:b/>
          <w:sz w:val="21"/>
        </w:rPr>
      </w:pPr>
      <w:proofErr w:type="gramStart"/>
      <w:r>
        <w:rPr>
          <w:b/>
          <w:color w:val="3D799E"/>
          <w:w w:val="105"/>
          <w:sz w:val="21"/>
        </w:rPr>
        <w:t>dle</w:t>
      </w:r>
      <w:proofErr w:type="gramEnd"/>
      <w:r>
        <w:rPr>
          <w:b/>
          <w:color w:val="3D799E"/>
          <w:w w:val="105"/>
          <w:sz w:val="21"/>
        </w:rPr>
        <w:t xml:space="preserve"> aktuální studie proveditelnosti</w:t>
      </w:r>
    </w:p>
    <w:p w:rsidR="00AF13AE" w:rsidRDefault="00AF13AE">
      <w:pPr>
        <w:pStyle w:val="Zkladntext"/>
        <w:spacing w:before="2"/>
        <w:rPr>
          <w:b/>
          <w:sz w:val="23"/>
        </w:rPr>
      </w:pPr>
    </w:p>
    <w:p w:rsidR="00AF13AE" w:rsidRDefault="00FA66D4">
      <w:pPr>
        <w:ind w:left="139"/>
        <w:rPr>
          <w:b/>
          <w:sz w:val="21"/>
        </w:rPr>
      </w:pPr>
      <w:proofErr w:type="gramStart"/>
      <w:r>
        <w:rPr>
          <w:b/>
          <w:color w:val="3D799E"/>
          <w:w w:val="105"/>
          <w:sz w:val="21"/>
        </w:rPr>
        <w:t>vymezení</w:t>
      </w:r>
      <w:proofErr w:type="gramEnd"/>
      <w:r>
        <w:rPr>
          <w:b/>
          <w:color w:val="3D799E"/>
          <w:w w:val="105"/>
          <w:sz w:val="21"/>
        </w:rPr>
        <w:t xml:space="preserve"> trati Praha </w:t>
      </w:r>
      <w:r>
        <w:rPr>
          <w:color w:val="3D799E"/>
          <w:w w:val="105"/>
          <w:sz w:val="21"/>
        </w:rPr>
        <w:t xml:space="preserve">- </w:t>
      </w:r>
      <w:r>
        <w:rPr>
          <w:b/>
          <w:color w:val="3D799E"/>
          <w:w w:val="105"/>
          <w:sz w:val="21"/>
        </w:rPr>
        <w:t xml:space="preserve">Kladno, úsek Veleslavín </w:t>
      </w:r>
      <w:r>
        <w:rPr>
          <w:color w:val="5B93B1"/>
          <w:w w:val="105"/>
          <w:sz w:val="21"/>
        </w:rPr>
        <w:t xml:space="preserve">- </w:t>
      </w:r>
      <w:r>
        <w:rPr>
          <w:b/>
          <w:color w:val="3D799E"/>
          <w:w w:val="105"/>
          <w:sz w:val="21"/>
        </w:rPr>
        <w:t>Letiště VHP</w:t>
      </w:r>
    </w:p>
    <w:p w:rsidR="00AF13AE" w:rsidRDefault="00AF13AE">
      <w:pPr>
        <w:rPr>
          <w:sz w:val="21"/>
        </w:rPr>
        <w:sectPr w:rsidR="00AF13AE">
          <w:type w:val="continuous"/>
          <w:pgSz w:w="11900" w:h="16820"/>
          <w:pgMar w:top="1220" w:right="1120" w:bottom="280" w:left="1260" w:header="708" w:footer="708" w:gutter="0"/>
          <w:cols w:num="2" w:space="708" w:equalWidth="0">
            <w:col w:w="2016" w:space="795"/>
            <w:col w:w="6709"/>
          </w:cols>
        </w:sectPr>
      </w:pPr>
    </w:p>
    <w:p w:rsidR="00AF13AE" w:rsidRDefault="00AF13AE">
      <w:pPr>
        <w:pStyle w:val="Zkladntext"/>
        <w:spacing w:before="5"/>
        <w:rPr>
          <w:b/>
          <w:sz w:val="21"/>
        </w:rPr>
      </w:pPr>
    </w:p>
    <w:p w:rsidR="00AF13AE" w:rsidRDefault="00A63783">
      <w:pPr>
        <w:pStyle w:val="Zkladntext"/>
        <w:ind w:left="410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3210560</wp:posOffset>
                </wp:positionV>
                <wp:extent cx="0" cy="8554720"/>
                <wp:effectExtent l="8890" t="10160" r="10160" b="7620"/>
                <wp:wrapNone/>
                <wp:docPr id="3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4720"/>
                        </a:xfrm>
                        <a:prstGeom prst="line">
                          <a:avLst/>
                        </a:prstGeom>
                        <a:noFill/>
                        <a:ln w="6079">
                          <a:solidFill>
                            <a:srgbClr val="AFAFA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687EA" id="Line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5pt,252.8pt" to="70.5pt,9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" strokecolor="#afafaf" strokeweight=".16886mm">
                <w10:wrap anchorx="page"/>
              </v:line>
            </w:pict>
          </mc:Fallback>
        </mc:AlternateContent>
      </w:r>
    </w:p>
    <w:p w:rsidR="00AF13AE" w:rsidRDefault="00FA66D4">
      <w:pPr>
        <w:spacing w:line="204" w:lineRule="exact"/>
        <w:ind w:left="120"/>
        <w:jc w:val="both"/>
        <w:rPr>
          <w:sz w:val="19"/>
        </w:rPr>
      </w:pPr>
      <w:r>
        <w:rPr>
          <w:color w:val="2A2A2A"/>
          <w:w w:val="105"/>
          <w:sz w:val="19"/>
        </w:rPr>
        <w:t>Ilustrační výřez výkresu č</w:t>
      </w:r>
      <w:r>
        <w:rPr>
          <w:color w:val="707070"/>
          <w:w w:val="105"/>
          <w:sz w:val="19"/>
        </w:rPr>
        <w:t xml:space="preserve">. </w:t>
      </w:r>
      <w:r>
        <w:rPr>
          <w:color w:val="2A2A2A"/>
          <w:w w:val="105"/>
          <w:sz w:val="19"/>
        </w:rPr>
        <w:t>04 Plán využití ploch</w:t>
      </w: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spacing w:before="1"/>
        <w:rPr>
          <w:sz w:val="21"/>
        </w:rPr>
      </w:pPr>
    </w:p>
    <w:p w:rsidR="00AF13AE" w:rsidRDefault="00FA66D4">
      <w:pPr>
        <w:pStyle w:val="Nadpis6"/>
        <w:numPr>
          <w:ilvl w:val="0"/>
          <w:numId w:val="4"/>
        </w:numPr>
        <w:tabs>
          <w:tab w:val="left" w:pos="827"/>
        </w:tabs>
        <w:ind w:hanging="710"/>
        <w:jc w:val="both"/>
      </w:pPr>
      <w:r>
        <w:rPr>
          <w:color w:val="2A2A2A"/>
          <w:w w:val="105"/>
        </w:rPr>
        <w:t>TEXTOVÁ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ČÁST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VÝROKU</w:t>
      </w:r>
      <w:r>
        <w:rPr>
          <w:color w:val="2A2A2A"/>
          <w:spacing w:val="-21"/>
          <w:w w:val="105"/>
        </w:rPr>
        <w:t xml:space="preserve"> </w:t>
      </w:r>
      <w:r>
        <w:rPr>
          <w:color w:val="2A2A2A"/>
          <w:w w:val="105"/>
        </w:rPr>
        <w:t>ZMĚNY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ÚZEMNÍHO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PLÁNU</w:t>
      </w:r>
    </w:p>
    <w:p w:rsidR="00AF13AE" w:rsidRDefault="00AF13AE">
      <w:pPr>
        <w:pStyle w:val="Zkladntext"/>
        <w:spacing w:before="11"/>
        <w:rPr>
          <w:b/>
          <w:sz w:val="21"/>
        </w:rPr>
      </w:pPr>
    </w:p>
    <w:p w:rsidR="00AF13AE" w:rsidRDefault="00FA66D4">
      <w:pPr>
        <w:spacing w:line="244" w:lineRule="auto"/>
        <w:ind w:left="119" w:right="99" w:firstLine="2"/>
        <w:jc w:val="both"/>
        <w:rPr>
          <w:sz w:val="21"/>
        </w:rPr>
      </w:pPr>
      <w:r>
        <w:rPr>
          <w:color w:val="2A2A2A"/>
          <w:w w:val="105"/>
          <w:sz w:val="21"/>
        </w:rPr>
        <w:t>Regulativy</w:t>
      </w:r>
      <w:r>
        <w:rPr>
          <w:color w:val="2A2A2A"/>
          <w:spacing w:val="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funkčního</w:t>
      </w:r>
      <w:r>
        <w:rPr>
          <w:color w:val="2A2A2A"/>
          <w:spacing w:val="-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prostorového</w:t>
      </w:r>
      <w:r>
        <w:rPr>
          <w:color w:val="2A2A2A"/>
          <w:spacing w:val="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uspořádání</w:t>
      </w:r>
      <w:r>
        <w:rPr>
          <w:color w:val="2A2A2A"/>
          <w:spacing w:val="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území,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uvedené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příloze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spacing w:val="-3"/>
          <w:w w:val="105"/>
          <w:sz w:val="21"/>
        </w:rPr>
        <w:t>č</w:t>
      </w:r>
      <w:r>
        <w:rPr>
          <w:color w:val="606060"/>
          <w:spacing w:val="-3"/>
          <w:w w:val="105"/>
          <w:sz w:val="21"/>
        </w:rPr>
        <w:t>.</w:t>
      </w:r>
      <w:r>
        <w:rPr>
          <w:color w:val="606060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1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obecně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závazné vyhlášky hl. m. Prahy č. 32/1999 Sb. hl. m. Prahy, v platném znění opatření obecné povahy, se nemění.</w:t>
      </w:r>
    </w:p>
    <w:p w:rsidR="00AF13AE" w:rsidRDefault="00FA66D4">
      <w:pPr>
        <w:spacing w:before="127" w:line="249" w:lineRule="auto"/>
        <w:ind w:left="116" w:right="112"/>
        <w:jc w:val="both"/>
        <w:rPr>
          <w:sz w:val="21"/>
        </w:rPr>
      </w:pPr>
      <w:r>
        <w:rPr>
          <w:color w:val="2A2A2A"/>
          <w:w w:val="105"/>
          <w:sz w:val="21"/>
        </w:rPr>
        <w:t>Návrhem změny se ruší veřejně prospěšné stavby VPS 1IDNl6 Praha 6 - autobusové nádraží Dlouhá</w:t>
      </w:r>
      <w:r>
        <w:rPr>
          <w:color w:val="2A2A2A"/>
          <w:spacing w:val="-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Míle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VPS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22IDRl6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Praha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6-</w:t>
      </w:r>
      <w:r>
        <w:rPr>
          <w:color w:val="2A2A2A"/>
          <w:spacing w:val="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P+R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Dlouhá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Míle,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uvedené v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příloze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č</w:t>
      </w:r>
      <w:r>
        <w:rPr>
          <w:color w:val="505050"/>
          <w:w w:val="105"/>
          <w:sz w:val="21"/>
        </w:rPr>
        <w:t>.</w:t>
      </w:r>
      <w:r>
        <w:rPr>
          <w:color w:val="505050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2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obecně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závazné vyhlášky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č.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32/1999</w:t>
      </w:r>
      <w:r>
        <w:rPr>
          <w:color w:val="2A2A2A"/>
          <w:spacing w:val="-3"/>
          <w:w w:val="105"/>
          <w:sz w:val="21"/>
        </w:rPr>
        <w:t xml:space="preserve"> Sb</w:t>
      </w:r>
      <w:r>
        <w:rPr>
          <w:color w:val="505050"/>
          <w:spacing w:val="-3"/>
          <w:w w:val="105"/>
          <w:sz w:val="21"/>
        </w:rPr>
        <w:t>.</w:t>
      </w:r>
      <w:r>
        <w:rPr>
          <w:color w:val="505050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hl.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m.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Prahy, v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platném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znění.</w:t>
      </w:r>
    </w:p>
    <w:p w:rsidR="00AF13AE" w:rsidRDefault="00FA66D4">
      <w:pPr>
        <w:spacing w:before="117" w:line="252" w:lineRule="auto"/>
        <w:ind w:left="119" w:right="117" w:hanging="2"/>
        <w:jc w:val="both"/>
        <w:rPr>
          <w:sz w:val="21"/>
        </w:rPr>
      </w:pPr>
      <w:proofErr w:type="gramStart"/>
      <w:r>
        <w:rPr>
          <w:color w:val="2A2A2A"/>
          <w:w w:val="105"/>
          <w:sz w:val="21"/>
        </w:rPr>
        <w:t>Seznam  veřejně</w:t>
      </w:r>
      <w:proofErr w:type="gramEnd"/>
      <w:r>
        <w:rPr>
          <w:color w:val="2A2A2A"/>
          <w:w w:val="105"/>
          <w:sz w:val="21"/>
        </w:rPr>
        <w:t xml:space="preserve">  prospěšných  staveb  uvedený  v příloze  </w:t>
      </w:r>
      <w:r>
        <w:rPr>
          <w:color w:val="2A2A2A"/>
          <w:spacing w:val="-3"/>
          <w:w w:val="105"/>
          <w:sz w:val="21"/>
        </w:rPr>
        <w:t>č</w:t>
      </w:r>
      <w:r>
        <w:rPr>
          <w:color w:val="606060"/>
          <w:spacing w:val="-3"/>
          <w:w w:val="105"/>
          <w:sz w:val="21"/>
        </w:rPr>
        <w:t xml:space="preserve">.  </w:t>
      </w:r>
      <w:proofErr w:type="gramStart"/>
      <w:r>
        <w:rPr>
          <w:color w:val="2A2A2A"/>
          <w:w w:val="105"/>
          <w:sz w:val="21"/>
        </w:rPr>
        <w:t>2  obecně</w:t>
      </w:r>
      <w:proofErr w:type="gramEnd"/>
      <w:r>
        <w:rPr>
          <w:color w:val="2A2A2A"/>
          <w:w w:val="105"/>
          <w:sz w:val="21"/>
        </w:rPr>
        <w:t xml:space="preserve">  závazné  vyhlášky   č.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32/1999</w:t>
      </w:r>
      <w:r>
        <w:rPr>
          <w:color w:val="2A2A2A"/>
          <w:spacing w:val="-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Sb.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hl.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m</w:t>
      </w:r>
      <w:r>
        <w:rPr>
          <w:color w:val="606060"/>
          <w:w w:val="105"/>
          <w:sz w:val="21"/>
        </w:rPr>
        <w:t>.</w:t>
      </w:r>
      <w:r>
        <w:rPr>
          <w:color w:val="606060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Prahy,</w:t>
      </w:r>
      <w:r>
        <w:rPr>
          <w:color w:val="2A2A2A"/>
          <w:spacing w:val="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platném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znění</w:t>
      </w:r>
      <w:r>
        <w:rPr>
          <w:color w:val="505050"/>
          <w:w w:val="105"/>
          <w:sz w:val="21"/>
        </w:rPr>
        <w:t>,</w:t>
      </w:r>
      <w:r>
        <w:rPr>
          <w:color w:val="505050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se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doplňuje</w:t>
      </w:r>
      <w:r>
        <w:rPr>
          <w:color w:val="2A2A2A"/>
          <w:spacing w:val="-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následovně</w:t>
      </w:r>
      <w:r>
        <w:rPr>
          <w:color w:val="505050"/>
          <w:w w:val="105"/>
          <w:sz w:val="21"/>
        </w:rPr>
        <w:t>:</w:t>
      </w:r>
    </w:p>
    <w:p w:rsidR="00AF13AE" w:rsidRDefault="00A63783">
      <w:pPr>
        <w:tabs>
          <w:tab w:val="left" w:pos="1970"/>
          <w:tab w:val="left" w:pos="3347"/>
          <w:tab w:val="left" w:pos="4026"/>
        </w:tabs>
        <w:spacing w:before="49"/>
        <w:ind w:left="677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71755</wp:posOffset>
                </wp:positionV>
                <wp:extent cx="4015740" cy="0"/>
                <wp:effectExtent l="12065" t="10795" r="10795" b="8255"/>
                <wp:wrapNone/>
                <wp:docPr id="3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5740" cy="0"/>
                        </a:xfrm>
                        <a:prstGeom prst="line">
                          <a:avLst/>
                        </a:prstGeom>
                        <a:noFill/>
                        <a:ln w="6079">
                          <a:solidFill>
                            <a:srgbClr val="4B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513D0" id="Line 2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7pt,5.65pt" to="384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" strokecolor="#4b4b4b" strokeweight=".16886mm">
                <w10:wrap anchorx="page"/>
              </v:line>
            </w:pict>
          </mc:Fallback>
        </mc:AlternateContent>
      </w:r>
      <w:r w:rsidR="00FA66D4">
        <w:rPr>
          <w:color w:val="2A2A2A"/>
          <w:sz w:val="19"/>
        </w:rPr>
        <w:t>XX</w:t>
      </w:r>
      <w:r w:rsidR="00FA66D4">
        <w:rPr>
          <w:color w:val="2A2A2A"/>
          <w:sz w:val="19"/>
        </w:rPr>
        <w:tab/>
        <w:t>DN</w:t>
      </w:r>
      <w:r w:rsidR="00FA66D4">
        <w:rPr>
          <w:color w:val="2A2A2A"/>
          <w:sz w:val="19"/>
        </w:rPr>
        <w:tab/>
        <w:t>6</w:t>
      </w:r>
      <w:r w:rsidR="00FA66D4">
        <w:rPr>
          <w:color w:val="2A2A2A"/>
          <w:sz w:val="19"/>
        </w:rPr>
        <w:tab/>
      </w:r>
      <w:r w:rsidR="00FA66D4">
        <w:rPr>
          <w:color w:val="2A2A2A"/>
          <w:sz w:val="29"/>
        </w:rPr>
        <w:t>I</w:t>
      </w:r>
      <w:r w:rsidR="00FA66D4">
        <w:rPr>
          <w:color w:val="2A2A2A"/>
          <w:spacing w:val="-42"/>
          <w:sz w:val="29"/>
        </w:rPr>
        <w:t xml:space="preserve"> </w:t>
      </w:r>
      <w:r w:rsidR="00FA66D4">
        <w:rPr>
          <w:color w:val="2A2A2A"/>
          <w:sz w:val="19"/>
        </w:rPr>
        <w:t>Praha</w:t>
      </w:r>
      <w:r w:rsidR="00FA66D4">
        <w:rPr>
          <w:color w:val="2A2A2A"/>
          <w:spacing w:val="-17"/>
          <w:sz w:val="19"/>
        </w:rPr>
        <w:t xml:space="preserve"> </w:t>
      </w:r>
      <w:r w:rsidR="00FA66D4">
        <w:rPr>
          <w:color w:val="2A2A2A"/>
          <w:sz w:val="19"/>
        </w:rPr>
        <w:t>6</w:t>
      </w:r>
      <w:r w:rsidR="00FA66D4">
        <w:rPr>
          <w:color w:val="2A2A2A"/>
          <w:spacing w:val="-22"/>
          <w:sz w:val="19"/>
        </w:rPr>
        <w:t xml:space="preserve"> </w:t>
      </w:r>
      <w:r w:rsidR="00FA66D4">
        <w:rPr>
          <w:color w:val="2A2A2A"/>
          <w:sz w:val="19"/>
        </w:rPr>
        <w:t>-Terminál</w:t>
      </w:r>
      <w:r w:rsidR="00FA66D4">
        <w:rPr>
          <w:color w:val="2A2A2A"/>
          <w:spacing w:val="-23"/>
          <w:sz w:val="19"/>
        </w:rPr>
        <w:t xml:space="preserve"> </w:t>
      </w:r>
      <w:r w:rsidR="00FA66D4">
        <w:rPr>
          <w:color w:val="2A2A2A"/>
          <w:sz w:val="19"/>
        </w:rPr>
        <w:t>autobusové</w:t>
      </w:r>
      <w:r w:rsidR="00FA66D4">
        <w:rPr>
          <w:color w:val="2A2A2A"/>
          <w:spacing w:val="-12"/>
          <w:sz w:val="19"/>
        </w:rPr>
        <w:t xml:space="preserve"> </w:t>
      </w:r>
      <w:r w:rsidR="00FA66D4">
        <w:rPr>
          <w:color w:val="2A2A2A"/>
          <w:sz w:val="19"/>
        </w:rPr>
        <w:t>dopravy</w:t>
      </w:r>
      <w:r w:rsidR="00FA66D4">
        <w:rPr>
          <w:color w:val="2A2A2A"/>
          <w:spacing w:val="-15"/>
          <w:sz w:val="19"/>
        </w:rPr>
        <w:t xml:space="preserve"> </w:t>
      </w:r>
      <w:r w:rsidR="00FA66D4">
        <w:rPr>
          <w:color w:val="2A2A2A"/>
          <w:sz w:val="19"/>
        </w:rPr>
        <w:t>Dlouhá</w:t>
      </w:r>
      <w:r w:rsidR="00FA66D4">
        <w:rPr>
          <w:color w:val="2A2A2A"/>
          <w:spacing w:val="-15"/>
          <w:sz w:val="19"/>
        </w:rPr>
        <w:t xml:space="preserve"> </w:t>
      </w:r>
      <w:r w:rsidR="00FA66D4">
        <w:rPr>
          <w:color w:val="2A2A2A"/>
          <w:sz w:val="19"/>
        </w:rPr>
        <w:t>Míle</w:t>
      </w:r>
    </w:p>
    <w:p w:rsidR="00AF13AE" w:rsidRDefault="00A63783">
      <w:pPr>
        <w:pStyle w:val="Zkladntext"/>
        <w:spacing w:line="20" w:lineRule="exact"/>
        <w:ind w:left="108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912485" cy="6350"/>
                <wp:effectExtent l="11430" t="8890" r="7620" b="5080"/>
                <wp:docPr id="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5080"/>
                          <a:chOff x="0" y="0"/>
                          <a:chExt cx="9311" cy="10"/>
                        </a:xfrm>
                      </wpg:grpSpPr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301" cy="0"/>
                          </a:xfrm>
                          <a:prstGeom prst="line">
                            <a:avLst/>
                          </a:prstGeom>
                          <a:noFill/>
                          <a:ln w="6079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47261" id="Group 18" o:spid="_x0000_s1026" style="width:465.55pt;height:.5pt;mso-position-horizontal-relative:char;mso-position-vertical-relative:line" coordsize="93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">
                <v:line id="Line 19" o:spid="_x0000_s1027" style="position:absolute;visibility:visible;mso-wrap-style:square" from="5,5" to="93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" strokecolor="#444" strokeweight=".16886mm"/>
                <w10:anchorlock/>
              </v:group>
            </w:pict>
          </mc:Fallback>
        </mc:AlternateContent>
      </w:r>
    </w:p>
    <w:p w:rsidR="00AF13AE" w:rsidRDefault="00AF13AE">
      <w:pPr>
        <w:pStyle w:val="Zkladntext"/>
        <w:rPr>
          <w:sz w:val="32"/>
        </w:rPr>
      </w:pPr>
    </w:p>
    <w:p w:rsidR="00AF13AE" w:rsidRDefault="00AF13AE">
      <w:pPr>
        <w:pStyle w:val="Zkladntext"/>
        <w:rPr>
          <w:sz w:val="32"/>
        </w:rPr>
      </w:pPr>
    </w:p>
    <w:p w:rsidR="00AF13AE" w:rsidRDefault="00AF13AE">
      <w:pPr>
        <w:pStyle w:val="Zkladntext"/>
        <w:spacing w:before="3"/>
        <w:rPr>
          <w:sz w:val="41"/>
        </w:rPr>
      </w:pPr>
    </w:p>
    <w:p w:rsidR="00AF13AE" w:rsidRDefault="00FA66D4">
      <w:pPr>
        <w:ind w:left="2388"/>
        <w:rPr>
          <w:sz w:val="19"/>
        </w:rPr>
      </w:pPr>
      <w:r>
        <w:rPr>
          <w:color w:val="2A2A2A"/>
          <w:w w:val="105"/>
          <w:sz w:val="19"/>
        </w:rPr>
        <w:t>Z 3185/13 -výrok změny ÚP SÚ hl. m</w:t>
      </w:r>
      <w:r>
        <w:rPr>
          <w:color w:val="505050"/>
          <w:w w:val="105"/>
          <w:sz w:val="19"/>
        </w:rPr>
        <w:t xml:space="preserve">. </w:t>
      </w:r>
      <w:r>
        <w:rPr>
          <w:color w:val="2A2A2A"/>
          <w:w w:val="105"/>
          <w:sz w:val="19"/>
        </w:rPr>
        <w:t>Prahy, strana 1</w:t>
      </w:r>
    </w:p>
    <w:p w:rsidR="00AF13AE" w:rsidRDefault="00AF13AE">
      <w:pPr>
        <w:rPr>
          <w:sz w:val="19"/>
        </w:rPr>
        <w:sectPr w:rsidR="00AF13AE">
          <w:type w:val="continuous"/>
          <w:pgSz w:w="11900" w:h="16820"/>
          <w:pgMar w:top="1220" w:right="1120" w:bottom="280" w:left="1260" w:header="708" w:footer="708" w:gutter="0"/>
          <w:cols w:space="708"/>
        </w:sectPr>
      </w:pPr>
    </w:p>
    <w:p w:rsidR="00AF13AE" w:rsidRDefault="00AF13AE">
      <w:pPr>
        <w:pStyle w:val="Zkladntext"/>
        <w:spacing w:before="5"/>
        <w:rPr>
          <w:sz w:val="14"/>
        </w:rPr>
      </w:pPr>
    </w:p>
    <w:p w:rsidR="00AF13AE" w:rsidRDefault="00FA66D4">
      <w:pPr>
        <w:pStyle w:val="Nadpis6"/>
        <w:spacing w:before="93"/>
        <w:ind w:left="118"/>
        <w:jc w:val="both"/>
      </w:pPr>
      <w:proofErr w:type="gramStart"/>
      <w:r>
        <w:rPr>
          <w:color w:val="2A2A2A"/>
        </w:rPr>
        <w:t>li</w:t>
      </w:r>
      <w:proofErr w:type="gramEnd"/>
      <w:r>
        <w:rPr>
          <w:color w:val="2A2A2A"/>
        </w:rPr>
        <w:t xml:space="preserve">.         GRAFICKÁ ČÁST VÝROKU ZMĚNY </w:t>
      </w:r>
      <w:proofErr w:type="gramStart"/>
      <w:r>
        <w:rPr>
          <w:color w:val="2A2A2A"/>
        </w:rPr>
        <w:t xml:space="preserve">ÚZEMNÍHO </w:t>
      </w:r>
      <w:r>
        <w:rPr>
          <w:color w:val="2A2A2A"/>
          <w:spacing w:val="52"/>
        </w:rPr>
        <w:t xml:space="preserve"> </w:t>
      </w:r>
      <w:r>
        <w:rPr>
          <w:color w:val="2A2A2A"/>
        </w:rPr>
        <w:t>PLÁNU</w:t>
      </w:r>
      <w:proofErr w:type="gramEnd"/>
    </w:p>
    <w:p w:rsidR="00AF13AE" w:rsidRDefault="00AF13AE">
      <w:pPr>
        <w:pStyle w:val="Zkladntext"/>
        <w:spacing w:before="10"/>
        <w:rPr>
          <w:b/>
          <w:sz w:val="21"/>
        </w:rPr>
      </w:pPr>
    </w:p>
    <w:p w:rsidR="00AF13AE" w:rsidRDefault="00FA66D4">
      <w:pPr>
        <w:spacing w:line="252" w:lineRule="auto"/>
        <w:ind w:left="116" w:right="117" w:hanging="3"/>
        <w:jc w:val="both"/>
        <w:rPr>
          <w:sz w:val="21"/>
        </w:rPr>
      </w:pPr>
      <w:proofErr w:type="gramStart"/>
      <w:r>
        <w:rPr>
          <w:color w:val="2A2A2A"/>
          <w:w w:val="105"/>
          <w:sz w:val="21"/>
        </w:rPr>
        <w:t>Grafická  část</w:t>
      </w:r>
      <w:proofErr w:type="gramEnd"/>
      <w:r>
        <w:rPr>
          <w:color w:val="2A2A2A"/>
          <w:w w:val="105"/>
          <w:sz w:val="21"/>
        </w:rPr>
        <w:t xml:space="preserve">  odpovídá   metodice   platného  plánu,   v souladu   s  §  188  odst.  </w:t>
      </w:r>
      <w:proofErr w:type="gramStart"/>
      <w:r>
        <w:rPr>
          <w:color w:val="2A2A2A"/>
          <w:w w:val="105"/>
          <w:sz w:val="21"/>
        </w:rPr>
        <w:t>3  zákona</w:t>
      </w:r>
      <w:proofErr w:type="gramEnd"/>
      <w:r>
        <w:rPr>
          <w:color w:val="2A2A2A"/>
          <w:w w:val="105"/>
          <w:sz w:val="21"/>
        </w:rPr>
        <w:t xml:space="preserve"> č.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183/2006</w:t>
      </w:r>
      <w:r>
        <w:rPr>
          <w:color w:val="2A2A2A"/>
          <w:spacing w:val="-6"/>
          <w:w w:val="105"/>
          <w:sz w:val="21"/>
        </w:rPr>
        <w:t xml:space="preserve"> </w:t>
      </w:r>
      <w:r>
        <w:rPr>
          <w:color w:val="2A2A2A"/>
          <w:spacing w:val="-4"/>
          <w:w w:val="105"/>
          <w:sz w:val="21"/>
        </w:rPr>
        <w:t>Sb</w:t>
      </w:r>
      <w:r>
        <w:rPr>
          <w:color w:val="4B4B4B"/>
          <w:spacing w:val="-4"/>
          <w:w w:val="105"/>
          <w:sz w:val="21"/>
        </w:rPr>
        <w:t>.</w:t>
      </w:r>
      <w:r>
        <w:rPr>
          <w:color w:val="2A2A2A"/>
          <w:spacing w:val="-4"/>
          <w:w w:val="105"/>
          <w:sz w:val="21"/>
        </w:rPr>
        <w:t>,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územním</w:t>
      </w:r>
      <w:r>
        <w:rPr>
          <w:color w:val="2A2A2A"/>
          <w:spacing w:val="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plánování a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stavebním</w:t>
      </w:r>
      <w:r>
        <w:rPr>
          <w:color w:val="2A2A2A"/>
          <w:spacing w:val="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řádu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(stavební</w:t>
      </w:r>
      <w:r>
        <w:rPr>
          <w:color w:val="2A2A2A"/>
          <w:spacing w:val="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zákon),</w:t>
      </w:r>
      <w:r>
        <w:rPr>
          <w:color w:val="2A2A2A"/>
          <w:spacing w:val="-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ve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znění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pozdějších </w:t>
      </w:r>
      <w:r>
        <w:rPr>
          <w:color w:val="2A2A2A"/>
          <w:spacing w:val="2"/>
          <w:w w:val="105"/>
          <w:sz w:val="21"/>
        </w:rPr>
        <w:t>předpisů</w:t>
      </w:r>
      <w:r>
        <w:rPr>
          <w:color w:val="595B5B"/>
          <w:spacing w:val="2"/>
          <w:w w:val="105"/>
          <w:sz w:val="21"/>
        </w:rPr>
        <w:t>.</w:t>
      </w:r>
    </w:p>
    <w:p w:rsidR="00AF13AE" w:rsidRDefault="00AF13AE">
      <w:pPr>
        <w:pStyle w:val="Zkladntext"/>
        <w:spacing w:before="9"/>
        <w:rPr>
          <w:sz w:val="20"/>
        </w:rPr>
      </w:pPr>
    </w:p>
    <w:p w:rsidR="00AF13AE" w:rsidRDefault="00FA66D4">
      <w:pPr>
        <w:spacing w:line="247" w:lineRule="auto"/>
        <w:ind w:left="119" w:right="111" w:hanging="3"/>
        <w:jc w:val="both"/>
        <w:rPr>
          <w:sz w:val="21"/>
        </w:rPr>
      </w:pPr>
      <w:r>
        <w:rPr>
          <w:color w:val="2A2A2A"/>
          <w:w w:val="105"/>
          <w:sz w:val="21"/>
        </w:rPr>
        <w:t>Součástí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výroku</w:t>
      </w:r>
      <w:r>
        <w:rPr>
          <w:color w:val="2A2A2A"/>
          <w:spacing w:val="-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je</w:t>
      </w:r>
      <w:r>
        <w:rPr>
          <w:color w:val="2A2A2A"/>
          <w:spacing w:val="-2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pouze</w:t>
      </w:r>
      <w:r>
        <w:rPr>
          <w:color w:val="2A2A2A"/>
          <w:spacing w:val="-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barevně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vyjádřená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plocha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nebo</w:t>
      </w:r>
      <w:r>
        <w:rPr>
          <w:color w:val="2A2A2A"/>
          <w:spacing w:val="-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prvek</w:t>
      </w:r>
      <w:r>
        <w:rPr>
          <w:color w:val="2A2A2A"/>
          <w:spacing w:val="-17"/>
          <w:w w:val="105"/>
          <w:sz w:val="21"/>
        </w:rPr>
        <w:t xml:space="preserve"> </w:t>
      </w:r>
      <w:proofErr w:type="gramStart"/>
      <w:r>
        <w:rPr>
          <w:color w:val="2A2A2A"/>
          <w:w w:val="105"/>
          <w:sz w:val="21"/>
        </w:rPr>
        <w:t>na</w:t>
      </w:r>
      <w:proofErr w:type="gramEnd"/>
      <w:r>
        <w:rPr>
          <w:color w:val="2A2A2A"/>
          <w:spacing w:val="-2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podkladu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výkresu</w:t>
      </w:r>
      <w:r>
        <w:rPr>
          <w:color w:val="2A2A2A"/>
          <w:spacing w:val="-2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</w:t>
      </w:r>
      <w:r>
        <w:rPr>
          <w:color w:val="2A2A2A"/>
          <w:spacing w:val="-2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hranicemi funkčních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ploch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-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prvků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územního</w:t>
      </w:r>
      <w:r>
        <w:rPr>
          <w:color w:val="2A2A2A"/>
          <w:spacing w:val="-6"/>
          <w:w w:val="105"/>
          <w:sz w:val="21"/>
        </w:rPr>
        <w:t xml:space="preserve"> </w:t>
      </w:r>
      <w:r>
        <w:rPr>
          <w:color w:val="2A2A2A"/>
          <w:spacing w:val="2"/>
          <w:w w:val="105"/>
          <w:sz w:val="21"/>
        </w:rPr>
        <w:t>plánu</w:t>
      </w:r>
      <w:r>
        <w:rPr>
          <w:color w:val="4B4B4B"/>
          <w:spacing w:val="2"/>
          <w:w w:val="105"/>
          <w:sz w:val="21"/>
        </w:rPr>
        <w:t>,</w:t>
      </w:r>
      <w:r>
        <w:rPr>
          <w:color w:val="4B4B4B"/>
          <w:spacing w:val="-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který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je</w:t>
      </w:r>
      <w:r>
        <w:rPr>
          <w:color w:val="2A2A2A"/>
          <w:spacing w:val="-2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graficky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viditelně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potlačen.</w:t>
      </w:r>
    </w:p>
    <w:p w:rsidR="00AF13AE" w:rsidRDefault="00AF13AE">
      <w:pPr>
        <w:pStyle w:val="Zkladntext"/>
        <w:spacing w:before="2"/>
        <w:rPr>
          <w:sz w:val="21"/>
        </w:rPr>
      </w:pPr>
    </w:p>
    <w:p w:rsidR="00AF13AE" w:rsidRDefault="00FA66D4">
      <w:pPr>
        <w:spacing w:before="1"/>
        <w:ind w:left="116"/>
        <w:jc w:val="both"/>
        <w:rPr>
          <w:sz w:val="21"/>
        </w:rPr>
      </w:pPr>
      <w:r>
        <w:rPr>
          <w:color w:val="2A2A2A"/>
          <w:w w:val="105"/>
          <w:sz w:val="21"/>
        </w:rPr>
        <w:t>Změna závazné části se týká výkresů č. 4, 5, 19, 25, 31, 37.</w:t>
      </w: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  <w:spacing w:before="8"/>
      </w:pPr>
    </w:p>
    <w:p w:rsidR="00AF13AE" w:rsidRDefault="00FA66D4">
      <w:pPr>
        <w:tabs>
          <w:tab w:val="left" w:pos="961"/>
        </w:tabs>
        <w:ind w:left="27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2A2A2A"/>
          <w:w w:val="90"/>
          <w:sz w:val="21"/>
        </w:rPr>
        <w:t>Z</w:t>
      </w:r>
      <w:r>
        <w:rPr>
          <w:rFonts w:ascii="Times New Roman" w:hAnsi="Times New Roman"/>
          <w:color w:val="2A2A2A"/>
          <w:spacing w:val="-26"/>
          <w:w w:val="90"/>
          <w:sz w:val="21"/>
        </w:rPr>
        <w:t xml:space="preserve"> </w:t>
      </w:r>
      <w:r>
        <w:rPr>
          <w:rFonts w:ascii="Times New Roman" w:hAnsi="Times New Roman"/>
          <w:color w:val="2A2A2A"/>
          <w:w w:val="90"/>
          <w:sz w:val="21"/>
        </w:rPr>
        <w:t>3185/13</w:t>
      </w:r>
      <w:r>
        <w:rPr>
          <w:rFonts w:ascii="Times New Roman" w:hAnsi="Times New Roman"/>
          <w:color w:val="2A2A2A"/>
          <w:w w:val="90"/>
          <w:sz w:val="21"/>
        </w:rPr>
        <w:tab/>
      </w:r>
      <w:r>
        <w:rPr>
          <w:rFonts w:ascii="Times New Roman" w:hAnsi="Times New Roman"/>
          <w:color w:val="2A2A2A"/>
          <w:sz w:val="21"/>
        </w:rPr>
        <w:t xml:space="preserve">- </w:t>
      </w:r>
      <w:r>
        <w:rPr>
          <w:rFonts w:ascii="Times New Roman" w:hAnsi="Times New Roman"/>
          <w:color w:val="2A2A2A"/>
          <w:spacing w:val="5"/>
          <w:sz w:val="21"/>
        </w:rPr>
        <w:t>výrok</w:t>
      </w:r>
      <w:r>
        <w:rPr>
          <w:rFonts w:ascii="Times New Roman" w:hAnsi="Times New Roman"/>
          <w:color w:val="4B4B4B"/>
          <w:spacing w:val="5"/>
          <w:sz w:val="21"/>
        </w:rPr>
        <w:t xml:space="preserve">, </w:t>
      </w:r>
      <w:r>
        <w:rPr>
          <w:rFonts w:ascii="Times New Roman" w:hAnsi="Times New Roman"/>
          <w:color w:val="2A2A2A"/>
          <w:sz w:val="21"/>
        </w:rPr>
        <w:t>strana</w:t>
      </w:r>
      <w:r>
        <w:rPr>
          <w:rFonts w:ascii="Times New Roman" w:hAnsi="Times New Roman"/>
          <w:color w:val="2A2A2A"/>
          <w:spacing w:val="16"/>
          <w:sz w:val="21"/>
        </w:rPr>
        <w:t xml:space="preserve"> </w:t>
      </w:r>
      <w:r>
        <w:rPr>
          <w:rFonts w:ascii="Times New Roman" w:hAnsi="Times New Roman"/>
          <w:color w:val="2A2A2A"/>
          <w:sz w:val="21"/>
        </w:rPr>
        <w:t>2</w:t>
      </w:r>
    </w:p>
    <w:p w:rsidR="00AF13AE" w:rsidRDefault="00AF13AE">
      <w:pPr>
        <w:jc w:val="center"/>
        <w:rPr>
          <w:rFonts w:ascii="Times New Roman" w:hAnsi="Times New Roman"/>
          <w:sz w:val="21"/>
        </w:rPr>
        <w:sectPr w:rsidR="00AF13AE">
          <w:pgSz w:w="11900" w:h="16820"/>
          <w:pgMar w:top="1200" w:right="1000" w:bottom="280" w:left="1420" w:header="825" w:footer="0" w:gutter="0"/>
          <w:cols w:space="708"/>
        </w:sectPr>
      </w:pPr>
    </w:p>
    <w:p w:rsidR="00AF13AE" w:rsidRDefault="00AF13AE">
      <w:pPr>
        <w:pStyle w:val="Zkladntext"/>
        <w:spacing w:before="6"/>
        <w:rPr>
          <w:rFonts w:ascii="Times New Roman"/>
          <w:sz w:val="19"/>
        </w:rPr>
      </w:pPr>
    </w:p>
    <w:p w:rsidR="00AF13AE" w:rsidRDefault="00FA66D4">
      <w:pPr>
        <w:pStyle w:val="Nadpis6"/>
        <w:tabs>
          <w:tab w:val="left" w:pos="1175"/>
        </w:tabs>
        <w:spacing w:before="92"/>
        <w:ind w:left="449"/>
      </w:pPr>
      <w:r>
        <w:rPr>
          <w:b w:val="0"/>
          <w:color w:val="262626"/>
          <w:w w:val="105"/>
          <w:sz w:val="24"/>
        </w:rPr>
        <w:t>Ill.</w:t>
      </w:r>
      <w:r>
        <w:rPr>
          <w:b w:val="0"/>
          <w:color w:val="262626"/>
          <w:w w:val="105"/>
          <w:sz w:val="24"/>
        </w:rPr>
        <w:tab/>
      </w:r>
      <w:r>
        <w:rPr>
          <w:color w:val="262626"/>
          <w:w w:val="105"/>
        </w:rPr>
        <w:t>TEXTOVÁ</w:t>
      </w:r>
      <w:r>
        <w:rPr>
          <w:color w:val="262626"/>
          <w:spacing w:val="-19"/>
          <w:w w:val="105"/>
        </w:rPr>
        <w:t xml:space="preserve"> </w:t>
      </w:r>
      <w:r>
        <w:rPr>
          <w:color w:val="262626"/>
          <w:w w:val="105"/>
        </w:rPr>
        <w:t>ČÁST</w:t>
      </w:r>
      <w:r>
        <w:rPr>
          <w:color w:val="262626"/>
          <w:spacing w:val="-24"/>
          <w:w w:val="105"/>
        </w:rPr>
        <w:t xml:space="preserve"> </w:t>
      </w:r>
      <w:r>
        <w:rPr>
          <w:color w:val="262626"/>
          <w:w w:val="105"/>
        </w:rPr>
        <w:t>ODŮVODNĚNÍ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ZMĚNY</w:t>
      </w:r>
      <w:r>
        <w:rPr>
          <w:color w:val="262626"/>
          <w:spacing w:val="-24"/>
          <w:w w:val="105"/>
        </w:rPr>
        <w:t xml:space="preserve"> </w:t>
      </w:r>
      <w:r>
        <w:rPr>
          <w:color w:val="262626"/>
          <w:w w:val="105"/>
        </w:rPr>
        <w:t>ÚZEMNÍHO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PLÁNU</w:t>
      </w:r>
    </w:p>
    <w:p w:rsidR="00AF13AE" w:rsidRDefault="00AF13AE">
      <w:pPr>
        <w:pStyle w:val="Zkladntext"/>
        <w:spacing w:before="3"/>
        <w:rPr>
          <w:b/>
          <w:sz w:val="24"/>
        </w:rPr>
      </w:pPr>
    </w:p>
    <w:p w:rsidR="00AF13AE" w:rsidRDefault="00FA66D4">
      <w:pPr>
        <w:pStyle w:val="Nadpis7"/>
        <w:numPr>
          <w:ilvl w:val="1"/>
          <w:numId w:val="4"/>
        </w:numPr>
        <w:tabs>
          <w:tab w:val="left" w:pos="1226"/>
          <w:tab w:val="left" w:pos="1227"/>
        </w:tabs>
        <w:ind w:hanging="699"/>
        <w:rPr>
          <w:color w:val="262626"/>
        </w:rPr>
      </w:pPr>
      <w:r>
        <w:rPr>
          <w:color w:val="262626"/>
          <w:u w:val="thick" w:color="000000"/>
        </w:rPr>
        <w:t>Postup při pořízení změny územního</w:t>
      </w:r>
      <w:r>
        <w:rPr>
          <w:color w:val="262626"/>
          <w:spacing w:val="-23"/>
          <w:u w:val="thick" w:color="000000"/>
        </w:rPr>
        <w:t xml:space="preserve"> </w:t>
      </w:r>
      <w:r>
        <w:rPr>
          <w:color w:val="262626"/>
          <w:u w:val="thick" w:color="000000"/>
        </w:rPr>
        <w:t>plánu</w:t>
      </w:r>
    </w:p>
    <w:p w:rsidR="00AF13AE" w:rsidRDefault="00AF13AE">
      <w:pPr>
        <w:pStyle w:val="Zkladntext"/>
        <w:spacing w:before="8"/>
        <w:rPr>
          <w:b/>
          <w:sz w:val="21"/>
        </w:rPr>
      </w:pPr>
    </w:p>
    <w:p w:rsidR="00AF13AE" w:rsidRDefault="00FA66D4">
      <w:pPr>
        <w:spacing w:line="252" w:lineRule="auto"/>
        <w:ind w:left="1226" w:right="110" w:firstLine="2"/>
        <w:jc w:val="both"/>
        <w:rPr>
          <w:sz w:val="21"/>
        </w:rPr>
      </w:pPr>
      <w:r>
        <w:rPr>
          <w:color w:val="262626"/>
          <w:w w:val="105"/>
          <w:sz w:val="21"/>
        </w:rPr>
        <w:t xml:space="preserve">Změna je pořizována v rámci vlny 13 Územního plánu sídelního útvaru hl. m. </w:t>
      </w:r>
      <w:r>
        <w:rPr>
          <w:color w:val="262626"/>
          <w:spacing w:val="-3"/>
          <w:w w:val="105"/>
          <w:sz w:val="21"/>
        </w:rPr>
        <w:t>Prahy</w:t>
      </w:r>
      <w:r>
        <w:rPr>
          <w:color w:val="494949"/>
          <w:spacing w:val="-3"/>
          <w:w w:val="105"/>
          <w:sz w:val="21"/>
        </w:rPr>
        <w:t xml:space="preserve">, </w:t>
      </w:r>
      <w:r>
        <w:rPr>
          <w:color w:val="262626"/>
          <w:w w:val="105"/>
          <w:sz w:val="21"/>
        </w:rPr>
        <w:t xml:space="preserve">jejíž pořízení zkráceným způsobem dle§ 55b zákona č. 183/2006 Sb. bylo schváleno usnesením Zastupitelstva hl. </w:t>
      </w:r>
      <w:r>
        <w:rPr>
          <w:color w:val="262626"/>
          <w:spacing w:val="-4"/>
          <w:w w:val="105"/>
          <w:sz w:val="21"/>
        </w:rPr>
        <w:t>m</w:t>
      </w:r>
      <w:r>
        <w:rPr>
          <w:color w:val="494949"/>
          <w:spacing w:val="-4"/>
          <w:w w:val="105"/>
          <w:sz w:val="21"/>
        </w:rPr>
        <w:t xml:space="preserve">. </w:t>
      </w:r>
      <w:r>
        <w:rPr>
          <w:color w:val="262626"/>
          <w:w w:val="105"/>
          <w:sz w:val="21"/>
        </w:rPr>
        <w:t xml:space="preserve">Prahy </w:t>
      </w:r>
      <w:r>
        <w:rPr>
          <w:color w:val="262626"/>
          <w:spacing w:val="-3"/>
          <w:w w:val="105"/>
          <w:sz w:val="21"/>
        </w:rPr>
        <w:t>č</w:t>
      </w:r>
      <w:r>
        <w:rPr>
          <w:color w:val="494949"/>
          <w:spacing w:val="-3"/>
          <w:w w:val="105"/>
          <w:sz w:val="21"/>
        </w:rPr>
        <w:t xml:space="preserve">. </w:t>
      </w:r>
      <w:r>
        <w:rPr>
          <w:color w:val="262626"/>
          <w:w w:val="105"/>
          <w:sz w:val="21"/>
        </w:rPr>
        <w:t xml:space="preserve">37/59 ze dne </w:t>
      </w:r>
      <w:r>
        <w:rPr>
          <w:color w:val="262626"/>
          <w:spacing w:val="-7"/>
          <w:w w:val="105"/>
          <w:sz w:val="21"/>
        </w:rPr>
        <w:t>17</w:t>
      </w:r>
      <w:r>
        <w:rPr>
          <w:color w:val="494949"/>
          <w:spacing w:val="-7"/>
          <w:w w:val="105"/>
          <w:sz w:val="21"/>
        </w:rPr>
        <w:t xml:space="preserve">. </w:t>
      </w:r>
      <w:r>
        <w:rPr>
          <w:color w:val="262626"/>
          <w:w w:val="105"/>
          <w:sz w:val="21"/>
        </w:rPr>
        <w:t>5. 2018.</w:t>
      </w:r>
    </w:p>
    <w:p w:rsidR="00AF13AE" w:rsidRDefault="00AF13AE">
      <w:pPr>
        <w:pStyle w:val="Zkladntext"/>
        <w:spacing w:before="2"/>
        <w:rPr>
          <w:sz w:val="20"/>
        </w:rPr>
      </w:pPr>
    </w:p>
    <w:p w:rsidR="00AF13AE" w:rsidRDefault="00FA66D4">
      <w:pPr>
        <w:pStyle w:val="Nadpis7"/>
        <w:numPr>
          <w:ilvl w:val="1"/>
          <w:numId w:val="4"/>
        </w:numPr>
        <w:tabs>
          <w:tab w:val="left" w:pos="1228"/>
          <w:tab w:val="left" w:pos="1229"/>
        </w:tabs>
        <w:spacing w:line="250" w:lineRule="exact"/>
        <w:ind w:right="110" w:hanging="693"/>
        <w:rPr>
          <w:rFonts w:ascii="Courier New" w:hAnsi="Courier New"/>
          <w:color w:val="262626"/>
          <w:sz w:val="27"/>
        </w:rPr>
      </w:pPr>
      <w:r>
        <w:rPr>
          <w:color w:val="262626"/>
          <w:u w:val="thick" w:color="000000"/>
        </w:rPr>
        <w:t xml:space="preserve">Výsledek přezkoumání změny územního plánu podle odstavce 4 a 5 </w:t>
      </w:r>
      <w:r>
        <w:rPr>
          <w:b w:val="0"/>
          <w:color w:val="262626"/>
          <w:sz w:val="21"/>
          <w:u w:val="thick" w:color="000000"/>
        </w:rPr>
        <w:t xml:space="preserve">§ </w:t>
      </w:r>
      <w:r>
        <w:rPr>
          <w:color w:val="262626"/>
          <w:u w:val="thick" w:color="000000"/>
        </w:rPr>
        <w:t xml:space="preserve">53 stavebního zákona </w:t>
      </w:r>
      <w:r>
        <w:rPr>
          <w:b w:val="0"/>
          <w:color w:val="262626"/>
          <w:u w:val="thick" w:color="000000"/>
        </w:rPr>
        <w:t xml:space="preserve">- </w:t>
      </w:r>
      <w:r>
        <w:rPr>
          <w:color w:val="262626"/>
          <w:u w:val="thick" w:color="000000"/>
        </w:rPr>
        <w:t>soulad návrhu změny územního</w:t>
      </w:r>
      <w:r>
        <w:rPr>
          <w:color w:val="262626"/>
          <w:spacing w:val="-37"/>
          <w:u w:val="thick" w:color="000000"/>
        </w:rPr>
        <w:t xml:space="preserve"> </w:t>
      </w:r>
      <w:r>
        <w:rPr>
          <w:color w:val="262626"/>
          <w:u w:val="thick" w:color="000000"/>
        </w:rPr>
        <w:t>plánu</w:t>
      </w:r>
    </w:p>
    <w:p w:rsidR="00AF13AE" w:rsidRDefault="00AF13AE">
      <w:pPr>
        <w:pStyle w:val="Zkladntext"/>
        <w:rPr>
          <w:b/>
          <w:sz w:val="21"/>
        </w:rPr>
      </w:pPr>
    </w:p>
    <w:p w:rsidR="00AF13AE" w:rsidRDefault="00FA66D4">
      <w:pPr>
        <w:pStyle w:val="Odstavecseseznamem"/>
        <w:numPr>
          <w:ilvl w:val="2"/>
          <w:numId w:val="4"/>
        </w:numPr>
        <w:tabs>
          <w:tab w:val="left" w:pos="1511"/>
        </w:tabs>
        <w:ind w:left="1510" w:right="127" w:hanging="285"/>
        <w:jc w:val="both"/>
        <w:rPr>
          <w:b/>
          <w:color w:val="262626"/>
          <w:u w:val="none"/>
        </w:rPr>
      </w:pPr>
      <w:r>
        <w:rPr>
          <w:b/>
          <w:color w:val="262626"/>
          <w:u w:val="none"/>
        </w:rPr>
        <w:t>s politikou územního rozvoje a územně plánovací dokumentací vydanou krajem:</w:t>
      </w:r>
    </w:p>
    <w:p w:rsidR="00AF13AE" w:rsidRDefault="00FA66D4">
      <w:pPr>
        <w:spacing w:before="129" w:line="252" w:lineRule="auto"/>
        <w:ind w:left="1504" w:right="493" w:firstLine="2"/>
        <w:rPr>
          <w:sz w:val="21"/>
        </w:rPr>
      </w:pPr>
      <w:r>
        <w:rPr>
          <w:color w:val="262626"/>
          <w:sz w:val="21"/>
        </w:rPr>
        <w:t xml:space="preserve">Změna není v rozporu s Politikou územního rozvoje </w:t>
      </w:r>
      <w:r>
        <w:rPr>
          <w:color w:val="262626"/>
          <w:spacing w:val="-6"/>
          <w:sz w:val="21"/>
        </w:rPr>
        <w:t>ČR</w:t>
      </w:r>
      <w:r>
        <w:rPr>
          <w:color w:val="494949"/>
          <w:spacing w:val="-6"/>
          <w:sz w:val="21"/>
        </w:rPr>
        <w:t xml:space="preserve">, </w:t>
      </w:r>
      <w:r>
        <w:rPr>
          <w:color w:val="262626"/>
          <w:sz w:val="21"/>
        </w:rPr>
        <w:t xml:space="preserve">v platném znění, ani s územně plánovací dokumentací kraje </w:t>
      </w:r>
      <w:proofErr w:type="gramStart"/>
      <w:r>
        <w:rPr>
          <w:color w:val="262626"/>
          <w:sz w:val="21"/>
        </w:rPr>
        <w:t>-  Zásadami</w:t>
      </w:r>
      <w:proofErr w:type="gramEnd"/>
      <w:r>
        <w:rPr>
          <w:color w:val="262626"/>
          <w:sz w:val="21"/>
        </w:rPr>
        <w:t xml:space="preserve"> územního rozvoje hl.  </w:t>
      </w:r>
      <w:r>
        <w:rPr>
          <w:color w:val="262626"/>
          <w:spacing w:val="11"/>
          <w:sz w:val="21"/>
        </w:rPr>
        <w:t xml:space="preserve"> </w:t>
      </w:r>
      <w:proofErr w:type="gramStart"/>
      <w:r>
        <w:rPr>
          <w:color w:val="262626"/>
          <w:sz w:val="21"/>
        </w:rPr>
        <w:t>m</w:t>
      </w:r>
      <w:proofErr w:type="gramEnd"/>
      <w:r>
        <w:rPr>
          <w:color w:val="262626"/>
          <w:sz w:val="21"/>
        </w:rPr>
        <w:t>.</w:t>
      </w:r>
    </w:p>
    <w:p w:rsidR="00AF13AE" w:rsidRDefault="00FA66D4">
      <w:pPr>
        <w:ind w:left="1504"/>
        <w:rPr>
          <w:sz w:val="21"/>
        </w:rPr>
      </w:pPr>
      <w:r>
        <w:rPr>
          <w:color w:val="262626"/>
          <w:sz w:val="21"/>
        </w:rPr>
        <w:t>Prahy</w:t>
      </w:r>
      <w:r>
        <w:rPr>
          <w:color w:val="494949"/>
          <w:sz w:val="21"/>
        </w:rPr>
        <w:t xml:space="preserve">, </w:t>
      </w:r>
      <w:r>
        <w:rPr>
          <w:color w:val="262626"/>
          <w:sz w:val="21"/>
        </w:rPr>
        <w:t>v platném znění (ZÚR)</w:t>
      </w:r>
      <w:r>
        <w:rPr>
          <w:color w:val="696969"/>
          <w:sz w:val="21"/>
        </w:rPr>
        <w:t xml:space="preserve">. </w:t>
      </w:r>
      <w:r>
        <w:rPr>
          <w:color w:val="262626"/>
          <w:sz w:val="21"/>
        </w:rPr>
        <w:t>Řešené území změny se dle ZÚR nachází</w:t>
      </w:r>
    </w:p>
    <w:p w:rsidR="00AF13AE" w:rsidRDefault="00FA66D4">
      <w:pPr>
        <w:spacing w:before="7" w:line="249" w:lineRule="auto"/>
        <w:ind w:left="1501" w:right="152" w:firstLine="6"/>
        <w:rPr>
          <w:sz w:val="21"/>
        </w:rPr>
      </w:pPr>
      <w:proofErr w:type="gramStart"/>
      <w:r>
        <w:rPr>
          <w:color w:val="262626"/>
          <w:w w:val="105"/>
          <w:sz w:val="21"/>
        </w:rPr>
        <w:t>v</w:t>
      </w:r>
      <w:proofErr w:type="gramEnd"/>
      <w:r>
        <w:rPr>
          <w:color w:val="262626"/>
          <w:w w:val="105"/>
          <w:sz w:val="21"/>
        </w:rPr>
        <w:t xml:space="preserve"> nadmístní specifické oblasti zasažené provozem letiště (SL/1), přičemž je nutné umožnit přiměřený rozvoj letiště Praha-Ruzyně (Letiště Václava Havla Praha) a koordinovat ho s rozvojem dotčeného území</w:t>
      </w:r>
      <w:r>
        <w:rPr>
          <w:color w:val="494949"/>
          <w:w w:val="105"/>
          <w:sz w:val="21"/>
        </w:rPr>
        <w:t xml:space="preserve">; </w:t>
      </w:r>
      <w:r>
        <w:rPr>
          <w:color w:val="262626"/>
          <w:w w:val="105"/>
          <w:sz w:val="21"/>
        </w:rPr>
        <w:t xml:space="preserve">navrhnout propojení letiště s centrem města a blízkým okolím kapacitním prostředkem hromadné dopravy osob, nebo kombinací těchto prostředků v zájmu snížení hlukové zátěže z povrchové dopravy v dotčené části specifické oblasti. Návrh změny tento princip dodržuje. Je v souladu zejména s kapitolou </w:t>
      </w:r>
      <w:r>
        <w:rPr>
          <w:color w:val="262626"/>
          <w:spacing w:val="-3"/>
          <w:w w:val="105"/>
          <w:sz w:val="21"/>
        </w:rPr>
        <w:t>2</w:t>
      </w:r>
      <w:r>
        <w:rPr>
          <w:color w:val="494949"/>
          <w:spacing w:val="-3"/>
          <w:w w:val="105"/>
          <w:sz w:val="21"/>
        </w:rPr>
        <w:t>.</w:t>
      </w:r>
      <w:r>
        <w:rPr>
          <w:color w:val="262626"/>
          <w:spacing w:val="-3"/>
          <w:w w:val="105"/>
          <w:sz w:val="21"/>
        </w:rPr>
        <w:t>2</w:t>
      </w:r>
      <w:r>
        <w:rPr>
          <w:color w:val="494949"/>
          <w:spacing w:val="-3"/>
          <w:w w:val="105"/>
          <w:sz w:val="21"/>
        </w:rPr>
        <w:t>.</w:t>
      </w:r>
      <w:r>
        <w:rPr>
          <w:color w:val="262626"/>
          <w:spacing w:val="-3"/>
          <w:w w:val="105"/>
          <w:sz w:val="21"/>
        </w:rPr>
        <w:t xml:space="preserve">3 </w:t>
      </w:r>
      <w:r>
        <w:rPr>
          <w:color w:val="262626"/>
          <w:w w:val="105"/>
          <w:sz w:val="21"/>
        </w:rPr>
        <w:t>Koncepce dopravní infrastruktury, písmeno d) pokrýt všechny významné přepravní vztahy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včetně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tangenciálních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vztahů</w:t>
      </w:r>
      <w:r>
        <w:rPr>
          <w:color w:val="262626"/>
          <w:spacing w:val="-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vazby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na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letiště</w:t>
      </w:r>
      <w:r>
        <w:rPr>
          <w:color w:val="262626"/>
          <w:spacing w:val="-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Praze-Ruzyni</w:t>
      </w:r>
      <w:r>
        <w:rPr>
          <w:color w:val="262626"/>
          <w:spacing w:val="-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(Letiště Václava</w:t>
      </w:r>
      <w:r>
        <w:rPr>
          <w:color w:val="262626"/>
          <w:spacing w:val="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Havla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Praha)</w:t>
      </w:r>
      <w:r>
        <w:rPr>
          <w:color w:val="262626"/>
          <w:spacing w:val="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trasami veřejné</w:t>
      </w:r>
      <w:r>
        <w:rPr>
          <w:color w:val="262626"/>
          <w:spacing w:val="-5"/>
          <w:w w:val="105"/>
          <w:sz w:val="21"/>
        </w:rPr>
        <w:t xml:space="preserve"> dopravy</w:t>
      </w:r>
      <w:r>
        <w:rPr>
          <w:color w:val="494949"/>
          <w:spacing w:val="-5"/>
          <w:w w:val="105"/>
          <w:sz w:val="21"/>
        </w:rPr>
        <w:t>;</w:t>
      </w:r>
      <w:r>
        <w:rPr>
          <w:color w:val="494949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dále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je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souladu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kapitolou</w:t>
      </w:r>
    </w:p>
    <w:p w:rsidR="00AF13AE" w:rsidRDefault="00FA66D4">
      <w:pPr>
        <w:spacing w:before="2" w:line="252" w:lineRule="auto"/>
        <w:ind w:left="1502" w:right="58" w:hanging="1"/>
        <w:rPr>
          <w:sz w:val="21"/>
        </w:rPr>
      </w:pPr>
      <w:r>
        <w:rPr>
          <w:color w:val="262626"/>
          <w:w w:val="105"/>
          <w:sz w:val="21"/>
        </w:rPr>
        <w:t>5</w:t>
      </w:r>
      <w:r>
        <w:rPr>
          <w:color w:val="696969"/>
          <w:w w:val="105"/>
          <w:sz w:val="21"/>
        </w:rPr>
        <w:t>.</w:t>
      </w:r>
      <w:r>
        <w:rPr>
          <w:color w:val="262626"/>
          <w:w w:val="105"/>
          <w:sz w:val="21"/>
        </w:rPr>
        <w:t>2.5 Koridor železniční tratě Praha - Letiště Václava Havla Praha - Kladno, a upřesňuje část veřejně prospěšné stavby vymezené ZÚR jako Z/505/DZ Z/505 DZ Praha 1, Praha 2, Praha 3, Praha 6</w:t>
      </w:r>
      <w:r>
        <w:rPr>
          <w:color w:val="494949"/>
          <w:w w:val="105"/>
          <w:sz w:val="21"/>
        </w:rPr>
        <w:t xml:space="preserve">, </w:t>
      </w:r>
      <w:r>
        <w:rPr>
          <w:color w:val="262626"/>
          <w:w w:val="105"/>
          <w:sz w:val="21"/>
        </w:rPr>
        <w:t>Praha 7</w:t>
      </w:r>
      <w:r>
        <w:rPr>
          <w:color w:val="494949"/>
          <w:w w:val="105"/>
          <w:sz w:val="21"/>
        </w:rPr>
        <w:t xml:space="preserve">, </w:t>
      </w:r>
      <w:r>
        <w:rPr>
          <w:color w:val="262626"/>
          <w:w w:val="105"/>
          <w:sz w:val="21"/>
        </w:rPr>
        <w:t>Praha 8 - Modernizace trati Praha - Kladno s odbočkou na letiště</w:t>
      </w:r>
      <w:r>
        <w:rPr>
          <w:color w:val="494949"/>
          <w:w w:val="105"/>
          <w:sz w:val="21"/>
        </w:rPr>
        <w:t>.</w:t>
      </w:r>
    </w:p>
    <w:p w:rsidR="00AF13AE" w:rsidRDefault="00AF13AE">
      <w:pPr>
        <w:pStyle w:val="Zkladntext"/>
        <w:spacing w:before="7"/>
        <w:rPr>
          <w:sz w:val="20"/>
        </w:rPr>
      </w:pPr>
    </w:p>
    <w:p w:rsidR="00AF13AE" w:rsidRDefault="00FA66D4">
      <w:pPr>
        <w:pStyle w:val="Nadpis7"/>
        <w:numPr>
          <w:ilvl w:val="2"/>
          <w:numId w:val="4"/>
        </w:numPr>
        <w:tabs>
          <w:tab w:val="left" w:pos="1506"/>
        </w:tabs>
        <w:spacing w:line="237" w:lineRule="auto"/>
        <w:ind w:left="1501" w:right="124" w:hanging="283"/>
        <w:jc w:val="both"/>
        <w:rPr>
          <w:color w:val="262626"/>
        </w:rPr>
      </w:pPr>
      <w:proofErr w:type="gramStart"/>
      <w:r>
        <w:rPr>
          <w:color w:val="262626"/>
        </w:rPr>
        <w:t>s</w:t>
      </w:r>
      <w:proofErr w:type="gramEnd"/>
      <w:r>
        <w:rPr>
          <w:color w:val="262626"/>
        </w:rPr>
        <w:t xml:space="preserve"> cíli a úkoly územního plánování, zeJmena s požadavky na ochranu architektonických a urbanistických hodnot v území a požadavky na ochranu nezastavěného</w:t>
      </w:r>
      <w:r>
        <w:rPr>
          <w:color w:val="262626"/>
          <w:spacing w:val="-28"/>
        </w:rPr>
        <w:t xml:space="preserve"> </w:t>
      </w:r>
      <w:r>
        <w:rPr>
          <w:color w:val="262626"/>
        </w:rPr>
        <w:t>území:</w:t>
      </w:r>
    </w:p>
    <w:p w:rsidR="00AF13AE" w:rsidRDefault="00AF13AE">
      <w:pPr>
        <w:pStyle w:val="Zkladntext"/>
        <w:spacing w:before="11"/>
        <w:rPr>
          <w:b/>
        </w:rPr>
      </w:pPr>
    </w:p>
    <w:p w:rsidR="00AF13AE" w:rsidRDefault="00FA66D4">
      <w:pPr>
        <w:spacing w:line="247" w:lineRule="auto"/>
        <w:ind w:left="1504" w:right="33" w:hanging="3"/>
        <w:rPr>
          <w:sz w:val="21"/>
        </w:rPr>
      </w:pPr>
      <w:r>
        <w:rPr>
          <w:color w:val="262626"/>
          <w:w w:val="105"/>
          <w:sz w:val="21"/>
        </w:rPr>
        <w:t xml:space="preserve">Změna je v souladu s cíli </w:t>
      </w:r>
      <w:proofErr w:type="gramStart"/>
      <w:r>
        <w:rPr>
          <w:color w:val="262626"/>
          <w:w w:val="105"/>
          <w:sz w:val="21"/>
        </w:rPr>
        <w:t>a</w:t>
      </w:r>
      <w:proofErr w:type="gramEnd"/>
      <w:r>
        <w:rPr>
          <w:color w:val="262626"/>
          <w:w w:val="105"/>
          <w:sz w:val="21"/>
        </w:rPr>
        <w:t xml:space="preserve"> úkoly územního plánování, stanovenými v§ 18 a 19 stavebn</w:t>
      </w:r>
      <w:r>
        <w:rPr>
          <w:color w:val="494949"/>
          <w:w w:val="105"/>
          <w:sz w:val="21"/>
        </w:rPr>
        <w:t>í</w:t>
      </w:r>
      <w:r>
        <w:rPr>
          <w:color w:val="262626"/>
          <w:w w:val="105"/>
          <w:sz w:val="21"/>
        </w:rPr>
        <w:t>ho zákona.</w:t>
      </w:r>
    </w:p>
    <w:p w:rsidR="00AF13AE" w:rsidRDefault="00AF13AE">
      <w:pPr>
        <w:pStyle w:val="Zkladntext"/>
        <w:spacing w:before="3"/>
        <w:rPr>
          <w:sz w:val="21"/>
        </w:rPr>
      </w:pPr>
    </w:p>
    <w:p w:rsidR="00AF13AE" w:rsidRDefault="00FA66D4">
      <w:pPr>
        <w:pStyle w:val="Nadpis7"/>
        <w:numPr>
          <w:ilvl w:val="2"/>
          <w:numId w:val="4"/>
        </w:numPr>
        <w:tabs>
          <w:tab w:val="left" w:pos="1506"/>
        </w:tabs>
        <w:ind w:left="1505" w:right="128" w:hanging="286"/>
        <w:jc w:val="both"/>
        <w:rPr>
          <w:color w:val="262626"/>
        </w:rPr>
      </w:pPr>
      <w:proofErr w:type="gramStart"/>
      <w:r>
        <w:rPr>
          <w:color w:val="262626"/>
        </w:rPr>
        <w:t>s</w:t>
      </w:r>
      <w:proofErr w:type="gramEnd"/>
      <w:r>
        <w:rPr>
          <w:color w:val="262626"/>
          <w:spacing w:val="-15"/>
        </w:rPr>
        <w:t xml:space="preserve"> </w:t>
      </w:r>
      <w:r>
        <w:rPr>
          <w:color w:val="262626"/>
        </w:rPr>
        <w:t>požadavky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zákona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183/2006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Sb.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platném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znění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(stavební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zákon)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jeho prováděcích právních</w:t>
      </w:r>
      <w:r>
        <w:rPr>
          <w:color w:val="262626"/>
          <w:spacing w:val="-33"/>
        </w:rPr>
        <w:t xml:space="preserve"> </w:t>
      </w:r>
      <w:r>
        <w:rPr>
          <w:color w:val="262626"/>
        </w:rPr>
        <w:t>předpisů:</w:t>
      </w:r>
    </w:p>
    <w:p w:rsidR="00AF13AE" w:rsidRDefault="00FA66D4">
      <w:pPr>
        <w:spacing w:before="125" w:line="249" w:lineRule="auto"/>
        <w:ind w:left="1496" w:right="125" w:firstLine="4"/>
        <w:jc w:val="both"/>
        <w:rPr>
          <w:sz w:val="21"/>
        </w:rPr>
      </w:pPr>
      <w:r>
        <w:rPr>
          <w:color w:val="262626"/>
          <w:w w:val="105"/>
          <w:sz w:val="21"/>
        </w:rPr>
        <w:t>Změna územního plánu hl. m</w:t>
      </w:r>
      <w:r>
        <w:rPr>
          <w:color w:val="494949"/>
          <w:w w:val="105"/>
          <w:sz w:val="21"/>
        </w:rPr>
        <w:t xml:space="preserve">. </w:t>
      </w:r>
      <w:r>
        <w:rPr>
          <w:color w:val="262626"/>
          <w:w w:val="105"/>
          <w:sz w:val="21"/>
        </w:rPr>
        <w:t>Prahy je provedena v souladu s požadavky stavebního zákona s uplatněním § 188 odst. 1 a 3</w:t>
      </w:r>
      <w:r>
        <w:rPr>
          <w:color w:val="696969"/>
          <w:w w:val="105"/>
          <w:sz w:val="21"/>
        </w:rPr>
        <w:t xml:space="preserve">. </w:t>
      </w:r>
      <w:r>
        <w:rPr>
          <w:color w:val="262626"/>
          <w:w w:val="105"/>
          <w:sz w:val="21"/>
        </w:rPr>
        <w:t>Změna územního plánu zachovává prvky platného plánu v zájmu kontinuity a věcné i formální jednoty plánu</w:t>
      </w:r>
      <w:r>
        <w:rPr>
          <w:color w:val="494949"/>
          <w:w w:val="105"/>
          <w:sz w:val="21"/>
        </w:rPr>
        <w:t xml:space="preserve">. </w:t>
      </w:r>
      <w:r>
        <w:rPr>
          <w:color w:val="262626"/>
          <w:w w:val="105"/>
          <w:sz w:val="21"/>
        </w:rPr>
        <w:t>Postup při pořízení změny je v souladu se zákonem č</w:t>
      </w:r>
      <w:r>
        <w:rPr>
          <w:color w:val="696969"/>
          <w:w w:val="105"/>
          <w:sz w:val="21"/>
        </w:rPr>
        <w:t xml:space="preserve">. </w:t>
      </w:r>
      <w:r>
        <w:rPr>
          <w:color w:val="262626"/>
          <w:w w:val="105"/>
          <w:sz w:val="21"/>
        </w:rPr>
        <w:t>183/2006 Sb., v platném znění</w:t>
      </w:r>
      <w:r>
        <w:rPr>
          <w:color w:val="494949"/>
          <w:w w:val="105"/>
          <w:sz w:val="21"/>
        </w:rPr>
        <w:t xml:space="preserve">, </w:t>
      </w:r>
      <w:r>
        <w:rPr>
          <w:color w:val="262626"/>
          <w:w w:val="105"/>
          <w:sz w:val="21"/>
        </w:rPr>
        <w:t>a vyhlášky 500/2006 Sb.</w:t>
      </w:r>
      <w:r>
        <w:rPr>
          <w:color w:val="494949"/>
          <w:w w:val="105"/>
          <w:sz w:val="21"/>
        </w:rPr>
        <w:t xml:space="preserve">, </w:t>
      </w:r>
      <w:r>
        <w:rPr>
          <w:color w:val="262626"/>
          <w:w w:val="105"/>
          <w:sz w:val="21"/>
        </w:rPr>
        <w:t>v platném znění</w:t>
      </w:r>
      <w:r>
        <w:rPr>
          <w:color w:val="494949"/>
          <w:w w:val="105"/>
          <w:sz w:val="21"/>
        </w:rPr>
        <w:t>.</w:t>
      </w:r>
    </w:p>
    <w:p w:rsidR="00AF13AE" w:rsidRDefault="00AF13AE">
      <w:pPr>
        <w:pStyle w:val="Zkladntext"/>
        <w:rPr>
          <w:sz w:val="20"/>
        </w:rPr>
      </w:pPr>
    </w:p>
    <w:p w:rsidR="00AF13AE" w:rsidRDefault="00FA66D4">
      <w:pPr>
        <w:pStyle w:val="Nadpis7"/>
        <w:numPr>
          <w:ilvl w:val="2"/>
          <w:numId w:val="4"/>
        </w:numPr>
        <w:tabs>
          <w:tab w:val="left" w:pos="1499"/>
        </w:tabs>
        <w:spacing w:line="237" w:lineRule="auto"/>
        <w:ind w:left="1501" w:right="116" w:hanging="287"/>
        <w:jc w:val="both"/>
        <w:rPr>
          <w:color w:val="262626"/>
        </w:rPr>
      </w:pPr>
      <w:r>
        <w:rPr>
          <w:color w:val="262626"/>
        </w:rPr>
        <w:t>Soulad s požadavky zvláštních právních předpisů a se stanovisky dotčených orgánů podle zvláštních právních předpisů, popřípadě s výsledkem</w:t>
      </w:r>
      <w:r>
        <w:rPr>
          <w:color w:val="262626"/>
          <w:spacing w:val="-28"/>
        </w:rPr>
        <w:t xml:space="preserve"> </w:t>
      </w:r>
      <w:r>
        <w:rPr>
          <w:color w:val="262626"/>
        </w:rPr>
        <w:t>řešení</w:t>
      </w:r>
      <w:r>
        <w:rPr>
          <w:color w:val="262626"/>
          <w:spacing w:val="-28"/>
        </w:rPr>
        <w:t xml:space="preserve"> </w:t>
      </w:r>
      <w:r>
        <w:rPr>
          <w:color w:val="262626"/>
        </w:rPr>
        <w:t>rozporů:</w:t>
      </w:r>
    </w:p>
    <w:p w:rsidR="00AF13AE" w:rsidRDefault="00FA66D4">
      <w:pPr>
        <w:spacing w:before="125"/>
        <w:ind w:left="1500"/>
        <w:rPr>
          <w:sz w:val="21"/>
        </w:rPr>
      </w:pPr>
      <w:r>
        <w:rPr>
          <w:color w:val="262626"/>
          <w:w w:val="105"/>
          <w:sz w:val="21"/>
        </w:rPr>
        <w:t xml:space="preserve">Bude doplněno </w:t>
      </w:r>
      <w:proofErr w:type="gramStart"/>
      <w:r>
        <w:rPr>
          <w:color w:val="262626"/>
          <w:w w:val="105"/>
          <w:sz w:val="21"/>
        </w:rPr>
        <w:t>na</w:t>
      </w:r>
      <w:proofErr w:type="gramEnd"/>
      <w:r>
        <w:rPr>
          <w:color w:val="262626"/>
          <w:w w:val="105"/>
          <w:sz w:val="21"/>
        </w:rPr>
        <w:t xml:space="preserve"> základě projednání změny.</w:t>
      </w: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FA66D4">
      <w:pPr>
        <w:spacing w:before="184"/>
        <w:ind w:left="2203" w:right="1715"/>
        <w:jc w:val="center"/>
        <w:rPr>
          <w:sz w:val="19"/>
        </w:rPr>
      </w:pPr>
      <w:r>
        <w:rPr>
          <w:color w:val="262626"/>
          <w:sz w:val="19"/>
        </w:rPr>
        <w:t xml:space="preserve">Z 3185/13 </w:t>
      </w:r>
      <w:proofErr w:type="gramStart"/>
      <w:r>
        <w:rPr>
          <w:color w:val="262626"/>
          <w:sz w:val="19"/>
        </w:rPr>
        <w:t>-  odůvodnění</w:t>
      </w:r>
      <w:proofErr w:type="gramEnd"/>
      <w:r>
        <w:rPr>
          <w:color w:val="262626"/>
          <w:sz w:val="19"/>
        </w:rPr>
        <w:t xml:space="preserve"> změny ÚP SÚ hl.  m. Prahy, </w:t>
      </w:r>
      <w:proofErr w:type="gramStart"/>
      <w:r>
        <w:rPr>
          <w:color w:val="262626"/>
          <w:sz w:val="19"/>
        </w:rPr>
        <w:t>strana  1</w:t>
      </w:r>
      <w:proofErr w:type="gramEnd"/>
    </w:p>
    <w:p w:rsidR="00AF13AE" w:rsidRDefault="00AF13AE">
      <w:pPr>
        <w:jc w:val="center"/>
        <w:rPr>
          <w:sz w:val="19"/>
        </w:rPr>
        <w:sectPr w:rsidR="00AF13AE">
          <w:headerReference w:type="default" r:id="rId14"/>
          <w:pgSz w:w="11900" w:h="16820"/>
          <w:pgMar w:top="1200" w:right="1380" w:bottom="280" w:left="1280" w:header="849" w:footer="0" w:gutter="0"/>
          <w:cols w:space="708"/>
        </w:sectPr>
      </w:pPr>
    </w:p>
    <w:p w:rsidR="00AF13AE" w:rsidRDefault="00AF13AE">
      <w:pPr>
        <w:pStyle w:val="Zkladntext"/>
        <w:spacing w:before="6"/>
        <w:rPr>
          <w:sz w:val="15"/>
        </w:rPr>
      </w:pPr>
    </w:p>
    <w:p w:rsidR="00AF13AE" w:rsidRDefault="00FA66D4">
      <w:pPr>
        <w:pStyle w:val="Odstavecseseznamem"/>
        <w:numPr>
          <w:ilvl w:val="1"/>
          <w:numId w:val="4"/>
        </w:numPr>
        <w:tabs>
          <w:tab w:val="left" w:pos="1227"/>
        </w:tabs>
        <w:spacing w:before="94" w:line="261" w:lineRule="auto"/>
        <w:ind w:left="1227" w:right="121" w:hanging="691"/>
        <w:jc w:val="both"/>
        <w:rPr>
          <w:b/>
          <w:color w:val="2A2B2B"/>
          <w:sz w:val="20"/>
          <w:u w:val="none"/>
        </w:rPr>
      </w:pPr>
      <w:r>
        <w:rPr>
          <w:b/>
          <w:color w:val="2A2B2B"/>
          <w:w w:val="105"/>
          <w:sz w:val="20"/>
          <w:u w:val="thick"/>
        </w:rPr>
        <w:t xml:space="preserve">Zpráva o vyhodnocení vlivů na udržitelný rozvoj území obsahující  </w:t>
      </w:r>
      <w:r>
        <w:rPr>
          <w:b/>
          <w:color w:val="2A2B2B"/>
          <w:spacing w:val="-60"/>
          <w:w w:val="105"/>
          <w:sz w:val="20"/>
          <w:u w:val="thick"/>
        </w:rPr>
        <w:t>základní</w:t>
      </w:r>
      <w:r>
        <w:rPr>
          <w:b/>
          <w:color w:val="2A2B2B"/>
          <w:spacing w:val="-57"/>
          <w:w w:val="105"/>
          <w:sz w:val="20"/>
          <w:u w:val="thick"/>
        </w:rPr>
        <w:t xml:space="preserve"> </w:t>
      </w:r>
      <w:r>
        <w:rPr>
          <w:b/>
          <w:color w:val="2A2B2B"/>
          <w:w w:val="105"/>
          <w:sz w:val="20"/>
          <w:u w:val="thick"/>
        </w:rPr>
        <w:t xml:space="preserve">informace  o  výsledcích  tohoto  vyhodnocení  včetně  výsledků  </w:t>
      </w:r>
      <w:r>
        <w:rPr>
          <w:b/>
          <w:color w:val="2A2B2B"/>
          <w:spacing w:val="-40"/>
          <w:w w:val="105"/>
          <w:sz w:val="20"/>
          <w:u w:val="thick"/>
        </w:rPr>
        <w:t xml:space="preserve">vyhodnocení </w:t>
      </w:r>
      <w:r>
        <w:rPr>
          <w:b/>
          <w:color w:val="2A2B2B"/>
          <w:w w:val="105"/>
          <w:sz w:val="20"/>
          <w:u w:val="thick"/>
        </w:rPr>
        <w:t>vlivů  na životní</w:t>
      </w:r>
      <w:r>
        <w:rPr>
          <w:b/>
          <w:color w:val="2A2B2B"/>
          <w:spacing w:val="41"/>
          <w:w w:val="105"/>
          <w:sz w:val="20"/>
          <w:u w:val="thick"/>
        </w:rPr>
        <w:t xml:space="preserve"> </w:t>
      </w:r>
      <w:r>
        <w:rPr>
          <w:b/>
          <w:color w:val="2A2B2B"/>
          <w:w w:val="105"/>
          <w:sz w:val="20"/>
          <w:u w:val="thick"/>
        </w:rPr>
        <w:t>prostředí</w:t>
      </w:r>
    </w:p>
    <w:p w:rsidR="00AF13AE" w:rsidRDefault="00AF13AE">
      <w:pPr>
        <w:pStyle w:val="Zkladntext"/>
        <w:spacing w:before="5"/>
        <w:rPr>
          <w:b/>
          <w:sz w:val="19"/>
        </w:rPr>
      </w:pPr>
    </w:p>
    <w:p w:rsidR="00AF13AE" w:rsidRDefault="00FA66D4">
      <w:pPr>
        <w:pStyle w:val="Zkladntext"/>
        <w:ind w:left="1223" w:right="119" w:hanging="1"/>
        <w:jc w:val="both"/>
      </w:pPr>
      <w:r>
        <w:rPr>
          <w:color w:val="2A2B2B"/>
        </w:rPr>
        <w:t>Odbor životního prostředí MHMP</w:t>
      </w:r>
      <w:r>
        <w:rPr>
          <w:color w:val="444646"/>
        </w:rPr>
        <w:t xml:space="preserve">, </w:t>
      </w:r>
      <w:r>
        <w:rPr>
          <w:color w:val="2A2B2B"/>
        </w:rPr>
        <w:t>jako příslušný správní úřad podle ustanovení§ 22 písm</w:t>
      </w:r>
      <w:r>
        <w:rPr>
          <w:color w:val="666666"/>
        </w:rPr>
        <w:t xml:space="preserve">. </w:t>
      </w:r>
      <w:r>
        <w:rPr>
          <w:color w:val="2A2B2B"/>
        </w:rPr>
        <w:t xml:space="preserve">b) </w:t>
      </w:r>
      <w:proofErr w:type="gramStart"/>
      <w:r>
        <w:rPr>
          <w:color w:val="2A2B2B"/>
        </w:rPr>
        <w:t>zákona</w:t>
      </w:r>
      <w:proofErr w:type="gramEnd"/>
      <w:r>
        <w:rPr>
          <w:color w:val="2A2B2B"/>
        </w:rPr>
        <w:t xml:space="preserve"> č</w:t>
      </w:r>
      <w:r>
        <w:rPr>
          <w:color w:val="444646"/>
        </w:rPr>
        <w:t xml:space="preserve">. </w:t>
      </w:r>
      <w:r>
        <w:rPr>
          <w:color w:val="2A2B2B"/>
        </w:rPr>
        <w:t>100/2001 Sb</w:t>
      </w:r>
      <w:r>
        <w:rPr>
          <w:color w:val="444646"/>
        </w:rPr>
        <w:t>.</w:t>
      </w:r>
      <w:r>
        <w:rPr>
          <w:color w:val="2A2B2B"/>
        </w:rPr>
        <w:t>, o posuzování vlivů na životní prostředí, provedl zjišťovací řízení a požaduje změnu posoudit z hlediska jejího vlivu na životní prostředí.</w:t>
      </w:r>
    </w:p>
    <w:p w:rsidR="00AF13AE" w:rsidRDefault="00FA66D4">
      <w:pPr>
        <w:pStyle w:val="Zkladntext"/>
        <w:ind w:left="1225" w:right="124" w:hanging="2"/>
        <w:jc w:val="both"/>
      </w:pPr>
      <w:r>
        <w:rPr>
          <w:color w:val="2A2B2B"/>
        </w:rPr>
        <w:t>Z</w:t>
      </w:r>
      <w:r>
        <w:rPr>
          <w:color w:val="2A2B2B"/>
          <w:spacing w:val="-20"/>
        </w:rPr>
        <w:t xml:space="preserve"> </w:t>
      </w:r>
      <w:r>
        <w:rPr>
          <w:color w:val="2A2B2B"/>
        </w:rPr>
        <w:t>hlediska</w:t>
      </w:r>
      <w:r>
        <w:rPr>
          <w:color w:val="2A2B2B"/>
          <w:spacing w:val="-17"/>
        </w:rPr>
        <w:t xml:space="preserve"> </w:t>
      </w:r>
      <w:r>
        <w:rPr>
          <w:color w:val="2A2B2B"/>
        </w:rPr>
        <w:t>vyhodnocení</w:t>
      </w:r>
      <w:r>
        <w:rPr>
          <w:color w:val="2A2B2B"/>
          <w:spacing w:val="-1"/>
        </w:rPr>
        <w:t xml:space="preserve"> </w:t>
      </w:r>
      <w:r>
        <w:rPr>
          <w:color w:val="2A2B2B"/>
        </w:rPr>
        <w:t>vlivu</w:t>
      </w:r>
      <w:r>
        <w:rPr>
          <w:color w:val="2A2B2B"/>
          <w:spacing w:val="-18"/>
        </w:rPr>
        <w:t xml:space="preserve"> </w:t>
      </w:r>
      <w:proofErr w:type="gramStart"/>
      <w:r>
        <w:rPr>
          <w:color w:val="2A2B2B"/>
        </w:rPr>
        <w:t>na</w:t>
      </w:r>
      <w:proofErr w:type="gramEnd"/>
      <w:r>
        <w:rPr>
          <w:color w:val="2A2B2B"/>
          <w:spacing w:val="-20"/>
        </w:rPr>
        <w:t xml:space="preserve"> </w:t>
      </w:r>
      <w:r>
        <w:rPr>
          <w:color w:val="2A2B2B"/>
        </w:rPr>
        <w:t>udržitelný</w:t>
      </w:r>
      <w:r>
        <w:rPr>
          <w:color w:val="2A2B2B"/>
          <w:spacing w:val="-9"/>
        </w:rPr>
        <w:t xml:space="preserve"> </w:t>
      </w:r>
      <w:r>
        <w:rPr>
          <w:color w:val="2A2B2B"/>
        </w:rPr>
        <w:t>rozvoj</w:t>
      </w:r>
      <w:r>
        <w:rPr>
          <w:color w:val="2A2B2B"/>
          <w:spacing w:val="-17"/>
        </w:rPr>
        <w:t xml:space="preserve"> </w:t>
      </w:r>
      <w:r>
        <w:rPr>
          <w:color w:val="2A2B2B"/>
        </w:rPr>
        <w:t>území</w:t>
      </w:r>
      <w:r>
        <w:rPr>
          <w:color w:val="2A2B2B"/>
          <w:spacing w:val="-14"/>
        </w:rPr>
        <w:t xml:space="preserve"> </w:t>
      </w:r>
      <w:r>
        <w:rPr>
          <w:color w:val="2A2B2B"/>
        </w:rPr>
        <w:t>je</w:t>
      </w:r>
      <w:r>
        <w:rPr>
          <w:color w:val="2A2B2B"/>
          <w:spacing w:val="-23"/>
        </w:rPr>
        <w:t xml:space="preserve"> </w:t>
      </w:r>
      <w:r>
        <w:rPr>
          <w:color w:val="2A2B2B"/>
        </w:rPr>
        <w:t>návrh</w:t>
      </w:r>
      <w:r>
        <w:rPr>
          <w:color w:val="2A2B2B"/>
          <w:spacing w:val="-24"/>
        </w:rPr>
        <w:t xml:space="preserve"> </w:t>
      </w:r>
      <w:r>
        <w:rPr>
          <w:color w:val="2A2B2B"/>
        </w:rPr>
        <w:t>změny</w:t>
      </w:r>
      <w:r>
        <w:rPr>
          <w:color w:val="2A2B2B"/>
          <w:spacing w:val="-16"/>
        </w:rPr>
        <w:t xml:space="preserve"> </w:t>
      </w:r>
      <w:r>
        <w:rPr>
          <w:color w:val="2A2B2B"/>
        </w:rPr>
        <w:t>Z</w:t>
      </w:r>
      <w:r>
        <w:rPr>
          <w:color w:val="2A2B2B"/>
          <w:spacing w:val="-20"/>
        </w:rPr>
        <w:t xml:space="preserve"> </w:t>
      </w:r>
      <w:r>
        <w:rPr>
          <w:color w:val="2A2B2B"/>
        </w:rPr>
        <w:t>3185/13 Územního</w:t>
      </w:r>
      <w:r>
        <w:rPr>
          <w:color w:val="2A2B2B"/>
          <w:spacing w:val="-7"/>
        </w:rPr>
        <w:t xml:space="preserve"> </w:t>
      </w:r>
      <w:r>
        <w:rPr>
          <w:color w:val="2A2B2B"/>
        </w:rPr>
        <w:t>plánu</w:t>
      </w:r>
      <w:r>
        <w:rPr>
          <w:color w:val="2A2B2B"/>
          <w:spacing w:val="-13"/>
        </w:rPr>
        <w:t xml:space="preserve"> </w:t>
      </w:r>
      <w:r>
        <w:rPr>
          <w:color w:val="2A2B2B"/>
        </w:rPr>
        <w:t>sídelního</w:t>
      </w:r>
      <w:r>
        <w:rPr>
          <w:color w:val="2A2B2B"/>
          <w:spacing w:val="-9"/>
        </w:rPr>
        <w:t xml:space="preserve"> </w:t>
      </w:r>
      <w:r>
        <w:rPr>
          <w:color w:val="2A2B2B"/>
        </w:rPr>
        <w:t>útvaru</w:t>
      </w:r>
      <w:r>
        <w:rPr>
          <w:color w:val="2A2B2B"/>
          <w:spacing w:val="-15"/>
        </w:rPr>
        <w:t xml:space="preserve"> </w:t>
      </w:r>
      <w:r>
        <w:rPr>
          <w:color w:val="2A2B2B"/>
        </w:rPr>
        <w:t>hlavního</w:t>
      </w:r>
      <w:r>
        <w:rPr>
          <w:color w:val="2A2B2B"/>
          <w:spacing w:val="-7"/>
        </w:rPr>
        <w:t xml:space="preserve"> </w:t>
      </w:r>
      <w:r>
        <w:rPr>
          <w:color w:val="2A2B2B"/>
        </w:rPr>
        <w:t>města</w:t>
      </w:r>
      <w:r>
        <w:rPr>
          <w:color w:val="2A2B2B"/>
          <w:spacing w:val="-12"/>
        </w:rPr>
        <w:t xml:space="preserve"> </w:t>
      </w:r>
      <w:r>
        <w:rPr>
          <w:color w:val="2A2B2B"/>
        </w:rPr>
        <w:t>Prahy:</w:t>
      </w:r>
    </w:p>
    <w:p w:rsidR="00AF13AE" w:rsidRDefault="00AF13AE">
      <w:pPr>
        <w:pStyle w:val="Zkladntext"/>
        <w:rPr>
          <w:sz w:val="24"/>
        </w:rPr>
      </w:pPr>
    </w:p>
    <w:p w:rsidR="00AF13AE" w:rsidRDefault="00AF13AE">
      <w:pPr>
        <w:pStyle w:val="Zkladntext"/>
        <w:rPr>
          <w:sz w:val="24"/>
        </w:rPr>
      </w:pPr>
    </w:p>
    <w:p w:rsidR="00AF13AE" w:rsidRDefault="00AF13AE">
      <w:pPr>
        <w:pStyle w:val="Zkladntext"/>
        <w:rPr>
          <w:sz w:val="24"/>
        </w:rPr>
      </w:pPr>
    </w:p>
    <w:p w:rsidR="00AF13AE" w:rsidRDefault="00AF13AE">
      <w:pPr>
        <w:pStyle w:val="Zkladntext"/>
        <w:spacing w:before="8"/>
        <w:rPr>
          <w:sz w:val="33"/>
        </w:rPr>
      </w:pPr>
    </w:p>
    <w:p w:rsidR="00AF13AE" w:rsidRDefault="00FA66D4">
      <w:pPr>
        <w:pStyle w:val="Odstavecseseznamem"/>
        <w:numPr>
          <w:ilvl w:val="1"/>
          <w:numId w:val="4"/>
        </w:numPr>
        <w:tabs>
          <w:tab w:val="left" w:pos="1225"/>
          <w:tab w:val="left" w:pos="1226"/>
        </w:tabs>
        <w:ind w:left="1225" w:hanging="677"/>
        <w:rPr>
          <w:rFonts w:ascii="Courier New" w:hAnsi="Courier New"/>
          <w:b/>
          <w:color w:val="2A2B2B"/>
          <w:sz w:val="26"/>
          <w:u w:val="none"/>
        </w:rPr>
      </w:pPr>
      <w:r>
        <w:rPr>
          <w:b/>
          <w:color w:val="2A2B2B"/>
          <w:w w:val="110"/>
          <w:sz w:val="20"/>
          <w:u w:val="thick"/>
        </w:rPr>
        <w:t xml:space="preserve">Stanovisko krajského úřadu podle </w:t>
      </w:r>
      <w:r>
        <w:rPr>
          <w:color w:val="2A2B2B"/>
          <w:w w:val="110"/>
          <w:u w:val="thick"/>
        </w:rPr>
        <w:t xml:space="preserve">§ </w:t>
      </w:r>
      <w:r>
        <w:rPr>
          <w:b/>
          <w:color w:val="2A2B2B"/>
          <w:w w:val="110"/>
          <w:sz w:val="20"/>
          <w:u w:val="thick"/>
        </w:rPr>
        <w:t>50 odst.</w:t>
      </w:r>
      <w:r>
        <w:rPr>
          <w:b/>
          <w:color w:val="2A2B2B"/>
          <w:spacing w:val="-25"/>
          <w:w w:val="110"/>
          <w:sz w:val="20"/>
          <w:u w:val="thick"/>
        </w:rPr>
        <w:t xml:space="preserve"> </w:t>
      </w:r>
      <w:r>
        <w:rPr>
          <w:b/>
          <w:color w:val="2A2B2B"/>
          <w:w w:val="110"/>
          <w:sz w:val="20"/>
          <w:u w:val="thick"/>
        </w:rPr>
        <w:t>5</w:t>
      </w:r>
    </w:p>
    <w:p w:rsidR="00AF13AE" w:rsidRDefault="00FA66D4">
      <w:pPr>
        <w:pStyle w:val="Zkladntext"/>
        <w:spacing w:before="208"/>
        <w:ind w:left="1227"/>
        <w:jc w:val="both"/>
      </w:pPr>
      <w:r>
        <w:rPr>
          <w:color w:val="2A2B2B"/>
        </w:rPr>
        <w:t>Stanovisko bude doplněno po společném jednání a veřejném projednání změny.</w:t>
      </w:r>
    </w:p>
    <w:p w:rsidR="00AF13AE" w:rsidRDefault="00AF13AE">
      <w:pPr>
        <w:pStyle w:val="Zkladntext"/>
        <w:spacing w:before="3"/>
        <w:rPr>
          <w:sz w:val="19"/>
        </w:rPr>
      </w:pPr>
    </w:p>
    <w:p w:rsidR="00AF13AE" w:rsidRDefault="00FA66D4">
      <w:pPr>
        <w:pStyle w:val="Odstavecseseznamem"/>
        <w:numPr>
          <w:ilvl w:val="1"/>
          <w:numId w:val="4"/>
        </w:numPr>
        <w:tabs>
          <w:tab w:val="left" w:pos="1226"/>
        </w:tabs>
        <w:spacing w:line="256" w:lineRule="auto"/>
        <w:ind w:left="1224" w:right="119" w:hanging="674"/>
        <w:jc w:val="both"/>
        <w:rPr>
          <w:rFonts w:ascii="Times New Roman" w:hAnsi="Times New Roman"/>
          <w:b/>
          <w:color w:val="2A2B2B"/>
          <w:sz w:val="24"/>
          <w:u w:val="none"/>
        </w:rPr>
      </w:pPr>
      <w:r>
        <w:rPr>
          <w:b/>
          <w:color w:val="2A2B2B"/>
          <w:w w:val="105"/>
          <w:sz w:val="20"/>
          <w:u w:val="thick"/>
        </w:rPr>
        <w:t xml:space="preserve">Sdělení,   </w:t>
      </w:r>
      <w:proofErr w:type="gramStart"/>
      <w:r>
        <w:rPr>
          <w:b/>
          <w:color w:val="2A2B2B"/>
          <w:w w:val="105"/>
          <w:sz w:val="20"/>
          <w:u w:val="thick"/>
        </w:rPr>
        <w:t>jak  bylo</w:t>
      </w:r>
      <w:proofErr w:type="gramEnd"/>
      <w:r>
        <w:rPr>
          <w:b/>
          <w:color w:val="2A2B2B"/>
          <w:w w:val="105"/>
          <w:sz w:val="20"/>
          <w:u w:val="thick"/>
        </w:rPr>
        <w:t xml:space="preserve">  stanovisko  podle  </w:t>
      </w:r>
      <w:r>
        <w:rPr>
          <w:color w:val="2A2B2B"/>
          <w:w w:val="105"/>
          <w:u w:val="thick"/>
        </w:rPr>
        <w:t xml:space="preserve">§  </w:t>
      </w:r>
      <w:r>
        <w:rPr>
          <w:b/>
          <w:color w:val="2A2B2B"/>
          <w:w w:val="105"/>
          <w:sz w:val="20"/>
          <w:u w:val="thick"/>
        </w:rPr>
        <w:t xml:space="preserve">50  odst.  5  zohledněno,   s  uvedením závažných důvodů, pokud některé požadavky nebo podmínky </w:t>
      </w:r>
      <w:r>
        <w:rPr>
          <w:b/>
          <w:color w:val="2A2B2B"/>
          <w:spacing w:val="-46"/>
          <w:w w:val="105"/>
          <w:sz w:val="20"/>
          <w:u w:val="thick"/>
        </w:rPr>
        <w:t xml:space="preserve">zohledněny        </w:t>
      </w:r>
      <w:r>
        <w:rPr>
          <w:b/>
          <w:color w:val="2A2B2B"/>
          <w:spacing w:val="-41"/>
          <w:w w:val="105"/>
          <w:sz w:val="20"/>
          <w:u w:val="thick"/>
        </w:rPr>
        <w:t xml:space="preserve"> </w:t>
      </w:r>
      <w:r>
        <w:rPr>
          <w:b/>
          <w:color w:val="2A2B2B"/>
          <w:w w:val="105"/>
          <w:sz w:val="20"/>
          <w:u w:val="thick"/>
        </w:rPr>
        <w:t>nebyly</w:t>
      </w:r>
    </w:p>
    <w:p w:rsidR="00AF13AE" w:rsidRDefault="00AF13AE">
      <w:pPr>
        <w:pStyle w:val="Zkladntext"/>
        <w:spacing w:before="6"/>
        <w:rPr>
          <w:b/>
          <w:sz w:val="20"/>
        </w:rPr>
      </w:pPr>
    </w:p>
    <w:p w:rsidR="00AF13AE" w:rsidRDefault="00FA66D4">
      <w:pPr>
        <w:pStyle w:val="Zkladntext"/>
        <w:spacing w:line="248" w:lineRule="exact"/>
        <w:ind w:left="1228" w:right="127" w:hanging="1"/>
        <w:jc w:val="both"/>
      </w:pPr>
      <w:r>
        <w:rPr>
          <w:color w:val="2A2B2B"/>
        </w:rPr>
        <w:t xml:space="preserve">Sdělení, jak bylo zohledněno stanovisko k vyhodnocení vlivů </w:t>
      </w:r>
      <w:proofErr w:type="gramStart"/>
      <w:r>
        <w:rPr>
          <w:color w:val="2A2B2B"/>
        </w:rPr>
        <w:t>na</w:t>
      </w:r>
      <w:proofErr w:type="gramEnd"/>
      <w:r>
        <w:rPr>
          <w:color w:val="2A2B2B"/>
        </w:rPr>
        <w:t xml:space="preserve"> životní </w:t>
      </w:r>
      <w:r>
        <w:rPr>
          <w:color w:val="2A2B2B"/>
          <w:spacing w:val="-7"/>
        </w:rPr>
        <w:t>prostředí</w:t>
      </w:r>
      <w:r>
        <w:rPr>
          <w:color w:val="444646"/>
          <w:spacing w:val="-7"/>
        </w:rPr>
        <w:t xml:space="preserve">, </w:t>
      </w:r>
      <w:r>
        <w:rPr>
          <w:color w:val="2A2B2B"/>
        </w:rPr>
        <w:t xml:space="preserve">bude doplněno po společném jednání a veřejném projednání </w:t>
      </w:r>
      <w:r>
        <w:rPr>
          <w:color w:val="2A2B2B"/>
          <w:spacing w:val="-10"/>
        </w:rPr>
        <w:t>změny</w:t>
      </w:r>
      <w:r>
        <w:rPr>
          <w:color w:val="444646"/>
          <w:spacing w:val="-10"/>
        </w:rPr>
        <w:t>.</w:t>
      </w:r>
    </w:p>
    <w:p w:rsidR="00AF13AE" w:rsidRDefault="00AF13AE">
      <w:pPr>
        <w:pStyle w:val="Zkladntext"/>
        <w:spacing w:before="4"/>
        <w:rPr>
          <w:sz w:val="26"/>
        </w:rPr>
      </w:pPr>
    </w:p>
    <w:p w:rsidR="00AF13AE" w:rsidRDefault="00FA66D4">
      <w:pPr>
        <w:pStyle w:val="Odstavecseseznamem"/>
        <w:numPr>
          <w:ilvl w:val="1"/>
          <w:numId w:val="4"/>
        </w:numPr>
        <w:tabs>
          <w:tab w:val="left" w:pos="1227"/>
          <w:tab w:val="left" w:pos="1228"/>
        </w:tabs>
        <w:ind w:left="1227" w:hanging="687"/>
        <w:rPr>
          <w:b/>
          <w:color w:val="2A2B2B"/>
          <w:sz w:val="20"/>
          <w:u w:val="none"/>
        </w:rPr>
      </w:pPr>
      <w:r>
        <w:rPr>
          <w:b/>
          <w:color w:val="2A2B2B"/>
          <w:w w:val="105"/>
          <w:sz w:val="20"/>
          <w:u w:val="thick"/>
        </w:rPr>
        <w:t xml:space="preserve">Komplexní zdůvodnění  přijatého řešení včetně vybrané   </w:t>
      </w:r>
      <w:r>
        <w:rPr>
          <w:b/>
          <w:color w:val="2A2B2B"/>
          <w:spacing w:val="15"/>
          <w:w w:val="105"/>
          <w:sz w:val="20"/>
          <w:u w:val="thick"/>
        </w:rPr>
        <w:t xml:space="preserve"> </w:t>
      </w:r>
      <w:r>
        <w:rPr>
          <w:b/>
          <w:color w:val="2A2B2B"/>
          <w:w w:val="105"/>
          <w:sz w:val="20"/>
          <w:u w:val="thick"/>
        </w:rPr>
        <w:t>varianty</w:t>
      </w:r>
    </w:p>
    <w:p w:rsidR="00AF13AE" w:rsidRDefault="00FA66D4">
      <w:pPr>
        <w:pStyle w:val="Zkladntext"/>
        <w:spacing w:before="124"/>
        <w:ind w:left="1227" w:right="111" w:hanging="3"/>
        <w:jc w:val="both"/>
      </w:pPr>
      <w:r>
        <w:rPr>
          <w:color w:val="2A2B2B"/>
        </w:rPr>
        <w:t xml:space="preserve">Návrh změny byl </w:t>
      </w:r>
      <w:proofErr w:type="gramStart"/>
      <w:r>
        <w:rPr>
          <w:color w:val="2A2B2B"/>
        </w:rPr>
        <w:t>na</w:t>
      </w:r>
      <w:proofErr w:type="gramEnd"/>
      <w:r>
        <w:rPr>
          <w:color w:val="2A2B2B"/>
        </w:rPr>
        <w:t xml:space="preserve"> základě schváleného podnětu zpracován </w:t>
      </w:r>
      <w:r>
        <w:rPr>
          <w:color w:val="444646"/>
          <w:spacing w:val="-4"/>
        </w:rPr>
        <w:t>i</w:t>
      </w:r>
      <w:r>
        <w:rPr>
          <w:color w:val="2A2B2B"/>
          <w:spacing w:val="-4"/>
        </w:rPr>
        <w:t>nvar</w:t>
      </w:r>
      <w:r>
        <w:rPr>
          <w:color w:val="444646"/>
          <w:spacing w:val="-4"/>
        </w:rPr>
        <w:t>i</w:t>
      </w:r>
      <w:r>
        <w:rPr>
          <w:color w:val="2A2B2B"/>
          <w:spacing w:val="-4"/>
        </w:rPr>
        <w:t>antně</w:t>
      </w:r>
      <w:r>
        <w:rPr>
          <w:color w:val="444646"/>
          <w:spacing w:val="-4"/>
        </w:rPr>
        <w:t>.</w:t>
      </w:r>
      <w:r>
        <w:rPr>
          <w:color w:val="444646"/>
          <w:spacing w:val="-37"/>
        </w:rPr>
        <w:t xml:space="preserve"> </w:t>
      </w:r>
      <w:r>
        <w:rPr>
          <w:color w:val="2A2B2B"/>
        </w:rPr>
        <w:t>Plocha OZ byla vymezena na základě „Studie proveditelnos</w:t>
      </w:r>
      <w:proofErr w:type="gramStart"/>
      <w:r>
        <w:rPr>
          <w:color w:val="444646"/>
        </w:rPr>
        <w:t>,</w:t>
      </w:r>
      <w:r>
        <w:rPr>
          <w:color w:val="2A2B2B"/>
        </w:rPr>
        <w:t>tiželezniční</w:t>
      </w:r>
      <w:proofErr w:type="gramEnd"/>
      <w:r>
        <w:rPr>
          <w:color w:val="2A2B2B"/>
        </w:rPr>
        <w:t xml:space="preserve"> spojení </w:t>
      </w:r>
      <w:r>
        <w:rPr>
          <w:color w:val="2A2B2B"/>
          <w:spacing w:val="-5"/>
        </w:rPr>
        <w:t>Prahy</w:t>
      </w:r>
      <w:r>
        <w:rPr>
          <w:color w:val="444646"/>
          <w:spacing w:val="-5"/>
        </w:rPr>
        <w:t xml:space="preserve">, </w:t>
      </w:r>
      <w:r>
        <w:rPr>
          <w:color w:val="2A2B2B"/>
        </w:rPr>
        <w:t>letiště Ruzyně a Kladna</w:t>
      </w:r>
      <w:r>
        <w:rPr>
          <w:color w:val="444646"/>
        </w:rPr>
        <w:t xml:space="preserve">, </w:t>
      </w:r>
      <w:r>
        <w:rPr>
          <w:color w:val="2A2B2B"/>
        </w:rPr>
        <w:t xml:space="preserve">doplnění </w:t>
      </w:r>
      <w:r>
        <w:rPr>
          <w:color w:val="2A2B2B"/>
          <w:spacing w:val="-4"/>
        </w:rPr>
        <w:t>2016</w:t>
      </w:r>
      <w:r>
        <w:rPr>
          <w:color w:val="444646"/>
          <w:spacing w:val="-4"/>
        </w:rPr>
        <w:t xml:space="preserve">" </w:t>
      </w:r>
      <w:r>
        <w:rPr>
          <w:color w:val="2A2B2B"/>
        </w:rPr>
        <w:t xml:space="preserve">a dalších zpřesňujících </w:t>
      </w:r>
      <w:r>
        <w:rPr>
          <w:color w:val="2A2B2B"/>
          <w:spacing w:val="-5"/>
        </w:rPr>
        <w:t>dokumentac</w:t>
      </w:r>
      <w:r>
        <w:rPr>
          <w:color w:val="444646"/>
          <w:spacing w:val="-5"/>
        </w:rPr>
        <w:t>,</w:t>
      </w:r>
      <w:r>
        <w:rPr>
          <w:color w:val="2A2B2B"/>
          <w:spacing w:val="-5"/>
        </w:rPr>
        <w:t xml:space="preserve">í </w:t>
      </w:r>
      <w:r>
        <w:rPr>
          <w:color w:val="2A2B2B"/>
        </w:rPr>
        <w:t>které</w:t>
      </w:r>
      <w:r>
        <w:rPr>
          <w:color w:val="2A2B2B"/>
          <w:spacing w:val="-14"/>
        </w:rPr>
        <w:t xml:space="preserve"> </w:t>
      </w:r>
      <w:r>
        <w:rPr>
          <w:color w:val="2A2B2B"/>
        </w:rPr>
        <w:t>se</w:t>
      </w:r>
      <w:r>
        <w:rPr>
          <w:color w:val="2A2B2B"/>
          <w:spacing w:val="-16"/>
        </w:rPr>
        <w:t xml:space="preserve"> </w:t>
      </w:r>
      <w:r>
        <w:rPr>
          <w:color w:val="2A2B2B"/>
        </w:rPr>
        <w:t>v</w:t>
      </w:r>
      <w:r>
        <w:rPr>
          <w:color w:val="2A2B2B"/>
          <w:spacing w:val="-16"/>
        </w:rPr>
        <w:t xml:space="preserve"> </w:t>
      </w:r>
      <w:r>
        <w:rPr>
          <w:color w:val="2A2B2B"/>
        </w:rPr>
        <w:t>současné</w:t>
      </w:r>
      <w:r>
        <w:rPr>
          <w:color w:val="2A2B2B"/>
          <w:spacing w:val="-6"/>
        </w:rPr>
        <w:t xml:space="preserve"> </w:t>
      </w:r>
      <w:r>
        <w:rPr>
          <w:color w:val="2A2B2B"/>
        </w:rPr>
        <w:t>době</w:t>
      </w:r>
      <w:r>
        <w:rPr>
          <w:color w:val="2A2B2B"/>
          <w:spacing w:val="-17"/>
        </w:rPr>
        <w:t xml:space="preserve"> </w:t>
      </w:r>
      <w:r>
        <w:rPr>
          <w:color w:val="2A2B2B"/>
        </w:rPr>
        <w:t>zpracovávají.</w:t>
      </w:r>
    </w:p>
    <w:p w:rsidR="00AF13AE" w:rsidRDefault="00FA66D4">
      <w:pPr>
        <w:pStyle w:val="Zkladntext"/>
        <w:ind w:left="1226" w:right="106" w:firstLine="2"/>
        <w:jc w:val="both"/>
      </w:pPr>
      <w:r>
        <w:rPr>
          <w:color w:val="2A2B2B"/>
        </w:rPr>
        <w:t>Změna umožní využití řešeného území pro vymezení železniční trati Praha - Kladno</w:t>
      </w:r>
      <w:r>
        <w:rPr>
          <w:color w:val="444646"/>
        </w:rPr>
        <w:t xml:space="preserve">, </w:t>
      </w:r>
      <w:r>
        <w:rPr>
          <w:color w:val="2A2B2B"/>
        </w:rPr>
        <w:t xml:space="preserve">v úseku Veleslavín - Letiště Václava Havla Praha a Ruzyně - hranice Hlavního </w:t>
      </w:r>
      <w:proofErr w:type="gramStart"/>
      <w:r>
        <w:rPr>
          <w:color w:val="2A2B2B"/>
        </w:rPr>
        <w:t>města</w:t>
      </w:r>
      <w:proofErr w:type="gramEnd"/>
      <w:r>
        <w:rPr>
          <w:color w:val="2A2B2B"/>
        </w:rPr>
        <w:t xml:space="preserve"> </w:t>
      </w:r>
      <w:r>
        <w:rPr>
          <w:color w:val="2A2B2B"/>
          <w:spacing w:val="-3"/>
        </w:rPr>
        <w:t>Prahy</w:t>
      </w:r>
      <w:r>
        <w:rPr>
          <w:color w:val="666666"/>
          <w:spacing w:val="-3"/>
        </w:rPr>
        <w:t xml:space="preserve">. </w:t>
      </w:r>
      <w:r>
        <w:rPr>
          <w:color w:val="2A2B2B"/>
        </w:rPr>
        <w:t xml:space="preserve">Trasa železniční trati v platném územním plánu již neodpovídá stavu přípravy modernizace železniční infrastruktury z Prahy do Kladna s odbočkou </w:t>
      </w:r>
      <w:proofErr w:type="gramStart"/>
      <w:r>
        <w:rPr>
          <w:color w:val="2A2B2B"/>
        </w:rPr>
        <w:t>na</w:t>
      </w:r>
      <w:proofErr w:type="gramEnd"/>
      <w:r>
        <w:rPr>
          <w:color w:val="2A2B2B"/>
        </w:rPr>
        <w:t xml:space="preserve"> Letiště Václava Havla. Dochází k dílčím úpravám vedení trasy</w:t>
      </w:r>
      <w:r>
        <w:rPr>
          <w:color w:val="2A2B2B"/>
          <w:spacing w:val="-16"/>
        </w:rPr>
        <w:t xml:space="preserve"> </w:t>
      </w:r>
      <w:r>
        <w:rPr>
          <w:color w:val="2A2B2B"/>
        </w:rPr>
        <w:t>železnice.</w:t>
      </w:r>
      <w:r>
        <w:rPr>
          <w:color w:val="2A2B2B"/>
          <w:spacing w:val="-7"/>
        </w:rPr>
        <w:t xml:space="preserve"> </w:t>
      </w:r>
      <w:r>
        <w:rPr>
          <w:color w:val="2A2B2B"/>
        </w:rPr>
        <w:t>Před</w:t>
      </w:r>
      <w:r>
        <w:rPr>
          <w:color w:val="2A2B2B"/>
          <w:spacing w:val="-23"/>
        </w:rPr>
        <w:t xml:space="preserve"> </w:t>
      </w:r>
      <w:r>
        <w:rPr>
          <w:color w:val="2A2B2B"/>
        </w:rPr>
        <w:t>stanicí</w:t>
      </w:r>
      <w:r>
        <w:rPr>
          <w:color w:val="2A2B2B"/>
          <w:spacing w:val="-14"/>
        </w:rPr>
        <w:t xml:space="preserve"> </w:t>
      </w:r>
      <w:r>
        <w:rPr>
          <w:color w:val="2A2B2B"/>
        </w:rPr>
        <w:t>Veleslavín</w:t>
      </w:r>
      <w:r>
        <w:rPr>
          <w:color w:val="2A2B2B"/>
          <w:spacing w:val="-7"/>
        </w:rPr>
        <w:t xml:space="preserve"> </w:t>
      </w:r>
      <w:r>
        <w:rPr>
          <w:color w:val="2A2B2B"/>
        </w:rPr>
        <w:t>ve</w:t>
      </w:r>
      <w:r>
        <w:rPr>
          <w:color w:val="2A2B2B"/>
          <w:spacing w:val="-22"/>
        </w:rPr>
        <w:t xml:space="preserve"> </w:t>
      </w:r>
      <w:r>
        <w:rPr>
          <w:color w:val="2A2B2B"/>
        </w:rPr>
        <w:t>směru</w:t>
      </w:r>
      <w:r>
        <w:rPr>
          <w:color w:val="2A2B2B"/>
          <w:spacing w:val="-15"/>
        </w:rPr>
        <w:t xml:space="preserve"> </w:t>
      </w:r>
      <w:r>
        <w:rPr>
          <w:color w:val="2A2B2B"/>
        </w:rPr>
        <w:t>od</w:t>
      </w:r>
      <w:r>
        <w:rPr>
          <w:color w:val="2A2B2B"/>
          <w:spacing w:val="-22"/>
        </w:rPr>
        <w:t xml:space="preserve"> </w:t>
      </w:r>
      <w:r>
        <w:rPr>
          <w:color w:val="2A2B2B"/>
        </w:rPr>
        <w:t>Dejvic</w:t>
      </w:r>
      <w:r>
        <w:rPr>
          <w:color w:val="2A2B2B"/>
          <w:spacing w:val="-14"/>
        </w:rPr>
        <w:t xml:space="preserve"> </w:t>
      </w:r>
      <w:r>
        <w:rPr>
          <w:color w:val="2A2B2B"/>
        </w:rPr>
        <w:t>dochází</w:t>
      </w:r>
      <w:r>
        <w:rPr>
          <w:color w:val="2A2B2B"/>
          <w:spacing w:val="-17"/>
        </w:rPr>
        <w:t xml:space="preserve"> </w:t>
      </w:r>
      <w:r>
        <w:rPr>
          <w:color w:val="2A2B2B"/>
        </w:rPr>
        <w:t>k</w:t>
      </w:r>
      <w:r>
        <w:rPr>
          <w:color w:val="2A2B2B"/>
          <w:spacing w:val="-21"/>
        </w:rPr>
        <w:t xml:space="preserve"> </w:t>
      </w:r>
      <w:r>
        <w:rPr>
          <w:color w:val="2A2B2B"/>
        </w:rPr>
        <w:t xml:space="preserve">etapovitému napojení ze stávajícího stavu přes stávající plochu </w:t>
      </w:r>
      <w:proofErr w:type="gramStart"/>
      <w:r>
        <w:rPr>
          <w:color w:val="2A2B2B"/>
          <w:w w:val="90"/>
          <w:sz w:val="21"/>
        </w:rPr>
        <w:t xml:space="preserve">12 </w:t>
      </w:r>
      <w:r>
        <w:rPr>
          <w:color w:val="444646"/>
          <w:w w:val="90"/>
          <w:sz w:val="21"/>
        </w:rPr>
        <w:t>,</w:t>
      </w:r>
      <w:proofErr w:type="gramEnd"/>
      <w:r>
        <w:rPr>
          <w:color w:val="444646"/>
          <w:w w:val="90"/>
          <w:sz w:val="21"/>
        </w:rPr>
        <w:t xml:space="preserve"> </w:t>
      </w:r>
      <w:r>
        <w:rPr>
          <w:color w:val="2A2B2B"/>
        </w:rPr>
        <w:t>přičemž definitivní trasa bude</w:t>
      </w:r>
      <w:r>
        <w:rPr>
          <w:color w:val="2A2B2B"/>
          <w:spacing w:val="-14"/>
        </w:rPr>
        <w:t xml:space="preserve"> </w:t>
      </w:r>
      <w:r>
        <w:rPr>
          <w:color w:val="2A2B2B"/>
        </w:rPr>
        <w:t>v</w:t>
      </w:r>
      <w:r>
        <w:rPr>
          <w:color w:val="2A2B2B"/>
          <w:spacing w:val="-17"/>
        </w:rPr>
        <w:t xml:space="preserve"> </w:t>
      </w:r>
      <w:r>
        <w:rPr>
          <w:color w:val="2A2B2B"/>
        </w:rPr>
        <w:t>tunelu</w:t>
      </w:r>
      <w:r>
        <w:rPr>
          <w:color w:val="2A2B2B"/>
          <w:spacing w:val="-20"/>
        </w:rPr>
        <w:t xml:space="preserve"> </w:t>
      </w:r>
      <w:r>
        <w:rPr>
          <w:color w:val="2A2B2B"/>
        </w:rPr>
        <w:t>již</w:t>
      </w:r>
      <w:r>
        <w:rPr>
          <w:color w:val="2A2B2B"/>
          <w:spacing w:val="-23"/>
        </w:rPr>
        <w:t xml:space="preserve"> </w:t>
      </w:r>
      <w:r>
        <w:rPr>
          <w:color w:val="2A2B2B"/>
        </w:rPr>
        <w:t>od</w:t>
      </w:r>
      <w:r>
        <w:rPr>
          <w:color w:val="2A2B2B"/>
          <w:spacing w:val="-24"/>
        </w:rPr>
        <w:t xml:space="preserve"> </w:t>
      </w:r>
      <w:r>
        <w:rPr>
          <w:color w:val="2A2B2B"/>
        </w:rPr>
        <w:t>Dejvic</w:t>
      </w:r>
      <w:r>
        <w:rPr>
          <w:color w:val="2A2B2B"/>
          <w:spacing w:val="-13"/>
        </w:rPr>
        <w:t xml:space="preserve"> </w:t>
      </w:r>
      <w:r>
        <w:rPr>
          <w:color w:val="2A2B2B"/>
        </w:rPr>
        <w:t>a</w:t>
      </w:r>
      <w:r>
        <w:rPr>
          <w:color w:val="2A2B2B"/>
          <w:spacing w:val="-26"/>
        </w:rPr>
        <w:t xml:space="preserve"> </w:t>
      </w:r>
      <w:r>
        <w:rPr>
          <w:color w:val="2A2B2B"/>
        </w:rPr>
        <w:t>bude</w:t>
      </w:r>
      <w:r>
        <w:rPr>
          <w:color w:val="2A2B2B"/>
          <w:spacing w:val="-15"/>
        </w:rPr>
        <w:t xml:space="preserve"> </w:t>
      </w:r>
      <w:r>
        <w:rPr>
          <w:color w:val="2A2B2B"/>
        </w:rPr>
        <w:t>předmětem</w:t>
      </w:r>
      <w:r>
        <w:rPr>
          <w:color w:val="2A2B2B"/>
          <w:spacing w:val="-4"/>
        </w:rPr>
        <w:t xml:space="preserve"> </w:t>
      </w:r>
      <w:r>
        <w:rPr>
          <w:color w:val="2A2B2B"/>
        </w:rPr>
        <w:t>jiné</w:t>
      </w:r>
      <w:r>
        <w:rPr>
          <w:color w:val="2A2B2B"/>
          <w:spacing w:val="-21"/>
        </w:rPr>
        <w:t xml:space="preserve"> </w:t>
      </w:r>
      <w:r>
        <w:rPr>
          <w:color w:val="2A2B2B"/>
        </w:rPr>
        <w:t>změny</w:t>
      </w:r>
      <w:r>
        <w:rPr>
          <w:color w:val="2A2B2B"/>
          <w:spacing w:val="-12"/>
        </w:rPr>
        <w:t xml:space="preserve"> </w:t>
      </w:r>
      <w:r>
        <w:rPr>
          <w:color w:val="2A2B2B"/>
        </w:rPr>
        <w:t>územního</w:t>
      </w:r>
      <w:r>
        <w:rPr>
          <w:color w:val="2A2B2B"/>
          <w:spacing w:val="-15"/>
        </w:rPr>
        <w:t xml:space="preserve"> </w:t>
      </w:r>
      <w:r>
        <w:rPr>
          <w:color w:val="2A2B2B"/>
        </w:rPr>
        <w:t>plánu.</w:t>
      </w:r>
      <w:r>
        <w:rPr>
          <w:color w:val="2A2B2B"/>
          <w:spacing w:val="-18"/>
        </w:rPr>
        <w:t xml:space="preserve"> </w:t>
      </w:r>
      <w:r>
        <w:rPr>
          <w:color w:val="2A2B2B"/>
        </w:rPr>
        <w:t xml:space="preserve">Stanice Veleslavín bude částečně </w:t>
      </w:r>
      <w:r>
        <w:rPr>
          <w:color w:val="2A2B2B"/>
          <w:spacing w:val="-6"/>
        </w:rPr>
        <w:t>podpovrchová</w:t>
      </w:r>
      <w:r>
        <w:rPr>
          <w:color w:val="444646"/>
          <w:spacing w:val="-6"/>
        </w:rPr>
        <w:t xml:space="preserve">, </w:t>
      </w:r>
      <w:r>
        <w:rPr>
          <w:color w:val="2A2B2B"/>
        </w:rPr>
        <w:t>částečně povrchová</w:t>
      </w:r>
      <w:r>
        <w:rPr>
          <w:color w:val="2A2B2B"/>
          <w:spacing w:val="-49"/>
        </w:rPr>
        <w:t xml:space="preserve"> </w:t>
      </w:r>
      <w:r>
        <w:rPr>
          <w:color w:val="444646"/>
        </w:rPr>
        <w:t xml:space="preserve">, </w:t>
      </w:r>
      <w:r>
        <w:rPr>
          <w:color w:val="2A2B2B"/>
        </w:rPr>
        <w:t xml:space="preserve">proto zde dochází k rozšíření plochy OZ </w:t>
      </w:r>
      <w:r>
        <w:rPr>
          <w:color w:val="444646"/>
        </w:rPr>
        <w:t xml:space="preserve">- </w:t>
      </w:r>
      <w:r>
        <w:rPr>
          <w:color w:val="2A2B2B"/>
        </w:rPr>
        <w:t xml:space="preserve">tratě a zařízení železniční </w:t>
      </w:r>
      <w:r>
        <w:rPr>
          <w:color w:val="2A2B2B"/>
          <w:spacing w:val="-6"/>
        </w:rPr>
        <w:t>dopravy</w:t>
      </w:r>
      <w:r>
        <w:rPr>
          <w:color w:val="444646"/>
          <w:spacing w:val="-6"/>
        </w:rPr>
        <w:t xml:space="preserve">, </w:t>
      </w:r>
      <w:r>
        <w:rPr>
          <w:color w:val="2A2B2B"/>
        </w:rPr>
        <w:t xml:space="preserve">vlečky a nákladní terminály, na úkor plochy SV. V dalším průběhu dochází v souladu se studií proveditelnosti v zájmu úpravy parametrů modernizované trasy k následujícím korekcím: Je rozšířena a korigována plocha OZ </w:t>
      </w:r>
      <w:proofErr w:type="gramStart"/>
      <w:r>
        <w:rPr>
          <w:color w:val="2A2B2B"/>
        </w:rPr>
        <w:t>na</w:t>
      </w:r>
      <w:proofErr w:type="gramEnd"/>
      <w:r>
        <w:rPr>
          <w:color w:val="2A2B2B"/>
        </w:rPr>
        <w:t xml:space="preserve"> úkor plochy ZMK - zeleň městská a krajinná a celoměstského systému </w:t>
      </w:r>
      <w:r>
        <w:rPr>
          <w:color w:val="2A2B2B"/>
          <w:spacing w:val="-7"/>
        </w:rPr>
        <w:t>zeleně</w:t>
      </w:r>
      <w:r>
        <w:rPr>
          <w:color w:val="444646"/>
          <w:spacing w:val="-7"/>
        </w:rPr>
        <w:t xml:space="preserve">, </w:t>
      </w:r>
      <w:r>
        <w:rPr>
          <w:color w:val="2A2B2B"/>
        </w:rPr>
        <w:t xml:space="preserve">resp. plochy </w:t>
      </w:r>
      <w:r>
        <w:rPr>
          <w:color w:val="2A2B2B"/>
          <w:sz w:val="21"/>
        </w:rPr>
        <w:t xml:space="preserve">12 </w:t>
      </w:r>
      <w:r>
        <w:rPr>
          <w:color w:val="444646"/>
          <w:sz w:val="21"/>
        </w:rPr>
        <w:t xml:space="preserve">- </w:t>
      </w:r>
      <w:r>
        <w:rPr>
          <w:color w:val="2A2B2B"/>
        </w:rPr>
        <w:t xml:space="preserve">izolační zeleň. </w:t>
      </w:r>
      <w:proofErr w:type="gramStart"/>
      <w:r>
        <w:rPr>
          <w:color w:val="2A2B2B"/>
        </w:rPr>
        <w:t>Část  plochy</w:t>
      </w:r>
      <w:proofErr w:type="gramEnd"/>
      <w:r>
        <w:rPr>
          <w:color w:val="2A2B2B"/>
        </w:rPr>
        <w:t xml:space="preserve">  LR </w:t>
      </w:r>
      <w:r>
        <w:rPr>
          <w:color w:val="444646"/>
        </w:rPr>
        <w:t xml:space="preserve">- </w:t>
      </w:r>
      <w:r>
        <w:rPr>
          <w:color w:val="2A2B2B"/>
        </w:rPr>
        <w:t>lesní porosty,  přiléhající  k trase,  je měněna  na  ZMK z</w:t>
      </w:r>
      <w:r>
        <w:rPr>
          <w:color w:val="2A2B2B"/>
          <w:spacing w:val="-21"/>
        </w:rPr>
        <w:t xml:space="preserve"> </w:t>
      </w:r>
      <w:r>
        <w:rPr>
          <w:color w:val="2A2B2B"/>
        </w:rPr>
        <w:t>důvodu</w:t>
      </w:r>
      <w:r>
        <w:rPr>
          <w:color w:val="2A2B2B"/>
          <w:spacing w:val="-21"/>
        </w:rPr>
        <w:t xml:space="preserve"> </w:t>
      </w:r>
      <w:r>
        <w:rPr>
          <w:color w:val="2A2B2B"/>
        </w:rPr>
        <w:t>vybudování</w:t>
      </w:r>
      <w:r>
        <w:rPr>
          <w:color w:val="2A2B2B"/>
          <w:spacing w:val="-19"/>
        </w:rPr>
        <w:t xml:space="preserve"> </w:t>
      </w:r>
      <w:r>
        <w:rPr>
          <w:color w:val="2A2B2B"/>
        </w:rPr>
        <w:t>přístupové</w:t>
      </w:r>
      <w:r>
        <w:rPr>
          <w:color w:val="2A2B2B"/>
          <w:spacing w:val="-20"/>
        </w:rPr>
        <w:t xml:space="preserve"> </w:t>
      </w:r>
      <w:r>
        <w:rPr>
          <w:color w:val="2A2B2B"/>
        </w:rPr>
        <w:t>komunikace</w:t>
      </w:r>
      <w:r>
        <w:rPr>
          <w:color w:val="2A2B2B"/>
          <w:spacing w:val="-20"/>
        </w:rPr>
        <w:t xml:space="preserve"> </w:t>
      </w:r>
      <w:r>
        <w:rPr>
          <w:color w:val="2A2B2B"/>
        </w:rPr>
        <w:t>k</w:t>
      </w:r>
      <w:r>
        <w:rPr>
          <w:color w:val="2A2B2B"/>
          <w:spacing w:val="-20"/>
        </w:rPr>
        <w:t xml:space="preserve"> </w:t>
      </w:r>
      <w:r>
        <w:rPr>
          <w:color w:val="2A2B2B"/>
        </w:rPr>
        <w:t>trakční</w:t>
      </w:r>
      <w:r>
        <w:rPr>
          <w:color w:val="2A2B2B"/>
          <w:spacing w:val="-20"/>
        </w:rPr>
        <w:t xml:space="preserve"> </w:t>
      </w:r>
      <w:r>
        <w:rPr>
          <w:color w:val="2A2B2B"/>
        </w:rPr>
        <w:t>napájecí</w:t>
      </w:r>
      <w:r>
        <w:rPr>
          <w:color w:val="2A2B2B"/>
          <w:spacing w:val="-17"/>
        </w:rPr>
        <w:t xml:space="preserve"> </w:t>
      </w:r>
      <w:r>
        <w:rPr>
          <w:color w:val="2A2B2B"/>
        </w:rPr>
        <w:t>stanici</w:t>
      </w:r>
      <w:r>
        <w:rPr>
          <w:color w:val="2A2B2B"/>
          <w:spacing w:val="-28"/>
        </w:rPr>
        <w:t xml:space="preserve"> </w:t>
      </w:r>
      <w:r>
        <w:rPr>
          <w:color w:val="2A2B2B"/>
        </w:rPr>
        <w:t>Liboc</w:t>
      </w:r>
      <w:r>
        <w:rPr>
          <w:color w:val="444646"/>
        </w:rPr>
        <w:t>.</w:t>
      </w:r>
      <w:r>
        <w:rPr>
          <w:color w:val="444646"/>
          <w:spacing w:val="-31"/>
        </w:rPr>
        <w:t xml:space="preserve"> </w:t>
      </w:r>
      <w:r>
        <w:rPr>
          <w:color w:val="2A2B2B"/>
        </w:rPr>
        <w:t xml:space="preserve">Malá část </w:t>
      </w:r>
      <w:proofErr w:type="gramStart"/>
      <w:r>
        <w:rPr>
          <w:color w:val="2A2B2B"/>
        </w:rPr>
        <w:t>plochy  LR</w:t>
      </w:r>
      <w:proofErr w:type="gramEnd"/>
      <w:r>
        <w:rPr>
          <w:color w:val="2A2B2B"/>
        </w:rPr>
        <w:t xml:space="preserve"> zde přechází  také do plochy  OZ z důvodů  zajištění  přístupu.  V prostoru křížení trasy s ulicí Libocká dochází ke korekci ploch a redukci ploch OZ  ve  prospěch  plochy  OB  </w:t>
      </w:r>
      <w:r>
        <w:rPr>
          <w:color w:val="444646"/>
        </w:rPr>
        <w:t xml:space="preserve">- </w:t>
      </w:r>
      <w:r>
        <w:rPr>
          <w:color w:val="2A2B2B"/>
          <w:spacing w:val="-5"/>
        </w:rPr>
        <w:t>čis</w:t>
      </w:r>
      <w:r>
        <w:rPr>
          <w:color w:val="444646"/>
          <w:spacing w:val="-5"/>
        </w:rPr>
        <w:t>t</w:t>
      </w:r>
      <w:r>
        <w:rPr>
          <w:color w:val="2A2B2B"/>
          <w:spacing w:val="-5"/>
        </w:rPr>
        <w:t xml:space="preserve">ě  </w:t>
      </w:r>
      <w:r>
        <w:rPr>
          <w:color w:val="2A2B2B"/>
        </w:rPr>
        <w:t>obytné a  S4  -  vybraná  komunikační  s</w:t>
      </w:r>
      <w:r>
        <w:rPr>
          <w:color w:val="444646"/>
        </w:rPr>
        <w:t>í</w:t>
      </w:r>
      <w:r>
        <w:rPr>
          <w:color w:val="2A2B2B"/>
        </w:rPr>
        <w:t xml:space="preserve">ť, v souladu se </w:t>
      </w:r>
      <w:r>
        <w:rPr>
          <w:color w:val="2A2B2B"/>
          <w:spacing w:val="-6"/>
        </w:rPr>
        <w:t>stavem</w:t>
      </w:r>
      <w:r>
        <w:rPr>
          <w:color w:val="666666"/>
          <w:spacing w:val="-6"/>
        </w:rPr>
        <w:t xml:space="preserve">. </w:t>
      </w:r>
      <w:r>
        <w:rPr>
          <w:color w:val="2A2B2B"/>
        </w:rPr>
        <w:t xml:space="preserve">V následujícím průběhu trasy dochází ke korekcím plochy OZ na úkor ploch </w:t>
      </w:r>
      <w:proofErr w:type="gramStart"/>
      <w:r>
        <w:rPr>
          <w:color w:val="2A2B2B"/>
          <w:w w:val="90"/>
          <w:sz w:val="21"/>
        </w:rPr>
        <w:t xml:space="preserve">12 </w:t>
      </w:r>
      <w:r>
        <w:rPr>
          <w:color w:val="666666"/>
          <w:w w:val="90"/>
          <w:sz w:val="21"/>
        </w:rPr>
        <w:t>.</w:t>
      </w:r>
      <w:proofErr w:type="gramEnd"/>
      <w:r>
        <w:rPr>
          <w:color w:val="666666"/>
          <w:w w:val="90"/>
          <w:sz w:val="21"/>
        </w:rPr>
        <w:t xml:space="preserve"> </w:t>
      </w:r>
      <w:r>
        <w:rPr>
          <w:color w:val="2A2B2B"/>
        </w:rPr>
        <w:t>Vzájemně jsou korigovány též plochy OZ a VS výroby</w:t>
      </w:r>
      <w:r>
        <w:rPr>
          <w:color w:val="444646"/>
        </w:rPr>
        <w:t xml:space="preserve">, </w:t>
      </w:r>
      <w:r>
        <w:rPr>
          <w:color w:val="2A2B2B"/>
        </w:rPr>
        <w:t xml:space="preserve">skladování a </w:t>
      </w:r>
      <w:r>
        <w:rPr>
          <w:color w:val="2A2B2B"/>
          <w:spacing w:val="-5"/>
        </w:rPr>
        <w:t>distribuce</w:t>
      </w:r>
      <w:r>
        <w:rPr>
          <w:color w:val="666666"/>
          <w:spacing w:val="-5"/>
        </w:rPr>
        <w:t xml:space="preserve">. </w:t>
      </w:r>
      <w:r>
        <w:rPr>
          <w:color w:val="2A2B2B"/>
        </w:rPr>
        <w:t>Při ulici Rakovn</w:t>
      </w:r>
      <w:r>
        <w:rPr>
          <w:color w:val="444646"/>
        </w:rPr>
        <w:t>i</w:t>
      </w:r>
      <w:r>
        <w:rPr>
          <w:color w:val="2A2B2B"/>
        </w:rPr>
        <w:t xml:space="preserve">cká vzniká nově po korekci trasy pruh plochy OB, zatímco plocha SV-B - všeobecně smíšené v následujícím úseku  </w:t>
      </w:r>
      <w:r>
        <w:rPr>
          <w:color w:val="2A2B2B"/>
          <w:spacing w:val="18"/>
        </w:rPr>
        <w:t xml:space="preserve"> </w:t>
      </w:r>
      <w:r>
        <w:rPr>
          <w:color w:val="2A2B2B"/>
        </w:rPr>
        <w:t>je</w:t>
      </w:r>
    </w:p>
    <w:p w:rsidR="00AF13AE" w:rsidRDefault="00AF13AE">
      <w:pPr>
        <w:pStyle w:val="Zkladntext"/>
        <w:rPr>
          <w:sz w:val="24"/>
        </w:rPr>
      </w:pPr>
    </w:p>
    <w:p w:rsidR="00AF13AE" w:rsidRDefault="00AF13AE">
      <w:pPr>
        <w:pStyle w:val="Zkladntext"/>
        <w:spacing w:before="10"/>
        <w:rPr>
          <w:sz w:val="35"/>
        </w:rPr>
      </w:pPr>
    </w:p>
    <w:p w:rsidR="00AF13AE" w:rsidRDefault="00FA66D4">
      <w:pPr>
        <w:ind w:left="2222"/>
      </w:pPr>
      <w:r>
        <w:rPr>
          <w:rFonts w:ascii="Times New Roman" w:hAnsi="Times New Roman"/>
          <w:color w:val="2A2B2B"/>
          <w:w w:val="95"/>
          <w:sz w:val="21"/>
        </w:rPr>
        <w:t xml:space="preserve">Z 3185/13 - </w:t>
      </w:r>
      <w:r>
        <w:rPr>
          <w:color w:val="2A2B2B"/>
          <w:w w:val="95"/>
        </w:rPr>
        <w:t>odůvodnění změny ÚP SÚ hl. m. Prahy, strana 2</w:t>
      </w:r>
    </w:p>
    <w:p w:rsidR="00AF13AE" w:rsidRDefault="00AF13AE">
      <w:pPr>
        <w:sectPr w:rsidR="00AF13AE">
          <w:pgSz w:w="11900" w:h="16820"/>
          <w:pgMar w:top="1220" w:right="1280" w:bottom="280" w:left="1420" w:header="849" w:footer="0" w:gutter="0"/>
          <w:cols w:space="708"/>
        </w:sectPr>
      </w:pPr>
    </w:p>
    <w:p w:rsidR="00AF13AE" w:rsidRDefault="00AF13AE">
      <w:pPr>
        <w:pStyle w:val="Zkladntext"/>
        <w:spacing w:before="1"/>
        <w:rPr>
          <w:sz w:val="14"/>
        </w:rPr>
      </w:pPr>
    </w:p>
    <w:p w:rsidR="00AF13AE" w:rsidRDefault="00FA66D4">
      <w:pPr>
        <w:pStyle w:val="Zkladntext"/>
        <w:spacing w:before="93"/>
        <w:ind w:left="1232" w:right="101" w:firstLine="7"/>
        <w:jc w:val="both"/>
      </w:pPr>
      <w:proofErr w:type="gramStart"/>
      <w:r>
        <w:rPr>
          <w:color w:val="262626"/>
        </w:rPr>
        <w:t>průběhem</w:t>
      </w:r>
      <w:proofErr w:type="gramEnd"/>
      <w:r>
        <w:rPr>
          <w:color w:val="262626"/>
        </w:rPr>
        <w:t xml:space="preserve"> trasy redukována či korigována v souladu s aktuální studií proveditelnosti. Východně </w:t>
      </w:r>
      <w:proofErr w:type="gramStart"/>
      <w:r>
        <w:rPr>
          <w:color w:val="262626"/>
        </w:rPr>
        <w:t>od</w:t>
      </w:r>
      <w:proofErr w:type="gramEnd"/>
      <w:r>
        <w:rPr>
          <w:color w:val="262626"/>
        </w:rPr>
        <w:t xml:space="preserve"> křížení trasy s ulicí Drnovská je nově vymezený</w:t>
      </w:r>
      <w:r>
        <w:rPr>
          <w:color w:val="262626"/>
          <w:spacing w:val="-32"/>
        </w:rPr>
        <w:t xml:space="preserve"> </w:t>
      </w:r>
      <w:r>
        <w:rPr>
          <w:color w:val="262626"/>
        </w:rPr>
        <w:t>pás izolační zeleně IZ podél trasy železnice dle skutečného stavu. Mezi ulicemi Drnovská a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Pražským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okruhem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je</w:t>
      </w:r>
      <w:r>
        <w:rPr>
          <w:color w:val="262626"/>
          <w:spacing w:val="-21"/>
        </w:rPr>
        <w:t xml:space="preserve"> </w:t>
      </w:r>
      <w:r>
        <w:rPr>
          <w:color w:val="262626"/>
        </w:rPr>
        <w:t>plocha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DZ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korigována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prostoru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rozpletu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kolejí, rozšiřuje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se</w:t>
      </w:r>
      <w:r>
        <w:rPr>
          <w:color w:val="262626"/>
          <w:spacing w:val="-15"/>
        </w:rPr>
        <w:t xml:space="preserve"> </w:t>
      </w:r>
      <w:proofErr w:type="gramStart"/>
      <w:r>
        <w:rPr>
          <w:color w:val="262626"/>
        </w:rPr>
        <w:t>na</w:t>
      </w:r>
      <w:proofErr w:type="gramEnd"/>
      <w:r>
        <w:rPr>
          <w:color w:val="262626"/>
          <w:spacing w:val="-13"/>
        </w:rPr>
        <w:t xml:space="preserve"> </w:t>
      </w:r>
      <w:r>
        <w:rPr>
          <w:color w:val="262626"/>
        </w:rPr>
        <w:t>úkor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plochy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IZ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naopak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je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na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jižní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straně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zkorigována</w:t>
      </w:r>
      <w:r>
        <w:rPr>
          <w:color w:val="262626"/>
          <w:spacing w:val="8"/>
        </w:rPr>
        <w:t xml:space="preserve"> </w:t>
      </w:r>
      <w:r>
        <w:rPr>
          <w:color w:val="262626"/>
        </w:rPr>
        <w:t>ve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 xml:space="preserve">prospěch plochy NL v souladu se studií. Další průmět trasy do územního plánu má za následek vzájemné korekce ploch DZ </w:t>
      </w:r>
      <w:proofErr w:type="gramStart"/>
      <w:r>
        <w:rPr>
          <w:color w:val="262626"/>
        </w:rPr>
        <w:t>na</w:t>
      </w:r>
      <w:proofErr w:type="gramEnd"/>
      <w:r>
        <w:rPr>
          <w:color w:val="262626"/>
        </w:rPr>
        <w:t xml:space="preserve"> jedné straně a ZMK, OP/ZMK, ZVO-E a IZ na straně druhé. V prostoru stanice Dlouhá Míle se bude nacházet rozsáhlý dopravní terminál, jehož bude železnice součástí. Plocha DZ na území terminálu Dlouhá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Míle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se</w:t>
      </w:r>
      <w:r>
        <w:rPr>
          <w:color w:val="262626"/>
          <w:spacing w:val="-23"/>
        </w:rPr>
        <w:t xml:space="preserve"> </w:t>
      </w:r>
      <w:r>
        <w:rPr>
          <w:color w:val="262626"/>
        </w:rPr>
        <w:t>proto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mění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na</w:t>
      </w:r>
      <w:r>
        <w:rPr>
          <w:color w:val="262626"/>
          <w:spacing w:val="-19"/>
        </w:rPr>
        <w:t xml:space="preserve"> </w:t>
      </w:r>
      <w:r>
        <w:rPr>
          <w:color w:val="262626"/>
        </w:rPr>
        <w:t>plochu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DH</w:t>
      </w:r>
      <w:r>
        <w:rPr>
          <w:color w:val="262626"/>
          <w:spacing w:val="-19"/>
        </w:rPr>
        <w:t xml:space="preserve"> </w:t>
      </w:r>
      <w:r>
        <w:rPr>
          <w:color w:val="262626"/>
        </w:rPr>
        <w:t>s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plovoucí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značkou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DZ.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dalším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průběhu dochází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ke</w:t>
      </w:r>
      <w:r>
        <w:rPr>
          <w:color w:val="262626"/>
          <w:spacing w:val="-31"/>
        </w:rPr>
        <w:t xml:space="preserve"> </w:t>
      </w:r>
      <w:r>
        <w:rPr>
          <w:color w:val="262626"/>
        </w:rPr>
        <w:t>korekcím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plochy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SV-F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jako</w:t>
      </w:r>
      <w:r>
        <w:rPr>
          <w:color w:val="262626"/>
          <w:spacing w:val="-20"/>
        </w:rPr>
        <w:t xml:space="preserve"> </w:t>
      </w:r>
      <w:r>
        <w:rPr>
          <w:color w:val="262626"/>
        </w:rPr>
        <w:t>doplnění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zbytkové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plochy,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24"/>
        </w:rPr>
        <w:t xml:space="preserve"> </w:t>
      </w:r>
      <w:r>
        <w:rPr>
          <w:color w:val="262626"/>
        </w:rPr>
        <w:t>ke</w:t>
      </w:r>
      <w:r>
        <w:rPr>
          <w:color w:val="262626"/>
          <w:spacing w:val="-26"/>
        </w:rPr>
        <w:t xml:space="preserve"> </w:t>
      </w:r>
      <w:r>
        <w:rPr>
          <w:color w:val="262626"/>
        </w:rPr>
        <w:t>korekci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šířky plochy DZ na úkor plochy DL - dopravní, vojenská a sportovní letiště, a IZ, dle aktuální studie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proveditelnosti.</w:t>
      </w:r>
    </w:p>
    <w:p w:rsidR="00AF13AE" w:rsidRDefault="00AF13AE">
      <w:pPr>
        <w:pStyle w:val="Zkladntext"/>
        <w:spacing w:before="9"/>
        <w:rPr>
          <w:sz w:val="21"/>
        </w:rPr>
      </w:pPr>
    </w:p>
    <w:p w:rsidR="00AF13AE" w:rsidRDefault="00FA66D4">
      <w:pPr>
        <w:pStyle w:val="Zkladntext"/>
        <w:ind w:left="1230" w:right="114" w:firstLine="8"/>
        <w:jc w:val="both"/>
      </w:pPr>
      <w:r>
        <w:rPr>
          <w:color w:val="262626"/>
        </w:rPr>
        <w:t>V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rámci</w:t>
      </w:r>
      <w:r>
        <w:rPr>
          <w:color w:val="262626"/>
          <w:spacing w:val="-22"/>
        </w:rPr>
        <w:t xml:space="preserve"> </w:t>
      </w:r>
      <w:r>
        <w:rPr>
          <w:color w:val="262626"/>
        </w:rPr>
        <w:t>změny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Z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3185/13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je</w:t>
      </w:r>
      <w:r>
        <w:rPr>
          <w:color w:val="262626"/>
          <w:spacing w:val="-28"/>
        </w:rPr>
        <w:t xml:space="preserve"> </w:t>
      </w:r>
      <w:r>
        <w:rPr>
          <w:color w:val="262626"/>
        </w:rPr>
        <w:t>navrhováno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vymezení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nové</w:t>
      </w:r>
      <w:r>
        <w:rPr>
          <w:color w:val="262626"/>
          <w:spacing w:val="-19"/>
        </w:rPr>
        <w:t xml:space="preserve"> </w:t>
      </w:r>
      <w:r>
        <w:rPr>
          <w:color w:val="262626"/>
        </w:rPr>
        <w:t>veřejně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prospěšné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stavby (VPS) xxlDNl6 - terminál autobusové dopravy Dlouhá Míle náhradou za změnou rušené veřejně prospěšné stavby (VPS) 1IDNl6 - Praha 6 - autobusové nádraží Dlouhá Míle a 22IDRl6 - Praha 6 - P+R Dlouhá Míle a upraveno prostorové uspořádání veřejně prospěšných staveb (VPS) 61DZ16, 71DZ15 a 181DZ16 v důsledku upřesněného vymezení tunelové trasy</w:t>
      </w:r>
      <w:r>
        <w:rPr>
          <w:color w:val="262626"/>
          <w:spacing w:val="-36"/>
        </w:rPr>
        <w:t xml:space="preserve"> </w:t>
      </w:r>
      <w:r>
        <w:rPr>
          <w:color w:val="262626"/>
        </w:rPr>
        <w:t>železnice.</w:t>
      </w:r>
    </w:p>
    <w:p w:rsidR="00AF13AE" w:rsidRDefault="00AF13AE">
      <w:pPr>
        <w:pStyle w:val="Zkladntext"/>
        <w:spacing w:before="2"/>
      </w:pPr>
    </w:p>
    <w:p w:rsidR="00AF13AE" w:rsidRDefault="00FA66D4">
      <w:pPr>
        <w:pStyle w:val="Zkladntext"/>
        <w:ind w:left="1230" w:right="111" w:firstLine="3"/>
        <w:jc w:val="both"/>
      </w:pPr>
      <w:r>
        <w:rPr>
          <w:color w:val="262626"/>
        </w:rPr>
        <w:t xml:space="preserve">Lokalita se nachází v zastavěném i nezastavěném, zastavitelném i nezastavitelném území. Změnou dojde k rozšíření zastavitelného území </w:t>
      </w:r>
      <w:proofErr w:type="gramStart"/>
      <w:r>
        <w:rPr>
          <w:color w:val="262626"/>
        </w:rPr>
        <w:t>na</w:t>
      </w:r>
      <w:proofErr w:type="gramEnd"/>
      <w:r>
        <w:rPr>
          <w:color w:val="262626"/>
        </w:rPr>
        <w:t xml:space="preserve"> základě dílčích změn trasy modernizované železnice. Mezi Veleslavínem a</w:t>
      </w:r>
      <w:r>
        <w:rPr>
          <w:color w:val="262626"/>
          <w:spacing w:val="-40"/>
        </w:rPr>
        <w:t xml:space="preserve"> </w:t>
      </w:r>
      <w:r>
        <w:rPr>
          <w:color w:val="262626"/>
        </w:rPr>
        <w:t>Libocí se</w:t>
      </w:r>
      <w:r>
        <w:rPr>
          <w:color w:val="262626"/>
          <w:spacing w:val="-23"/>
        </w:rPr>
        <w:t xml:space="preserve"> </w:t>
      </w:r>
      <w:r>
        <w:rPr>
          <w:color w:val="262626"/>
        </w:rPr>
        <w:t>část</w:t>
      </w:r>
      <w:r>
        <w:rPr>
          <w:color w:val="262626"/>
          <w:spacing w:val="-19"/>
        </w:rPr>
        <w:t xml:space="preserve"> </w:t>
      </w:r>
      <w:r>
        <w:rPr>
          <w:color w:val="262626"/>
        </w:rPr>
        <w:t>plochy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ZMK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vyjímá</w:t>
      </w:r>
      <w:r>
        <w:rPr>
          <w:color w:val="262626"/>
          <w:spacing w:val="-19"/>
        </w:rPr>
        <w:t xml:space="preserve"> </w:t>
      </w:r>
      <w:r>
        <w:rPr>
          <w:color w:val="262626"/>
        </w:rPr>
        <w:t>z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celoměstského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systému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zeleně</w:t>
      </w:r>
      <w:r>
        <w:rPr>
          <w:color w:val="262626"/>
          <w:spacing w:val="-23"/>
        </w:rPr>
        <w:t xml:space="preserve"> </w:t>
      </w:r>
      <w:r>
        <w:rPr>
          <w:color w:val="262626"/>
        </w:rPr>
        <w:t>z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důvodu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vybudování přístupové komunikace k trakční napájecí stanici</w:t>
      </w:r>
      <w:r>
        <w:rPr>
          <w:color w:val="262626"/>
          <w:spacing w:val="-25"/>
        </w:rPr>
        <w:t xml:space="preserve"> </w:t>
      </w:r>
      <w:r>
        <w:rPr>
          <w:color w:val="262626"/>
        </w:rPr>
        <w:t>Liboc</w:t>
      </w:r>
      <w:r>
        <w:rPr>
          <w:color w:val="626262"/>
        </w:rPr>
        <w:t>.</w:t>
      </w:r>
    </w:p>
    <w:p w:rsidR="00AF13AE" w:rsidRDefault="00AF13AE">
      <w:pPr>
        <w:pStyle w:val="Zkladntext"/>
        <w:spacing w:before="3"/>
      </w:pPr>
    </w:p>
    <w:p w:rsidR="00AF13AE" w:rsidRDefault="00FA66D4">
      <w:pPr>
        <w:pStyle w:val="Zkladntext"/>
        <w:spacing w:line="250" w:lineRule="exact"/>
        <w:ind w:left="1231" w:right="127" w:hanging="1"/>
        <w:jc w:val="both"/>
      </w:pPr>
      <w:r>
        <w:rPr>
          <w:color w:val="262626"/>
        </w:rPr>
        <w:t xml:space="preserve">Změna upřesňuje koncepci dopravní infrastruktury, nemění základní koncepci </w:t>
      </w:r>
      <w:r>
        <w:rPr>
          <w:color w:val="262626"/>
          <w:w w:val="95"/>
        </w:rPr>
        <w:t>technické infrastruktury.</w:t>
      </w:r>
    </w:p>
    <w:p w:rsidR="00AF13AE" w:rsidRDefault="00FA66D4">
      <w:pPr>
        <w:pStyle w:val="Zkladntext"/>
        <w:spacing w:line="242" w:lineRule="auto"/>
        <w:ind w:left="1230" w:right="126"/>
        <w:jc w:val="both"/>
      </w:pPr>
      <w:r>
        <w:rPr>
          <w:color w:val="262626"/>
        </w:rPr>
        <w:t>Změna nemění koncepci občanského vybavení ani koncepci veřejných prostranství.</w:t>
      </w:r>
    </w:p>
    <w:p w:rsidR="00AF13AE" w:rsidRDefault="00FA66D4">
      <w:pPr>
        <w:pStyle w:val="Zkladntext"/>
        <w:spacing w:before="3" w:line="250" w:lineRule="exact"/>
        <w:ind w:left="1232" w:right="128" w:hanging="2"/>
        <w:jc w:val="both"/>
      </w:pPr>
      <w:r>
        <w:rPr>
          <w:color w:val="262626"/>
        </w:rPr>
        <w:t>Změnou dochází k drobné úpravě hranice územního systému ekologické stability a celoměstského systému zeleně.</w:t>
      </w:r>
    </w:p>
    <w:p w:rsidR="00AF13AE" w:rsidRDefault="00FA66D4">
      <w:pPr>
        <w:pStyle w:val="Zkladntext"/>
        <w:spacing w:line="251" w:lineRule="exact"/>
        <w:ind w:left="1225"/>
        <w:jc w:val="both"/>
      </w:pPr>
      <w:r>
        <w:rPr>
          <w:color w:val="262626"/>
        </w:rPr>
        <w:t>Změna se netýká žádných dalších limitů ochrany přírody</w:t>
      </w:r>
      <w:r>
        <w:rPr>
          <w:color w:val="626262"/>
        </w:rPr>
        <w:t>.</w:t>
      </w:r>
    </w:p>
    <w:p w:rsidR="00AF13AE" w:rsidRDefault="00FA66D4">
      <w:pPr>
        <w:pStyle w:val="Zkladntext"/>
        <w:spacing w:before="116"/>
        <w:ind w:left="1229"/>
        <w:jc w:val="both"/>
      </w:pPr>
      <w:r>
        <w:rPr>
          <w:color w:val="262626"/>
          <w:u w:val="single" w:color="000000"/>
        </w:rPr>
        <w:t>Výměra měněných ploch dle jejich funkčního využití:</w:t>
      </w:r>
    </w:p>
    <w:p w:rsidR="00AF13AE" w:rsidRDefault="00AF13AE">
      <w:pPr>
        <w:jc w:val="both"/>
        <w:sectPr w:rsidR="00AF13AE">
          <w:pgSz w:w="11900" w:h="16820"/>
          <w:pgMar w:top="1240" w:right="1380" w:bottom="280" w:left="1260" w:header="849" w:footer="0" w:gutter="0"/>
          <w:cols w:space="708"/>
        </w:sectPr>
      </w:pPr>
    </w:p>
    <w:p w:rsidR="00AF13AE" w:rsidRDefault="00FA66D4">
      <w:pPr>
        <w:pStyle w:val="Zkladntext"/>
        <w:ind w:left="1223" w:right="529" w:firstLine="4"/>
      </w:pPr>
      <w:r>
        <w:rPr>
          <w:color w:val="262626"/>
        </w:rPr>
        <w:t xml:space="preserve">DZ SV-F SV-B </w:t>
      </w:r>
      <w:r>
        <w:rPr>
          <w:color w:val="262626"/>
          <w:w w:val="95"/>
        </w:rPr>
        <w:t xml:space="preserve">SV-C SV-D </w:t>
      </w:r>
      <w:r>
        <w:rPr>
          <w:color w:val="262626"/>
        </w:rPr>
        <w:t>VS OB NL</w:t>
      </w:r>
    </w:p>
    <w:p w:rsidR="00AF13AE" w:rsidRDefault="00FA66D4">
      <w:pPr>
        <w:pStyle w:val="Zkladntext"/>
        <w:spacing w:line="237" w:lineRule="auto"/>
        <w:ind w:left="1224" w:firstLine="1"/>
      </w:pPr>
      <w:r>
        <w:rPr>
          <w:color w:val="262626"/>
        </w:rPr>
        <w:t xml:space="preserve">ZVO-E OP/ZMK </w:t>
      </w:r>
      <w:r>
        <w:rPr>
          <w:color w:val="262626"/>
          <w:w w:val="95"/>
        </w:rPr>
        <w:t xml:space="preserve">OP/ZVO-D </w:t>
      </w:r>
      <w:r>
        <w:rPr>
          <w:color w:val="262626"/>
        </w:rPr>
        <w:t>ZMK</w:t>
      </w:r>
    </w:p>
    <w:p w:rsidR="00AF13AE" w:rsidRDefault="00A63783">
      <w:pPr>
        <w:pStyle w:val="Zkladntext"/>
        <w:spacing w:before="15" w:line="250" w:lineRule="exact"/>
        <w:ind w:left="1224" w:right="774" w:hanging="74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1578610</wp:posOffset>
                </wp:positionH>
                <wp:positionV relativeFrom="paragraph">
                  <wp:posOffset>316230</wp:posOffset>
                </wp:positionV>
                <wp:extent cx="2597785" cy="0"/>
                <wp:effectExtent l="6350" t="12065" r="15240" b="6985"/>
                <wp:wrapNone/>
                <wp:docPr id="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12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9D1FA" id="Line 1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3pt,24.9pt" to="328.8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" strokeweight=".33856mm">
                <w10:wrap anchorx="page"/>
              </v:line>
            </w:pict>
          </mc:Fallback>
        </mc:AlternateContent>
      </w:r>
      <w:r w:rsidR="00FA66D4">
        <w:rPr>
          <w:color w:val="262626"/>
        </w:rPr>
        <w:t>IZ S4</w:t>
      </w:r>
    </w:p>
    <w:p w:rsidR="00AF13AE" w:rsidRDefault="00FA66D4">
      <w:pPr>
        <w:pStyle w:val="Zkladntext"/>
        <w:spacing w:line="254" w:lineRule="exact"/>
        <w:ind w:left="1223"/>
        <w:rPr>
          <w:sz w:val="14"/>
        </w:rPr>
      </w:pPr>
      <w:r>
        <w:br w:type="column"/>
      </w:r>
      <w:r>
        <w:rPr>
          <w:color w:val="262626"/>
        </w:rPr>
        <w:t>138 384 m</w:t>
      </w:r>
      <w:r>
        <w:rPr>
          <w:color w:val="262626"/>
          <w:position w:val="8"/>
          <w:sz w:val="14"/>
        </w:rPr>
        <w:t>2</w:t>
      </w:r>
    </w:p>
    <w:p w:rsidR="00AF13AE" w:rsidRDefault="00FA66D4">
      <w:pPr>
        <w:pStyle w:val="Zkladntext"/>
        <w:spacing w:line="252" w:lineRule="exact"/>
        <w:ind w:left="1472"/>
        <w:rPr>
          <w:sz w:val="14"/>
        </w:rPr>
      </w:pPr>
      <w:r>
        <w:rPr>
          <w:color w:val="262626"/>
        </w:rPr>
        <w:t>1 511 m</w:t>
      </w:r>
      <w:r>
        <w:rPr>
          <w:color w:val="262626"/>
          <w:position w:val="8"/>
          <w:sz w:val="14"/>
        </w:rPr>
        <w:t>2</w:t>
      </w:r>
    </w:p>
    <w:p w:rsidR="00AF13AE" w:rsidRDefault="00FA66D4">
      <w:pPr>
        <w:pStyle w:val="Zkladntext"/>
        <w:spacing w:line="252" w:lineRule="exact"/>
        <w:ind w:left="1301" w:right="1993"/>
        <w:jc w:val="center"/>
        <w:rPr>
          <w:sz w:val="14"/>
        </w:rPr>
      </w:pPr>
      <w:r>
        <w:rPr>
          <w:color w:val="262626"/>
        </w:rPr>
        <w:t>402 m</w:t>
      </w:r>
      <w:r>
        <w:rPr>
          <w:color w:val="262626"/>
          <w:position w:val="8"/>
          <w:sz w:val="14"/>
        </w:rPr>
        <w:t>2</w:t>
      </w:r>
    </w:p>
    <w:p w:rsidR="00AF13AE" w:rsidRDefault="00FA66D4">
      <w:pPr>
        <w:pStyle w:val="Zkladntext"/>
        <w:spacing w:line="252" w:lineRule="exact"/>
        <w:ind w:left="1134" w:right="1993"/>
        <w:jc w:val="center"/>
        <w:rPr>
          <w:sz w:val="14"/>
        </w:rPr>
      </w:pPr>
      <w:r>
        <w:rPr>
          <w:color w:val="262626"/>
        </w:rPr>
        <w:t>2 796 m</w:t>
      </w:r>
      <w:r>
        <w:rPr>
          <w:color w:val="262626"/>
          <w:position w:val="8"/>
          <w:sz w:val="14"/>
        </w:rPr>
        <w:t>2</w:t>
      </w:r>
    </w:p>
    <w:p w:rsidR="00AF13AE" w:rsidRDefault="00FA66D4">
      <w:pPr>
        <w:pStyle w:val="Zkladntext"/>
        <w:spacing w:line="249" w:lineRule="exact"/>
        <w:ind w:left="1318" w:right="1993"/>
        <w:jc w:val="center"/>
        <w:rPr>
          <w:sz w:val="13"/>
        </w:rPr>
      </w:pPr>
      <w:r>
        <w:rPr>
          <w:color w:val="262626"/>
        </w:rPr>
        <w:t>160 m</w:t>
      </w:r>
      <w:r>
        <w:rPr>
          <w:color w:val="262626"/>
          <w:position w:val="8"/>
          <w:sz w:val="13"/>
        </w:rPr>
        <w:t>2</w:t>
      </w:r>
    </w:p>
    <w:p w:rsidR="00AF13AE" w:rsidRDefault="00FA66D4">
      <w:pPr>
        <w:pStyle w:val="Zkladntext"/>
        <w:spacing w:line="254" w:lineRule="exact"/>
        <w:ind w:left="1482" w:right="1827"/>
        <w:jc w:val="center"/>
        <w:rPr>
          <w:sz w:val="14"/>
        </w:rPr>
      </w:pPr>
      <w:r>
        <w:rPr>
          <w:color w:val="262626"/>
        </w:rPr>
        <w:t>2 156 m</w:t>
      </w:r>
      <w:r>
        <w:rPr>
          <w:color w:val="262626"/>
          <w:position w:val="8"/>
          <w:sz w:val="14"/>
        </w:rPr>
        <w:t>2</w:t>
      </w:r>
    </w:p>
    <w:p w:rsidR="00AF13AE" w:rsidRDefault="00FA66D4">
      <w:pPr>
        <w:pStyle w:val="Zkladntext"/>
        <w:spacing w:line="249" w:lineRule="exact"/>
        <w:ind w:left="1482" w:right="1783"/>
        <w:jc w:val="center"/>
        <w:rPr>
          <w:sz w:val="13"/>
        </w:rPr>
      </w:pPr>
      <w:r>
        <w:rPr>
          <w:color w:val="262626"/>
        </w:rPr>
        <w:t>7 407 m</w:t>
      </w:r>
      <w:r>
        <w:rPr>
          <w:color w:val="262626"/>
          <w:position w:val="8"/>
          <w:sz w:val="13"/>
        </w:rPr>
        <w:t>2</w:t>
      </w:r>
    </w:p>
    <w:p w:rsidR="00AF13AE" w:rsidRDefault="00FA66D4">
      <w:pPr>
        <w:pStyle w:val="Zkladntext"/>
        <w:spacing w:line="252" w:lineRule="exact"/>
        <w:ind w:left="1482" w:right="1854"/>
        <w:jc w:val="center"/>
        <w:rPr>
          <w:sz w:val="14"/>
        </w:rPr>
      </w:pPr>
      <w:r>
        <w:rPr>
          <w:color w:val="262626"/>
        </w:rPr>
        <w:t>30 915 m</w:t>
      </w:r>
      <w:r>
        <w:rPr>
          <w:color w:val="262626"/>
          <w:position w:val="8"/>
          <w:sz w:val="14"/>
        </w:rPr>
        <w:t>2</w:t>
      </w:r>
    </w:p>
    <w:p w:rsidR="00AF13AE" w:rsidRDefault="00FA66D4">
      <w:pPr>
        <w:pStyle w:val="Zkladntext"/>
        <w:spacing w:line="245" w:lineRule="exact"/>
        <w:ind w:left="1482" w:right="1503"/>
        <w:jc w:val="center"/>
        <w:rPr>
          <w:sz w:val="14"/>
        </w:rPr>
      </w:pPr>
      <w:r>
        <w:rPr>
          <w:color w:val="262626"/>
        </w:rPr>
        <w:t>665 m</w:t>
      </w:r>
      <w:r>
        <w:rPr>
          <w:color w:val="262626"/>
          <w:position w:val="8"/>
          <w:sz w:val="14"/>
        </w:rPr>
        <w:t>2</w:t>
      </w:r>
    </w:p>
    <w:p w:rsidR="00AF13AE" w:rsidRDefault="00FA66D4">
      <w:pPr>
        <w:pStyle w:val="Zkladntext"/>
        <w:spacing w:line="256" w:lineRule="exact"/>
        <w:ind w:left="1482" w:right="1712"/>
        <w:jc w:val="center"/>
        <w:rPr>
          <w:rFonts w:ascii="Times New Roman"/>
          <w:sz w:val="15"/>
        </w:rPr>
      </w:pPr>
      <w:r>
        <w:rPr>
          <w:color w:val="262626"/>
        </w:rPr>
        <w:t>3 892 m</w:t>
      </w:r>
      <w:r>
        <w:rPr>
          <w:rFonts w:ascii="Times New Roman"/>
          <w:color w:val="262626"/>
          <w:position w:val="8"/>
          <w:sz w:val="15"/>
        </w:rPr>
        <w:t>2</w:t>
      </w:r>
    </w:p>
    <w:p w:rsidR="00AF13AE" w:rsidRDefault="00FA66D4">
      <w:pPr>
        <w:pStyle w:val="Zkladntext"/>
        <w:spacing w:line="252" w:lineRule="exact"/>
        <w:ind w:left="1482" w:right="1756"/>
        <w:jc w:val="center"/>
        <w:rPr>
          <w:sz w:val="14"/>
        </w:rPr>
      </w:pPr>
      <w:r>
        <w:rPr>
          <w:color w:val="262626"/>
        </w:rPr>
        <w:t>4 432 m</w:t>
      </w:r>
      <w:r>
        <w:rPr>
          <w:color w:val="262626"/>
          <w:position w:val="8"/>
          <w:sz w:val="14"/>
        </w:rPr>
        <w:t>2</w:t>
      </w:r>
    </w:p>
    <w:p w:rsidR="00AF13AE" w:rsidRDefault="00FA66D4">
      <w:pPr>
        <w:pStyle w:val="Zkladntext"/>
        <w:spacing w:line="252" w:lineRule="exact"/>
        <w:ind w:left="1482" w:right="1854"/>
        <w:jc w:val="center"/>
        <w:rPr>
          <w:sz w:val="14"/>
        </w:rPr>
      </w:pPr>
      <w:r>
        <w:rPr>
          <w:color w:val="262626"/>
        </w:rPr>
        <w:t>10 632 m</w:t>
      </w:r>
      <w:r>
        <w:rPr>
          <w:color w:val="262626"/>
          <w:position w:val="8"/>
          <w:sz w:val="14"/>
        </w:rPr>
        <w:t>2</w:t>
      </w:r>
    </w:p>
    <w:p w:rsidR="00AF13AE" w:rsidRDefault="00FA66D4">
      <w:pPr>
        <w:pStyle w:val="Zkladntext"/>
        <w:spacing w:line="248" w:lineRule="exact"/>
        <w:ind w:left="1482" w:right="1743"/>
        <w:jc w:val="center"/>
        <w:rPr>
          <w:sz w:val="14"/>
        </w:rPr>
      </w:pPr>
      <w:r>
        <w:rPr>
          <w:color w:val="262626"/>
        </w:rPr>
        <w:t>6007 m</w:t>
      </w:r>
      <w:r>
        <w:rPr>
          <w:color w:val="262626"/>
          <w:position w:val="8"/>
          <w:sz w:val="14"/>
        </w:rPr>
        <w:t>2</w:t>
      </w:r>
    </w:p>
    <w:p w:rsidR="00AF13AE" w:rsidRDefault="00FA66D4">
      <w:pPr>
        <w:pStyle w:val="Zkladntext"/>
        <w:spacing w:line="257" w:lineRule="exact"/>
        <w:ind w:left="1482" w:right="1458"/>
        <w:jc w:val="center"/>
        <w:rPr>
          <w:rFonts w:ascii="Times New Roman"/>
          <w:sz w:val="15"/>
        </w:rPr>
      </w:pPr>
      <w:r>
        <w:rPr>
          <w:color w:val="262626"/>
        </w:rPr>
        <w:t>203 m</w:t>
      </w:r>
      <w:r>
        <w:rPr>
          <w:rFonts w:ascii="Times New Roman"/>
          <w:color w:val="262626"/>
          <w:position w:val="8"/>
          <w:sz w:val="15"/>
        </w:rPr>
        <w:t>2</w:t>
      </w:r>
    </w:p>
    <w:p w:rsidR="00AF13AE" w:rsidRDefault="00AF13AE">
      <w:pPr>
        <w:spacing w:line="257" w:lineRule="exact"/>
        <w:jc w:val="center"/>
        <w:rPr>
          <w:rFonts w:ascii="Times New Roman"/>
          <w:sz w:val="15"/>
        </w:rPr>
        <w:sectPr w:rsidR="00AF13AE">
          <w:type w:val="continuous"/>
          <w:pgSz w:w="11900" w:h="16820"/>
          <w:pgMar w:top="1220" w:right="1380" w:bottom="280" w:left="1260" w:header="708" w:footer="708" w:gutter="0"/>
          <w:cols w:num="2" w:space="708" w:equalWidth="0">
            <w:col w:w="2277" w:space="2246"/>
            <w:col w:w="4737"/>
          </w:cols>
        </w:sectPr>
      </w:pPr>
    </w:p>
    <w:p w:rsidR="00AF13AE" w:rsidRDefault="00FA66D4">
      <w:pPr>
        <w:pStyle w:val="Zkladntext"/>
        <w:tabs>
          <w:tab w:val="left" w:pos="6137"/>
        </w:tabs>
        <w:spacing w:line="251" w:lineRule="exact"/>
        <w:ind w:left="1224"/>
        <w:rPr>
          <w:sz w:val="13"/>
        </w:rPr>
      </w:pPr>
      <w:r>
        <w:rPr>
          <w:color w:val="262626"/>
        </w:rPr>
        <w:t>Celková výměra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měněných ploch</w:t>
      </w:r>
      <w:r>
        <w:rPr>
          <w:color w:val="262626"/>
        </w:rPr>
        <w:tab/>
        <w:t>216 669 m</w:t>
      </w:r>
      <w:r>
        <w:rPr>
          <w:color w:val="262626"/>
          <w:position w:val="8"/>
          <w:sz w:val="13"/>
        </w:rPr>
        <w:t>2</w:t>
      </w:r>
    </w:p>
    <w:p w:rsidR="00AF13AE" w:rsidRDefault="00AF13AE">
      <w:pPr>
        <w:pStyle w:val="Zkladntext"/>
        <w:spacing w:before="2"/>
      </w:pPr>
    </w:p>
    <w:p w:rsidR="00AF13AE" w:rsidRDefault="00FA66D4">
      <w:pPr>
        <w:pStyle w:val="Odstavecseseznamem"/>
        <w:numPr>
          <w:ilvl w:val="1"/>
          <w:numId w:val="4"/>
        </w:numPr>
        <w:tabs>
          <w:tab w:val="left" w:pos="1225"/>
          <w:tab w:val="left" w:pos="1226"/>
        </w:tabs>
        <w:spacing w:line="252" w:lineRule="auto"/>
        <w:ind w:left="1229" w:right="133" w:hanging="715"/>
        <w:rPr>
          <w:b/>
          <w:color w:val="262626"/>
          <w:sz w:val="21"/>
          <w:u w:val="none"/>
        </w:rPr>
      </w:pPr>
      <w:r>
        <w:rPr>
          <w:b/>
          <w:color w:val="262626"/>
          <w:w w:val="105"/>
          <w:sz w:val="21"/>
          <w:u w:val="thick"/>
        </w:rPr>
        <w:t xml:space="preserve">Vyhodnocení účelného využití zastavěného území a vyhodnocení </w:t>
      </w:r>
      <w:r>
        <w:rPr>
          <w:b/>
          <w:color w:val="262626"/>
          <w:spacing w:val="-30"/>
          <w:w w:val="105"/>
          <w:sz w:val="21"/>
          <w:u w:val="thick"/>
        </w:rPr>
        <w:t xml:space="preserve">potřeby </w:t>
      </w:r>
      <w:r>
        <w:rPr>
          <w:b/>
          <w:color w:val="262626"/>
          <w:w w:val="105"/>
          <w:sz w:val="21"/>
          <w:u w:val="thick"/>
        </w:rPr>
        <w:t>vymezení zastavitelných</w:t>
      </w:r>
      <w:r>
        <w:rPr>
          <w:b/>
          <w:color w:val="262626"/>
          <w:spacing w:val="-15"/>
          <w:w w:val="105"/>
          <w:sz w:val="21"/>
          <w:u w:val="thick"/>
        </w:rPr>
        <w:t xml:space="preserve"> </w:t>
      </w:r>
      <w:r>
        <w:rPr>
          <w:b/>
          <w:color w:val="262626"/>
          <w:w w:val="105"/>
          <w:sz w:val="21"/>
          <w:u w:val="thick"/>
        </w:rPr>
        <w:t>ploch</w:t>
      </w:r>
    </w:p>
    <w:p w:rsidR="00AF13AE" w:rsidRDefault="00AF13AE">
      <w:pPr>
        <w:pStyle w:val="Zkladntext"/>
        <w:rPr>
          <w:b/>
        </w:rPr>
      </w:pPr>
    </w:p>
    <w:p w:rsidR="00AF13AE" w:rsidRDefault="00AF13AE">
      <w:pPr>
        <w:pStyle w:val="Zkladntext"/>
        <w:rPr>
          <w:b/>
        </w:rPr>
      </w:pPr>
    </w:p>
    <w:p w:rsidR="00AF13AE" w:rsidRDefault="00AF13AE">
      <w:pPr>
        <w:pStyle w:val="Zkladntext"/>
        <w:rPr>
          <w:b/>
        </w:rPr>
      </w:pPr>
    </w:p>
    <w:p w:rsidR="00AF13AE" w:rsidRDefault="00FA66D4">
      <w:pPr>
        <w:spacing w:before="172"/>
        <w:ind w:left="2210"/>
        <w:rPr>
          <w:sz w:val="19"/>
        </w:rPr>
      </w:pPr>
      <w:r>
        <w:rPr>
          <w:color w:val="262626"/>
          <w:sz w:val="19"/>
        </w:rPr>
        <w:t xml:space="preserve">Z 3185/13 </w:t>
      </w:r>
      <w:proofErr w:type="gramStart"/>
      <w:r>
        <w:rPr>
          <w:color w:val="262626"/>
          <w:sz w:val="19"/>
        </w:rPr>
        <w:t>-  odůvodnění</w:t>
      </w:r>
      <w:proofErr w:type="gramEnd"/>
      <w:r>
        <w:rPr>
          <w:color w:val="262626"/>
          <w:sz w:val="19"/>
        </w:rPr>
        <w:t xml:space="preserve"> změny ÚP SÚ hl.  </w:t>
      </w:r>
      <w:proofErr w:type="gramStart"/>
      <w:r>
        <w:rPr>
          <w:color w:val="262626"/>
          <w:sz w:val="19"/>
        </w:rPr>
        <w:t>m.  Prahy</w:t>
      </w:r>
      <w:proofErr w:type="gramEnd"/>
      <w:r>
        <w:rPr>
          <w:color w:val="262626"/>
          <w:sz w:val="19"/>
        </w:rPr>
        <w:t>, strana 3</w:t>
      </w:r>
    </w:p>
    <w:p w:rsidR="00AF13AE" w:rsidRDefault="00AF13AE">
      <w:pPr>
        <w:rPr>
          <w:sz w:val="19"/>
        </w:rPr>
        <w:sectPr w:rsidR="00AF13AE">
          <w:type w:val="continuous"/>
          <w:pgSz w:w="11900" w:h="16820"/>
          <w:pgMar w:top="1220" w:right="1380" w:bottom="280" w:left="1260" w:header="708" w:footer="708" w:gutter="0"/>
          <w:cols w:space="708"/>
        </w:sectPr>
      </w:pPr>
    </w:p>
    <w:p w:rsidR="00AF13AE" w:rsidRDefault="00AF13AE">
      <w:pPr>
        <w:pStyle w:val="Zkladntext"/>
        <w:spacing w:before="6"/>
        <w:rPr>
          <w:sz w:val="13"/>
        </w:rPr>
      </w:pPr>
    </w:p>
    <w:p w:rsidR="00AF13AE" w:rsidRDefault="00FA66D4">
      <w:pPr>
        <w:pStyle w:val="Zkladntext"/>
        <w:spacing w:before="98" w:line="235" w:lineRule="auto"/>
        <w:ind w:left="1222" w:right="112" w:firstLine="5"/>
        <w:jc w:val="both"/>
      </w:pPr>
      <w:r>
        <w:rPr>
          <w:color w:val="2A2A2A"/>
        </w:rPr>
        <w:t>Změna v rámci přeskupení ploch navrhuje zastavitelné plochy /DZ/ na úkor nezastavitelného území /IZ</w:t>
      </w:r>
      <w:proofErr w:type="gramStart"/>
      <w:r>
        <w:rPr>
          <w:color w:val="2A2A2A"/>
        </w:rPr>
        <w:t>/ ,</w:t>
      </w:r>
      <w:proofErr w:type="gramEnd"/>
      <w:r>
        <w:rPr>
          <w:color w:val="2A2A2A"/>
        </w:rPr>
        <w:t xml:space="preserve"> /NU, /ZMK/ a další v rozsahu 112 294 m</w:t>
      </w:r>
      <w:r>
        <w:rPr>
          <w:color w:val="2A2A2A"/>
          <w:position w:val="8"/>
          <w:sz w:val="14"/>
        </w:rPr>
        <w:t xml:space="preserve">2 </w:t>
      </w:r>
      <w:r>
        <w:rPr>
          <w:color w:val="2A2A2A"/>
        </w:rPr>
        <w:t xml:space="preserve">a naopak nezastavitelné plochy /IZ/, </w:t>
      </w:r>
      <w:r>
        <w:rPr>
          <w:i/>
          <w:color w:val="2A2A2A"/>
        </w:rPr>
        <w:t xml:space="preserve">INU, </w:t>
      </w:r>
      <w:r>
        <w:rPr>
          <w:color w:val="2A2A2A"/>
        </w:rPr>
        <w:t>(OP/ZMK), (OP/ZV0-0), NOP/, /ZMK/</w:t>
      </w:r>
      <w:r>
        <w:rPr>
          <w:color w:val="444444"/>
        </w:rPr>
        <w:t xml:space="preserve">, </w:t>
      </w:r>
      <w:r>
        <w:rPr>
          <w:color w:val="2A2A2A"/>
        </w:rPr>
        <w:t>na úkor zastavitelných ploch /DGP/, /OZ/ v celkovém rozsahu 36 346 m</w:t>
      </w:r>
      <w:r>
        <w:rPr>
          <w:rFonts w:ascii="Times New Roman" w:hAnsi="Times New Roman"/>
          <w:color w:val="2A2A2A"/>
          <w:position w:val="8"/>
          <w:sz w:val="15"/>
        </w:rPr>
        <w:t>2</w:t>
      </w:r>
      <w:r>
        <w:rPr>
          <w:rFonts w:ascii="Times New Roman" w:hAnsi="Times New Roman"/>
          <w:color w:val="444444"/>
          <w:sz w:val="15"/>
        </w:rPr>
        <w:t xml:space="preserve">. </w:t>
      </w:r>
      <w:r>
        <w:rPr>
          <w:color w:val="2A2A2A"/>
        </w:rPr>
        <w:t>Nárůst zastavitelných ploch je vyvolán potřebou dílčích úprav trasy modernizované železnice</w:t>
      </w:r>
      <w:r>
        <w:rPr>
          <w:color w:val="696969"/>
        </w:rPr>
        <w:t>.</w:t>
      </w:r>
    </w:p>
    <w:p w:rsidR="00AF13AE" w:rsidRDefault="00AF13AE">
      <w:pPr>
        <w:pStyle w:val="Zkladntext"/>
        <w:spacing w:before="7"/>
        <w:rPr>
          <w:sz w:val="20"/>
        </w:rPr>
      </w:pPr>
    </w:p>
    <w:p w:rsidR="00AF13AE" w:rsidRDefault="00FA66D4">
      <w:pPr>
        <w:pStyle w:val="Odstavecseseznamem"/>
        <w:numPr>
          <w:ilvl w:val="1"/>
          <w:numId w:val="4"/>
        </w:numPr>
        <w:tabs>
          <w:tab w:val="left" w:pos="1221"/>
          <w:tab w:val="left" w:pos="1222"/>
        </w:tabs>
        <w:ind w:left="1221" w:hanging="690"/>
        <w:rPr>
          <w:rFonts w:ascii="Courier New" w:hAnsi="Courier New"/>
          <w:b/>
          <w:color w:val="2A2A2A"/>
          <w:sz w:val="27"/>
          <w:u w:val="none"/>
        </w:rPr>
      </w:pPr>
      <w:r>
        <w:rPr>
          <w:b/>
          <w:color w:val="2A2A2A"/>
          <w:w w:val="105"/>
          <w:sz w:val="21"/>
          <w:u w:val="thick"/>
        </w:rPr>
        <w:t>Rozhodnutí</w:t>
      </w:r>
      <w:r>
        <w:rPr>
          <w:b/>
          <w:color w:val="2A2A2A"/>
          <w:spacing w:val="-14"/>
          <w:w w:val="105"/>
          <w:sz w:val="21"/>
          <w:u w:val="thick"/>
        </w:rPr>
        <w:t xml:space="preserve"> </w:t>
      </w:r>
      <w:r>
        <w:rPr>
          <w:b/>
          <w:color w:val="2A2A2A"/>
          <w:w w:val="105"/>
          <w:sz w:val="21"/>
          <w:u w:val="thick"/>
        </w:rPr>
        <w:t>o</w:t>
      </w:r>
      <w:r>
        <w:rPr>
          <w:b/>
          <w:color w:val="2A2A2A"/>
          <w:spacing w:val="-24"/>
          <w:w w:val="105"/>
          <w:sz w:val="21"/>
          <w:u w:val="thick"/>
        </w:rPr>
        <w:t xml:space="preserve"> </w:t>
      </w:r>
      <w:r>
        <w:rPr>
          <w:b/>
          <w:color w:val="2A2A2A"/>
          <w:w w:val="105"/>
          <w:sz w:val="21"/>
          <w:u w:val="thick"/>
        </w:rPr>
        <w:t>námitkách</w:t>
      </w:r>
      <w:r>
        <w:rPr>
          <w:b/>
          <w:color w:val="2A2A2A"/>
          <w:spacing w:val="-17"/>
          <w:w w:val="105"/>
          <w:sz w:val="21"/>
          <w:u w:val="thick"/>
        </w:rPr>
        <w:t xml:space="preserve"> </w:t>
      </w:r>
      <w:r>
        <w:rPr>
          <w:b/>
          <w:color w:val="2A2A2A"/>
          <w:w w:val="105"/>
          <w:sz w:val="21"/>
          <w:u w:val="thick"/>
        </w:rPr>
        <w:t>a</w:t>
      </w:r>
      <w:r>
        <w:rPr>
          <w:b/>
          <w:color w:val="2A2A2A"/>
          <w:spacing w:val="-5"/>
          <w:w w:val="105"/>
          <w:sz w:val="21"/>
          <w:u w:val="thick"/>
        </w:rPr>
        <w:t xml:space="preserve"> </w:t>
      </w:r>
      <w:r>
        <w:rPr>
          <w:b/>
          <w:color w:val="2A2A2A"/>
          <w:w w:val="105"/>
          <w:sz w:val="21"/>
          <w:u w:val="thick"/>
        </w:rPr>
        <w:t>jejich</w:t>
      </w:r>
      <w:r>
        <w:rPr>
          <w:b/>
          <w:color w:val="2A2A2A"/>
          <w:spacing w:val="-17"/>
          <w:w w:val="105"/>
          <w:sz w:val="21"/>
          <w:u w:val="thick"/>
        </w:rPr>
        <w:t xml:space="preserve"> </w:t>
      </w:r>
      <w:r>
        <w:rPr>
          <w:b/>
          <w:color w:val="2A2A2A"/>
          <w:w w:val="105"/>
          <w:sz w:val="21"/>
          <w:u w:val="thick"/>
        </w:rPr>
        <w:t>odůvodnění,</w:t>
      </w:r>
      <w:r>
        <w:rPr>
          <w:b/>
          <w:color w:val="2A2A2A"/>
          <w:spacing w:val="-9"/>
          <w:w w:val="105"/>
          <w:sz w:val="21"/>
          <w:u w:val="thick"/>
        </w:rPr>
        <w:t xml:space="preserve"> </w:t>
      </w:r>
      <w:r>
        <w:rPr>
          <w:b/>
          <w:color w:val="2A2A2A"/>
          <w:w w:val="105"/>
          <w:sz w:val="21"/>
          <w:u w:val="thick"/>
        </w:rPr>
        <w:t>vypořádání</w:t>
      </w:r>
      <w:r>
        <w:rPr>
          <w:b/>
          <w:color w:val="2A2A2A"/>
          <w:spacing w:val="-9"/>
          <w:w w:val="105"/>
          <w:sz w:val="21"/>
          <w:u w:val="thick"/>
        </w:rPr>
        <w:t xml:space="preserve"> </w:t>
      </w:r>
      <w:r>
        <w:rPr>
          <w:b/>
          <w:color w:val="2A2A2A"/>
          <w:w w:val="105"/>
          <w:sz w:val="21"/>
          <w:u w:val="thick"/>
        </w:rPr>
        <w:t>připomínek</w:t>
      </w:r>
    </w:p>
    <w:p w:rsidR="00AF13AE" w:rsidRDefault="00FA66D4">
      <w:pPr>
        <w:pStyle w:val="Zkladntext"/>
        <w:spacing w:before="216" w:line="244" w:lineRule="exact"/>
        <w:ind w:left="1223" w:right="102" w:firstLine="1"/>
        <w:jc w:val="both"/>
      </w:pPr>
      <w:r>
        <w:rPr>
          <w:color w:val="2A2A2A"/>
        </w:rPr>
        <w:t xml:space="preserve">Bude doplněno </w:t>
      </w:r>
      <w:proofErr w:type="gramStart"/>
      <w:r>
        <w:rPr>
          <w:color w:val="2A2A2A"/>
        </w:rPr>
        <w:t>na</w:t>
      </w:r>
      <w:proofErr w:type="gramEnd"/>
      <w:r>
        <w:rPr>
          <w:color w:val="2A2A2A"/>
        </w:rPr>
        <w:t xml:space="preserve"> základě projednání a vypořádáno v tabulkách v příloze č. 1 textové části odůvodnění.</w:t>
      </w:r>
    </w:p>
    <w:p w:rsidR="00AF13AE" w:rsidRDefault="00AF13AE">
      <w:pPr>
        <w:pStyle w:val="Zkladntext"/>
        <w:rPr>
          <w:sz w:val="12"/>
        </w:rPr>
      </w:pPr>
    </w:p>
    <w:p w:rsidR="00AF13AE" w:rsidRDefault="00FA66D4">
      <w:pPr>
        <w:pStyle w:val="Odstavecseseznamem"/>
        <w:numPr>
          <w:ilvl w:val="1"/>
          <w:numId w:val="4"/>
        </w:numPr>
        <w:tabs>
          <w:tab w:val="left" w:pos="1222"/>
          <w:tab w:val="left" w:pos="1223"/>
        </w:tabs>
        <w:spacing w:before="91"/>
        <w:ind w:left="1222" w:hanging="693"/>
        <w:rPr>
          <w:rFonts w:ascii="Times New Roman" w:hAnsi="Times New Roman"/>
          <w:b/>
          <w:color w:val="2A2A2A"/>
          <w:sz w:val="23"/>
          <w:u w:val="none"/>
        </w:rPr>
      </w:pPr>
      <w:r>
        <w:rPr>
          <w:b/>
          <w:color w:val="2A2A2A"/>
          <w:sz w:val="21"/>
          <w:u w:val="thick"/>
        </w:rPr>
        <w:t>Vyhodnocení  koordinace  využívání  území z hlediska  širších vztahů v</w:t>
      </w:r>
      <w:r>
        <w:rPr>
          <w:b/>
          <w:color w:val="2A2A2A"/>
          <w:spacing w:val="51"/>
          <w:sz w:val="21"/>
          <w:u w:val="thick"/>
        </w:rPr>
        <w:t xml:space="preserve"> </w:t>
      </w:r>
      <w:r>
        <w:rPr>
          <w:b/>
          <w:color w:val="2A2A2A"/>
          <w:sz w:val="21"/>
          <w:u w:val="thick"/>
        </w:rPr>
        <w:t>území</w:t>
      </w:r>
    </w:p>
    <w:p w:rsidR="00AF13AE" w:rsidRDefault="00AF13AE">
      <w:pPr>
        <w:pStyle w:val="Zkladntext"/>
        <w:spacing w:before="3"/>
        <w:rPr>
          <w:b/>
          <w:sz w:val="21"/>
        </w:rPr>
      </w:pPr>
    </w:p>
    <w:p w:rsidR="00AF13AE" w:rsidRDefault="00FA66D4">
      <w:pPr>
        <w:pStyle w:val="Zkladntext"/>
        <w:spacing w:line="248" w:lineRule="exact"/>
        <w:ind w:left="1224" w:hanging="2"/>
      </w:pPr>
      <w:r>
        <w:rPr>
          <w:color w:val="2A2A2A"/>
        </w:rPr>
        <w:t xml:space="preserve">Změna pozitivně ovlivňuje širší území </w:t>
      </w:r>
      <w:proofErr w:type="gramStart"/>
      <w:r>
        <w:rPr>
          <w:color w:val="2A2A2A"/>
        </w:rPr>
        <w:t>a</w:t>
      </w:r>
      <w:proofErr w:type="gramEnd"/>
      <w:r>
        <w:rPr>
          <w:color w:val="2A2A2A"/>
        </w:rPr>
        <w:t xml:space="preserve"> okolní obce tím</w:t>
      </w:r>
      <w:r>
        <w:rPr>
          <w:color w:val="595959"/>
        </w:rPr>
        <w:t xml:space="preserve">, </w:t>
      </w:r>
      <w:r>
        <w:rPr>
          <w:color w:val="2A2A2A"/>
        </w:rPr>
        <w:t>že rozšiřuje možnosti využívat veřejnou kolejovou dopravu.</w:t>
      </w:r>
    </w:p>
    <w:p w:rsidR="00AF13AE" w:rsidRDefault="00AF13AE">
      <w:pPr>
        <w:pStyle w:val="Zkladntext"/>
        <w:spacing w:before="7"/>
      </w:pPr>
    </w:p>
    <w:p w:rsidR="00AF13AE" w:rsidRDefault="00FA66D4">
      <w:pPr>
        <w:pStyle w:val="Odstavecseseznamem"/>
        <w:numPr>
          <w:ilvl w:val="1"/>
          <w:numId w:val="4"/>
        </w:numPr>
        <w:tabs>
          <w:tab w:val="left" w:pos="1223"/>
        </w:tabs>
        <w:spacing w:line="249" w:lineRule="auto"/>
        <w:ind w:left="1222" w:right="126" w:hanging="695"/>
        <w:jc w:val="both"/>
        <w:rPr>
          <w:b/>
          <w:color w:val="2A2A2A"/>
          <w:sz w:val="21"/>
          <w:u w:val="none"/>
        </w:rPr>
      </w:pPr>
      <w:r>
        <w:rPr>
          <w:b/>
          <w:color w:val="2A2A2A"/>
          <w:w w:val="105"/>
          <w:sz w:val="21"/>
          <w:u w:val="thick"/>
        </w:rPr>
        <w:t xml:space="preserve">Vyhodnocení splnění požadavků zadání, nebo vyhodnocení </w:t>
      </w:r>
      <w:r>
        <w:rPr>
          <w:b/>
          <w:color w:val="2A2A2A"/>
          <w:spacing w:val="-30"/>
          <w:w w:val="105"/>
          <w:sz w:val="21"/>
          <w:u w:val="thick"/>
        </w:rPr>
        <w:t xml:space="preserve">splnění </w:t>
      </w:r>
      <w:r>
        <w:rPr>
          <w:b/>
          <w:color w:val="2A2A2A"/>
          <w:w w:val="105"/>
          <w:sz w:val="21"/>
          <w:u w:val="thick"/>
        </w:rPr>
        <w:t xml:space="preserve">požadavků obsažených v rozhodnutí zastupitelstva obce o obsahu </w:t>
      </w:r>
      <w:r>
        <w:rPr>
          <w:b/>
          <w:color w:val="2A2A2A"/>
          <w:spacing w:val="-27"/>
          <w:w w:val="105"/>
          <w:sz w:val="21"/>
          <w:u w:val="thick"/>
        </w:rPr>
        <w:t xml:space="preserve">změny </w:t>
      </w:r>
      <w:r>
        <w:rPr>
          <w:b/>
          <w:color w:val="2A2A2A"/>
          <w:w w:val="105"/>
          <w:sz w:val="21"/>
          <w:u w:val="thick"/>
        </w:rPr>
        <w:t>územního</w:t>
      </w:r>
      <w:r>
        <w:rPr>
          <w:b/>
          <w:color w:val="2A2A2A"/>
          <w:spacing w:val="-23"/>
          <w:w w:val="105"/>
          <w:sz w:val="21"/>
          <w:u w:val="thick"/>
        </w:rPr>
        <w:t xml:space="preserve"> </w:t>
      </w:r>
      <w:r>
        <w:rPr>
          <w:b/>
          <w:color w:val="2A2A2A"/>
          <w:w w:val="105"/>
          <w:sz w:val="21"/>
          <w:u w:val="thick"/>
        </w:rPr>
        <w:t>plánu</w:t>
      </w:r>
      <w:r>
        <w:rPr>
          <w:b/>
          <w:color w:val="2A2A2A"/>
          <w:spacing w:val="-27"/>
          <w:w w:val="105"/>
          <w:sz w:val="21"/>
          <w:u w:val="thick"/>
        </w:rPr>
        <w:t xml:space="preserve"> </w:t>
      </w:r>
      <w:r>
        <w:rPr>
          <w:b/>
          <w:color w:val="2A2A2A"/>
          <w:w w:val="105"/>
          <w:sz w:val="21"/>
          <w:u w:val="thick"/>
        </w:rPr>
        <w:t>pořizované</w:t>
      </w:r>
      <w:r>
        <w:rPr>
          <w:b/>
          <w:color w:val="2A2A2A"/>
          <w:spacing w:val="-19"/>
          <w:w w:val="105"/>
          <w:sz w:val="21"/>
          <w:u w:val="thick"/>
        </w:rPr>
        <w:t xml:space="preserve"> </w:t>
      </w:r>
      <w:r>
        <w:rPr>
          <w:b/>
          <w:color w:val="2A2A2A"/>
          <w:w w:val="105"/>
          <w:sz w:val="21"/>
          <w:u w:val="thick"/>
        </w:rPr>
        <w:t>zkráceným</w:t>
      </w:r>
      <w:r>
        <w:rPr>
          <w:b/>
          <w:color w:val="2A2A2A"/>
          <w:spacing w:val="-16"/>
          <w:w w:val="105"/>
          <w:sz w:val="21"/>
          <w:u w:val="thick"/>
        </w:rPr>
        <w:t xml:space="preserve"> </w:t>
      </w:r>
      <w:r>
        <w:rPr>
          <w:b/>
          <w:color w:val="2A2A2A"/>
          <w:w w:val="105"/>
          <w:sz w:val="21"/>
          <w:u w:val="thick"/>
        </w:rPr>
        <w:t>postupem</w:t>
      </w:r>
    </w:p>
    <w:p w:rsidR="00AF13AE" w:rsidRDefault="00AF13AE">
      <w:pPr>
        <w:pStyle w:val="Zkladntext"/>
        <w:rPr>
          <w:b/>
        </w:rPr>
      </w:pPr>
    </w:p>
    <w:p w:rsidR="00AF13AE" w:rsidRDefault="00AF13AE">
      <w:pPr>
        <w:pStyle w:val="Zkladntext"/>
        <w:spacing w:before="5"/>
        <w:rPr>
          <w:b/>
          <w:sz w:val="20"/>
        </w:rPr>
      </w:pPr>
    </w:p>
    <w:p w:rsidR="00AF13AE" w:rsidRDefault="00FA66D4">
      <w:pPr>
        <w:pStyle w:val="Odstavecseseznamem"/>
        <w:numPr>
          <w:ilvl w:val="1"/>
          <w:numId w:val="4"/>
        </w:numPr>
        <w:tabs>
          <w:tab w:val="left" w:pos="1223"/>
        </w:tabs>
        <w:spacing w:line="237" w:lineRule="auto"/>
        <w:ind w:left="1222" w:right="115" w:hanging="698"/>
        <w:jc w:val="both"/>
        <w:rPr>
          <w:color w:val="2A2A2A"/>
          <w:sz w:val="21"/>
          <w:u w:val="none"/>
        </w:rPr>
      </w:pPr>
      <w:r>
        <w:rPr>
          <w:color w:val="2A2A2A"/>
          <w:u w:val="none"/>
        </w:rPr>
        <w:t xml:space="preserve">Změna byla navržena v souladu s požadavky příslušného rozhodnutí ZHMP o </w:t>
      </w:r>
      <w:r>
        <w:rPr>
          <w:color w:val="2A2A2A"/>
          <w:w w:val="97"/>
          <w:u w:val="none"/>
        </w:rPr>
        <w:t>pořízení</w:t>
      </w:r>
      <w:r>
        <w:rPr>
          <w:color w:val="2A2A2A"/>
          <w:spacing w:val="10"/>
          <w:u w:val="none"/>
        </w:rPr>
        <w:t xml:space="preserve"> </w:t>
      </w:r>
      <w:r>
        <w:rPr>
          <w:color w:val="2A2A2A"/>
          <w:w w:val="96"/>
          <w:u w:val="none"/>
        </w:rPr>
        <w:t>změny</w:t>
      </w:r>
      <w:r>
        <w:rPr>
          <w:color w:val="2A2A2A"/>
          <w:spacing w:val="7"/>
          <w:u w:val="none"/>
        </w:rPr>
        <w:t xml:space="preserve"> </w:t>
      </w:r>
      <w:r>
        <w:rPr>
          <w:color w:val="2A2A2A"/>
          <w:w w:val="96"/>
          <w:u w:val="none"/>
        </w:rPr>
        <w:t>zkráceným</w:t>
      </w:r>
      <w:r>
        <w:rPr>
          <w:color w:val="2A2A2A"/>
          <w:spacing w:val="9"/>
          <w:u w:val="none"/>
        </w:rPr>
        <w:t xml:space="preserve"> </w:t>
      </w:r>
      <w:r>
        <w:rPr>
          <w:color w:val="2A2A2A"/>
          <w:w w:val="108"/>
          <w:u w:val="none"/>
        </w:rPr>
        <w:t>postupe</w:t>
      </w:r>
      <w:r>
        <w:rPr>
          <w:color w:val="2A2A2A"/>
          <w:spacing w:val="-90"/>
          <w:w w:val="108"/>
          <w:u w:val="none"/>
        </w:rPr>
        <w:t>m</w:t>
      </w:r>
      <w:r>
        <w:rPr>
          <w:color w:val="595959"/>
          <w:w w:val="102"/>
          <w:u w:val="none"/>
        </w:rPr>
        <w:t>.</w:t>
      </w:r>
      <w:r>
        <w:rPr>
          <w:color w:val="595959"/>
          <w:u w:val="none"/>
        </w:rPr>
        <w:t xml:space="preserve"> </w:t>
      </w:r>
      <w:r>
        <w:rPr>
          <w:color w:val="2A2A2A"/>
          <w:w w:val="96"/>
          <w:u w:val="none"/>
        </w:rPr>
        <w:t>Vzhledem</w:t>
      </w:r>
      <w:r>
        <w:rPr>
          <w:color w:val="2A2A2A"/>
          <w:spacing w:val="7"/>
          <w:u w:val="none"/>
        </w:rPr>
        <w:t xml:space="preserve"> </w:t>
      </w:r>
      <w:r>
        <w:rPr>
          <w:color w:val="2A2A2A"/>
          <w:w w:val="104"/>
          <w:u w:val="none"/>
        </w:rPr>
        <w:t>k</w:t>
      </w:r>
      <w:r>
        <w:rPr>
          <w:color w:val="2A2A2A"/>
          <w:spacing w:val="-3"/>
          <w:u w:val="none"/>
        </w:rPr>
        <w:t xml:space="preserve"> </w:t>
      </w:r>
      <w:r>
        <w:rPr>
          <w:color w:val="2A2A2A"/>
          <w:w w:val="96"/>
          <w:u w:val="none"/>
        </w:rPr>
        <w:t>charakteru</w:t>
      </w:r>
      <w:r>
        <w:rPr>
          <w:color w:val="2A2A2A"/>
          <w:spacing w:val="13"/>
          <w:u w:val="none"/>
        </w:rPr>
        <w:t xml:space="preserve"> </w:t>
      </w:r>
      <w:r>
        <w:rPr>
          <w:color w:val="2A2A2A"/>
          <w:w w:val="97"/>
          <w:u w:val="none"/>
        </w:rPr>
        <w:t>změny</w:t>
      </w:r>
      <w:r>
        <w:rPr>
          <w:color w:val="2A2A2A"/>
          <w:spacing w:val="9"/>
          <w:u w:val="none"/>
        </w:rPr>
        <w:t xml:space="preserve"> </w:t>
      </w:r>
      <w:r>
        <w:rPr>
          <w:color w:val="2A2A2A"/>
          <w:w w:val="97"/>
          <w:u w:val="none"/>
        </w:rPr>
        <w:t>bylo</w:t>
      </w:r>
      <w:r>
        <w:rPr>
          <w:color w:val="2A2A2A"/>
          <w:spacing w:val="4"/>
          <w:u w:val="none"/>
        </w:rPr>
        <w:t xml:space="preserve"> </w:t>
      </w:r>
      <w:r>
        <w:rPr>
          <w:color w:val="2A2A2A"/>
          <w:w w:val="97"/>
          <w:u w:val="none"/>
        </w:rPr>
        <w:t xml:space="preserve">řešené </w:t>
      </w:r>
      <w:r>
        <w:rPr>
          <w:color w:val="2A2A2A"/>
          <w:u w:val="none"/>
        </w:rPr>
        <w:t xml:space="preserve">území projektantem </w:t>
      </w:r>
      <w:r>
        <w:rPr>
          <w:color w:val="2A2A2A"/>
          <w:spacing w:val="-4"/>
          <w:u w:val="none"/>
        </w:rPr>
        <w:t>zpřesněno</w:t>
      </w:r>
      <w:r>
        <w:rPr>
          <w:color w:val="444444"/>
          <w:spacing w:val="-4"/>
          <w:u w:val="none"/>
        </w:rPr>
        <w:t>.</w:t>
      </w:r>
    </w:p>
    <w:p w:rsidR="00AF13AE" w:rsidRDefault="00AF13AE">
      <w:pPr>
        <w:pStyle w:val="Zkladntext"/>
        <w:spacing w:before="1"/>
      </w:pPr>
    </w:p>
    <w:p w:rsidR="00AF13AE" w:rsidRDefault="00FA66D4">
      <w:pPr>
        <w:pStyle w:val="Odstavecseseznamem"/>
        <w:numPr>
          <w:ilvl w:val="1"/>
          <w:numId w:val="4"/>
        </w:numPr>
        <w:tabs>
          <w:tab w:val="left" w:pos="1227"/>
          <w:tab w:val="left" w:pos="1228"/>
        </w:tabs>
        <w:ind w:left="1227" w:hanging="703"/>
        <w:rPr>
          <w:b/>
          <w:color w:val="2A2A2A"/>
          <w:sz w:val="21"/>
          <w:u w:val="none"/>
        </w:rPr>
      </w:pPr>
      <w:r>
        <w:rPr>
          <w:b/>
          <w:color w:val="2A2A2A"/>
          <w:sz w:val="21"/>
          <w:u w:val="thick"/>
        </w:rPr>
        <w:t>Vyhodnocení</w:t>
      </w:r>
      <w:r>
        <w:rPr>
          <w:b/>
          <w:color w:val="2A2A2A"/>
          <w:spacing w:val="57"/>
          <w:sz w:val="21"/>
          <w:u w:val="thick"/>
        </w:rPr>
        <w:t xml:space="preserve"> </w:t>
      </w:r>
      <w:r>
        <w:rPr>
          <w:b/>
          <w:color w:val="2A2A2A"/>
          <w:sz w:val="21"/>
          <w:u w:val="thick"/>
        </w:rPr>
        <w:t>souladu</w:t>
      </w:r>
    </w:p>
    <w:p w:rsidR="00AF13AE" w:rsidRDefault="00AF13AE">
      <w:pPr>
        <w:pStyle w:val="Zkladntext"/>
        <w:spacing w:before="1"/>
        <w:rPr>
          <w:b/>
          <w:sz w:val="23"/>
        </w:rPr>
      </w:pPr>
    </w:p>
    <w:p w:rsidR="00AF13AE" w:rsidRDefault="00FA66D4">
      <w:pPr>
        <w:pStyle w:val="Odstavecseseznamem"/>
        <w:numPr>
          <w:ilvl w:val="2"/>
          <w:numId w:val="4"/>
        </w:numPr>
        <w:tabs>
          <w:tab w:val="left" w:pos="1242"/>
        </w:tabs>
        <w:spacing w:line="252" w:lineRule="auto"/>
        <w:ind w:right="124" w:hanging="360"/>
        <w:rPr>
          <w:b/>
          <w:color w:val="2A2A2A"/>
          <w:sz w:val="21"/>
          <w:u w:val="none"/>
        </w:rPr>
      </w:pPr>
      <w:proofErr w:type="gramStart"/>
      <w:r>
        <w:rPr>
          <w:b/>
          <w:color w:val="2A2A2A"/>
          <w:w w:val="105"/>
          <w:sz w:val="21"/>
          <w:u w:val="none"/>
        </w:rPr>
        <w:t>se</w:t>
      </w:r>
      <w:proofErr w:type="gramEnd"/>
      <w:r>
        <w:rPr>
          <w:b/>
          <w:color w:val="2A2A2A"/>
          <w:w w:val="105"/>
          <w:sz w:val="21"/>
          <w:u w:val="none"/>
        </w:rPr>
        <w:t xml:space="preserve"> schváleným výběrem nejvhodnější varianty a podmínkami k její úpravě v</w:t>
      </w:r>
      <w:r>
        <w:rPr>
          <w:b/>
          <w:color w:val="2A2A2A"/>
          <w:spacing w:val="-15"/>
          <w:w w:val="105"/>
          <w:sz w:val="21"/>
          <w:u w:val="none"/>
        </w:rPr>
        <w:t xml:space="preserve"> </w:t>
      </w:r>
      <w:r>
        <w:rPr>
          <w:b/>
          <w:color w:val="2A2A2A"/>
          <w:w w:val="105"/>
          <w:sz w:val="21"/>
          <w:u w:val="none"/>
        </w:rPr>
        <w:t>případě</w:t>
      </w:r>
      <w:r>
        <w:rPr>
          <w:b/>
          <w:color w:val="2A2A2A"/>
          <w:spacing w:val="-9"/>
          <w:w w:val="105"/>
          <w:sz w:val="21"/>
          <w:u w:val="none"/>
        </w:rPr>
        <w:t xml:space="preserve"> </w:t>
      </w:r>
      <w:r>
        <w:rPr>
          <w:b/>
          <w:color w:val="2A2A2A"/>
          <w:w w:val="105"/>
          <w:sz w:val="21"/>
          <w:u w:val="none"/>
        </w:rPr>
        <w:t>postupu</w:t>
      </w:r>
      <w:r>
        <w:rPr>
          <w:b/>
          <w:color w:val="2A2A2A"/>
          <w:spacing w:val="-10"/>
          <w:w w:val="105"/>
          <w:sz w:val="21"/>
          <w:u w:val="none"/>
        </w:rPr>
        <w:t xml:space="preserve"> </w:t>
      </w:r>
      <w:r>
        <w:rPr>
          <w:b/>
          <w:color w:val="2A2A2A"/>
          <w:w w:val="105"/>
          <w:sz w:val="21"/>
          <w:u w:val="none"/>
        </w:rPr>
        <w:t>podle</w:t>
      </w:r>
      <w:r>
        <w:rPr>
          <w:b/>
          <w:color w:val="2A2A2A"/>
          <w:spacing w:val="-12"/>
          <w:w w:val="105"/>
          <w:sz w:val="21"/>
          <w:u w:val="none"/>
        </w:rPr>
        <w:t xml:space="preserve"> </w:t>
      </w:r>
      <w:r>
        <w:rPr>
          <w:color w:val="2A2A2A"/>
          <w:w w:val="105"/>
          <w:sz w:val="21"/>
          <w:u w:val="none"/>
        </w:rPr>
        <w:t>§</w:t>
      </w:r>
      <w:r>
        <w:rPr>
          <w:color w:val="2A2A2A"/>
          <w:spacing w:val="-13"/>
          <w:w w:val="105"/>
          <w:sz w:val="21"/>
          <w:u w:val="none"/>
        </w:rPr>
        <w:t xml:space="preserve"> </w:t>
      </w:r>
      <w:r>
        <w:rPr>
          <w:b/>
          <w:color w:val="2A2A2A"/>
          <w:w w:val="105"/>
          <w:sz w:val="21"/>
          <w:u w:val="none"/>
        </w:rPr>
        <w:t>51</w:t>
      </w:r>
      <w:r>
        <w:rPr>
          <w:b/>
          <w:color w:val="2A2A2A"/>
          <w:spacing w:val="-17"/>
          <w:w w:val="105"/>
          <w:sz w:val="21"/>
          <w:u w:val="none"/>
        </w:rPr>
        <w:t xml:space="preserve"> </w:t>
      </w:r>
      <w:r>
        <w:rPr>
          <w:b/>
          <w:color w:val="2A2A2A"/>
          <w:w w:val="105"/>
          <w:sz w:val="21"/>
          <w:u w:val="none"/>
        </w:rPr>
        <w:t>odst.</w:t>
      </w:r>
      <w:r>
        <w:rPr>
          <w:b/>
          <w:color w:val="2A2A2A"/>
          <w:spacing w:val="-11"/>
          <w:w w:val="105"/>
          <w:sz w:val="21"/>
          <w:u w:val="none"/>
        </w:rPr>
        <w:t xml:space="preserve"> </w:t>
      </w:r>
      <w:r>
        <w:rPr>
          <w:b/>
          <w:color w:val="2A2A2A"/>
          <w:w w:val="105"/>
          <w:sz w:val="21"/>
          <w:u w:val="none"/>
        </w:rPr>
        <w:t>2</w:t>
      </w:r>
      <w:r>
        <w:rPr>
          <w:b/>
          <w:color w:val="2A2A2A"/>
          <w:spacing w:val="-22"/>
          <w:w w:val="105"/>
          <w:sz w:val="21"/>
          <w:u w:val="none"/>
        </w:rPr>
        <w:t xml:space="preserve"> </w:t>
      </w:r>
      <w:r>
        <w:rPr>
          <w:b/>
          <w:color w:val="2A2A2A"/>
          <w:w w:val="105"/>
          <w:sz w:val="21"/>
          <w:u w:val="none"/>
        </w:rPr>
        <w:t>stavebního</w:t>
      </w:r>
      <w:r>
        <w:rPr>
          <w:b/>
          <w:color w:val="2A2A2A"/>
          <w:spacing w:val="-8"/>
          <w:w w:val="105"/>
          <w:sz w:val="21"/>
          <w:u w:val="none"/>
        </w:rPr>
        <w:t xml:space="preserve"> </w:t>
      </w:r>
      <w:r>
        <w:rPr>
          <w:b/>
          <w:color w:val="2A2A2A"/>
          <w:w w:val="105"/>
          <w:sz w:val="21"/>
          <w:u w:val="none"/>
        </w:rPr>
        <w:t>zákona:</w:t>
      </w:r>
    </w:p>
    <w:p w:rsidR="00AF13AE" w:rsidRDefault="00AF13AE">
      <w:pPr>
        <w:pStyle w:val="Zkladntext"/>
        <w:rPr>
          <w:b/>
          <w:sz w:val="20"/>
        </w:rPr>
      </w:pPr>
    </w:p>
    <w:p w:rsidR="00AF13AE" w:rsidRDefault="00FA66D4">
      <w:pPr>
        <w:pStyle w:val="Zkladntext"/>
        <w:ind w:left="1222"/>
      </w:pPr>
      <w:r>
        <w:rPr>
          <w:color w:val="2A2A2A"/>
        </w:rPr>
        <w:t>Změna je řešena invariantně</w:t>
      </w:r>
      <w:r>
        <w:rPr>
          <w:color w:val="444444"/>
        </w:rPr>
        <w:t>.</w:t>
      </w:r>
    </w:p>
    <w:p w:rsidR="00AF13AE" w:rsidRDefault="00AF13AE">
      <w:pPr>
        <w:pStyle w:val="Zkladntext"/>
        <w:spacing w:before="5"/>
      </w:pPr>
    </w:p>
    <w:p w:rsidR="00AF13AE" w:rsidRDefault="00FA66D4">
      <w:pPr>
        <w:pStyle w:val="Odstavecseseznamem"/>
        <w:numPr>
          <w:ilvl w:val="2"/>
          <w:numId w:val="4"/>
        </w:numPr>
        <w:tabs>
          <w:tab w:val="left" w:pos="1237"/>
        </w:tabs>
        <w:spacing w:line="241" w:lineRule="exact"/>
        <w:ind w:left="1236" w:hanging="357"/>
        <w:rPr>
          <w:b/>
          <w:color w:val="2A2A2A"/>
          <w:sz w:val="21"/>
          <w:u w:val="none"/>
        </w:rPr>
      </w:pPr>
      <w:r>
        <w:rPr>
          <w:b/>
          <w:color w:val="2A2A2A"/>
          <w:sz w:val="21"/>
          <w:u w:val="none"/>
        </w:rPr>
        <w:t>s pokyny  pro  zpracování  návrhu  územního  plánu  v případě  postupu</w:t>
      </w:r>
      <w:r>
        <w:rPr>
          <w:b/>
          <w:color w:val="2A2A2A"/>
          <w:spacing w:val="47"/>
          <w:sz w:val="21"/>
          <w:u w:val="none"/>
        </w:rPr>
        <w:t xml:space="preserve"> </w:t>
      </w:r>
      <w:r>
        <w:rPr>
          <w:b/>
          <w:color w:val="2A2A2A"/>
          <w:sz w:val="21"/>
          <w:u w:val="none"/>
        </w:rPr>
        <w:t>podle</w:t>
      </w:r>
    </w:p>
    <w:p w:rsidR="00AF13AE" w:rsidRDefault="00FA66D4">
      <w:pPr>
        <w:spacing w:line="252" w:lineRule="exact"/>
        <w:ind w:left="1237"/>
        <w:rPr>
          <w:b/>
          <w:sz w:val="21"/>
        </w:rPr>
      </w:pPr>
      <w:r>
        <w:rPr>
          <w:color w:val="2A2A2A"/>
          <w:w w:val="105"/>
        </w:rPr>
        <w:t xml:space="preserve">§ </w:t>
      </w:r>
      <w:r>
        <w:rPr>
          <w:b/>
          <w:color w:val="2A2A2A"/>
          <w:w w:val="105"/>
          <w:sz w:val="21"/>
        </w:rPr>
        <w:t>51 odst. 3 stavebního zákona:</w:t>
      </w:r>
    </w:p>
    <w:p w:rsidR="00AF13AE" w:rsidRDefault="00AF13AE">
      <w:pPr>
        <w:pStyle w:val="Zkladntext"/>
        <w:rPr>
          <w:b/>
        </w:rPr>
      </w:pPr>
    </w:p>
    <w:p w:rsidR="00AF13AE" w:rsidRDefault="00FA66D4">
      <w:pPr>
        <w:pStyle w:val="Zkladntext"/>
        <w:spacing w:line="248" w:lineRule="exact"/>
        <w:ind w:left="1222" w:right="116" w:hanging="1"/>
      </w:pPr>
      <w:r>
        <w:rPr>
          <w:color w:val="2A2A2A"/>
        </w:rPr>
        <w:t>Tento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bod</w:t>
      </w:r>
      <w:r>
        <w:rPr>
          <w:color w:val="2A2A2A"/>
          <w:spacing w:val="-19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-20"/>
        </w:rPr>
        <w:t xml:space="preserve"> </w:t>
      </w:r>
      <w:r>
        <w:rPr>
          <w:color w:val="2A2A2A"/>
        </w:rPr>
        <w:t>změny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netýká.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případě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nutnosti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pořízení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nového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návrhu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změny</w:t>
      </w:r>
      <w:r>
        <w:rPr>
          <w:color w:val="2A2A2A"/>
          <w:spacing w:val="-12"/>
        </w:rPr>
        <w:t xml:space="preserve"> </w:t>
      </w:r>
      <w:proofErr w:type="gramStart"/>
      <w:r>
        <w:rPr>
          <w:color w:val="2A2A2A"/>
        </w:rPr>
        <w:t>na</w:t>
      </w:r>
      <w:proofErr w:type="gramEnd"/>
      <w:r>
        <w:rPr>
          <w:color w:val="2A2A2A"/>
        </w:rPr>
        <w:t xml:space="preserve"> základě výsledků projednání dle§ 51 odst. 3 stavebního zákona bude</w:t>
      </w:r>
      <w:r>
        <w:rPr>
          <w:color w:val="2A2A2A"/>
          <w:spacing w:val="38"/>
        </w:rPr>
        <w:t xml:space="preserve"> </w:t>
      </w:r>
      <w:r>
        <w:rPr>
          <w:color w:val="2A2A2A"/>
          <w:spacing w:val="-10"/>
        </w:rPr>
        <w:t>doplněn</w:t>
      </w:r>
      <w:r>
        <w:rPr>
          <w:color w:val="595959"/>
          <w:spacing w:val="-10"/>
        </w:rPr>
        <w:t>.</w:t>
      </w:r>
    </w:p>
    <w:p w:rsidR="00AF13AE" w:rsidRDefault="00AF13AE">
      <w:pPr>
        <w:pStyle w:val="Zkladntext"/>
        <w:spacing w:before="11"/>
        <w:rPr>
          <w:sz w:val="20"/>
        </w:rPr>
      </w:pPr>
    </w:p>
    <w:p w:rsidR="00AF13AE" w:rsidRDefault="00FA66D4">
      <w:pPr>
        <w:pStyle w:val="Odstavecseseznamem"/>
        <w:numPr>
          <w:ilvl w:val="2"/>
          <w:numId w:val="4"/>
        </w:numPr>
        <w:tabs>
          <w:tab w:val="left" w:pos="1237"/>
        </w:tabs>
        <w:ind w:left="1236" w:hanging="357"/>
        <w:rPr>
          <w:b/>
          <w:color w:val="2A2A2A"/>
          <w:sz w:val="21"/>
          <w:u w:val="none"/>
        </w:rPr>
      </w:pPr>
      <w:r>
        <w:rPr>
          <w:b/>
          <w:color w:val="2A2A2A"/>
          <w:sz w:val="21"/>
          <w:u w:val="none"/>
        </w:rPr>
        <w:t xml:space="preserve">s pokyny  k úpravě návrhu změny  územního  plánu v případě  postupu  </w:t>
      </w:r>
      <w:r>
        <w:rPr>
          <w:b/>
          <w:color w:val="2A2A2A"/>
          <w:spacing w:val="25"/>
          <w:sz w:val="21"/>
          <w:u w:val="none"/>
        </w:rPr>
        <w:t xml:space="preserve"> </w:t>
      </w:r>
      <w:r>
        <w:rPr>
          <w:b/>
          <w:color w:val="2A2A2A"/>
          <w:sz w:val="21"/>
          <w:u w:val="none"/>
        </w:rPr>
        <w:t>podle</w:t>
      </w:r>
    </w:p>
    <w:p w:rsidR="00AF13AE" w:rsidRDefault="00FA66D4">
      <w:pPr>
        <w:spacing w:before="12"/>
        <w:ind w:left="1233"/>
        <w:rPr>
          <w:b/>
          <w:sz w:val="21"/>
        </w:rPr>
      </w:pPr>
      <w:r>
        <w:rPr>
          <w:color w:val="2A2A2A"/>
          <w:w w:val="105"/>
          <w:sz w:val="21"/>
        </w:rPr>
        <w:t xml:space="preserve">§ </w:t>
      </w:r>
      <w:r>
        <w:rPr>
          <w:b/>
          <w:color w:val="2A2A2A"/>
          <w:w w:val="105"/>
          <w:sz w:val="21"/>
        </w:rPr>
        <w:t>54 odst. 3 stavebního zákona</w:t>
      </w:r>
      <w:r>
        <w:rPr>
          <w:b/>
          <w:color w:val="444444"/>
          <w:w w:val="105"/>
          <w:sz w:val="21"/>
        </w:rPr>
        <w:t>:</w:t>
      </w:r>
    </w:p>
    <w:p w:rsidR="00AF13AE" w:rsidRDefault="00AF13AE">
      <w:pPr>
        <w:pStyle w:val="Zkladntext"/>
        <w:rPr>
          <w:b/>
          <w:sz w:val="21"/>
        </w:rPr>
      </w:pPr>
    </w:p>
    <w:p w:rsidR="00AF13AE" w:rsidRDefault="00FA66D4">
      <w:pPr>
        <w:pStyle w:val="Zkladntext"/>
        <w:ind w:left="1225" w:right="177" w:hanging="4"/>
      </w:pPr>
      <w:proofErr w:type="gramStart"/>
      <w:r>
        <w:rPr>
          <w:color w:val="2A2A2A"/>
        </w:rPr>
        <w:t>V  případě</w:t>
      </w:r>
      <w:proofErr w:type="gramEnd"/>
      <w:r>
        <w:rPr>
          <w:color w:val="2A2A2A"/>
        </w:rPr>
        <w:t xml:space="preserve">  nesouhlasu  Zastupitelstva  hl.  </w:t>
      </w:r>
      <w:proofErr w:type="gramStart"/>
      <w:r>
        <w:rPr>
          <w:color w:val="2A2A2A"/>
        </w:rPr>
        <w:t>m.  Prahy</w:t>
      </w:r>
      <w:proofErr w:type="gramEnd"/>
      <w:r>
        <w:rPr>
          <w:color w:val="2A2A2A"/>
        </w:rPr>
        <w:t xml:space="preserve">  s návrhem  změny  nebo  s výsledky jejího projednání bude</w:t>
      </w:r>
      <w:r>
        <w:rPr>
          <w:color w:val="2A2A2A"/>
          <w:spacing w:val="-4"/>
        </w:rPr>
        <w:t xml:space="preserve"> </w:t>
      </w:r>
      <w:r>
        <w:rPr>
          <w:color w:val="2A2A2A"/>
          <w:spacing w:val="-5"/>
        </w:rPr>
        <w:t>doplněno</w:t>
      </w:r>
      <w:r>
        <w:rPr>
          <w:color w:val="444444"/>
          <w:spacing w:val="-5"/>
        </w:rPr>
        <w:t>.</w:t>
      </w:r>
    </w:p>
    <w:p w:rsidR="00AF13AE" w:rsidRDefault="00AF13AE">
      <w:pPr>
        <w:pStyle w:val="Zkladntext"/>
        <w:spacing w:before="9"/>
        <w:rPr>
          <w:sz w:val="20"/>
        </w:rPr>
      </w:pPr>
    </w:p>
    <w:p w:rsidR="00AF13AE" w:rsidRDefault="00FA66D4">
      <w:pPr>
        <w:pStyle w:val="Odstavecseseznamem"/>
        <w:numPr>
          <w:ilvl w:val="2"/>
          <w:numId w:val="4"/>
        </w:numPr>
        <w:tabs>
          <w:tab w:val="left" w:pos="1237"/>
        </w:tabs>
        <w:spacing w:line="252" w:lineRule="auto"/>
        <w:ind w:left="1232" w:right="128" w:hanging="353"/>
        <w:rPr>
          <w:b/>
          <w:color w:val="2A2A2A"/>
          <w:sz w:val="21"/>
          <w:u w:val="none"/>
        </w:rPr>
      </w:pPr>
      <w:proofErr w:type="gramStart"/>
      <w:r>
        <w:rPr>
          <w:b/>
          <w:color w:val="2A2A2A"/>
          <w:sz w:val="21"/>
          <w:u w:val="none"/>
        </w:rPr>
        <w:t>s</w:t>
      </w:r>
      <w:proofErr w:type="gramEnd"/>
      <w:r>
        <w:rPr>
          <w:b/>
          <w:color w:val="2A2A2A"/>
          <w:sz w:val="21"/>
          <w:u w:val="none"/>
        </w:rPr>
        <w:t xml:space="preserve"> rozhodnutím o pořízení změny územního plánu a o jejím obsahu v případě postupu podle </w:t>
      </w:r>
      <w:r>
        <w:rPr>
          <w:color w:val="2A2A2A"/>
          <w:sz w:val="21"/>
          <w:u w:val="none"/>
        </w:rPr>
        <w:t xml:space="preserve">§ </w:t>
      </w:r>
      <w:r>
        <w:rPr>
          <w:b/>
          <w:color w:val="2A2A2A"/>
          <w:sz w:val="21"/>
          <w:u w:val="none"/>
        </w:rPr>
        <w:t xml:space="preserve">55 odst. 3 stavebního  </w:t>
      </w:r>
      <w:r>
        <w:rPr>
          <w:b/>
          <w:color w:val="2A2A2A"/>
          <w:spacing w:val="44"/>
          <w:sz w:val="21"/>
          <w:u w:val="none"/>
        </w:rPr>
        <w:t xml:space="preserve"> </w:t>
      </w:r>
      <w:r>
        <w:rPr>
          <w:b/>
          <w:color w:val="2A2A2A"/>
          <w:sz w:val="21"/>
          <w:u w:val="none"/>
        </w:rPr>
        <w:t>zákona:</w:t>
      </w:r>
    </w:p>
    <w:p w:rsidR="00AF13AE" w:rsidRDefault="00AF13AE">
      <w:pPr>
        <w:pStyle w:val="Zkladntext"/>
        <w:rPr>
          <w:b/>
          <w:sz w:val="20"/>
        </w:rPr>
      </w:pPr>
    </w:p>
    <w:p w:rsidR="00AF13AE" w:rsidRDefault="00FA66D4">
      <w:pPr>
        <w:pStyle w:val="Zkladntext"/>
        <w:ind w:left="1222"/>
      </w:pPr>
      <w:r>
        <w:rPr>
          <w:color w:val="2A2A2A"/>
        </w:rPr>
        <w:t>Tento bod se změny netýká.</w:t>
      </w:r>
    </w:p>
    <w:p w:rsidR="00AF13AE" w:rsidRDefault="00AF13AE">
      <w:pPr>
        <w:pStyle w:val="Zkladntext"/>
        <w:spacing w:before="5"/>
        <w:rPr>
          <w:sz w:val="20"/>
        </w:rPr>
      </w:pPr>
    </w:p>
    <w:p w:rsidR="00AF13AE" w:rsidRDefault="00FA66D4">
      <w:pPr>
        <w:pStyle w:val="Odstavecseseznamem"/>
        <w:numPr>
          <w:ilvl w:val="1"/>
          <w:numId w:val="4"/>
        </w:numPr>
        <w:tabs>
          <w:tab w:val="left" w:pos="1223"/>
        </w:tabs>
        <w:spacing w:line="228" w:lineRule="auto"/>
        <w:ind w:left="1222" w:right="134" w:hanging="681"/>
        <w:jc w:val="both"/>
        <w:rPr>
          <w:rFonts w:ascii="Courier New" w:hAnsi="Courier New"/>
          <w:b/>
          <w:color w:val="2A2A2A"/>
          <w:sz w:val="26"/>
          <w:u w:val="none"/>
        </w:rPr>
      </w:pPr>
      <w:r>
        <w:rPr>
          <w:b/>
          <w:color w:val="2A2A2A"/>
          <w:sz w:val="21"/>
          <w:u w:val="thick"/>
        </w:rPr>
        <w:t xml:space="preserve">Výčet   záležitostí   nadmístního   významu,   které   nejsou   řešeny   v zásadách územního rozvoje </w:t>
      </w:r>
      <w:r>
        <w:rPr>
          <w:color w:val="2A2A2A"/>
          <w:u w:val="thick"/>
        </w:rPr>
        <w:t xml:space="preserve">(§ </w:t>
      </w:r>
      <w:r>
        <w:rPr>
          <w:b/>
          <w:color w:val="2A2A2A"/>
          <w:sz w:val="21"/>
          <w:u w:val="thick"/>
        </w:rPr>
        <w:t xml:space="preserve">43 odst. 1 stavebního zákona),  s  odůvodněním  </w:t>
      </w:r>
      <w:r>
        <w:rPr>
          <w:b/>
          <w:color w:val="2A2A2A"/>
          <w:spacing w:val="-21"/>
          <w:sz w:val="21"/>
          <w:u w:val="thick"/>
        </w:rPr>
        <w:t xml:space="preserve">potřeby  </w:t>
      </w:r>
      <w:r>
        <w:rPr>
          <w:b/>
          <w:color w:val="2A2A2A"/>
          <w:sz w:val="21"/>
          <w:u w:val="thick"/>
        </w:rPr>
        <w:t>jejich</w:t>
      </w:r>
      <w:r>
        <w:rPr>
          <w:b/>
          <w:color w:val="2A2A2A"/>
          <w:spacing w:val="27"/>
          <w:sz w:val="21"/>
          <w:u w:val="thick"/>
        </w:rPr>
        <w:t xml:space="preserve"> </w:t>
      </w:r>
      <w:r>
        <w:rPr>
          <w:b/>
          <w:color w:val="2A2A2A"/>
          <w:sz w:val="21"/>
          <w:u w:val="thick"/>
        </w:rPr>
        <w:t>vymezení</w:t>
      </w:r>
    </w:p>
    <w:p w:rsidR="00AF13AE" w:rsidRDefault="00AF13AE">
      <w:pPr>
        <w:pStyle w:val="Zkladntext"/>
        <w:spacing w:before="7"/>
        <w:rPr>
          <w:b/>
          <w:sz w:val="21"/>
        </w:rPr>
      </w:pPr>
    </w:p>
    <w:p w:rsidR="00AF13AE" w:rsidRDefault="00FA66D4">
      <w:pPr>
        <w:pStyle w:val="Zkladntext"/>
        <w:ind w:left="1222"/>
      </w:pPr>
      <w:r>
        <w:rPr>
          <w:color w:val="2A2A2A"/>
        </w:rPr>
        <w:t xml:space="preserve">Změna se netýká záležitostí nadmístního významu </w:t>
      </w:r>
      <w:proofErr w:type="gramStart"/>
      <w:r>
        <w:rPr>
          <w:color w:val="2A2A2A"/>
        </w:rPr>
        <w:t>nad</w:t>
      </w:r>
      <w:proofErr w:type="gramEnd"/>
      <w:r>
        <w:rPr>
          <w:color w:val="2A2A2A"/>
        </w:rPr>
        <w:t xml:space="preserve"> rámec ZÚR.</w:t>
      </w:r>
    </w:p>
    <w:p w:rsidR="00AF13AE" w:rsidRDefault="00AF13AE">
      <w:pPr>
        <w:pStyle w:val="Zkladntext"/>
        <w:rPr>
          <w:sz w:val="24"/>
        </w:rPr>
      </w:pPr>
    </w:p>
    <w:p w:rsidR="00AF13AE" w:rsidRDefault="00AF13AE">
      <w:pPr>
        <w:pStyle w:val="Zkladntext"/>
        <w:rPr>
          <w:sz w:val="24"/>
        </w:rPr>
      </w:pPr>
    </w:p>
    <w:p w:rsidR="00AF13AE" w:rsidRDefault="00FA66D4">
      <w:pPr>
        <w:spacing w:before="161"/>
        <w:ind w:left="2206"/>
        <w:rPr>
          <w:sz w:val="19"/>
        </w:rPr>
      </w:pPr>
      <w:r>
        <w:rPr>
          <w:color w:val="2A2A2A"/>
          <w:w w:val="105"/>
          <w:sz w:val="19"/>
        </w:rPr>
        <w:t>Z 3185/13 - odůvodnění změny ÚP SÚ hl. m</w:t>
      </w:r>
      <w:r>
        <w:rPr>
          <w:color w:val="595959"/>
          <w:w w:val="105"/>
          <w:sz w:val="19"/>
        </w:rPr>
        <w:t xml:space="preserve">. </w:t>
      </w:r>
      <w:r>
        <w:rPr>
          <w:color w:val="2A2A2A"/>
          <w:w w:val="105"/>
          <w:sz w:val="19"/>
        </w:rPr>
        <w:t>Prahy, strana 4</w:t>
      </w:r>
    </w:p>
    <w:p w:rsidR="00AF13AE" w:rsidRDefault="00AF13AE">
      <w:pPr>
        <w:rPr>
          <w:sz w:val="19"/>
        </w:rPr>
        <w:sectPr w:rsidR="00AF13AE">
          <w:pgSz w:w="11900" w:h="16820"/>
          <w:pgMar w:top="1220" w:right="1260" w:bottom="280" w:left="1440" w:header="849" w:footer="0" w:gutter="0"/>
          <w:cols w:space="708"/>
        </w:sect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spacing w:before="9"/>
        <w:rPr>
          <w:sz w:val="15"/>
        </w:rPr>
      </w:pPr>
    </w:p>
    <w:p w:rsidR="00AF13AE" w:rsidRDefault="00FA66D4">
      <w:pPr>
        <w:pStyle w:val="Nadpis7"/>
        <w:numPr>
          <w:ilvl w:val="1"/>
          <w:numId w:val="4"/>
        </w:numPr>
        <w:tabs>
          <w:tab w:val="left" w:pos="1249"/>
          <w:tab w:val="left" w:pos="1250"/>
          <w:tab w:val="left" w:pos="2880"/>
          <w:tab w:val="left" w:pos="4983"/>
          <w:tab w:val="left" w:pos="6213"/>
          <w:tab w:val="left" w:pos="7986"/>
          <w:tab w:val="left" w:pos="8901"/>
        </w:tabs>
        <w:spacing w:before="100" w:line="250" w:lineRule="exact"/>
        <w:ind w:left="1241" w:right="117" w:hanging="709"/>
        <w:rPr>
          <w:color w:val="282828"/>
        </w:rPr>
      </w:pPr>
      <w:r>
        <w:rPr>
          <w:color w:val="282828"/>
          <w:u w:val="thick" w:color="000000"/>
        </w:rPr>
        <w:t>Vyhodnocení</w:t>
      </w:r>
      <w:r>
        <w:rPr>
          <w:color w:val="282828"/>
          <w:u w:val="thick" w:color="000000"/>
        </w:rPr>
        <w:tab/>
        <w:t>předpokládaných</w:t>
      </w:r>
      <w:r>
        <w:rPr>
          <w:color w:val="282828"/>
          <w:u w:val="thick" w:color="000000"/>
        </w:rPr>
        <w:tab/>
        <w:t>důsledků</w:t>
      </w:r>
      <w:r>
        <w:rPr>
          <w:color w:val="282828"/>
          <w:u w:val="thick" w:color="000000"/>
        </w:rPr>
        <w:tab/>
        <w:t>navrhovaného</w:t>
      </w:r>
      <w:r>
        <w:rPr>
          <w:color w:val="282828"/>
          <w:u w:val="thick" w:color="000000"/>
        </w:rPr>
        <w:tab/>
        <w:t>řešení</w:t>
      </w:r>
      <w:r>
        <w:rPr>
          <w:color w:val="282828"/>
          <w:u w:val="thick" w:color="000000"/>
        </w:rPr>
        <w:tab/>
      </w:r>
      <w:proofErr w:type="gramStart"/>
      <w:r>
        <w:rPr>
          <w:color w:val="282828"/>
          <w:u w:val="thick" w:color="000000"/>
        </w:rPr>
        <w:t>na</w:t>
      </w:r>
      <w:proofErr w:type="gramEnd"/>
      <w:r>
        <w:rPr>
          <w:color w:val="282828"/>
          <w:u w:val="thick" w:color="000000"/>
        </w:rPr>
        <w:t xml:space="preserve"> zemědělský půdní fond a pozemky určené k plnění funkce</w:t>
      </w:r>
      <w:r>
        <w:rPr>
          <w:color w:val="282828"/>
          <w:spacing w:val="-24"/>
          <w:u w:val="thick" w:color="000000"/>
        </w:rPr>
        <w:t xml:space="preserve"> </w:t>
      </w:r>
      <w:r>
        <w:rPr>
          <w:color w:val="282828"/>
          <w:u w:val="thick" w:color="000000"/>
        </w:rPr>
        <w:t>lesa</w:t>
      </w:r>
    </w:p>
    <w:p w:rsidR="00AF13AE" w:rsidRDefault="00AF13AE">
      <w:pPr>
        <w:pStyle w:val="Zkladntext"/>
        <w:spacing w:before="8"/>
        <w:rPr>
          <w:b/>
        </w:rPr>
      </w:pPr>
    </w:p>
    <w:p w:rsidR="00AF13AE" w:rsidRDefault="00FA66D4">
      <w:pPr>
        <w:spacing w:line="247" w:lineRule="auto"/>
        <w:ind w:left="1240" w:hanging="1"/>
        <w:rPr>
          <w:sz w:val="14"/>
        </w:rPr>
      </w:pPr>
      <w:r>
        <w:rPr>
          <w:color w:val="282828"/>
          <w:w w:val="105"/>
          <w:sz w:val="20"/>
        </w:rPr>
        <w:t xml:space="preserve">Změna předpokládá zábor ZPF druhů pozemků orná půda, trvalý travní porost a zahrada, tříd ochrany </w:t>
      </w:r>
      <w:r>
        <w:rPr>
          <w:color w:val="282828"/>
          <w:w w:val="105"/>
          <w:sz w:val="21"/>
        </w:rPr>
        <w:t xml:space="preserve">I. </w:t>
      </w:r>
      <w:proofErr w:type="gramStart"/>
      <w:r>
        <w:rPr>
          <w:color w:val="282828"/>
          <w:w w:val="105"/>
          <w:sz w:val="21"/>
        </w:rPr>
        <w:t xml:space="preserve">-  </w:t>
      </w:r>
      <w:r>
        <w:rPr>
          <w:color w:val="282828"/>
          <w:w w:val="105"/>
          <w:sz w:val="20"/>
        </w:rPr>
        <w:t>IV</w:t>
      </w:r>
      <w:proofErr w:type="gramEnd"/>
      <w:r>
        <w:rPr>
          <w:color w:val="282828"/>
          <w:w w:val="105"/>
          <w:sz w:val="20"/>
        </w:rPr>
        <w:t xml:space="preserve">. </w:t>
      </w:r>
      <w:proofErr w:type="gramStart"/>
      <w:r>
        <w:rPr>
          <w:color w:val="282828"/>
          <w:w w:val="105"/>
          <w:sz w:val="20"/>
        </w:rPr>
        <w:t>o</w:t>
      </w:r>
      <w:proofErr w:type="gramEnd"/>
      <w:r>
        <w:rPr>
          <w:color w:val="282828"/>
          <w:w w:val="105"/>
          <w:sz w:val="20"/>
        </w:rPr>
        <w:t xml:space="preserve"> celkové rozloze 9771</w:t>
      </w:r>
      <w:r>
        <w:rPr>
          <w:color w:val="282828"/>
          <w:w w:val="105"/>
          <w:sz w:val="21"/>
        </w:rPr>
        <w:t xml:space="preserve">O </w:t>
      </w:r>
      <w:r>
        <w:rPr>
          <w:color w:val="282828"/>
          <w:w w:val="105"/>
          <w:sz w:val="20"/>
        </w:rPr>
        <w:t xml:space="preserve">m  </w:t>
      </w:r>
      <w:r>
        <w:rPr>
          <w:color w:val="282828"/>
          <w:w w:val="105"/>
          <w:position w:val="7"/>
          <w:sz w:val="14"/>
        </w:rPr>
        <w:t>2</w:t>
      </w:r>
      <w:r>
        <w:rPr>
          <w:color w:val="282828"/>
          <w:w w:val="105"/>
          <w:sz w:val="14"/>
        </w:rPr>
        <w:t>.</w:t>
      </w:r>
    </w:p>
    <w:p w:rsidR="00AF13AE" w:rsidRDefault="00FA66D4">
      <w:pPr>
        <w:spacing w:before="14"/>
        <w:ind w:left="1240"/>
        <w:rPr>
          <w:sz w:val="20"/>
        </w:rPr>
      </w:pPr>
      <w:r>
        <w:rPr>
          <w:color w:val="282828"/>
          <w:w w:val="110"/>
          <w:sz w:val="20"/>
        </w:rPr>
        <w:t>Změna se netýká pozemků určených k plnění funkce lesa.</w:t>
      </w:r>
    </w:p>
    <w:p w:rsidR="00AF13AE" w:rsidRDefault="00AF13AE">
      <w:pPr>
        <w:pStyle w:val="Zkladntext"/>
        <w:spacing w:before="4"/>
      </w:pPr>
    </w:p>
    <w:tbl>
      <w:tblPr>
        <w:tblStyle w:val="TableNormal"/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365"/>
        <w:gridCol w:w="1879"/>
        <w:gridCol w:w="1218"/>
      </w:tblGrid>
      <w:tr w:rsidR="00AF13AE">
        <w:trPr>
          <w:trHeight w:hRule="exact" w:val="516"/>
        </w:trPr>
        <w:tc>
          <w:tcPr>
            <w:tcW w:w="955" w:type="dxa"/>
            <w:tcBorders>
              <w:left w:val="thinThickMediumGap" w:sz="8" w:space="0" w:color="000000"/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16" w:line="254" w:lineRule="auto"/>
              <w:ind w:left="321" w:hanging="130"/>
              <w:jc w:val="left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 xml:space="preserve">Zábor </w:t>
            </w:r>
            <w:r>
              <w:rPr>
                <w:color w:val="282828"/>
                <w:w w:val="110"/>
                <w:sz w:val="20"/>
              </w:rPr>
              <w:t>pro</w:t>
            </w:r>
          </w:p>
        </w:tc>
        <w:tc>
          <w:tcPr>
            <w:tcW w:w="1365" w:type="dxa"/>
            <w:tcBorders>
              <w:bottom w:val="single" w:sz="6" w:space="0" w:color="000000"/>
              <w:right w:val="double" w:sz="5" w:space="0" w:color="000000"/>
            </w:tcBorders>
          </w:tcPr>
          <w:p w:rsidR="00AF13AE" w:rsidRDefault="00FA66D4">
            <w:pPr>
              <w:pStyle w:val="TableParagraph"/>
              <w:spacing w:before="16" w:line="261" w:lineRule="auto"/>
              <w:ind w:left="300" w:firstLine="166"/>
              <w:jc w:val="left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 xml:space="preserve">třída </w:t>
            </w:r>
            <w:r>
              <w:rPr>
                <w:color w:val="282828"/>
                <w:w w:val="105"/>
                <w:sz w:val="20"/>
              </w:rPr>
              <w:t>ochrany</w:t>
            </w:r>
          </w:p>
        </w:tc>
        <w:tc>
          <w:tcPr>
            <w:tcW w:w="1879" w:type="dxa"/>
            <w:tcBorders>
              <w:left w:val="double" w:sz="5" w:space="0" w:color="000000"/>
              <w:bottom w:val="single" w:sz="6" w:space="0" w:color="000000"/>
            </w:tcBorders>
          </w:tcPr>
          <w:p w:rsidR="00AF13AE" w:rsidRDefault="00AF13AE">
            <w:pPr>
              <w:pStyle w:val="TableParagraph"/>
              <w:spacing w:before="6"/>
              <w:ind w:left="0"/>
              <w:jc w:val="left"/>
              <w:rPr>
                <w:sz w:val="23"/>
              </w:rPr>
            </w:pPr>
          </w:p>
          <w:p w:rsidR="00AF13AE" w:rsidRDefault="00FA66D4">
            <w:pPr>
              <w:pStyle w:val="TableParagraph"/>
              <w:spacing w:before="0"/>
              <w:ind w:left="212" w:right="20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druh pozemku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21" w:line="254" w:lineRule="auto"/>
              <w:ind w:left="414" w:hanging="126"/>
              <w:jc w:val="left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 xml:space="preserve">plocha </w:t>
            </w:r>
            <w:r>
              <w:rPr>
                <w:color w:val="282828"/>
                <w:w w:val="110"/>
                <w:sz w:val="20"/>
              </w:rPr>
              <w:t>(ha)</w:t>
            </w:r>
          </w:p>
        </w:tc>
      </w:tr>
      <w:tr w:rsidR="00AF13AE">
        <w:trPr>
          <w:trHeight w:hRule="exact" w:val="302"/>
        </w:trPr>
        <w:tc>
          <w:tcPr>
            <w:tcW w:w="955" w:type="dxa"/>
            <w:tcBorders>
              <w:top w:val="single" w:sz="6" w:space="0" w:color="000000"/>
              <w:left w:val="thinThickMediumGap" w:sz="8" w:space="0" w:color="000000"/>
            </w:tcBorders>
          </w:tcPr>
          <w:p w:rsidR="00AF13AE" w:rsidRDefault="00FA66D4">
            <w:pPr>
              <w:pStyle w:val="TableParagraph"/>
              <w:spacing w:before="54"/>
              <w:ind w:left="298" w:right="272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DH</w:t>
            </w:r>
          </w:p>
        </w:tc>
        <w:tc>
          <w:tcPr>
            <w:tcW w:w="1365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spacing w:before="54"/>
              <w:ind w:left="515" w:right="491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I.</w:t>
            </w:r>
          </w:p>
        </w:tc>
        <w:tc>
          <w:tcPr>
            <w:tcW w:w="1879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spacing w:before="54"/>
              <w:ind w:left="409" w:right="38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orná půda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ind w:left="238" w:right="225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0,6600</w:t>
            </w:r>
          </w:p>
        </w:tc>
      </w:tr>
      <w:tr w:rsidR="00AF13AE">
        <w:trPr>
          <w:trHeight w:hRule="exact" w:val="312"/>
        </w:trPr>
        <w:tc>
          <w:tcPr>
            <w:tcW w:w="955" w:type="dxa"/>
            <w:tcBorders>
              <w:left w:val="thinThickMediumGap" w:sz="8" w:space="0" w:color="000000"/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62"/>
              <w:ind w:left="293" w:right="272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DZ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66"/>
              <w:ind w:left="515" w:right="491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I.</w:t>
            </w:r>
          </w:p>
        </w:tc>
        <w:tc>
          <w:tcPr>
            <w:tcW w:w="1879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66"/>
              <w:ind w:left="409" w:right="393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orná půda</w:t>
            </w:r>
          </w:p>
        </w:tc>
        <w:tc>
          <w:tcPr>
            <w:tcW w:w="1218" w:type="dxa"/>
          </w:tcPr>
          <w:p w:rsidR="00AF13AE" w:rsidRDefault="00FA66D4">
            <w:pPr>
              <w:pStyle w:val="TableParagraph"/>
              <w:spacing w:before="66"/>
              <w:ind w:left="238" w:right="219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4,3732</w:t>
            </w:r>
          </w:p>
        </w:tc>
      </w:tr>
      <w:tr w:rsidR="00AF13AE">
        <w:trPr>
          <w:trHeight w:hRule="exact" w:val="310"/>
        </w:trPr>
        <w:tc>
          <w:tcPr>
            <w:tcW w:w="955" w:type="dxa"/>
            <w:tcBorders>
              <w:top w:val="single" w:sz="6" w:space="0" w:color="000000"/>
              <w:left w:val="thinThickMediumGap" w:sz="8" w:space="0" w:color="000000"/>
            </w:tcBorders>
          </w:tcPr>
          <w:p w:rsidR="00AF13AE" w:rsidRDefault="00FA66D4">
            <w:pPr>
              <w:pStyle w:val="TableParagraph"/>
              <w:ind w:left="290" w:right="272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DZ</w:t>
            </w:r>
          </w:p>
        </w:tc>
        <w:tc>
          <w:tcPr>
            <w:tcW w:w="1365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spacing w:before="50"/>
              <w:ind w:left="515" w:right="497"/>
              <w:rPr>
                <w:sz w:val="21"/>
              </w:rPr>
            </w:pPr>
            <w:r>
              <w:rPr>
                <w:color w:val="282828"/>
                <w:w w:val="110"/>
                <w:sz w:val="21"/>
              </w:rPr>
              <w:t>I.</w:t>
            </w:r>
          </w:p>
        </w:tc>
        <w:tc>
          <w:tcPr>
            <w:tcW w:w="1879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ind w:left="409" w:right="407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zahrada</w:t>
            </w:r>
          </w:p>
        </w:tc>
        <w:tc>
          <w:tcPr>
            <w:tcW w:w="1218" w:type="dxa"/>
          </w:tcPr>
          <w:p w:rsidR="00AF13AE" w:rsidRDefault="00FA66D4">
            <w:pPr>
              <w:pStyle w:val="TableParagraph"/>
              <w:spacing w:before="66"/>
              <w:ind w:left="238" w:right="231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0,0655</w:t>
            </w:r>
          </w:p>
        </w:tc>
      </w:tr>
      <w:tr w:rsidR="00AF13AE">
        <w:trPr>
          <w:trHeight w:hRule="exact" w:val="516"/>
        </w:trPr>
        <w:tc>
          <w:tcPr>
            <w:tcW w:w="955" w:type="dxa"/>
            <w:tcBorders>
              <w:left w:val="thinThickMediumGap" w:sz="8" w:space="0" w:color="000000"/>
              <w:bottom w:val="single" w:sz="6" w:space="0" w:color="000000"/>
            </w:tcBorders>
          </w:tcPr>
          <w:p w:rsidR="00AF13AE" w:rsidRDefault="00AF13AE">
            <w:pPr>
              <w:pStyle w:val="TableParagraph"/>
              <w:spacing w:before="1"/>
              <w:ind w:left="0"/>
              <w:jc w:val="left"/>
              <w:rPr>
                <w:sz w:val="23"/>
              </w:rPr>
            </w:pPr>
          </w:p>
          <w:p w:rsidR="00AF13AE" w:rsidRDefault="00FA66D4">
            <w:pPr>
              <w:pStyle w:val="TableParagraph"/>
              <w:spacing w:before="0"/>
              <w:ind w:left="287" w:right="272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DZ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</w:tcPr>
          <w:p w:rsidR="00AF13AE" w:rsidRDefault="00AF13AE">
            <w:pPr>
              <w:pStyle w:val="TableParagraph"/>
              <w:spacing w:before="3"/>
              <w:ind w:left="0"/>
              <w:jc w:val="left"/>
            </w:pPr>
          </w:p>
          <w:p w:rsidR="00AF13AE" w:rsidRDefault="00FA66D4">
            <w:pPr>
              <w:pStyle w:val="TableParagraph"/>
              <w:spacing w:before="0"/>
              <w:ind w:left="515" w:right="498"/>
              <w:rPr>
                <w:sz w:val="21"/>
              </w:rPr>
            </w:pPr>
            <w:r>
              <w:rPr>
                <w:color w:val="282828"/>
                <w:w w:val="110"/>
                <w:sz w:val="21"/>
              </w:rPr>
              <w:t>I.</w:t>
            </w:r>
          </w:p>
        </w:tc>
        <w:tc>
          <w:tcPr>
            <w:tcW w:w="1879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16" w:line="261" w:lineRule="auto"/>
              <w:ind w:left="636" w:hanging="259"/>
              <w:jc w:val="left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trvalý travní porost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AF13AE" w:rsidRDefault="00AF13AE">
            <w:pPr>
              <w:pStyle w:val="TableParagraph"/>
              <w:spacing w:before="6"/>
              <w:ind w:left="0"/>
              <w:jc w:val="left"/>
              <w:rPr>
                <w:sz w:val="23"/>
              </w:rPr>
            </w:pPr>
          </w:p>
          <w:p w:rsidR="00AF13AE" w:rsidRDefault="00FA66D4">
            <w:pPr>
              <w:pStyle w:val="TableParagraph"/>
              <w:spacing w:before="0"/>
              <w:ind w:left="238" w:right="231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0,0362</w:t>
            </w:r>
          </w:p>
        </w:tc>
      </w:tr>
      <w:tr w:rsidR="00AF13AE">
        <w:trPr>
          <w:trHeight w:hRule="exact" w:val="310"/>
        </w:trPr>
        <w:tc>
          <w:tcPr>
            <w:tcW w:w="955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ind w:right="82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DZ</w:t>
            </w:r>
          </w:p>
        </w:tc>
        <w:tc>
          <w:tcPr>
            <w:tcW w:w="1365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spacing w:before="40"/>
              <w:ind w:left="515" w:right="498"/>
            </w:pPr>
            <w:r>
              <w:rPr>
                <w:color w:val="282828"/>
                <w:w w:val="110"/>
              </w:rPr>
              <w:t>li.</w:t>
            </w:r>
          </w:p>
        </w:tc>
        <w:tc>
          <w:tcPr>
            <w:tcW w:w="1879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ind w:left="409" w:right="39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orná půda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spacing w:before="64"/>
              <w:ind w:left="238" w:right="22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1,9479</w:t>
            </w:r>
          </w:p>
        </w:tc>
      </w:tr>
      <w:tr w:rsidR="00AF13AE">
        <w:trPr>
          <w:trHeight w:hRule="exact" w:val="310"/>
        </w:trPr>
        <w:tc>
          <w:tcPr>
            <w:tcW w:w="955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64"/>
              <w:ind w:right="82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DZ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45"/>
              <w:ind w:left="515" w:right="498"/>
            </w:pPr>
            <w:r>
              <w:rPr>
                <w:color w:val="282828"/>
                <w:w w:val="110"/>
              </w:rPr>
              <w:t>li.</w:t>
            </w:r>
          </w:p>
        </w:tc>
        <w:tc>
          <w:tcPr>
            <w:tcW w:w="1879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64"/>
              <w:ind w:left="409" w:right="407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zahrada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69"/>
              <w:ind w:left="237" w:right="23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0,0188</w:t>
            </w:r>
          </w:p>
        </w:tc>
      </w:tr>
      <w:tr w:rsidR="00AF13AE">
        <w:trPr>
          <w:trHeight w:hRule="exact" w:val="307"/>
        </w:trPr>
        <w:tc>
          <w:tcPr>
            <w:tcW w:w="955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ind w:right="92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DZ</w:t>
            </w:r>
          </w:p>
        </w:tc>
        <w:tc>
          <w:tcPr>
            <w:tcW w:w="1365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spacing w:before="50"/>
              <w:ind w:left="515" w:right="491"/>
              <w:rPr>
                <w:sz w:val="21"/>
              </w:rPr>
            </w:pPr>
            <w:r>
              <w:rPr>
                <w:color w:val="282828"/>
                <w:w w:val="110"/>
                <w:sz w:val="21"/>
              </w:rPr>
              <w:t>liI.</w:t>
            </w:r>
          </w:p>
        </w:tc>
        <w:tc>
          <w:tcPr>
            <w:tcW w:w="1879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ind w:left="409" w:right="402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orná půda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spacing w:before="64"/>
              <w:ind w:left="237" w:right="23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0,3436</w:t>
            </w:r>
          </w:p>
        </w:tc>
      </w:tr>
      <w:tr w:rsidR="00AF13AE">
        <w:trPr>
          <w:trHeight w:hRule="exact" w:val="310"/>
        </w:trPr>
        <w:tc>
          <w:tcPr>
            <w:tcW w:w="955" w:type="dxa"/>
          </w:tcPr>
          <w:p w:rsidR="00AF13AE" w:rsidRDefault="00FA66D4">
            <w:pPr>
              <w:pStyle w:val="TableParagraph"/>
              <w:spacing w:before="62"/>
              <w:ind w:right="92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DZ</w:t>
            </w:r>
          </w:p>
        </w:tc>
        <w:tc>
          <w:tcPr>
            <w:tcW w:w="1365" w:type="dxa"/>
          </w:tcPr>
          <w:p w:rsidR="00AF13AE" w:rsidRDefault="00FA66D4">
            <w:pPr>
              <w:pStyle w:val="TableParagraph"/>
              <w:spacing w:before="43"/>
              <w:ind w:left="515" w:right="497"/>
              <w:rPr>
                <w:sz w:val="21"/>
              </w:rPr>
            </w:pPr>
            <w:r>
              <w:rPr>
                <w:color w:val="282828"/>
                <w:w w:val="110"/>
              </w:rPr>
              <w:t>li</w:t>
            </w:r>
            <w:r>
              <w:rPr>
                <w:color w:val="282828"/>
                <w:w w:val="110"/>
                <w:sz w:val="21"/>
              </w:rPr>
              <w:t>I.</w:t>
            </w:r>
          </w:p>
        </w:tc>
        <w:tc>
          <w:tcPr>
            <w:tcW w:w="1879" w:type="dxa"/>
          </w:tcPr>
          <w:p w:rsidR="00AF13AE" w:rsidRDefault="00FA66D4">
            <w:pPr>
              <w:pStyle w:val="TableParagraph"/>
              <w:spacing w:before="66"/>
              <w:ind w:left="403" w:right="40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zahrada</w:t>
            </w:r>
          </w:p>
        </w:tc>
        <w:tc>
          <w:tcPr>
            <w:tcW w:w="1218" w:type="dxa"/>
          </w:tcPr>
          <w:p w:rsidR="00AF13AE" w:rsidRDefault="00FA66D4">
            <w:pPr>
              <w:pStyle w:val="TableParagraph"/>
              <w:spacing w:before="66"/>
              <w:ind w:left="237" w:right="23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0,2515</w:t>
            </w:r>
          </w:p>
        </w:tc>
      </w:tr>
      <w:tr w:rsidR="00AF13AE">
        <w:trPr>
          <w:trHeight w:hRule="exact" w:val="312"/>
        </w:trPr>
        <w:tc>
          <w:tcPr>
            <w:tcW w:w="955" w:type="dxa"/>
          </w:tcPr>
          <w:p w:rsidR="00AF13AE" w:rsidRDefault="00FA66D4">
            <w:pPr>
              <w:pStyle w:val="TableParagraph"/>
              <w:spacing w:before="64"/>
              <w:ind w:right="92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DZ</w:t>
            </w:r>
          </w:p>
        </w:tc>
        <w:tc>
          <w:tcPr>
            <w:tcW w:w="1365" w:type="dxa"/>
          </w:tcPr>
          <w:p w:rsidR="00AF13AE" w:rsidRDefault="00FA66D4">
            <w:pPr>
              <w:pStyle w:val="TableParagraph"/>
              <w:spacing w:before="64"/>
              <w:ind w:left="515" w:right="500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IV.</w:t>
            </w:r>
          </w:p>
        </w:tc>
        <w:tc>
          <w:tcPr>
            <w:tcW w:w="1879" w:type="dxa"/>
          </w:tcPr>
          <w:p w:rsidR="00AF13AE" w:rsidRDefault="00FA66D4">
            <w:pPr>
              <w:pStyle w:val="TableParagraph"/>
              <w:spacing w:before="64"/>
              <w:ind w:left="409" w:right="402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orná půda</w:t>
            </w:r>
          </w:p>
        </w:tc>
        <w:tc>
          <w:tcPr>
            <w:tcW w:w="1218" w:type="dxa"/>
          </w:tcPr>
          <w:p w:rsidR="00AF13AE" w:rsidRDefault="00FA66D4">
            <w:pPr>
              <w:pStyle w:val="TableParagraph"/>
              <w:spacing w:before="64"/>
              <w:ind w:left="238" w:right="234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0,5781</w:t>
            </w:r>
          </w:p>
        </w:tc>
      </w:tr>
      <w:tr w:rsidR="00AF13AE">
        <w:trPr>
          <w:trHeight w:hRule="exact" w:val="310"/>
        </w:trPr>
        <w:tc>
          <w:tcPr>
            <w:tcW w:w="955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ind w:right="89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DZ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ind w:left="515" w:right="500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IV.</w:t>
            </w:r>
          </w:p>
        </w:tc>
        <w:tc>
          <w:tcPr>
            <w:tcW w:w="1879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64"/>
              <w:ind w:left="403" w:right="40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zahrada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46"/>
              <w:ind w:left="238" w:right="233"/>
              <w:rPr>
                <w:sz w:val="20"/>
              </w:rPr>
            </w:pPr>
            <w:r>
              <w:rPr>
                <w:rFonts w:ascii="Times New Roman"/>
                <w:color w:val="282828"/>
              </w:rPr>
              <w:t>O,</w:t>
            </w:r>
            <w:r>
              <w:rPr>
                <w:color w:val="282828"/>
                <w:sz w:val="20"/>
              </w:rPr>
              <w:t>1872</w:t>
            </w:r>
          </w:p>
        </w:tc>
      </w:tr>
      <w:tr w:rsidR="00AF13AE">
        <w:trPr>
          <w:trHeight w:hRule="exact" w:val="307"/>
        </w:trPr>
        <w:tc>
          <w:tcPr>
            <w:tcW w:w="955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spacing w:before="54"/>
              <w:ind w:right="8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IZ</w:t>
            </w:r>
          </w:p>
        </w:tc>
        <w:tc>
          <w:tcPr>
            <w:tcW w:w="1365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ind w:left="515" w:right="510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I.</w:t>
            </w:r>
          </w:p>
        </w:tc>
        <w:tc>
          <w:tcPr>
            <w:tcW w:w="1879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ind w:left="409" w:right="407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orná půda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ind w:left="233" w:right="23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0,0155</w:t>
            </w:r>
          </w:p>
        </w:tc>
      </w:tr>
      <w:tr w:rsidR="00AF13AE">
        <w:trPr>
          <w:trHeight w:hRule="exact" w:val="310"/>
        </w:trPr>
        <w:tc>
          <w:tcPr>
            <w:tcW w:w="955" w:type="dxa"/>
          </w:tcPr>
          <w:p w:rsidR="00AF13AE" w:rsidRDefault="00FA66D4">
            <w:pPr>
              <w:pStyle w:val="TableParagraph"/>
              <w:spacing w:before="62"/>
              <w:ind w:right="101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IZ</w:t>
            </w:r>
          </w:p>
        </w:tc>
        <w:tc>
          <w:tcPr>
            <w:tcW w:w="1365" w:type="dxa"/>
          </w:tcPr>
          <w:p w:rsidR="00AF13AE" w:rsidRDefault="00FA66D4">
            <w:pPr>
              <w:pStyle w:val="TableParagraph"/>
              <w:spacing w:before="62"/>
              <w:ind w:left="515" w:right="512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I.</w:t>
            </w:r>
          </w:p>
        </w:tc>
        <w:tc>
          <w:tcPr>
            <w:tcW w:w="1879" w:type="dxa"/>
          </w:tcPr>
          <w:p w:rsidR="00AF13AE" w:rsidRDefault="00FA66D4">
            <w:pPr>
              <w:pStyle w:val="TableParagraph"/>
              <w:spacing w:before="66"/>
              <w:ind w:left="403" w:right="40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zahrada</w:t>
            </w:r>
          </w:p>
        </w:tc>
        <w:tc>
          <w:tcPr>
            <w:tcW w:w="1218" w:type="dxa"/>
          </w:tcPr>
          <w:p w:rsidR="00AF13AE" w:rsidRDefault="00FA66D4">
            <w:pPr>
              <w:pStyle w:val="TableParagraph"/>
              <w:spacing w:before="66"/>
              <w:ind w:left="235" w:right="23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0,0044</w:t>
            </w:r>
          </w:p>
        </w:tc>
      </w:tr>
      <w:tr w:rsidR="00AF13AE">
        <w:trPr>
          <w:trHeight w:hRule="exact" w:val="310"/>
        </w:trPr>
        <w:tc>
          <w:tcPr>
            <w:tcW w:w="955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64"/>
              <w:ind w:right="9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IZ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45"/>
              <w:ind w:left="515" w:right="506"/>
            </w:pPr>
            <w:r>
              <w:rPr>
                <w:color w:val="282828"/>
                <w:w w:val="110"/>
              </w:rPr>
              <w:t>li.</w:t>
            </w:r>
          </w:p>
        </w:tc>
        <w:tc>
          <w:tcPr>
            <w:tcW w:w="1879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64"/>
              <w:ind w:left="408" w:right="40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orná půda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69"/>
              <w:ind w:left="235" w:right="23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0,0104</w:t>
            </w:r>
          </w:p>
        </w:tc>
      </w:tr>
      <w:tr w:rsidR="00AF13AE">
        <w:trPr>
          <w:trHeight w:hRule="exact" w:val="307"/>
        </w:trPr>
        <w:tc>
          <w:tcPr>
            <w:tcW w:w="955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ind w:right="99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SV-C</w:t>
            </w:r>
          </w:p>
        </w:tc>
        <w:tc>
          <w:tcPr>
            <w:tcW w:w="1365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spacing w:before="40"/>
              <w:ind w:left="515" w:right="508"/>
            </w:pPr>
            <w:r>
              <w:rPr>
                <w:color w:val="282828"/>
                <w:w w:val="110"/>
              </w:rPr>
              <w:t>li.</w:t>
            </w:r>
          </w:p>
        </w:tc>
        <w:tc>
          <w:tcPr>
            <w:tcW w:w="1879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ind w:left="408" w:right="40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orná půda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spacing w:before="64"/>
              <w:ind w:left="229" w:right="23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0,1613</w:t>
            </w:r>
          </w:p>
        </w:tc>
      </w:tr>
      <w:tr w:rsidR="00AF13AE">
        <w:trPr>
          <w:trHeight w:hRule="exact" w:val="312"/>
        </w:trPr>
        <w:tc>
          <w:tcPr>
            <w:tcW w:w="955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62"/>
              <w:ind w:right="99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SV-D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52"/>
              <w:ind w:left="514" w:right="515"/>
              <w:rPr>
                <w:sz w:val="21"/>
              </w:rPr>
            </w:pPr>
            <w:r>
              <w:rPr>
                <w:color w:val="282828"/>
                <w:w w:val="110"/>
                <w:sz w:val="21"/>
              </w:rPr>
              <w:t>I.</w:t>
            </w:r>
          </w:p>
        </w:tc>
        <w:tc>
          <w:tcPr>
            <w:tcW w:w="1879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66"/>
              <w:ind w:left="408" w:right="40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orná půda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66"/>
              <w:ind w:left="229" w:right="23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0,0061</w:t>
            </w:r>
          </w:p>
        </w:tc>
      </w:tr>
      <w:tr w:rsidR="00AF13AE">
        <w:trPr>
          <w:trHeight w:hRule="exact" w:val="310"/>
        </w:trPr>
        <w:tc>
          <w:tcPr>
            <w:tcW w:w="955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ind w:right="110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ZMK</w:t>
            </w:r>
          </w:p>
        </w:tc>
        <w:tc>
          <w:tcPr>
            <w:tcW w:w="1365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ind w:left="510" w:right="515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I.</w:t>
            </w:r>
          </w:p>
        </w:tc>
        <w:tc>
          <w:tcPr>
            <w:tcW w:w="1879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ind w:left="408" w:right="40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orná půda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spacing w:before="41"/>
              <w:ind w:left="236" w:right="238"/>
              <w:rPr>
                <w:sz w:val="20"/>
              </w:rPr>
            </w:pPr>
            <w:r>
              <w:rPr>
                <w:rFonts w:ascii="Times New Roman"/>
                <w:color w:val="282828"/>
              </w:rPr>
              <w:t>O,</w:t>
            </w:r>
            <w:r>
              <w:rPr>
                <w:color w:val="282828"/>
                <w:sz w:val="20"/>
              </w:rPr>
              <w:t>1397</w:t>
            </w:r>
          </w:p>
        </w:tc>
      </w:tr>
      <w:tr w:rsidR="00AF13AE">
        <w:trPr>
          <w:trHeight w:hRule="exact" w:val="307"/>
        </w:trPr>
        <w:tc>
          <w:tcPr>
            <w:tcW w:w="955" w:type="dxa"/>
          </w:tcPr>
          <w:p w:rsidR="00AF13AE" w:rsidRDefault="00FA66D4">
            <w:pPr>
              <w:pStyle w:val="TableParagraph"/>
              <w:ind w:right="110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ZMK</w:t>
            </w:r>
          </w:p>
        </w:tc>
        <w:tc>
          <w:tcPr>
            <w:tcW w:w="1365" w:type="dxa"/>
          </w:tcPr>
          <w:p w:rsidR="00AF13AE" w:rsidRDefault="00FA66D4">
            <w:pPr>
              <w:pStyle w:val="TableParagraph"/>
              <w:ind w:left="510" w:right="515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I.</w:t>
            </w:r>
          </w:p>
        </w:tc>
        <w:tc>
          <w:tcPr>
            <w:tcW w:w="1879" w:type="dxa"/>
          </w:tcPr>
          <w:p w:rsidR="00AF13AE" w:rsidRDefault="00FA66D4">
            <w:pPr>
              <w:pStyle w:val="TableParagraph"/>
              <w:ind w:left="394" w:right="40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zahrada</w:t>
            </w:r>
          </w:p>
        </w:tc>
        <w:tc>
          <w:tcPr>
            <w:tcW w:w="1218" w:type="dxa"/>
          </w:tcPr>
          <w:p w:rsidR="00AF13AE" w:rsidRDefault="00FA66D4">
            <w:pPr>
              <w:pStyle w:val="TableParagraph"/>
              <w:spacing w:before="64"/>
              <w:ind w:left="229" w:right="23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0,0328</w:t>
            </w:r>
          </w:p>
        </w:tc>
      </w:tr>
      <w:tr w:rsidR="00AF13AE">
        <w:trPr>
          <w:trHeight w:hRule="exact" w:val="516"/>
        </w:trPr>
        <w:tc>
          <w:tcPr>
            <w:tcW w:w="955" w:type="dxa"/>
            <w:tcBorders>
              <w:bottom w:val="single" w:sz="6" w:space="0" w:color="000000"/>
            </w:tcBorders>
          </w:tcPr>
          <w:p w:rsidR="00AF13AE" w:rsidRDefault="00AF13AE">
            <w:pPr>
              <w:pStyle w:val="TableParagraph"/>
              <w:spacing w:before="1"/>
              <w:ind w:left="0"/>
              <w:jc w:val="left"/>
              <w:rPr>
                <w:sz w:val="23"/>
              </w:rPr>
            </w:pPr>
          </w:p>
          <w:p w:rsidR="00AF13AE" w:rsidRDefault="00FA66D4">
            <w:pPr>
              <w:pStyle w:val="TableParagraph"/>
              <w:spacing w:before="0"/>
              <w:ind w:right="115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ZMK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</w:tcPr>
          <w:p w:rsidR="00AF13AE" w:rsidRDefault="00AF13AE">
            <w:pPr>
              <w:pStyle w:val="TableParagraph"/>
              <w:spacing w:before="1"/>
              <w:ind w:left="0"/>
              <w:jc w:val="left"/>
              <w:rPr>
                <w:sz w:val="23"/>
              </w:rPr>
            </w:pPr>
          </w:p>
          <w:p w:rsidR="00AF13AE" w:rsidRDefault="00FA66D4">
            <w:pPr>
              <w:pStyle w:val="TableParagraph"/>
              <w:spacing w:before="0"/>
              <w:ind w:left="511" w:right="515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I.</w:t>
            </w:r>
          </w:p>
        </w:tc>
        <w:tc>
          <w:tcPr>
            <w:tcW w:w="1879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16" w:line="266" w:lineRule="auto"/>
              <w:ind w:left="627" w:hanging="264"/>
              <w:jc w:val="left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trvalý travní porost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AF13AE" w:rsidRDefault="00AF13AE">
            <w:pPr>
              <w:pStyle w:val="TableParagraph"/>
              <w:spacing w:before="6"/>
              <w:ind w:left="0"/>
              <w:jc w:val="left"/>
              <w:rPr>
                <w:sz w:val="23"/>
              </w:rPr>
            </w:pPr>
          </w:p>
          <w:p w:rsidR="00AF13AE" w:rsidRDefault="00FA66D4">
            <w:pPr>
              <w:pStyle w:val="TableParagraph"/>
              <w:spacing w:before="0"/>
              <w:ind w:left="220" w:right="23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0,0139</w:t>
            </w:r>
          </w:p>
        </w:tc>
      </w:tr>
      <w:tr w:rsidR="00AF13AE">
        <w:trPr>
          <w:trHeight w:hRule="exact" w:val="307"/>
        </w:trPr>
        <w:tc>
          <w:tcPr>
            <w:tcW w:w="955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ind w:right="115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ZMK</w:t>
            </w:r>
          </w:p>
        </w:tc>
        <w:tc>
          <w:tcPr>
            <w:tcW w:w="1365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spacing w:before="40"/>
              <w:ind w:left="514" w:right="515"/>
            </w:pPr>
            <w:r>
              <w:rPr>
                <w:color w:val="282828"/>
                <w:w w:val="110"/>
              </w:rPr>
              <w:t>li.</w:t>
            </w:r>
          </w:p>
        </w:tc>
        <w:tc>
          <w:tcPr>
            <w:tcW w:w="1879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ind w:left="398" w:right="40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orná půda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spacing w:before="64"/>
              <w:ind w:left="220" w:right="23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0,0795</w:t>
            </w:r>
          </w:p>
        </w:tc>
      </w:tr>
      <w:tr w:rsidR="00AF13AE">
        <w:trPr>
          <w:trHeight w:hRule="exact" w:val="310"/>
        </w:trPr>
        <w:tc>
          <w:tcPr>
            <w:tcW w:w="955" w:type="dxa"/>
          </w:tcPr>
          <w:p w:rsidR="00AF13AE" w:rsidRDefault="00FA66D4">
            <w:pPr>
              <w:pStyle w:val="TableParagraph"/>
              <w:spacing w:before="62"/>
              <w:ind w:right="115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ZMK</w:t>
            </w:r>
          </w:p>
        </w:tc>
        <w:tc>
          <w:tcPr>
            <w:tcW w:w="1365" w:type="dxa"/>
          </w:tcPr>
          <w:p w:rsidR="00AF13AE" w:rsidRDefault="00FA66D4">
            <w:pPr>
              <w:pStyle w:val="TableParagraph"/>
              <w:spacing w:before="43"/>
              <w:ind w:left="511" w:right="515"/>
              <w:rPr>
                <w:sz w:val="20"/>
              </w:rPr>
            </w:pPr>
            <w:r>
              <w:rPr>
                <w:color w:val="282828"/>
                <w:w w:val="110"/>
              </w:rPr>
              <w:t>li</w:t>
            </w:r>
            <w:r>
              <w:rPr>
                <w:color w:val="282828"/>
                <w:w w:val="110"/>
                <w:sz w:val="20"/>
              </w:rPr>
              <w:t>I.</w:t>
            </w:r>
          </w:p>
        </w:tc>
        <w:tc>
          <w:tcPr>
            <w:tcW w:w="1879" w:type="dxa"/>
          </w:tcPr>
          <w:p w:rsidR="00AF13AE" w:rsidRDefault="00FA66D4">
            <w:pPr>
              <w:pStyle w:val="TableParagraph"/>
              <w:spacing w:before="62"/>
              <w:ind w:left="398" w:right="40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orná půda</w:t>
            </w:r>
          </w:p>
        </w:tc>
        <w:tc>
          <w:tcPr>
            <w:tcW w:w="1218" w:type="dxa"/>
          </w:tcPr>
          <w:p w:rsidR="00AF13AE" w:rsidRDefault="00FA66D4">
            <w:pPr>
              <w:pStyle w:val="TableParagraph"/>
              <w:spacing w:before="66"/>
              <w:ind w:left="220" w:right="23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0,0118</w:t>
            </w:r>
          </w:p>
        </w:tc>
      </w:tr>
      <w:tr w:rsidR="00AF13AE">
        <w:trPr>
          <w:trHeight w:hRule="exact" w:val="307"/>
        </w:trPr>
        <w:tc>
          <w:tcPr>
            <w:tcW w:w="955" w:type="dxa"/>
          </w:tcPr>
          <w:p w:rsidR="00AF13AE" w:rsidRDefault="00FA66D4">
            <w:pPr>
              <w:pStyle w:val="TableParagraph"/>
              <w:ind w:right="116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ZMK</w:t>
            </w:r>
          </w:p>
        </w:tc>
        <w:tc>
          <w:tcPr>
            <w:tcW w:w="1365" w:type="dxa"/>
          </w:tcPr>
          <w:p w:rsidR="00AF13AE" w:rsidRDefault="00FA66D4">
            <w:pPr>
              <w:pStyle w:val="TableParagraph"/>
              <w:spacing w:before="40"/>
              <w:ind w:left="510" w:right="515"/>
              <w:rPr>
                <w:sz w:val="20"/>
              </w:rPr>
            </w:pPr>
            <w:r>
              <w:rPr>
                <w:color w:val="282828"/>
                <w:w w:val="105"/>
              </w:rPr>
              <w:t>li</w:t>
            </w:r>
            <w:r>
              <w:rPr>
                <w:color w:val="282828"/>
                <w:w w:val="105"/>
                <w:sz w:val="20"/>
              </w:rPr>
              <w:t>I.</w:t>
            </w:r>
          </w:p>
        </w:tc>
        <w:tc>
          <w:tcPr>
            <w:tcW w:w="1879" w:type="dxa"/>
          </w:tcPr>
          <w:p w:rsidR="00AF13AE" w:rsidRDefault="00FA66D4">
            <w:pPr>
              <w:pStyle w:val="TableParagraph"/>
              <w:spacing w:before="64"/>
              <w:ind w:left="384" w:right="40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zahrada</w:t>
            </w:r>
          </w:p>
        </w:tc>
        <w:tc>
          <w:tcPr>
            <w:tcW w:w="1218" w:type="dxa"/>
            <w:tcBorders>
              <w:right w:val="single" w:sz="6" w:space="0" w:color="000000"/>
            </w:tcBorders>
          </w:tcPr>
          <w:p w:rsidR="00AF13AE" w:rsidRDefault="00FA66D4">
            <w:pPr>
              <w:pStyle w:val="TableParagraph"/>
              <w:spacing w:before="46"/>
              <w:ind w:left="233" w:right="246"/>
              <w:rPr>
                <w:sz w:val="20"/>
              </w:rPr>
            </w:pPr>
            <w:r>
              <w:rPr>
                <w:rFonts w:ascii="Times New Roman"/>
                <w:color w:val="282828"/>
              </w:rPr>
              <w:t>O,</w:t>
            </w:r>
            <w:r>
              <w:rPr>
                <w:color w:val="282828"/>
                <w:sz w:val="20"/>
              </w:rPr>
              <w:t>1540</w:t>
            </w:r>
          </w:p>
        </w:tc>
      </w:tr>
      <w:tr w:rsidR="00AF13AE">
        <w:trPr>
          <w:trHeight w:hRule="exact" w:val="513"/>
        </w:trPr>
        <w:tc>
          <w:tcPr>
            <w:tcW w:w="955" w:type="dxa"/>
          </w:tcPr>
          <w:p w:rsidR="00AF13AE" w:rsidRDefault="00AF13AE">
            <w:pPr>
              <w:pStyle w:val="TableParagraph"/>
              <w:spacing w:before="6"/>
              <w:ind w:left="0"/>
              <w:jc w:val="left"/>
              <w:rPr>
                <w:sz w:val="23"/>
              </w:rPr>
            </w:pPr>
          </w:p>
          <w:p w:rsidR="00AF13AE" w:rsidRDefault="00FA66D4">
            <w:pPr>
              <w:pStyle w:val="TableParagraph"/>
              <w:spacing w:before="0"/>
              <w:ind w:right="116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ZMK</w:t>
            </w:r>
          </w:p>
        </w:tc>
        <w:tc>
          <w:tcPr>
            <w:tcW w:w="1365" w:type="dxa"/>
          </w:tcPr>
          <w:p w:rsidR="00AF13AE" w:rsidRDefault="00AF13AE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AF13AE" w:rsidRDefault="00FA66D4">
            <w:pPr>
              <w:pStyle w:val="TableParagraph"/>
              <w:spacing w:before="0"/>
              <w:ind w:left="510" w:right="515"/>
              <w:rPr>
                <w:sz w:val="20"/>
              </w:rPr>
            </w:pPr>
            <w:r>
              <w:rPr>
                <w:color w:val="282828"/>
                <w:w w:val="105"/>
              </w:rPr>
              <w:t>li</w:t>
            </w:r>
            <w:r>
              <w:rPr>
                <w:color w:val="282828"/>
                <w:w w:val="105"/>
                <w:sz w:val="20"/>
              </w:rPr>
              <w:t>I.</w:t>
            </w:r>
          </w:p>
        </w:tc>
        <w:tc>
          <w:tcPr>
            <w:tcW w:w="1879" w:type="dxa"/>
          </w:tcPr>
          <w:p w:rsidR="00AF13AE" w:rsidRDefault="00FA66D4">
            <w:pPr>
              <w:pStyle w:val="TableParagraph"/>
              <w:spacing w:before="21" w:line="254" w:lineRule="auto"/>
              <w:ind w:left="622" w:hanging="264"/>
              <w:jc w:val="left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trvalý travní porost</w:t>
            </w:r>
          </w:p>
        </w:tc>
        <w:tc>
          <w:tcPr>
            <w:tcW w:w="1218" w:type="dxa"/>
            <w:tcBorders>
              <w:right w:val="single" w:sz="6" w:space="0" w:color="000000"/>
            </w:tcBorders>
          </w:tcPr>
          <w:p w:rsidR="00AF13AE" w:rsidRDefault="00AF13AE">
            <w:pPr>
              <w:pStyle w:val="TableParagraph"/>
              <w:spacing w:before="11"/>
              <w:ind w:left="0"/>
              <w:jc w:val="left"/>
              <w:rPr>
                <w:sz w:val="23"/>
              </w:rPr>
            </w:pPr>
          </w:p>
          <w:p w:rsidR="00AF13AE" w:rsidRDefault="00FA66D4">
            <w:pPr>
              <w:pStyle w:val="TableParagraph"/>
              <w:spacing w:before="0"/>
              <w:ind w:left="230" w:right="256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0,0369</w:t>
            </w:r>
          </w:p>
        </w:tc>
      </w:tr>
      <w:tr w:rsidR="00AF13AE">
        <w:trPr>
          <w:trHeight w:hRule="exact" w:val="312"/>
        </w:trPr>
        <w:tc>
          <w:tcPr>
            <w:tcW w:w="955" w:type="dxa"/>
          </w:tcPr>
          <w:p w:rsidR="00AF13AE" w:rsidRDefault="00FA66D4">
            <w:pPr>
              <w:pStyle w:val="TableParagraph"/>
              <w:spacing w:before="64"/>
              <w:ind w:left="111" w:right="117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ZMK</w:t>
            </w:r>
          </w:p>
        </w:tc>
        <w:tc>
          <w:tcPr>
            <w:tcW w:w="1365" w:type="dxa"/>
          </w:tcPr>
          <w:p w:rsidR="00AF13AE" w:rsidRDefault="00FA66D4">
            <w:pPr>
              <w:pStyle w:val="TableParagraph"/>
              <w:spacing w:before="64"/>
              <w:ind w:left="500" w:right="515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IV.</w:t>
            </w:r>
          </w:p>
        </w:tc>
        <w:tc>
          <w:tcPr>
            <w:tcW w:w="1879" w:type="dxa"/>
          </w:tcPr>
          <w:p w:rsidR="00AF13AE" w:rsidRDefault="00FA66D4">
            <w:pPr>
              <w:pStyle w:val="TableParagraph"/>
              <w:spacing w:before="64"/>
              <w:ind w:left="389" w:right="40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orná půda</w:t>
            </w:r>
          </w:p>
        </w:tc>
        <w:tc>
          <w:tcPr>
            <w:tcW w:w="1218" w:type="dxa"/>
            <w:tcBorders>
              <w:right w:val="single" w:sz="6" w:space="0" w:color="000000"/>
            </w:tcBorders>
          </w:tcPr>
          <w:p w:rsidR="00AF13AE" w:rsidRDefault="00FA66D4">
            <w:pPr>
              <w:pStyle w:val="TableParagraph"/>
              <w:spacing w:before="69"/>
              <w:ind w:left="230" w:right="256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0,3359</w:t>
            </w:r>
          </w:p>
        </w:tc>
      </w:tr>
      <w:tr w:rsidR="00AF13AE">
        <w:trPr>
          <w:trHeight w:hRule="exact" w:val="307"/>
        </w:trPr>
        <w:tc>
          <w:tcPr>
            <w:tcW w:w="955" w:type="dxa"/>
          </w:tcPr>
          <w:p w:rsidR="00AF13AE" w:rsidRDefault="00FA66D4"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ZMK</w:t>
            </w:r>
          </w:p>
        </w:tc>
        <w:tc>
          <w:tcPr>
            <w:tcW w:w="1365" w:type="dxa"/>
          </w:tcPr>
          <w:p w:rsidR="00AF13AE" w:rsidRDefault="00FA66D4">
            <w:pPr>
              <w:pStyle w:val="TableParagraph"/>
              <w:ind w:left="504" w:right="515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IV.</w:t>
            </w:r>
          </w:p>
        </w:tc>
        <w:tc>
          <w:tcPr>
            <w:tcW w:w="1879" w:type="dxa"/>
          </w:tcPr>
          <w:p w:rsidR="00AF13AE" w:rsidRDefault="00FA66D4">
            <w:pPr>
              <w:pStyle w:val="TableParagraph"/>
              <w:ind w:left="377" w:right="408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zahrada</w:t>
            </w:r>
          </w:p>
        </w:tc>
        <w:tc>
          <w:tcPr>
            <w:tcW w:w="1218" w:type="dxa"/>
            <w:tcBorders>
              <w:right w:val="single" w:sz="6" w:space="0" w:color="000000"/>
            </w:tcBorders>
          </w:tcPr>
          <w:p w:rsidR="00AF13AE" w:rsidRDefault="00FA66D4">
            <w:pPr>
              <w:pStyle w:val="TableParagraph"/>
              <w:spacing w:before="64"/>
              <w:ind w:left="230" w:right="256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0,2405</w:t>
            </w:r>
          </w:p>
        </w:tc>
      </w:tr>
      <w:tr w:rsidR="00AF13AE">
        <w:trPr>
          <w:trHeight w:hRule="exact" w:val="310"/>
        </w:trPr>
        <w:tc>
          <w:tcPr>
            <w:tcW w:w="955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ind w:right="117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ZVO-E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spacing w:before="50"/>
              <w:ind w:left="514" w:right="515"/>
              <w:rPr>
                <w:sz w:val="20"/>
              </w:rPr>
            </w:pPr>
            <w:r>
              <w:rPr>
                <w:color w:val="282828"/>
                <w:w w:val="110"/>
                <w:sz w:val="21"/>
              </w:rPr>
              <w:t>li</w:t>
            </w:r>
            <w:r>
              <w:rPr>
                <w:color w:val="282828"/>
                <w:w w:val="110"/>
                <w:sz w:val="20"/>
              </w:rPr>
              <w:t>I.</w:t>
            </w:r>
          </w:p>
        </w:tc>
        <w:tc>
          <w:tcPr>
            <w:tcW w:w="1879" w:type="dxa"/>
            <w:tcBorders>
              <w:bottom w:val="single" w:sz="6" w:space="0" w:color="000000"/>
            </w:tcBorders>
          </w:tcPr>
          <w:p w:rsidR="00AF13AE" w:rsidRDefault="00FA66D4">
            <w:pPr>
              <w:pStyle w:val="TableParagraph"/>
              <w:ind w:left="389" w:right="40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orná půda</w:t>
            </w:r>
          </w:p>
        </w:tc>
        <w:tc>
          <w:tcPr>
            <w:tcW w:w="1218" w:type="dxa"/>
            <w:tcBorders>
              <w:bottom w:val="single" w:sz="6" w:space="0" w:color="000000"/>
              <w:right w:val="single" w:sz="6" w:space="0" w:color="000000"/>
            </w:tcBorders>
          </w:tcPr>
          <w:p w:rsidR="00AF13AE" w:rsidRDefault="00FA66D4">
            <w:pPr>
              <w:pStyle w:val="TableParagraph"/>
              <w:spacing w:before="64"/>
              <w:ind w:left="233" w:right="253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0,0664</w:t>
            </w:r>
          </w:p>
        </w:tc>
      </w:tr>
      <w:tr w:rsidR="00AF13AE">
        <w:trPr>
          <w:trHeight w:hRule="exact" w:val="302"/>
        </w:trPr>
        <w:tc>
          <w:tcPr>
            <w:tcW w:w="4199" w:type="dxa"/>
            <w:gridSpan w:val="3"/>
            <w:tcBorders>
              <w:top w:val="single" w:sz="6" w:space="0" w:color="000000"/>
            </w:tcBorders>
          </w:tcPr>
          <w:p w:rsidR="00AF13AE" w:rsidRDefault="00FA66D4">
            <w:pPr>
              <w:pStyle w:val="TableParagraph"/>
              <w:spacing w:before="54"/>
              <w:ind w:left="63"/>
              <w:jc w:val="left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celkem</w:t>
            </w:r>
          </w:p>
        </w:tc>
        <w:tc>
          <w:tcPr>
            <w:tcW w:w="1218" w:type="dxa"/>
            <w:tcBorders>
              <w:top w:val="single" w:sz="6" w:space="0" w:color="000000"/>
              <w:right w:val="single" w:sz="6" w:space="0" w:color="000000"/>
            </w:tcBorders>
          </w:tcPr>
          <w:p w:rsidR="00AF13AE" w:rsidRDefault="00FA66D4">
            <w:pPr>
              <w:pStyle w:val="TableParagraph"/>
              <w:ind w:left="230" w:right="256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9,7710</w:t>
            </w:r>
          </w:p>
        </w:tc>
      </w:tr>
    </w:tbl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  <w:spacing w:before="7"/>
        <w:rPr>
          <w:sz w:val="17"/>
        </w:rPr>
      </w:pPr>
    </w:p>
    <w:p w:rsidR="00AF13AE" w:rsidRDefault="00FA66D4">
      <w:pPr>
        <w:ind w:left="2195"/>
        <w:rPr>
          <w:sz w:val="19"/>
        </w:rPr>
      </w:pPr>
      <w:r>
        <w:rPr>
          <w:color w:val="282828"/>
          <w:w w:val="105"/>
          <w:sz w:val="19"/>
        </w:rPr>
        <w:t>Z 3185/13 - odůvodnění změny ÚP SÚ hl. m. Prahy, strana S</w:t>
      </w:r>
    </w:p>
    <w:p w:rsidR="00AF13AE" w:rsidRDefault="00AF13AE">
      <w:pPr>
        <w:rPr>
          <w:sz w:val="19"/>
        </w:rPr>
        <w:sectPr w:rsidR="00AF13AE">
          <w:pgSz w:w="11900" w:h="16820"/>
          <w:pgMar w:top="1240" w:right="1360" w:bottom="280" w:left="1260" w:header="849" w:footer="0" w:gutter="0"/>
          <w:cols w:space="708"/>
        </w:sectPr>
      </w:pPr>
    </w:p>
    <w:p w:rsidR="00AF13AE" w:rsidRDefault="00AF13AE">
      <w:pPr>
        <w:pStyle w:val="Zkladntext"/>
        <w:spacing w:before="8"/>
        <w:rPr>
          <w:sz w:val="13"/>
        </w:rPr>
      </w:pPr>
    </w:p>
    <w:p w:rsidR="00AF13AE" w:rsidRDefault="00FA66D4">
      <w:pPr>
        <w:tabs>
          <w:tab w:val="left" w:pos="1181"/>
        </w:tabs>
        <w:spacing w:before="93"/>
        <w:ind w:left="473"/>
        <w:rPr>
          <w:b/>
          <w:sz w:val="24"/>
        </w:rPr>
      </w:pPr>
      <w:r>
        <w:rPr>
          <w:b/>
          <w:color w:val="282A2A"/>
          <w:sz w:val="24"/>
        </w:rPr>
        <w:t>IV.</w:t>
      </w:r>
      <w:r>
        <w:rPr>
          <w:b/>
          <w:color w:val="282A2A"/>
          <w:sz w:val="24"/>
        </w:rPr>
        <w:tab/>
        <w:t>GRAFICKÁ</w:t>
      </w:r>
      <w:r>
        <w:rPr>
          <w:b/>
          <w:color w:val="282A2A"/>
          <w:spacing w:val="-7"/>
          <w:sz w:val="24"/>
        </w:rPr>
        <w:t xml:space="preserve"> </w:t>
      </w:r>
      <w:r>
        <w:rPr>
          <w:b/>
          <w:color w:val="282A2A"/>
          <w:sz w:val="24"/>
        </w:rPr>
        <w:t>ČÁST</w:t>
      </w:r>
      <w:r>
        <w:rPr>
          <w:b/>
          <w:color w:val="282A2A"/>
          <w:spacing w:val="-19"/>
          <w:sz w:val="24"/>
        </w:rPr>
        <w:t xml:space="preserve"> </w:t>
      </w:r>
      <w:r>
        <w:rPr>
          <w:b/>
          <w:color w:val="282A2A"/>
          <w:sz w:val="24"/>
        </w:rPr>
        <w:t>ODŮVODNĚNÍ</w:t>
      </w:r>
      <w:r>
        <w:rPr>
          <w:b/>
          <w:color w:val="282A2A"/>
          <w:spacing w:val="-6"/>
          <w:sz w:val="24"/>
        </w:rPr>
        <w:t xml:space="preserve"> </w:t>
      </w:r>
      <w:r>
        <w:rPr>
          <w:b/>
          <w:color w:val="282A2A"/>
          <w:sz w:val="24"/>
        </w:rPr>
        <w:t>ZMĚNY</w:t>
      </w:r>
      <w:r>
        <w:rPr>
          <w:b/>
          <w:color w:val="282A2A"/>
          <w:spacing w:val="-20"/>
          <w:sz w:val="24"/>
        </w:rPr>
        <w:t xml:space="preserve"> </w:t>
      </w:r>
      <w:r>
        <w:rPr>
          <w:b/>
          <w:color w:val="282A2A"/>
          <w:sz w:val="24"/>
        </w:rPr>
        <w:t>ÚZEMNÍHO</w:t>
      </w:r>
      <w:r>
        <w:rPr>
          <w:b/>
          <w:color w:val="282A2A"/>
          <w:spacing w:val="-13"/>
          <w:sz w:val="24"/>
        </w:rPr>
        <w:t xml:space="preserve"> </w:t>
      </w:r>
      <w:r>
        <w:rPr>
          <w:b/>
          <w:color w:val="282A2A"/>
          <w:sz w:val="24"/>
        </w:rPr>
        <w:t>PLÁNU</w:t>
      </w:r>
    </w:p>
    <w:p w:rsidR="00AF13AE" w:rsidRDefault="00AF13AE">
      <w:pPr>
        <w:pStyle w:val="Zkladntext"/>
        <w:rPr>
          <w:b/>
          <w:sz w:val="23"/>
        </w:rPr>
      </w:pPr>
    </w:p>
    <w:p w:rsidR="00AF13AE" w:rsidRDefault="00FA66D4">
      <w:pPr>
        <w:spacing w:line="252" w:lineRule="auto"/>
        <w:ind w:left="477" w:right="123" w:hanging="4"/>
        <w:rPr>
          <w:sz w:val="21"/>
        </w:rPr>
      </w:pPr>
      <w:r>
        <w:rPr>
          <w:color w:val="282A2A"/>
          <w:w w:val="105"/>
          <w:sz w:val="21"/>
        </w:rPr>
        <w:t>Grafická</w:t>
      </w:r>
      <w:r>
        <w:rPr>
          <w:color w:val="282A2A"/>
          <w:spacing w:val="-3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část</w:t>
      </w:r>
      <w:r>
        <w:rPr>
          <w:color w:val="282A2A"/>
          <w:spacing w:val="-1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odpovídá</w:t>
      </w:r>
      <w:r>
        <w:rPr>
          <w:color w:val="282A2A"/>
          <w:spacing w:val="-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metodice</w:t>
      </w:r>
      <w:r>
        <w:rPr>
          <w:color w:val="282A2A"/>
          <w:spacing w:val="-7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platného</w:t>
      </w:r>
      <w:r>
        <w:rPr>
          <w:color w:val="282A2A"/>
          <w:spacing w:val="-12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Územního</w:t>
      </w:r>
      <w:r>
        <w:rPr>
          <w:color w:val="282A2A"/>
          <w:spacing w:val="-8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plánu</w:t>
      </w:r>
      <w:r>
        <w:rPr>
          <w:color w:val="282A2A"/>
          <w:spacing w:val="-1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sídelního</w:t>
      </w:r>
      <w:r>
        <w:rPr>
          <w:color w:val="282A2A"/>
          <w:spacing w:val="-8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útvaru</w:t>
      </w:r>
      <w:r>
        <w:rPr>
          <w:color w:val="282A2A"/>
          <w:spacing w:val="-13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hl.</w:t>
      </w:r>
      <w:r>
        <w:rPr>
          <w:color w:val="282A2A"/>
          <w:spacing w:val="-18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m.</w:t>
      </w:r>
      <w:r>
        <w:rPr>
          <w:color w:val="282A2A"/>
          <w:spacing w:val="-12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Prahy, v</w:t>
      </w:r>
      <w:r>
        <w:rPr>
          <w:color w:val="282A2A"/>
          <w:spacing w:val="-11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souladu</w:t>
      </w:r>
      <w:r>
        <w:rPr>
          <w:color w:val="282A2A"/>
          <w:spacing w:val="-7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s</w:t>
      </w:r>
      <w:r>
        <w:rPr>
          <w:color w:val="282A2A"/>
          <w:spacing w:val="-12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§</w:t>
      </w:r>
      <w:r>
        <w:rPr>
          <w:color w:val="282A2A"/>
          <w:spacing w:val="-1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188</w:t>
      </w:r>
      <w:r>
        <w:rPr>
          <w:color w:val="282A2A"/>
          <w:spacing w:val="-9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odst.</w:t>
      </w:r>
      <w:r>
        <w:rPr>
          <w:color w:val="282A2A"/>
          <w:spacing w:val="-9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3</w:t>
      </w:r>
      <w:r>
        <w:rPr>
          <w:color w:val="282A2A"/>
          <w:spacing w:val="-1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stavebního</w:t>
      </w:r>
      <w:r>
        <w:rPr>
          <w:color w:val="282A2A"/>
          <w:spacing w:val="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zákona.</w:t>
      </w:r>
    </w:p>
    <w:p w:rsidR="00AF13AE" w:rsidRDefault="00AF13AE">
      <w:pPr>
        <w:pStyle w:val="Zkladntext"/>
        <w:spacing w:before="7"/>
        <w:rPr>
          <w:sz w:val="21"/>
        </w:rPr>
      </w:pPr>
    </w:p>
    <w:p w:rsidR="00AF13AE" w:rsidRDefault="00FA66D4">
      <w:pPr>
        <w:spacing w:before="1" w:line="252" w:lineRule="auto"/>
        <w:ind w:left="476" w:hanging="1"/>
        <w:rPr>
          <w:sz w:val="21"/>
        </w:rPr>
      </w:pPr>
      <w:r>
        <w:rPr>
          <w:color w:val="282A2A"/>
          <w:w w:val="105"/>
          <w:sz w:val="21"/>
        </w:rPr>
        <w:t>Zobrazení výkresů odpovídá době zpracování výřezů</w:t>
      </w:r>
      <w:r>
        <w:rPr>
          <w:color w:val="4D4D4D"/>
          <w:w w:val="105"/>
          <w:sz w:val="21"/>
        </w:rPr>
        <w:t xml:space="preserve">, </w:t>
      </w:r>
      <w:r>
        <w:rPr>
          <w:color w:val="282A2A"/>
          <w:w w:val="105"/>
          <w:sz w:val="21"/>
        </w:rPr>
        <w:t>plní informativní funkci a netvoří závaznou část změny</w:t>
      </w:r>
      <w:r>
        <w:rPr>
          <w:color w:val="646464"/>
          <w:w w:val="105"/>
          <w:sz w:val="21"/>
        </w:rPr>
        <w:t>.</w:t>
      </w:r>
    </w:p>
    <w:p w:rsidR="00AF13AE" w:rsidRDefault="00AF13AE">
      <w:pPr>
        <w:pStyle w:val="Zkladntext"/>
        <w:spacing w:before="8"/>
        <w:rPr>
          <w:sz w:val="21"/>
        </w:rPr>
      </w:pPr>
    </w:p>
    <w:p w:rsidR="00AF13AE" w:rsidRDefault="00FA66D4">
      <w:pPr>
        <w:spacing w:line="372" w:lineRule="auto"/>
        <w:ind w:left="820" w:right="123" w:hanging="359"/>
        <w:rPr>
          <w:sz w:val="21"/>
        </w:rPr>
      </w:pPr>
      <w:r>
        <w:rPr>
          <w:color w:val="282A2A"/>
          <w:w w:val="105"/>
          <w:sz w:val="21"/>
        </w:rPr>
        <w:t xml:space="preserve">§} </w:t>
      </w:r>
      <w:r>
        <w:rPr>
          <w:color w:val="282A2A"/>
          <w:w w:val="105"/>
          <w:sz w:val="21"/>
          <w:u w:val="single" w:color="000000"/>
        </w:rPr>
        <w:t>výřez platného stavu výkresu č. 4, zákresu zadání a promítnutí změny do výkresu č</w:t>
      </w:r>
      <w:r>
        <w:rPr>
          <w:color w:val="4D4D4D"/>
          <w:w w:val="105"/>
          <w:sz w:val="21"/>
          <w:u w:val="single" w:color="000000"/>
        </w:rPr>
        <w:t>.</w:t>
      </w:r>
      <w:r>
        <w:rPr>
          <w:color w:val="4D4D4D"/>
          <w:w w:val="105"/>
          <w:sz w:val="21"/>
        </w:rPr>
        <w:t xml:space="preserve">: </w:t>
      </w:r>
      <w:r>
        <w:rPr>
          <w:color w:val="282A2A"/>
          <w:w w:val="105"/>
          <w:sz w:val="21"/>
        </w:rPr>
        <w:t>04 - Plán využit</w:t>
      </w:r>
      <w:r>
        <w:rPr>
          <w:color w:val="4D4D4D"/>
          <w:w w:val="105"/>
          <w:sz w:val="21"/>
        </w:rPr>
        <w:t xml:space="preserve">í </w:t>
      </w:r>
      <w:r>
        <w:rPr>
          <w:color w:val="282A2A"/>
          <w:w w:val="105"/>
          <w:sz w:val="21"/>
        </w:rPr>
        <w:t>ploch</w:t>
      </w:r>
    </w:p>
    <w:p w:rsidR="00AF13AE" w:rsidRDefault="00FA66D4">
      <w:pPr>
        <w:spacing w:line="240" w:lineRule="exact"/>
        <w:ind w:left="820"/>
        <w:rPr>
          <w:sz w:val="21"/>
        </w:rPr>
      </w:pPr>
      <w:r>
        <w:rPr>
          <w:color w:val="282A2A"/>
          <w:w w:val="105"/>
          <w:sz w:val="21"/>
        </w:rPr>
        <w:t>05</w:t>
      </w:r>
      <w:proofErr w:type="gramStart"/>
      <w:r>
        <w:rPr>
          <w:color w:val="282A2A"/>
          <w:w w:val="105"/>
          <w:sz w:val="21"/>
        </w:rPr>
        <w:t>-  Doprava</w:t>
      </w:r>
      <w:proofErr w:type="gramEnd"/>
    </w:p>
    <w:p w:rsidR="00AF13AE" w:rsidRDefault="00FA66D4">
      <w:pPr>
        <w:pStyle w:val="Odstavecseseznamem"/>
        <w:numPr>
          <w:ilvl w:val="0"/>
          <w:numId w:val="3"/>
        </w:numPr>
        <w:tabs>
          <w:tab w:val="left" w:pos="1116"/>
        </w:tabs>
        <w:spacing w:before="128"/>
        <w:ind w:hanging="2"/>
        <w:rPr>
          <w:sz w:val="21"/>
          <w:u w:val="none"/>
        </w:rPr>
      </w:pPr>
      <w:r>
        <w:rPr>
          <w:color w:val="282A2A"/>
          <w:w w:val="105"/>
          <w:sz w:val="21"/>
          <w:u w:val="none"/>
        </w:rPr>
        <w:t>- Územní systém ekologické</w:t>
      </w:r>
      <w:r>
        <w:rPr>
          <w:color w:val="282A2A"/>
          <w:spacing w:val="13"/>
          <w:w w:val="105"/>
          <w:sz w:val="21"/>
          <w:u w:val="none"/>
        </w:rPr>
        <w:t xml:space="preserve"> </w:t>
      </w:r>
      <w:r>
        <w:rPr>
          <w:color w:val="282A2A"/>
          <w:w w:val="105"/>
          <w:sz w:val="21"/>
          <w:u w:val="none"/>
        </w:rPr>
        <w:t>stability</w:t>
      </w:r>
    </w:p>
    <w:p w:rsidR="00AF13AE" w:rsidRDefault="00FA66D4">
      <w:pPr>
        <w:pStyle w:val="Odstavecseseznamem"/>
        <w:numPr>
          <w:ilvl w:val="0"/>
          <w:numId w:val="3"/>
        </w:numPr>
        <w:tabs>
          <w:tab w:val="left" w:pos="1116"/>
        </w:tabs>
        <w:spacing w:before="132" w:line="372" w:lineRule="auto"/>
        <w:ind w:right="3894" w:firstLine="0"/>
        <w:rPr>
          <w:sz w:val="21"/>
          <w:u w:val="none"/>
        </w:rPr>
      </w:pPr>
      <w:r>
        <w:rPr>
          <w:color w:val="282A2A"/>
          <w:w w:val="105"/>
          <w:sz w:val="21"/>
          <w:u w:val="none"/>
        </w:rPr>
        <w:t>- Vyhodnocení záborů ZPF a PUPFL (LPF) 25 - Veřejně prospěšné</w:t>
      </w:r>
      <w:r>
        <w:rPr>
          <w:color w:val="282A2A"/>
          <w:spacing w:val="3"/>
          <w:w w:val="105"/>
          <w:sz w:val="21"/>
          <w:u w:val="none"/>
        </w:rPr>
        <w:t xml:space="preserve"> </w:t>
      </w:r>
      <w:r>
        <w:rPr>
          <w:color w:val="282A2A"/>
          <w:w w:val="105"/>
          <w:sz w:val="21"/>
          <w:u w:val="none"/>
        </w:rPr>
        <w:t>stavby</w:t>
      </w:r>
    </w:p>
    <w:p w:rsidR="00AF13AE" w:rsidRDefault="00FA66D4">
      <w:pPr>
        <w:spacing w:before="3" w:line="367" w:lineRule="auto"/>
        <w:ind w:left="820" w:right="4825"/>
        <w:rPr>
          <w:sz w:val="21"/>
        </w:rPr>
      </w:pPr>
      <w:r>
        <w:rPr>
          <w:color w:val="282A2A"/>
          <w:w w:val="105"/>
          <w:sz w:val="21"/>
        </w:rPr>
        <w:t>31 - Podrobné členění ploch zeleně 37 - Vymezení zastavitelného území</w:t>
      </w:r>
    </w:p>
    <w:p w:rsidR="00AF13AE" w:rsidRDefault="00FA66D4">
      <w:pPr>
        <w:spacing w:before="128" w:line="491" w:lineRule="auto"/>
        <w:ind w:left="823" w:hanging="358"/>
        <w:rPr>
          <w:sz w:val="21"/>
        </w:rPr>
      </w:pPr>
      <w:r>
        <w:rPr>
          <w:color w:val="282A2A"/>
        </w:rPr>
        <w:t xml:space="preserve">Q} </w:t>
      </w:r>
      <w:r>
        <w:rPr>
          <w:color w:val="282A2A"/>
          <w:sz w:val="21"/>
          <w:u w:val="single" w:color="000000"/>
        </w:rPr>
        <w:t xml:space="preserve">koordinační výkres u změny územního plánu včetně vyznačení navrhovaných změn </w:t>
      </w:r>
      <w:proofErr w:type="gramStart"/>
      <w:r>
        <w:rPr>
          <w:color w:val="282A2A"/>
          <w:sz w:val="21"/>
        </w:rPr>
        <w:t>Koordinační  výkres</w:t>
      </w:r>
      <w:proofErr w:type="gramEnd"/>
      <w:r>
        <w:rPr>
          <w:color w:val="282A2A"/>
          <w:sz w:val="21"/>
        </w:rPr>
        <w:t xml:space="preserve">  vzhledem  k metodice  územního  plánu není součástí změny</w:t>
      </w:r>
      <w:r>
        <w:rPr>
          <w:color w:val="4D4D4D"/>
          <w:sz w:val="21"/>
        </w:rPr>
        <w:t>.</w:t>
      </w:r>
    </w:p>
    <w:p w:rsidR="00AF13AE" w:rsidRDefault="00FA66D4">
      <w:pPr>
        <w:spacing w:before="7" w:line="254" w:lineRule="auto"/>
        <w:ind w:left="836" w:right="123" w:hanging="365"/>
        <w:rPr>
          <w:sz w:val="21"/>
        </w:rPr>
      </w:pPr>
      <w:proofErr w:type="gramStart"/>
      <w:r>
        <w:rPr>
          <w:rFonts w:ascii="Times New Roman" w:hAnsi="Times New Roman"/>
          <w:color w:val="282A2A"/>
          <w:w w:val="105"/>
        </w:rPr>
        <w:t>f</w:t>
      </w:r>
      <w:proofErr w:type="gramEnd"/>
      <w:r>
        <w:rPr>
          <w:rFonts w:ascii="Times New Roman" w:hAnsi="Times New Roman"/>
          <w:color w:val="282A2A"/>
          <w:w w:val="105"/>
        </w:rPr>
        <w:t>}</w:t>
      </w:r>
      <w:r>
        <w:rPr>
          <w:rFonts w:ascii="Times New Roman" w:hAnsi="Times New Roman"/>
          <w:color w:val="282A2A"/>
          <w:spacing w:val="20"/>
          <w:w w:val="105"/>
        </w:rPr>
        <w:t xml:space="preserve"> </w:t>
      </w:r>
      <w:r>
        <w:rPr>
          <w:color w:val="282A2A"/>
          <w:w w:val="105"/>
          <w:sz w:val="21"/>
          <w:u w:val="single" w:color="000000"/>
        </w:rPr>
        <w:t>výkres</w:t>
      </w:r>
      <w:r>
        <w:rPr>
          <w:color w:val="282A2A"/>
          <w:spacing w:val="-19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širších</w:t>
      </w:r>
      <w:r>
        <w:rPr>
          <w:color w:val="282A2A"/>
          <w:spacing w:val="-20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vztahů,</w:t>
      </w:r>
      <w:r>
        <w:rPr>
          <w:color w:val="282A2A"/>
          <w:spacing w:val="-16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dokumentující</w:t>
      </w:r>
      <w:r>
        <w:rPr>
          <w:color w:val="282A2A"/>
          <w:spacing w:val="-2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vazby</w:t>
      </w:r>
      <w:r>
        <w:rPr>
          <w:color w:val="282A2A"/>
          <w:spacing w:val="-19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na</w:t>
      </w:r>
      <w:r>
        <w:rPr>
          <w:color w:val="282A2A"/>
          <w:spacing w:val="-21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území</w:t>
      </w:r>
      <w:r>
        <w:rPr>
          <w:color w:val="282A2A"/>
          <w:spacing w:val="-19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sousedních</w:t>
      </w:r>
      <w:r>
        <w:rPr>
          <w:color w:val="282A2A"/>
          <w:spacing w:val="-7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obcí,</w:t>
      </w:r>
      <w:r>
        <w:rPr>
          <w:color w:val="282A2A"/>
          <w:spacing w:val="-15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popřípadě</w:t>
      </w:r>
      <w:r>
        <w:rPr>
          <w:color w:val="282A2A"/>
          <w:spacing w:val="-13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krajů</w:t>
      </w:r>
      <w:r>
        <w:rPr>
          <w:color w:val="282A2A"/>
          <w:w w:val="104"/>
          <w:sz w:val="21"/>
        </w:rPr>
        <w:t xml:space="preserve"> </w:t>
      </w:r>
      <w:r>
        <w:rPr>
          <w:color w:val="282A2A"/>
          <w:w w:val="105"/>
          <w:sz w:val="21"/>
          <w:u w:val="single" w:color="000000"/>
        </w:rPr>
        <w:t>a</w:t>
      </w:r>
      <w:r>
        <w:rPr>
          <w:color w:val="282A2A"/>
          <w:spacing w:val="-3"/>
          <w:w w:val="105"/>
          <w:sz w:val="21"/>
          <w:u w:val="single" w:color="000000"/>
        </w:rPr>
        <w:t xml:space="preserve"> </w:t>
      </w:r>
      <w:r>
        <w:rPr>
          <w:color w:val="282A2A"/>
          <w:w w:val="105"/>
          <w:sz w:val="21"/>
          <w:u w:val="single" w:color="000000"/>
        </w:rPr>
        <w:t>států</w:t>
      </w:r>
    </w:p>
    <w:p w:rsidR="00AF13AE" w:rsidRDefault="00AF13AE">
      <w:pPr>
        <w:pStyle w:val="Zkladntext"/>
        <w:spacing w:before="1"/>
        <w:rPr>
          <w:sz w:val="21"/>
        </w:rPr>
      </w:pPr>
    </w:p>
    <w:p w:rsidR="00AF13AE" w:rsidRDefault="00FA66D4">
      <w:pPr>
        <w:ind w:left="837"/>
        <w:rPr>
          <w:sz w:val="21"/>
        </w:rPr>
      </w:pPr>
      <w:r>
        <w:rPr>
          <w:color w:val="282A2A"/>
          <w:sz w:val="21"/>
        </w:rPr>
        <w:t>Není zpracován</w:t>
      </w:r>
      <w:r>
        <w:rPr>
          <w:color w:val="4D4D4D"/>
          <w:sz w:val="21"/>
        </w:rPr>
        <w:t xml:space="preserve">, </w:t>
      </w:r>
      <w:r>
        <w:rPr>
          <w:color w:val="282A2A"/>
          <w:sz w:val="21"/>
        </w:rPr>
        <w:t xml:space="preserve">změna </w:t>
      </w:r>
      <w:proofErr w:type="gramStart"/>
      <w:r>
        <w:rPr>
          <w:color w:val="282A2A"/>
          <w:sz w:val="21"/>
        </w:rPr>
        <w:t>neovlivňuje  širší</w:t>
      </w:r>
      <w:proofErr w:type="gramEnd"/>
      <w:r>
        <w:rPr>
          <w:color w:val="282A2A"/>
          <w:sz w:val="21"/>
        </w:rPr>
        <w:t xml:space="preserve"> vztahy </w:t>
      </w:r>
      <w:r>
        <w:rPr>
          <w:color w:val="646464"/>
          <w:sz w:val="21"/>
        </w:rPr>
        <w:t>.</w:t>
      </w:r>
    </w:p>
    <w:p w:rsidR="00AF13AE" w:rsidRDefault="00AF13AE">
      <w:pPr>
        <w:pStyle w:val="Zkladntext"/>
        <w:spacing w:before="1"/>
        <w:rPr>
          <w:sz w:val="23"/>
        </w:rPr>
      </w:pPr>
    </w:p>
    <w:p w:rsidR="00AF13AE" w:rsidRDefault="00FA66D4">
      <w:pPr>
        <w:spacing w:before="1" w:line="499" w:lineRule="auto"/>
        <w:ind w:left="823" w:right="3854" w:hanging="351"/>
        <w:rPr>
          <w:sz w:val="21"/>
        </w:rPr>
      </w:pPr>
      <w:r>
        <w:rPr>
          <w:color w:val="282A2A"/>
          <w:w w:val="105"/>
          <w:sz w:val="21"/>
        </w:rPr>
        <w:t xml:space="preserve">g) </w:t>
      </w:r>
      <w:proofErr w:type="gramStart"/>
      <w:r>
        <w:rPr>
          <w:color w:val="282A2A"/>
          <w:w w:val="105"/>
          <w:sz w:val="21"/>
          <w:u w:val="single" w:color="000000"/>
        </w:rPr>
        <w:t>výkres</w:t>
      </w:r>
      <w:proofErr w:type="gramEnd"/>
      <w:r>
        <w:rPr>
          <w:color w:val="282A2A"/>
          <w:w w:val="105"/>
          <w:sz w:val="21"/>
          <w:u w:val="single" w:color="000000"/>
        </w:rPr>
        <w:t xml:space="preserve"> předpokládaných záborů půdního fondu </w:t>
      </w:r>
      <w:r>
        <w:rPr>
          <w:color w:val="282A2A"/>
          <w:w w:val="105"/>
          <w:sz w:val="21"/>
        </w:rPr>
        <w:t>Je zpracován, změna předpokládá zábor ZPF.</w:t>
      </w: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AF13AE">
      <w:pPr>
        <w:pStyle w:val="Zkladntext"/>
      </w:pPr>
    </w:p>
    <w:p w:rsidR="00AF13AE" w:rsidRDefault="00FA66D4">
      <w:pPr>
        <w:spacing w:before="191"/>
        <w:ind w:left="2237"/>
        <w:rPr>
          <w:sz w:val="19"/>
        </w:rPr>
      </w:pPr>
      <w:r>
        <w:rPr>
          <w:color w:val="282A2A"/>
          <w:sz w:val="19"/>
        </w:rPr>
        <w:t xml:space="preserve">Z 3185/13 </w:t>
      </w:r>
      <w:proofErr w:type="gramStart"/>
      <w:r>
        <w:rPr>
          <w:color w:val="282A2A"/>
          <w:sz w:val="19"/>
        </w:rPr>
        <w:t>-  odůvodnění</w:t>
      </w:r>
      <w:proofErr w:type="gramEnd"/>
      <w:r>
        <w:rPr>
          <w:color w:val="282A2A"/>
          <w:sz w:val="19"/>
        </w:rPr>
        <w:t xml:space="preserve"> změny ÚP SÚ hl.  </w:t>
      </w:r>
      <w:proofErr w:type="gramStart"/>
      <w:r>
        <w:rPr>
          <w:color w:val="282A2A"/>
          <w:sz w:val="19"/>
        </w:rPr>
        <w:t>m.  Prahy</w:t>
      </w:r>
      <w:proofErr w:type="gramEnd"/>
      <w:r>
        <w:rPr>
          <w:color w:val="282A2A"/>
          <w:sz w:val="19"/>
        </w:rPr>
        <w:t>, strana 6</w:t>
      </w:r>
    </w:p>
    <w:p w:rsidR="00AF13AE" w:rsidRDefault="00AF13AE">
      <w:pPr>
        <w:rPr>
          <w:sz w:val="19"/>
        </w:rPr>
        <w:sectPr w:rsidR="00AF13AE">
          <w:pgSz w:w="11900" w:h="16820"/>
          <w:pgMar w:top="1200" w:right="1280" w:bottom="280" w:left="1400" w:header="849" w:footer="0" w:gutter="0"/>
          <w:cols w:space="708"/>
        </w:sectPr>
      </w:pPr>
    </w:p>
    <w:p w:rsidR="00AF13AE" w:rsidRDefault="00FA66D4">
      <w:pPr>
        <w:pStyle w:val="Nadpis1"/>
        <w:ind w:left="2893"/>
      </w:pPr>
      <w:r>
        <w:rPr>
          <w:color w:val="2A2A2A"/>
        </w:rPr>
        <w:lastRenderedPageBreak/>
        <w:t xml:space="preserve">PODNĚT </w:t>
      </w:r>
      <w:r>
        <w:rPr>
          <w:color w:val="2A2A2A"/>
          <w:sz w:val="45"/>
        </w:rPr>
        <w:t xml:space="preserve">č. </w:t>
      </w:r>
      <w:r>
        <w:rPr>
          <w:color w:val="2A2A2A"/>
        </w:rPr>
        <w:t>47 / 2017</w:t>
      </w:r>
    </w:p>
    <w:p w:rsidR="00AF13AE" w:rsidRDefault="00FA66D4">
      <w:pPr>
        <w:spacing w:before="76"/>
        <w:ind w:right="111"/>
        <w:jc w:val="right"/>
        <w:rPr>
          <w:sz w:val="16"/>
        </w:rPr>
      </w:pPr>
      <w:r>
        <w:br w:type="column"/>
      </w:r>
      <w:r>
        <w:rPr>
          <w:color w:val="2A2A2A"/>
          <w:w w:val="110"/>
          <w:sz w:val="16"/>
        </w:rPr>
        <w:t>Str</w:t>
      </w:r>
      <w:r>
        <w:rPr>
          <w:color w:val="6D6D6D"/>
          <w:w w:val="110"/>
          <w:sz w:val="16"/>
        </w:rPr>
        <w:t xml:space="preserve">. </w:t>
      </w:r>
      <w:r>
        <w:rPr>
          <w:color w:val="2A2A2A"/>
          <w:w w:val="110"/>
          <w:sz w:val="16"/>
        </w:rPr>
        <w:t>1</w:t>
      </w:r>
    </w:p>
    <w:p w:rsidR="00AF13AE" w:rsidRDefault="00AF13AE">
      <w:pPr>
        <w:jc w:val="right"/>
        <w:rPr>
          <w:sz w:val="16"/>
        </w:rPr>
        <w:sectPr w:rsidR="00AF13AE">
          <w:headerReference w:type="default" r:id="rId15"/>
          <w:pgSz w:w="11900" w:h="16820"/>
          <w:pgMar w:top="820" w:right="660" w:bottom="280" w:left="540" w:header="0" w:footer="0" w:gutter="0"/>
          <w:cols w:num="2" w:space="708" w:equalWidth="0">
            <w:col w:w="7245" w:space="48"/>
            <w:col w:w="3407"/>
          </w:cols>
        </w:sect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spacing w:before="5"/>
        <w:rPr>
          <w:sz w:val="17"/>
        </w:rPr>
      </w:pPr>
    </w:p>
    <w:p w:rsidR="00AF13AE" w:rsidRDefault="00AF13AE">
      <w:pPr>
        <w:rPr>
          <w:sz w:val="17"/>
        </w:rPr>
        <w:sectPr w:rsidR="00AF13AE">
          <w:type w:val="continuous"/>
          <w:pgSz w:w="11900" w:h="16820"/>
          <w:pgMar w:top="1220" w:right="660" w:bottom="280" w:left="540" w:header="708" w:footer="708" w:gutter="0"/>
          <w:cols w:space="708"/>
        </w:sectPr>
      </w:pPr>
    </w:p>
    <w:p w:rsidR="00AF13AE" w:rsidRDefault="00FA66D4">
      <w:pPr>
        <w:spacing w:before="93"/>
        <w:ind w:left="111"/>
        <w:rPr>
          <w:sz w:val="20"/>
        </w:rPr>
      </w:pPr>
      <w:r>
        <w:rPr>
          <w:color w:val="2A2A2A"/>
          <w:w w:val="105"/>
          <w:sz w:val="20"/>
        </w:rPr>
        <w:t>LOKALITA   - městská část:</w:t>
      </w:r>
    </w:p>
    <w:p w:rsidR="00AF13AE" w:rsidRDefault="00FA66D4">
      <w:pPr>
        <w:pStyle w:val="Odstavecseseznamem"/>
        <w:numPr>
          <w:ilvl w:val="0"/>
          <w:numId w:val="2"/>
        </w:numPr>
        <w:tabs>
          <w:tab w:val="left" w:pos="1404"/>
        </w:tabs>
        <w:spacing w:before="80"/>
        <w:rPr>
          <w:sz w:val="20"/>
          <w:u w:val="none"/>
        </w:rPr>
      </w:pPr>
      <w:r>
        <w:rPr>
          <w:color w:val="2A2A2A"/>
          <w:w w:val="105"/>
          <w:sz w:val="20"/>
          <w:u w:val="none"/>
        </w:rPr>
        <w:t>katastrální</w:t>
      </w:r>
      <w:r>
        <w:rPr>
          <w:color w:val="2A2A2A"/>
          <w:spacing w:val="-6"/>
          <w:w w:val="105"/>
          <w:sz w:val="20"/>
          <w:u w:val="none"/>
        </w:rPr>
        <w:t xml:space="preserve"> </w:t>
      </w:r>
      <w:r>
        <w:rPr>
          <w:color w:val="2A2A2A"/>
          <w:w w:val="105"/>
          <w:sz w:val="20"/>
          <w:u w:val="none"/>
        </w:rPr>
        <w:t>území:</w:t>
      </w:r>
    </w:p>
    <w:p w:rsidR="00AF13AE" w:rsidRDefault="00FA66D4">
      <w:pPr>
        <w:pStyle w:val="Odstavecseseznamem"/>
        <w:numPr>
          <w:ilvl w:val="0"/>
          <w:numId w:val="2"/>
        </w:numPr>
        <w:tabs>
          <w:tab w:val="left" w:pos="1404"/>
        </w:tabs>
        <w:spacing w:before="75"/>
        <w:rPr>
          <w:sz w:val="20"/>
          <w:u w:val="none"/>
        </w:rPr>
      </w:pPr>
      <w:proofErr w:type="gramStart"/>
      <w:r>
        <w:rPr>
          <w:color w:val="2A2A2A"/>
          <w:w w:val="105"/>
          <w:sz w:val="20"/>
          <w:u w:val="none"/>
        </w:rPr>
        <w:t>parc</w:t>
      </w:r>
      <w:proofErr w:type="gramEnd"/>
      <w:r>
        <w:rPr>
          <w:color w:val="2A2A2A"/>
          <w:w w:val="105"/>
          <w:sz w:val="20"/>
          <w:u w:val="none"/>
        </w:rPr>
        <w:t>.</w:t>
      </w:r>
      <w:r>
        <w:rPr>
          <w:color w:val="2A2A2A"/>
          <w:spacing w:val="9"/>
          <w:w w:val="105"/>
          <w:sz w:val="20"/>
          <w:u w:val="none"/>
        </w:rPr>
        <w:t xml:space="preserve"> </w:t>
      </w:r>
      <w:r>
        <w:rPr>
          <w:color w:val="2A2A2A"/>
          <w:spacing w:val="-3"/>
          <w:w w:val="105"/>
          <w:sz w:val="20"/>
          <w:u w:val="none"/>
        </w:rPr>
        <w:t>číslo</w:t>
      </w:r>
      <w:r>
        <w:rPr>
          <w:color w:val="505050"/>
          <w:spacing w:val="-3"/>
          <w:w w:val="105"/>
          <w:sz w:val="20"/>
          <w:u w:val="none"/>
        </w:rPr>
        <w:t>:</w:t>
      </w:r>
    </w:p>
    <w:p w:rsidR="00AF13AE" w:rsidRDefault="00FA66D4">
      <w:pPr>
        <w:spacing w:before="70"/>
        <w:ind w:left="110"/>
        <w:rPr>
          <w:sz w:val="20"/>
        </w:rPr>
      </w:pPr>
      <w:r>
        <w:rPr>
          <w:color w:val="2A2A2A"/>
          <w:w w:val="105"/>
          <w:sz w:val="20"/>
        </w:rPr>
        <w:t>DRUH:</w:t>
      </w:r>
    </w:p>
    <w:p w:rsidR="00AF13AE" w:rsidRDefault="00AF13AE">
      <w:pPr>
        <w:pStyle w:val="Zkladntext"/>
        <w:spacing w:before="3"/>
        <w:rPr>
          <w:sz w:val="25"/>
        </w:rPr>
      </w:pPr>
    </w:p>
    <w:p w:rsidR="00AF13AE" w:rsidRDefault="00FA66D4">
      <w:pPr>
        <w:ind w:left="110"/>
        <w:rPr>
          <w:sz w:val="20"/>
        </w:rPr>
      </w:pPr>
      <w:r>
        <w:rPr>
          <w:color w:val="2A2A2A"/>
          <w:w w:val="105"/>
          <w:sz w:val="20"/>
        </w:rPr>
        <w:t>PŘEDMĚT:</w:t>
      </w:r>
    </w:p>
    <w:p w:rsidR="00AF13AE" w:rsidRDefault="00FA66D4">
      <w:pPr>
        <w:spacing w:before="71" w:line="316" w:lineRule="auto"/>
        <w:ind w:left="110"/>
        <w:rPr>
          <w:sz w:val="20"/>
        </w:rPr>
      </w:pPr>
      <w:r>
        <w:rPr>
          <w:color w:val="2A2A2A"/>
          <w:w w:val="105"/>
          <w:sz w:val="20"/>
        </w:rPr>
        <w:t>PLATNÝ STAV V ÚP</w:t>
      </w:r>
      <w:r>
        <w:rPr>
          <w:color w:val="505050"/>
          <w:w w:val="105"/>
          <w:sz w:val="20"/>
        </w:rPr>
        <w:t xml:space="preserve">: </w:t>
      </w:r>
      <w:r>
        <w:rPr>
          <w:color w:val="2A2A2A"/>
          <w:w w:val="105"/>
          <w:sz w:val="20"/>
        </w:rPr>
        <w:t>NAVRHOVANÁ ZMĚNA</w:t>
      </w:r>
      <w:r>
        <w:rPr>
          <w:color w:val="505050"/>
          <w:w w:val="105"/>
          <w:sz w:val="20"/>
        </w:rPr>
        <w:t xml:space="preserve">: </w:t>
      </w:r>
      <w:r>
        <w:rPr>
          <w:color w:val="2A2A2A"/>
          <w:w w:val="105"/>
          <w:sz w:val="20"/>
        </w:rPr>
        <w:t>PŘEDPKLÁDANÝ ROZSAH:</w:t>
      </w:r>
    </w:p>
    <w:p w:rsidR="00AF13AE" w:rsidRDefault="00FA66D4">
      <w:pPr>
        <w:spacing w:before="98"/>
        <w:ind w:left="121"/>
        <w:rPr>
          <w:sz w:val="20"/>
        </w:rPr>
      </w:pPr>
      <w:r>
        <w:br w:type="column"/>
      </w:r>
      <w:r>
        <w:rPr>
          <w:color w:val="2A2A2A"/>
          <w:w w:val="105"/>
          <w:sz w:val="20"/>
        </w:rPr>
        <w:t>Praha 6</w:t>
      </w:r>
    </w:p>
    <w:p w:rsidR="00AF13AE" w:rsidRDefault="00FA66D4">
      <w:pPr>
        <w:tabs>
          <w:tab w:val="left" w:pos="1315"/>
          <w:tab w:val="left" w:pos="2781"/>
          <w:tab w:val="left" w:pos="4266"/>
        </w:tabs>
        <w:spacing w:before="75"/>
        <w:ind w:left="113"/>
        <w:rPr>
          <w:sz w:val="20"/>
        </w:rPr>
      </w:pPr>
      <w:r>
        <w:rPr>
          <w:color w:val="2A2A2A"/>
          <w:w w:val="105"/>
          <w:sz w:val="20"/>
        </w:rPr>
        <w:t>Liboc</w:t>
      </w:r>
      <w:r>
        <w:rPr>
          <w:color w:val="2A2A2A"/>
          <w:w w:val="105"/>
          <w:sz w:val="20"/>
        </w:rPr>
        <w:tab/>
      </w:r>
      <w:r>
        <w:rPr>
          <w:color w:val="505050"/>
          <w:w w:val="105"/>
          <w:sz w:val="20"/>
        </w:rPr>
        <w:t>,</w:t>
      </w:r>
      <w:r>
        <w:rPr>
          <w:color w:val="505050"/>
          <w:spacing w:val="-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Ruzyně</w:t>
      </w:r>
      <w:r>
        <w:rPr>
          <w:color w:val="2A2A2A"/>
          <w:w w:val="105"/>
          <w:sz w:val="20"/>
        </w:rPr>
        <w:tab/>
      </w:r>
      <w:r>
        <w:rPr>
          <w:color w:val="505050"/>
          <w:w w:val="105"/>
          <w:sz w:val="20"/>
        </w:rPr>
        <w:t>,</w:t>
      </w:r>
      <w:r>
        <w:rPr>
          <w:color w:val="505050"/>
          <w:spacing w:val="-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Veleslavín</w:t>
      </w:r>
      <w:r>
        <w:rPr>
          <w:color w:val="2A2A2A"/>
          <w:w w:val="105"/>
          <w:sz w:val="20"/>
        </w:rPr>
        <w:tab/>
      </w:r>
      <w:r>
        <w:rPr>
          <w:color w:val="505050"/>
          <w:w w:val="105"/>
          <w:sz w:val="20"/>
        </w:rPr>
        <w:t>,</w:t>
      </w:r>
      <w:r>
        <w:rPr>
          <w:color w:val="505050"/>
          <w:spacing w:val="-2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Vokovice</w:t>
      </w:r>
    </w:p>
    <w:p w:rsidR="00AF13AE" w:rsidRDefault="00AF13AE">
      <w:pPr>
        <w:pStyle w:val="Zkladntext"/>
      </w:pPr>
    </w:p>
    <w:p w:rsidR="00AF13AE" w:rsidRDefault="00FA66D4">
      <w:pPr>
        <w:spacing w:before="128"/>
        <w:ind w:left="115"/>
        <w:rPr>
          <w:sz w:val="20"/>
        </w:rPr>
      </w:pPr>
      <w:proofErr w:type="gramStart"/>
      <w:r>
        <w:rPr>
          <w:color w:val="2A2A2A"/>
          <w:w w:val="105"/>
          <w:sz w:val="20"/>
        </w:rPr>
        <w:t>vymezení</w:t>
      </w:r>
      <w:proofErr w:type="gramEnd"/>
      <w:r>
        <w:rPr>
          <w:color w:val="2A2A2A"/>
          <w:w w:val="105"/>
          <w:sz w:val="20"/>
        </w:rPr>
        <w:t xml:space="preserve"> funkce VPS</w:t>
      </w:r>
    </w:p>
    <w:p w:rsidR="00AF13AE" w:rsidRDefault="00FA66D4">
      <w:pPr>
        <w:spacing w:before="8"/>
        <w:ind w:left="114"/>
        <w:rPr>
          <w:sz w:val="20"/>
        </w:rPr>
      </w:pPr>
      <w:proofErr w:type="gramStart"/>
      <w:r>
        <w:rPr>
          <w:color w:val="2A2A2A"/>
          <w:w w:val="105"/>
          <w:sz w:val="20"/>
        </w:rPr>
        <w:t>změna</w:t>
      </w:r>
      <w:proofErr w:type="gramEnd"/>
      <w:r>
        <w:rPr>
          <w:color w:val="2A2A2A"/>
          <w:w w:val="105"/>
          <w:sz w:val="20"/>
        </w:rPr>
        <w:t xml:space="preserve"> funkčního využití ploch</w:t>
      </w:r>
    </w:p>
    <w:p w:rsidR="00AF13AE" w:rsidRDefault="00FA66D4">
      <w:pPr>
        <w:spacing w:before="46" w:line="314" w:lineRule="auto"/>
        <w:ind w:left="111" w:right="1192" w:firstLine="4"/>
        <w:rPr>
          <w:sz w:val="20"/>
        </w:rPr>
      </w:pPr>
      <w:proofErr w:type="gramStart"/>
      <w:r>
        <w:rPr>
          <w:color w:val="2A2A2A"/>
          <w:w w:val="105"/>
          <w:sz w:val="20"/>
        </w:rPr>
        <w:t>vymezení</w:t>
      </w:r>
      <w:proofErr w:type="gramEnd"/>
      <w:r>
        <w:rPr>
          <w:color w:val="2A2A2A"/>
          <w:w w:val="105"/>
          <w:sz w:val="20"/>
        </w:rPr>
        <w:t xml:space="preserve"> trati Praha - Kladno, úsek Veleslavín - Letiště VHP dle platného ÚP</w:t>
      </w:r>
    </w:p>
    <w:p w:rsidR="00AF13AE" w:rsidRDefault="00FA66D4">
      <w:pPr>
        <w:spacing w:before="6" w:line="319" w:lineRule="auto"/>
        <w:ind w:left="110" w:right="4277"/>
        <w:rPr>
          <w:sz w:val="20"/>
        </w:rPr>
      </w:pPr>
      <w:proofErr w:type="gramStart"/>
      <w:r>
        <w:rPr>
          <w:color w:val="2A2A2A"/>
          <w:w w:val="105"/>
          <w:sz w:val="20"/>
        </w:rPr>
        <w:t>dle</w:t>
      </w:r>
      <w:proofErr w:type="gramEnd"/>
      <w:r>
        <w:rPr>
          <w:color w:val="2A2A2A"/>
          <w:w w:val="105"/>
          <w:sz w:val="20"/>
        </w:rPr>
        <w:t xml:space="preserve"> podkladové studie 1252697 m2</w:t>
      </w:r>
    </w:p>
    <w:p w:rsidR="00AF13AE" w:rsidRDefault="00AF13AE">
      <w:pPr>
        <w:spacing w:line="319" w:lineRule="auto"/>
        <w:rPr>
          <w:sz w:val="20"/>
        </w:rPr>
        <w:sectPr w:rsidR="00AF13AE">
          <w:type w:val="continuous"/>
          <w:pgSz w:w="11900" w:h="16820"/>
          <w:pgMar w:top="1220" w:right="660" w:bottom="280" w:left="540" w:header="708" w:footer="708" w:gutter="0"/>
          <w:cols w:num="2" w:space="708" w:equalWidth="0">
            <w:col w:w="3057" w:space="426"/>
            <w:col w:w="7217"/>
          </w:cols>
        </w:sect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spacing w:before="10"/>
      </w:pPr>
    </w:p>
    <w:p w:rsidR="00AF13AE" w:rsidRDefault="00AF13AE">
      <w:pPr>
        <w:spacing w:line="160" w:lineRule="exact"/>
        <w:rPr>
          <w:sz w:val="18"/>
        </w:rPr>
        <w:sectPr w:rsidR="00AF13AE">
          <w:headerReference w:type="default" r:id="rId16"/>
          <w:pgSz w:w="11900" w:h="16820"/>
          <w:pgMar w:top="760" w:right="340" w:bottom="280" w:left="600" w:header="0" w:footer="0" w:gutter="0"/>
          <w:cols w:space="708"/>
        </w:sect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FA66D4">
      <w:pPr>
        <w:spacing w:before="120"/>
        <w:ind w:left="160"/>
        <w:rPr>
          <w:sz w:val="13"/>
        </w:rPr>
      </w:pPr>
      <w:r>
        <w:rPr>
          <w:color w:val="2A2A2A"/>
          <w:w w:val="105"/>
          <w:sz w:val="13"/>
        </w:rPr>
        <w:t xml:space="preserve">PLATNÝ STAV </w:t>
      </w:r>
      <w:r>
        <w:rPr>
          <w:color w:val="2A2A2A"/>
          <w:spacing w:val="-3"/>
          <w:w w:val="105"/>
          <w:sz w:val="13"/>
        </w:rPr>
        <w:t>ÚP</w:t>
      </w:r>
      <w:r>
        <w:rPr>
          <w:color w:val="5E6060"/>
          <w:spacing w:val="-3"/>
          <w:w w:val="105"/>
          <w:sz w:val="13"/>
        </w:rPr>
        <w:t xml:space="preserve">: </w:t>
      </w:r>
      <w:r>
        <w:rPr>
          <w:color w:val="2A2A2A"/>
          <w:w w:val="105"/>
          <w:sz w:val="13"/>
        </w:rPr>
        <w:t>dle platného ÚP</w:t>
      </w:r>
    </w:p>
    <w:p w:rsidR="00AF13AE" w:rsidRDefault="00FA66D4">
      <w:pPr>
        <w:spacing w:before="162"/>
        <w:ind w:left="160"/>
        <w:rPr>
          <w:b/>
          <w:sz w:val="26"/>
        </w:rPr>
      </w:pPr>
      <w:r>
        <w:br w:type="column"/>
      </w:r>
      <w:r>
        <w:rPr>
          <w:b/>
          <w:color w:val="2A2A2A"/>
          <w:sz w:val="26"/>
        </w:rPr>
        <w:lastRenderedPageBreak/>
        <w:t>PODNĚT č.47/2017</w:t>
      </w:r>
    </w:p>
    <w:p w:rsidR="00AF13AE" w:rsidRDefault="00FA66D4">
      <w:pPr>
        <w:spacing w:before="78"/>
        <w:ind w:right="135"/>
        <w:jc w:val="right"/>
        <w:rPr>
          <w:sz w:val="12"/>
        </w:rPr>
      </w:pPr>
      <w:r>
        <w:br w:type="column"/>
      </w:r>
      <w:r>
        <w:rPr>
          <w:color w:val="2A2A2A"/>
          <w:w w:val="110"/>
          <w:sz w:val="12"/>
        </w:rPr>
        <w:lastRenderedPageBreak/>
        <w:t>Str</w:t>
      </w:r>
      <w:r>
        <w:rPr>
          <w:color w:val="5E6060"/>
          <w:w w:val="110"/>
          <w:sz w:val="12"/>
        </w:rPr>
        <w:t xml:space="preserve">. </w:t>
      </w:r>
      <w:r>
        <w:rPr>
          <w:color w:val="2A2A2A"/>
          <w:w w:val="110"/>
          <w:sz w:val="12"/>
        </w:rPr>
        <w:t>3</w:t>
      </w:r>
    </w:p>
    <w:p w:rsidR="00AF13AE" w:rsidRDefault="00AF13AE">
      <w:pPr>
        <w:pStyle w:val="Zkladntext"/>
        <w:rPr>
          <w:sz w:val="12"/>
        </w:rPr>
      </w:pPr>
    </w:p>
    <w:p w:rsidR="00AF13AE" w:rsidRDefault="00FA66D4">
      <w:pPr>
        <w:spacing w:before="97"/>
        <w:ind w:right="177"/>
        <w:jc w:val="right"/>
        <w:rPr>
          <w:sz w:val="13"/>
        </w:rPr>
      </w:pPr>
      <w:r>
        <w:rPr>
          <w:color w:val="2A2A2A"/>
          <w:w w:val="105"/>
          <w:sz w:val="13"/>
        </w:rPr>
        <w:t>MĚŘÍTKO 1</w:t>
      </w:r>
      <w:r>
        <w:rPr>
          <w:color w:val="5E6060"/>
          <w:w w:val="105"/>
          <w:sz w:val="13"/>
        </w:rPr>
        <w:t>:</w:t>
      </w:r>
      <w:r>
        <w:rPr>
          <w:color w:val="2A2A2A"/>
          <w:w w:val="105"/>
          <w:sz w:val="13"/>
        </w:rPr>
        <w:t>15 000</w:t>
      </w: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20"/>
        </w:rPr>
      </w:pPr>
      <w:bookmarkStart w:id="0" w:name="_GoBack"/>
      <w:bookmarkEnd w:id="0"/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rPr>
          <w:sz w:val="20"/>
        </w:rPr>
      </w:pPr>
    </w:p>
    <w:p w:rsidR="00AF13AE" w:rsidRDefault="00AF13AE">
      <w:pPr>
        <w:pStyle w:val="Zkladntext"/>
        <w:spacing w:before="4"/>
        <w:rPr>
          <w:sz w:val="28"/>
        </w:rPr>
      </w:pPr>
    </w:p>
    <w:p w:rsidR="00AF13AE" w:rsidRDefault="00FA66D4">
      <w:pPr>
        <w:spacing w:before="89"/>
        <w:ind w:left="136"/>
        <w:rPr>
          <w:rFonts w:ascii="Times New Roman"/>
          <w:sz w:val="25"/>
        </w:rPr>
      </w:pPr>
      <w:r>
        <w:rPr>
          <w:rFonts w:ascii="Times New Roman"/>
          <w:color w:val="2A2A2A"/>
          <w:spacing w:val="1"/>
          <w:w w:val="15"/>
          <w:sz w:val="25"/>
        </w:rPr>
        <w:t>1</w:t>
      </w:r>
      <w:r>
        <w:rPr>
          <w:rFonts w:ascii="Times New Roman"/>
          <w:color w:val="444444"/>
          <w:w w:val="99"/>
          <w:sz w:val="25"/>
        </w:rPr>
        <w:t>6</w:t>
      </w:r>
    </w:p>
    <w:p w:rsidR="00AF13AE" w:rsidRDefault="00AF13AE">
      <w:pPr>
        <w:pStyle w:val="Zkladntext"/>
        <w:rPr>
          <w:rFonts w:ascii="Times New Roman"/>
          <w:sz w:val="20"/>
        </w:rPr>
      </w:pPr>
    </w:p>
    <w:p w:rsidR="00AF13AE" w:rsidRDefault="00AF13AE">
      <w:pPr>
        <w:pStyle w:val="Zkladntext"/>
        <w:rPr>
          <w:rFonts w:ascii="Times New Roman"/>
          <w:sz w:val="20"/>
        </w:rPr>
      </w:pPr>
    </w:p>
    <w:p w:rsidR="00AF13AE" w:rsidRDefault="00AF13AE">
      <w:pPr>
        <w:pStyle w:val="Zkladntext"/>
        <w:rPr>
          <w:rFonts w:ascii="Times New Roman"/>
          <w:sz w:val="20"/>
        </w:rPr>
      </w:pPr>
    </w:p>
    <w:p w:rsidR="00AF13AE" w:rsidRDefault="00AF13AE">
      <w:pPr>
        <w:pStyle w:val="Zkladntext"/>
        <w:rPr>
          <w:rFonts w:ascii="Times New Roman"/>
          <w:sz w:val="20"/>
        </w:rPr>
      </w:pPr>
    </w:p>
    <w:p w:rsidR="00AF13AE" w:rsidRDefault="00AF13AE">
      <w:pPr>
        <w:pStyle w:val="Zkladntext"/>
        <w:rPr>
          <w:rFonts w:ascii="Times New Roman"/>
          <w:sz w:val="20"/>
        </w:rPr>
      </w:pPr>
    </w:p>
    <w:p w:rsidR="00AF13AE" w:rsidRDefault="00AF13AE">
      <w:pPr>
        <w:pStyle w:val="Zkladntext"/>
        <w:rPr>
          <w:rFonts w:ascii="Times New Roman"/>
          <w:sz w:val="20"/>
        </w:rPr>
      </w:pPr>
    </w:p>
    <w:p w:rsidR="00AF13AE" w:rsidRDefault="00AF13AE">
      <w:pPr>
        <w:pStyle w:val="Zkladntext"/>
        <w:rPr>
          <w:rFonts w:ascii="Times New Roman"/>
          <w:sz w:val="20"/>
        </w:rPr>
      </w:pPr>
    </w:p>
    <w:p w:rsidR="00AF13AE" w:rsidRDefault="00AF13AE">
      <w:pPr>
        <w:pStyle w:val="Zkladntext"/>
        <w:rPr>
          <w:rFonts w:ascii="Times New Roman"/>
          <w:sz w:val="20"/>
        </w:rPr>
      </w:pPr>
    </w:p>
    <w:p w:rsidR="00AF13AE" w:rsidRDefault="00AF13AE">
      <w:pPr>
        <w:pStyle w:val="Zkladntext"/>
        <w:rPr>
          <w:rFonts w:ascii="Times New Roman"/>
          <w:sz w:val="20"/>
        </w:rPr>
      </w:pPr>
    </w:p>
    <w:p w:rsidR="00AF13AE" w:rsidRDefault="00AF13AE">
      <w:pPr>
        <w:pStyle w:val="Zkladntext"/>
        <w:rPr>
          <w:rFonts w:ascii="Times New Roman"/>
          <w:sz w:val="20"/>
        </w:rPr>
      </w:pPr>
    </w:p>
    <w:p w:rsidR="00AF13AE" w:rsidRDefault="00AF13AE">
      <w:pPr>
        <w:pStyle w:val="Zkladntext"/>
        <w:rPr>
          <w:rFonts w:ascii="Times New Roman"/>
          <w:sz w:val="20"/>
        </w:rPr>
      </w:pPr>
    </w:p>
    <w:p w:rsidR="00AF13AE" w:rsidRDefault="00AF13AE">
      <w:pPr>
        <w:pStyle w:val="Zkladntext"/>
        <w:rPr>
          <w:rFonts w:ascii="Times New Roman"/>
          <w:sz w:val="20"/>
        </w:rPr>
      </w:pPr>
    </w:p>
    <w:p w:rsidR="00AF13AE" w:rsidRDefault="00AF13AE">
      <w:pPr>
        <w:pStyle w:val="Zkladntext"/>
        <w:spacing w:before="8"/>
        <w:rPr>
          <w:rFonts w:ascii="Times New Roman"/>
          <w:sz w:val="24"/>
        </w:rPr>
      </w:pPr>
    </w:p>
    <w:p w:rsidR="00AF13AE" w:rsidRDefault="00A63783">
      <w:pPr>
        <w:spacing w:before="93" w:line="208" w:lineRule="exact"/>
        <w:ind w:left="1828"/>
        <w:rPr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1374140</wp:posOffset>
                </wp:positionH>
                <wp:positionV relativeFrom="paragraph">
                  <wp:posOffset>136525</wp:posOffset>
                </wp:positionV>
                <wp:extent cx="25400" cy="131445"/>
                <wp:effectExtent l="2540" t="1270" r="635" b="635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3AE" w:rsidRDefault="00FA66D4">
                            <w:pPr>
                              <w:spacing w:line="432" w:lineRule="exact"/>
                              <w:rPr>
                                <w:rFonts w:ascii="Times New Roman"/>
                                <w:sz w:val="39"/>
                              </w:rPr>
                            </w:pPr>
                            <w:r>
                              <w:rPr>
                                <w:rFonts w:ascii="Times New Roman"/>
                                <w:color w:val="444444"/>
                                <w:w w:val="76"/>
                                <w:sz w:val="39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108.2pt;margin-top:10.75pt;width:2pt;height:10.3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Gfrw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" filled="f" stroked="f">
                <v:textbox inset="0,0,0,0">
                  <w:txbxContent>
                    <w:p w:rsidR="00AF13AE" w:rsidRDefault="00FA66D4">
                      <w:pPr>
                        <w:spacing w:line="432" w:lineRule="exact"/>
                        <w:rPr>
                          <w:rFonts w:ascii="Times New Roman"/>
                          <w:sz w:val="39"/>
                        </w:rPr>
                      </w:pPr>
                      <w:r>
                        <w:rPr>
                          <w:rFonts w:ascii="Times New Roman"/>
                          <w:color w:val="444444"/>
                          <w:w w:val="76"/>
                          <w:sz w:val="39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66D4">
        <w:rPr>
          <w:color w:val="2A2A2A"/>
          <w:w w:val="90"/>
          <w:sz w:val="23"/>
        </w:rPr>
        <w:t>,,</w:t>
      </w:r>
      <w:r w:rsidR="00FA66D4">
        <w:rPr>
          <w:color w:val="5E6060"/>
          <w:w w:val="90"/>
          <w:sz w:val="23"/>
        </w:rPr>
        <w:t>·</w:t>
      </w:r>
      <w:r w:rsidR="00FA66D4">
        <w:rPr>
          <w:color w:val="444444"/>
          <w:w w:val="90"/>
          <w:sz w:val="23"/>
        </w:rPr>
        <w:t xml:space="preserve">, </w:t>
      </w:r>
      <w:r w:rsidR="00FA66D4">
        <w:rPr>
          <w:color w:val="B8BABC"/>
          <w:w w:val="90"/>
          <w:sz w:val="23"/>
        </w:rPr>
        <w:t>,</w:t>
      </w:r>
    </w:p>
    <w:p w:rsidR="00AF13AE" w:rsidRDefault="00FA66D4">
      <w:pPr>
        <w:tabs>
          <w:tab w:val="left" w:pos="2020"/>
        </w:tabs>
        <w:spacing w:line="325" w:lineRule="exact"/>
        <w:ind w:left="1541"/>
        <w:rPr>
          <w:rFonts w:ascii="Times New Roman"/>
          <w:sz w:val="34"/>
        </w:rPr>
      </w:pPr>
      <w:r>
        <w:rPr>
          <w:rFonts w:ascii="Times New Roman"/>
          <w:color w:val="5E6060"/>
          <w:w w:val="85"/>
          <w:sz w:val="9"/>
        </w:rPr>
        <w:t>/</w:t>
      </w:r>
      <w:r>
        <w:rPr>
          <w:rFonts w:ascii="Times New Roman"/>
          <w:color w:val="5E6060"/>
          <w:w w:val="85"/>
          <w:sz w:val="9"/>
        </w:rPr>
        <w:tab/>
      </w:r>
      <w:r>
        <w:rPr>
          <w:rFonts w:ascii="Times New Roman"/>
          <w:color w:val="5E6060"/>
          <w:w w:val="85"/>
          <w:sz w:val="34"/>
        </w:rPr>
        <w:t>\</w:t>
      </w:r>
    </w:p>
    <w:p w:rsidR="00AF13AE" w:rsidRDefault="00FA66D4">
      <w:pPr>
        <w:tabs>
          <w:tab w:val="left" w:pos="1608"/>
        </w:tabs>
        <w:spacing w:line="42" w:lineRule="exact"/>
        <w:ind w:left="743"/>
        <w:rPr>
          <w:rFonts w:ascii="Times New Roman"/>
          <w:sz w:val="9"/>
        </w:rPr>
      </w:pPr>
      <w:r>
        <w:rPr>
          <w:rFonts w:ascii="Times New Roman"/>
          <w:color w:val="5E6060"/>
          <w:spacing w:val="-4"/>
          <w:sz w:val="9"/>
        </w:rPr>
        <w:t>...</w:t>
      </w:r>
      <w:r>
        <w:rPr>
          <w:rFonts w:ascii="Times New Roman"/>
          <w:color w:val="444444"/>
          <w:spacing w:val="-4"/>
          <w:sz w:val="9"/>
        </w:rPr>
        <w:t>-</w:t>
      </w:r>
      <w:r>
        <w:rPr>
          <w:rFonts w:ascii="Times New Roman"/>
          <w:color w:val="5E6060"/>
          <w:spacing w:val="-4"/>
          <w:sz w:val="9"/>
        </w:rPr>
        <w:t xml:space="preserve">..  </w:t>
      </w:r>
      <w:r>
        <w:rPr>
          <w:rFonts w:ascii="Times New Roman"/>
          <w:color w:val="444444"/>
          <w:sz w:val="9"/>
        </w:rPr>
        <w:t xml:space="preserve">-   -   -  </w:t>
      </w:r>
      <w:r>
        <w:rPr>
          <w:rFonts w:ascii="Times New Roman"/>
          <w:color w:val="444444"/>
          <w:spacing w:val="3"/>
          <w:sz w:val="9"/>
        </w:rPr>
        <w:t xml:space="preserve"> </w:t>
      </w:r>
      <w:r>
        <w:rPr>
          <w:rFonts w:ascii="Times New Roman"/>
          <w:color w:val="2A2A2A"/>
          <w:sz w:val="9"/>
        </w:rPr>
        <w:t xml:space="preserve">- </w:t>
      </w:r>
      <w:r>
        <w:rPr>
          <w:rFonts w:ascii="Times New Roman"/>
          <w:color w:val="2A2A2A"/>
          <w:spacing w:val="20"/>
          <w:sz w:val="9"/>
        </w:rPr>
        <w:t xml:space="preserve"> </w:t>
      </w:r>
      <w:r>
        <w:rPr>
          <w:rFonts w:ascii="Times New Roman"/>
          <w:color w:val="5E6060"/>
          <w:sz w:val="9"/>
        </w:rPr>
        <w:t>-</w:t>
      </w:r>
      <w:r>
        <w:rPr>
          <w:rFonts w:ascii="Times New Roman"/>
          <w:color w:val="5E6060"/>
          <w:sz w:val="9"/>
        </w:rPr>
        <w:tab/>
        <w:t xml:space="preserve">/   /  </w:t>
      </w:r>
      <w:r>
        <w:rPr>
          <w:rFonts w:ascii="Times New Roman"/>
          <w:color w:val="2A2A2A"/>
          <w:sz w:val="9"/>
        </w:rPr>
        <w:t xml:space="preserve">!. </w:t>
      </w:r>
      <w:r>
        <w:rPr>
          <w:rFonts w:ascii="Times New Roman"/>
          <w:color w:val="2A2A2A"/>
          <w:w w:val="165"/>
          <w:sz w:val="9"/>
        </w:rPr>
        <w:t xml:space="preserve">.... </w:t>
      </w:r>
      <w:r>
        <w:rPr>
          <w:rFonts w:ascii="Times New Roman"/>
          <w:color w:val="2A2A2A"/>
          <w:spacing w:val="16"/>
          <w:w w:val="165"/>
          <w:sz w:val="9"/>
        </w:rPr>
        <w:t xml:space="preserve"> </w:t>
      </w:r>
      <w:r>
        <w:rPr>
          <w:rFonts w:ascii="Times New Roman"/>
          <w:color w:val="2A2A2A"/>
          <w:spacing w:val="-3"/>
          <w:w w:val="165"/>
          <w:sz w:val="9"/>
        </w:rPr>
        <w:t>..</w:t>
      </w:r>
      <w:r>
        <w:rPr>
          <w:rFonts w:ascii="Times New Roman"/>
          <w:color w:val="5E6060"/>
          <w:spacing w:val="-3"/>
          <w:w w:val="165"/>
          <w:sz w:val="9"/>
        </w:rPr>
        <w:t>\</w:t>
      </w:r>
    </w:p>
    <w:p w:rsidR="00AF13AE" w:rsidRDefault="00AF13AE">
      <w:pPr>
        <w:spacing w:line="42" w:lineRule="exact"/>
        <w:rPr>
          <w:rFonts w:ascii="Times New Roman"/>
          <w:sz w:val="9"/>
        </w:rPr>
        <w:sectPr w:rsidR="00AF13AE">
          <w:headerReference w:type="default" r:id="rId17"/>
          <w:type w:val="continuous"/>
          <w:pgSz w:w="16820" w:h="11900" w:orient="landscape"/>
          <w:pgMar w:top="1220" w:right="580" w:bottom="280" w:left="420" w:header="708" w:footer="708" w:gutter="0"/>
          <w:cols w:space="708"/>
        </w:sectPr>
      </w:pPr>
    </w:p>
    <w:p w:rsidR="00AF13AE" w:rsidRDefault="00FA66D4">
      <w:pPr>
        <w:spacing w:before="44" w:line="190" w:lineRule="exact"/>
        <w:ind w:left="629"/>
        <w:rPr>
          <w:rFonts w:ascii="Times New Roman"/>
          <w:sz w:val="9"/>
        </w:rPr>
      </w:pPr>
      <w:r>
        <w:rPr>
          <w:rFonts w:ascii="Times New Roman"/>
          <w:i/>
          <w:color w:val="5E6060"/>
          <w:w w:val="50"/>
          <w:position w:val="4"/>
          <w:sz w:val="15"/>
        </w:rPr>
        <w:t xml:space="preserve">: </w:t>
      </w:r>
      <w:r>
        <w:rPr>
          <w:rFonts w:ascii="Times New Roman"/>
          <w:color w:val="2A2A2A"/>
          <w:w w:val="50"/>
          <w:sz w:val="9"/>
        </w:rPr>
        <w:t xml:space="preserve">I                </w:t>
      </w:r>
      <w:r>
        <w:rPr>
          <w:rFonts w:ascii="Times New Roman"/>
          <w:color w:val="444444"/>
          <w:w w:val="50"/>
          <w:sz w:val="9"/>
        </w:rPr>
        <w:t xml:space="preserve">-        -        -        -      </w:t>
      </w:r>
      <w:r>
        <w:rPr>
          <w:rFonts w:ascii="Times New Roman"/>
          <w:color w:val="5E6060"/>
          <w:w w:val="50"/>
          <w:sz w:val="9"/>
        </w:rPr>
        <w:t>-</w:t>
      </w:r>
    </w:p>
    <w:p w:rsidR="00AF13AE" w:rsidRDefault="00FA66D4">
      <w:pPr>
        <w:tabs>
          <w:tab w:val="left" w:pos="747"/>
        </w:tabs>
        <w:spacing w:line="234" w:lineRule="exact"/>
        <w:ind w:left="103"/>
        <w:rPr>
          <w:rFonts w:ascii="Times New Roman"/>
          <w:sz w:val="9"/>
        </w:rPr>
      </w:pPr>
      <w:r>
        <w:br w:type="column"/>
      </w:r>
      <w:r>
        <w:rPr>
          <w:rFonts w:ascii="Times New Roman"/>
          <w:color w:val="2A2A2A"/>
          <w:w w:val="75"/>
          <w:sz w:val="18"/>
        </w:rPr>
        <w:t>-</w:t>
      </w:r>
      <w:r>
        <w:rPr>
          <w:rFonts w:ascii="Times New Roman"/>
          <w:color w:val="2A2A2A"/>
          <w:w w:val="75"/>
          <w:sz w:val="18"/>
        </w:rPr>
        <w:tab/>
      </w:r>
      <w:r>
        <w:rPr>
          <w:color w:val="2A2A2A"/>
          <w:w w:val="75"/>
          <w:sz w:val="20"/>
        </w:rPr>
        <w:t>'</w:t>
      </w:r>
      <w:r>
        <w:rPr>
          <w:color w:val="2A2A2A"/>
          <w:spacing w:val="-25"/>
          <w:w w:val="75"/>
          <w:sz w:val="20"/>
        </w:rPr>
        <w:t xml:space="preserve"> </w:t>
      </w:r>
      <w:r>
        <w:rPr>
          <w:rFonts w:ascii="Times New Roman"/>
          <w:color w:val="444444"/>
          <w:w w:val="75"/>
          <w:position w:val="-3"/>
          <w:sz w:val="9"/>
        </w:rPr>
        <w:t>\</w:t>
      </w:r>
    </w:p>
    <w:p w:rsidR="00AF13AE" w:rsidRDefault="00FA66D4">
      <w:pPr>
        <w:spacing w:before="35" w:line="199" w:lineRule="exact"/>
        <w:ind w:left="77"/>
        <w:rPr>
          <w:rFonts w:ascii="Times New Roman" w:hAnsi="Times New Roman"/>
          <w:sz w:val="9"/>
        </w:rPr>
      </w:pPr>
      <w:r>
        <w:br w:type="column"/>
      </w:r>
      <w:r>
        <w:rPr>
          <w:rFonts w:ascii="Times New Roman" w:hAnsi="Times New Roman"/>
          <w:color w:val="444444"/>
          <w:w w:val="85"/>
          <w:position w:val="4"/>
          <w:sz w:val="16"/>
        </w:rPr>
        <w:t>\</w:t>
      </w:r>
      <w:r>
        <w:rPr>
          <w:rFonts w:ascii="Times New Roman" w:hAnsi="Times New Roman"/>
          <w:color w:val="444444"/>
          <w:w w:val="85"/>
          <w:sz w:val="9"/>
        </w:rPr>
        <w:t xml:space="preserve">\   </w:t>
      </w:r>
      <w:r>
        <w:rPr>
          <w:rFonts w:ascii="Times New Roman" w:hAnsi="Times New Roman"/>
          <w:color w:val="B5A5C1"/>
          <w:w w:val="85"/>
          <w:sz w:val="9"/>
        </w:rPr>
        <w:t>•</w:t>
      </w:r>
    </w:p>
    <w:p w:rsidR="00AF13AE" w:rsidRDefault="00AF13AE">
      <w:pPr>
        <w:spacing w:line="199" w:lineRule="exact"/>
        <w:rPr>
          <w:rFonts w:ascii="Times New Roman" w:hAnsi="Times New Roman"/>
          <w:sz w:val="9"/>
        </w:rPr>
        <w:sectPr w:rsidR="00AF13AE">
          <w:type w:val="continuous"/>
          <w:pgSz w:w="16820" w:h="11900" w:orient="landscape"/>
          <w:pgMar w:top="1220" w:right="580" w:bottom="280" w:left="420" w:header="708" w:footer="708" w:gutter="0"/>
          <w:cols w:num="3" w:space="708" w:equalWidth="0">
            <w:col w:w="1295" w:space="40"/>
            <w:col w:w="818" w:space="40"/>
            <w:col w:w="13627"/>
          </w:cols>
        </w:sectPr>
      </w:pPr>
    </w:p>
    <w:p w:rsidR="00AF13AE" w:rsidRDefault="00FA66D4">
      <w:pPr>
        <w:tabs>
          <w:tab w:val="left" w:pos="2155"/>
        </w:tabs>
        <w:spacing w:line="102" w:lineRule="exact"/>
        <w:ind w:left="874"/>
        <w:rPr>
          <w:sz w:val="10"/>
        </w:rPr>
      </w:pPr>
      <w:r>
        <w:rPr>
          <w:color w:val="5E6060"/>
          <w:w w:val="65"/>
          <w:sz w:val="10"/>
        </w:rPr>
        <w:t>I</w:t>
      </w:r>
      <w:r>
        <w:rPr>
          <w:color w:val="5E6060"/>
          <w:w w:val="65"/>
          <w:sz w:val="10"/>
        </w:rPr>
        <w:tab/>
      </w:r>
      <w:r>
        <w:rPr>
          <w:rFonts w:ascii="Times New Roman"/>
          <w:color w:val="2A2A2A"/>
          <w:w w:val="65"/>
          <w:sz w:val="8"/>
        </w:rPr>
        <w:t xml:space="preserve">I          </w:t>
      </w:r>
      <w:r>
        <w:rPr>
          <w:rFonts w:ascii="Times New Roman"/>
          <w:color w:val="2A2A2A"/>
          <w:spacing w:val="5"/>
          <w:w w:val="65"/>
          <w:sz w:val="8"/>
        </w:rPr>
        <w:t xml:space="preserve"> </w:t>
      </w:r>
      <w:r>
        <w:rPr>
          <w:color w:val="5E6060"/>
          <w:w w:val="65"/>
          <w:sz w:val="10"/>
        </w:rPr>
        <w:t>I</w:t>
      </w:r>
    </w:p>
    <w:p w:rsidR="00AF13AE" w:rsidRDefault="00FA66D4">
      <w:pPr>
        <w:pStyle w:val="Odstavecseseznamem"/>
        <w:numPr>
          <w:ilvl w:val="0"/>
          <w:numId w:val="1"/>
        </w:numPr>
        <w:tabs>
          <w:tab w:val="left" w:pos="847"/>
          <w:tab w:val="left" w:pos="2183"/>
        </w:tabs>
        <w:spacing w:line="56" w:lineRule="exact"/>
        <w:rPr>
          <w:rFonts w:ascii="Times New Roman"/>
          <w:color w:val="2A2A2A"/>
          <w:sz w:val="10"/>
          <w:u w:val="none"/>
        </w:rPr>
      </w:pPr>
      <w:r>
        <w:rPr>
          <w:color w:val="5E6060"/>
          <w:w w:val="45"/>
          <w:sz w:val="10"/>
          <w:u w:val="none"/>
        </w:rPr>
        <w:t>r</w:t>
      </w:r>
      <w:r>
        <w:rPr>
          <w:color w:val="5E6060"/>
          <w:w w:val="45"/>
          <w:sz w:val="10"/>
          <w:u w:val="none"/>
        </w:rPr>
        <w:tab/>
      </w:r>
      <w:r>
        <w:rPr>
          <w:color w:val="2A2A2A"/>
          <w:w w:val="45"/>
          <w:sz w:val="10"/>
          <w:u w:val="none"/>
        </w:rPr>
        <w:t xml:space="preserve">',          </w:t>
      </w:r>
      <w:r>
        <w:rPr>
          <w:color w:val="2A2A2A"/>
          <w:spacing w:val="2"/>
          <w:w w:val="45"/>
          <w:sz w:val="10"/>
          <w:u w:val="none"/>
        </w:rPr>
        <w:t xml:space="preserve"> </w:t>
      </w:r>
      <w:r>
        <w:rPr>
          <w:color w:val="5E6060"/>
          <w:w w:val="45"/>
          <w:sz w:val="10"/>
          <w:u w:val="none"/>
        </w:rPr>
        <w:t>'</w:t>
      </w:r>
    </w:p>
    <w:p w:rsidR="00AF13AE" w:rsidRDefault="00FA66D4">
      <w:pPr>
        <w:pStyle w:val="Odstavecseseznamem"/>
        <w:numPr>
          <w:ilvl w:val="0"/>
          <w:numId w:val="1"/>
        </w:numPr>
        <w:tabs>
          <w:tab w:val="left" w:pos="839"/>
          <w:tab w:val="left" w:pos="2298"/>
        </w:tabs>
        <w:spacing w:line="155" w:lineRule="exact"/>
        <w:ind w:left="838" w:hanging="217"/>
        <w:rPr>
          <w:rFonts w:ascii="Times New Roman"/>
          <w:color w:val="444444"/>
          <w:sz w:val="11"/>
          <w:u w:val="none"/>
        </w:rPr>
      </w:pPr>
      <w:r>
        <w:rPr>
          <w:color w:val="444444"/>
          <w:w w:val="50"/>
          <w:sz w:val="10"/>
          <w:u w:val="none"/>
        </w:rPr>
        <w:t xml:space="preserve">I         </w:t>
      </w:r>
      <w:r>
        <w:rPr>
          <w:color w:val="444444"/>
          <w:spacing w:val="6"/>
          <w:w w:val="50"/>
          <w:sz w:val="10"/>
          <w:u w:val="none"/>
        </w:rPr>
        <w:t xml:space="preserve"> </w:t>
      </w:r>
      <w:r>
        <w:rPr>
          <w:rFonts w:ascii="Times New Roman"/>
          <w:color w:val="444444"/>
          <w:w w:val="50"/>
          <w:position w:val="-5"/>
          <w:sz w:val="11"/>
          <w:u w:val="none"/>
        </w:rPr>
        <w:t>'</w:t>
      </w:r>
      <w:r>
        <w:rPr>
          <w:color w:val="444444"/>
          <w:w w:val="50"/>
          <w:sz w:val="10"/>
          <w:u w:val="none"/>
        </w:rPr>
        <w:t xml:space="preserve">I      </w:t>
      </w:r>
      <w:r>
        <w:rPr>
          <w:color w:val="444444"/>
          <w:spacing w:val="2"/>
          <w:w w:val="50"/>
          <w:sz w:val="10"/>
          <w:u w:val="none"/>
        </w:rPr>
        <w:t xml:space="preserve"> </w:t>
      </w:r>
      <w:r>
        <w:rPr>
          <w:rFonts w:ascii="Times New Roman"/>
          <w:color w:val="5E6060"/>
          <w:w w:val="50"/>
          <w:position w:val="-5"/>
          <w:sz w:val="11"/>
          <w:u w:val="none"/>
        </w:rPr>
        <w:t>-</w:t>
      </w:r>
      <w:r>
        <w:rPr>
          <w:rFonts w:ascii="Times New Roman"/>
          <w:color w:val="5E6060"/>
          <w:w w:val="50"/>
          <w:position w:val="-5"/>
          <w:sz w:val="11"/>
          <w:u w:val="none"/>
        </w:rPr>
        <w:tab/>
      </w:r>
      <w:r>
        <w:rPr>
          <w:color w:val="2A2A2A"/>
          <w:w w:val="50"/>
          <w:sz w:val="10"/>
          <w:u w:val="none"/>
        </w:rPr>
        <w:t>'</w:t>
      </w:r>
    </w:p>
    <w:p w:rsidR="00AF13AE" w:rsidRDefault="00FA66D4">
      <w:pPr>
        <w:tabs>
          <w:tab w:val="left" w:pos="1057"/>
        </w:tabs>
        <w:spacing w:line="122" w:lineRule="exact"/>
        <w:ind w:left="620"/>
        <w:rPr>
          <w:rFonts w:ascii="Times New Roman"/>
          <w:sz w:val="11"/>
        </w:rPr>
      </w:pPr>
      <w:r>
        <w:rPr>
          <w:rFonts w:ascii="Times New Roman"/>
          <w:color w:val="444444"/>
          <w:w w:val="60"/>
          <w:sz w:val="11"/>
        </w:rPr>
        <w:t>l</w:t>
      </w:r>
      <w:r>
        <w:rPr>
          <w:rFonts w:ascii="Times New Roman"/>
          <w:color w:val="444444"/>
          <w:w w:val="60"/>
          <w:sz w:val="11"/>
        </w:rPr>
        <w:tab/>
        <w:t xml:space="preserve">--    </w:t>
      </w:r>
      <w:r>
        <w:rPr>
          <w:rFonts w:ascii="Times New Roman"/>
          <w:color w:val="444444"/>
          <w:spacing w:val="7"/>
          <w:w w:val="60"/>
          <w:sz w:val="11"/>
        </w:rPr>
        <w:t xml:space="preserve"> </w:t>
      </w:r>
      <w:r>
        <w:rPr>
          <w:rFonts w:ascii="Times New Roman"/>
          <w:color w:val="444444"/>
          <w:w w:val="60"/>
          <w:sz w:val="11"/>
        </w:rPr>
        <w:t>.....</w:t>
      </w:r>
    </w:p>
    <w:p w:rsidR="00AF13AE" w:rsidRDefault="00AF13AE">
      <w:pPr>
        <w:spacing w:line="122" w:lineRule="exact"/>
        <w:rPr>
          <w:rFonts w:ascii="Times New Roman"/>
          <w:sz w:val="11"/>
        </w:rPr>
        <w:sectPr w:rsidR="00AF13AE">
          <w:type w:val="continuous"/>
          <w:pgSz w:w="16820" w:h="11900" w:orient="landscape"/>
          <w:pgMar w:top="1220" w:right="580" w:bottom="280" w:left="420" w:header="708" w:footer="708" w:gutter="0"/>
          <w:cols w:space="708"/>
        </w:sectPr>
      </w:pPr>
    </w:p>
    <w:p w:rsidR="00AF13AE" w:rsidRDefault="00AF13AE">
      <w:pPr>
        <w:pStyle w:val="Zkladntext"/>
        <w:rPr>
          <w:rFonts w:ascii="Times New Roman"/>
          <w:sz w:val="14"/>
        </w:rPr>
      </w:pPr>
    </w:p>
    <w:p w:rsidR="00AF13AE" w:rsidRDefault="00AF13AE">
      <w:pPr>
        <w:pStyle w:val="Zkladntext"/>
        <w:rPr>
          <w:rFonts w:ascii="Times New Roman"/>
          <w:sz w:val="14"/>
        </w:rPr>
      </w:pPr>
    </w:p>
    <w:p w:rsidR="00AF13AE" w:rsidRDefault="00AF13AE">
      <w:pPr>
        <w:pStyle w:val="Zkladntext"/>
        <w:rPr>
          <w:rFonts w:ascii="Times New Roman"/>
          <w:sz w:val="13"/>
        </w:rPr>
      </w:pPr>
    </w:p>
    <w:p w:rsidR="00AF13AE" w:rsidRDefault="00FA66D4">
      <w:pPr>
        <w:ind w:left="120"/>
        <w:rPr>
          <w:sz w:val="13"/>
        </w:rPr>
      </w:pPr>
      <w:r>
        <w:rPr>
          <w:color w:val="232323"/>
          <w:w w:val="105"/>
          <w:sz w:val="13"/>
        </w:rPr>
        <w:t>NAVRHOVANÁ</w:t>
      </w:r>
      <w:r>
        <w:rPr>
          <w:color w:val="232323"/>
          <w:spacing w:val="-6"/>
          <w:w w:val="105"/>
          <w:sz w:val="13"/>
        </w:rPr>
        <w:t xml:space="preserve"> </w:t>
      </w:r>
      <w:r>
        <w:rPr>
          <w:color w:val="232323"/>
          <w:w w:val="105"/>
          <w:sz w:val="13"/>
        </w:rPr>
        <w:t>ZMĚNA:</w:t>
      </w:r>
      <w:r>
        <w:rPr>
          <w:color w:val="232323"/>
          <w:spacing w:val="-15"/>
          <w:w w:val="105"/>
          <w:sz w:val="13"/>
        </w:rPr>
        <w:t xml:space="preserve"> </w:t>
      </w:r>
      <w:r>
        <w:rPr>
          <w:color w:val="232323"/>
          <w:w w:val="105"/>
          <w:sz w:val="13"/>
        </w:rPr>
        <w:t>dle</w:t>
      </w:r>
      <w:r>
        <w:rPr>
          <w:color w:val="232323"/>
          <w:spacing w:val="-17"/>
          <w:w w:val="105"/>
          <w:sz w:val="13"/>
        </w:rPr>
        <w:t xml:space="preserve"> </w:t>
      </w:r>
      <w:r>
        <w:rPr>
          <w:color w:val="232323"/>
          <w:w w:val="105"/>
          <w:sz w:val="13"/>
        </w:rPr>
        <w:t>podkladové</w:t>
      </w:r>
      <w:r>
        <w:rPr>
          <w:color w:val="232323"/>
          <w:spacing w:val="-10"/>
          <w:w w:val="105"/>
          <w:sz w:val="13"/>
        </w:rPr>
        <w:t xml:space="preserve"> </w:t>
      </w:r>
      <w:r>
        <w:rPr>
          <w:color w:val="232323"/>
          <w:w w:val="105"/>
          <w:sz w:val="13"/>
        </w:rPr>
        <w:t>studie</w:t>
      </w: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rPr>
          <w:sz w:val="14"/>
        </w:rPr>
      </w:pPr>
    </w:p>
    <w:p w:rsidR="00AF13AE" w:rsidRDefault="00AF13AE">
      <w:pPr>
        <w:pStyle w:val="Zkladntext"/>
        <w:spacing w:before="2"/>
        <w:rPr>
          <w:sz w:val="15"/>
        </w:rPr>
      </w:pPr>
    </w:p>
    <w:p w:rsidR="00AF13AE" w:rsidRDefault="00FA66D4">
      <w:pPr>
        <w:ind w:left="1878"/>
        <w:rPr>
          <w:sz w:val="11"/>
        </w:rPr>
      </w:pPr>
      <w:r>
        <w:rPr>
          <w:color w:val="232323"/>
          <w:w w:val="105"/>
          <w:sz w:val="11"/>
        </w:rPr>
        <w:t>DL</w:t>
      </w:r>
    </w:p>
    <w:p w:rsidR="00AF13AE" w:rsidRDefault="00FA66D4">
      <w:pPr>
        <w:pStyle w:val="Nadpis3"/>
        <w:spacing w:before="177"/>
      </w:pPr>
      <w:r>
        <w:rPr>
          <w:b w:val="0"/>
        </w:rPr>
        <w:br w:type="column"/>
      </w:r>
      <w:r>
        <w:rPr>
          <w:color w:val="232323"/>
        </w:rPr>
        <w:t>PODNĚT</w:t>
      </w:r>
      <w:r>
        <w:rPr>
          <w:color w:val="232323"/>
          <w:spacing w:val="53"/>
        </w:rPr>
        <w:t xml:space="preserve"> </w:t>
      </w:r>
      <w:r>
        <w:rPr>
          <w:color w:val="232323"/>
        </w:rPr>
        <w:t>č.47/2017</w:t>
      </w:r>
    </w:p>
    <w:p w:rsidR="00AF13AE" w:rsidRDefault="00FA66D4">
      <w:pPr>
        <w:spacing w:before="74" w:line="600" w:lineRule="auto"/>
        <w:ind w:left="120" w:firstLine="925"/>
        <w:rPr>
          <w:sz w:val="13"/>
        </w:rPr>
      </w:pPr>
      <w:r>
        <w:br w:type="column"/>
      </w:r>
      <w:r>
        <w:rPr>
          <w:color w:val="232323"/>
          <w:w w:val="105"/>
          <w:sz w:val="13"/>
        </w:rPr>
        <w:t>Str.4 MĚŘÍTKO 1</w:t>
      </w:r>
      <w:r>
        <w:rPr>
          <w:color w:val="484949"/>
          <w:w w:val="105"/>
          <w:sz w:val="13"/>
        </w:rPr>
        <w:t>:</w:t>
      </w:r>
      <w:r>
        <w:rPr>
          <w:color w:val="232323"/>
          <w:w w:val="105"/>
          <w:sz w:val="13"/>
        </w:rPr>
        <w:t>15 000</w:t>
      </w:r>
    </w:p>
    <w:sectPr w:rsidR="00AF13AE">
      <w:headerReference w:type="default" r:id="rId18"/>
      <w:pgSz w:w="16820" w:h="11900" w:orient="landscape"/>
      <w:pgMar w:top="500" w:right="520" w:bottom="280" w:left="480" w:header="0" w:footer="0" w:gutter="0"/>
      <w:cols w:num="3" w:space="708" w:equalWidth="0">
        <w:col w:w="2946" w:space="3562"/>
        <w:col w:w="2487" w:space="5340"/>
        <w:col w:w="14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D3" w:rsidRDefault="007450D3">
      <w:r>
        <w:separator/>
      </w:r>
    </w:p>
  </w:endnote>
  <w:endnote w:type="continuationSeparator" w:id="0">
    <w:p w:rsidR="007450D3" w:rsidRDefault="0074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D3" w:rsidRDefault="007450D3">
      <w:r>
        <w:separator/>
      </w:r>
    </w:p>
  </w:footnote>
  <w:footnote w:type="continuationSeparator" w:id="0">
    <w:p w:rsidR="007450D3" w:rsidRDefault="0074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AE" w:rsidRDefault="00A6378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2456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499110</wp:posOffset>
              </wp:positionV>
              <wp:extent cx="891540" cy="295275"/>
              <wp:effectExtent l="0" t="381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3AE" w:rsidRDefault="00FA66D4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color w:val="2B2D2D"/>
                              <w:sz w:val="38"/>
                            </w:rPr>
                            <w:t>VÝROK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78.55pt;margin-top:39.3pt;width:70.2pt;height:23.25pt;z-index:-3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d6qgIAAKk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" filled="f" stroked="f">
              <v:textbox inset="0,0,0,0">
                <w:txbxContent>
                  <w:p w:rsidR="00AF13AE" w:rsidRDefault="00FA66D4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2B2D2D"/>
                        <w:sz w:val="38"/>
                      </w:rPr>
                      <w:t>VÝROK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2480" behindDoc="1" locked="0" layoutInCell="1" allowOverlap="1">
              <wp:simplePos x="0" y="0"/>
              <wp:positionH relativeFrom="page">
                <wp:posOffset>5667375</wp:posOffset>
              </wp:positionH>
              <wp:positionV relativeFrom="page">
                <wp:posOffset>499110</wp:posOffset>
              </wp:positionV>
              <wp:extent cx="1129665" cy="295275"/>
              <wp:effectExtent l="0" t="3810" r="381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66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3AE" w:rsidRDefault="00FA66D4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color w:val="2B2D2D"/>
                              <w:w w:val="105"/>
                              <w:sz w:val="38"/>
                            </w:rPr>
                            <w:t>Z</w:t>
                          </w:r>
                          <w:r>
                            <w:rPr>
                              <w:b/>
                              <w:color w:val="2B2D2D"/>
                              <w:spacing w:val="-59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B2D2D"/>
                              <w:w w:val="105"/>
                              <w:sz w:val="38"/>
                            </w:rPr>
                            <w:t>3184/13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446.25pt;margin-top:39.3pt;width:88.95pt;height:23.25pt;z-index:-3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tmrgIAALE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" filled="f" stroked="f">
              <v:textbox inset="0,0,0,0">
                <w:txbxContent>
                  <w:p w:rsidR="00AF13AE" w:rsidRDefault="00FA66D4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2B2D2D"/>
                        <w:w w:val="105"/>
                        <w:sz w:val="38"/>
                      </w:rPr>
                      <w:t>Z</w:t>
                    </w:r>
                    <w:r>
                      <w:rPr>
                        <w:b/>
                        <w:color w:val="2B2D2D"/>
                        <w:spacing w:val="-59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2B2D2D"/>
                        <w:w w:val="105"/>
                        <w:sz w:val="38"/>
                      </w:rPr>
                      <w:t>3184/13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AE" w:rsidRDefault="00AF13AE">
    <w:pPr>
      <w:pStyle w:val="Zkladn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AE" w:rsidRDefault="00AF13AE">
    <w:pPr>
      <w:pStyle w:val="Zkladn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AE" w:rsidRDefault="00AF13AE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AE" w:rsidRDefault="00A6378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2504" behindDoc="1" locked="0" layoutInCell="1" allowOverlap="1">
              <wp:simplePos x="0" y="0"/>
              <wp:positionH relativeFrom="page">
                <wp:posOffset>970915</wp:posOffset>
              </wp:positionH>
              <wp:positionV relativeFrom="page">
                <wp:posOffset>442595</wp:posOffset>
              </wp:positionV>
              <wp:extent cx="1692910" cy="295275"/>
              <wp:effectExtent l="0" t="4445" r="3175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91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3AE" w:rsidRDefault="00FA66D4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color w:val="282A2A"/>
                              <w:sz w:val="38"/>
                            </w:rPr>
                            <w:t>ODŮVODNĚNÍ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76.45pt;margin-top:34.85pt;width:133.3pt;height:23.25pt;z-index:-3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xcrgIAALE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" filled="f" stroked="f">
              <v:textbox inset="0,0,0,0">
                <w:txbxContent>
                  <w:p w:rsidR="00AF13AE" w:rsidRDefault="00FA66D4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282A2A"/>
                        <w:sz w:val="38"/>
                      </w:rPr>
                      <w:t>ODŮVODNĚNÍ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2528" behindDoc="1" locked="0" layoutInCell="1" allowOverlap="1">
              <wp:simplePos x="0" y="0"/>
              <wp:positionH relativeFrom="page">
                <wp:posOffset>5523230</wp:posOffset>
              </wp:positionH>
              <wp:positionV relativeFrom="page">
                <wp:posOffset>442595</wp:posOffset>
              </wp:positionV>
              <wp:extent cx="1149350" cy="295275"/>
              <wp:effectExtent l="0" t="4445" r="4445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3AE" w:rsidRDefault="00FA66D4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color w:val="282A2A"/>
                              <w:w w:val="105"/>
                              <w:sz w:val="38"/>
                            </w:rPr>
                            <w:t>Z</w:t>
                          </w:r>
                          <w:r>
                            <w:rPr>
                              <w:b/>
                              <w:color w:val="282A2A"/>
                              <w:spacing w:val="-28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A2A"/>
                              <w:w w:val="105"/>
                              <w:sz w:val="38"/>
                            </w:rPr>
                            <w:t>3184/13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5" type="#_x0000_t202" style="position:absolute;margin-left:434.9pt;margin-top:34.85pt;width:90.5pt;height:23.25pt;z-index:-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" filled="f" stroked="f">
              <v:textbox inset="0,0,0,0">
                <w:txbxContent>
                  <w:p w:rsidR="00AF13AE" w:rsidRDefault="00FA66D4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282A2A"/>
                        <w:w w:val="105"/>
                        <w:sz w:val="38"/>
                      </w:rPr>
                      <w:t>Z</w:t>
                    </w:r>
                    <w:r>
                      <w:rPr>
                        <w:b/>
                        <w:color w:val="282A2A"/>
                        <w:spacing w:val="-28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282A2A"/>
                        <w:w w:val="105"/>
                        <w:sz w:val="38"/>
                      </w:rPr>
                      <w:t>3184/13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AE" w:rsidRDefault="00AF13AE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AE" w:rsidRDefault="00AF13AE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AE" w:rsidRDefault="00AF13AE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AE" w:rsidRDefault="00AF13AE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AE" w:rsidRDefault="00A6378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2552" behindDoc="1" locked="0" layoutInCell="1" allowOverlap="1">
              <wp:simplePos x="0" y="0"/>
              <wp:positionH relativeFrom="page">
                <wp:posOffset>965835</wp:posOffset>
              </wp:positionH>
              <wp:positionV relativeFrom="page">
                <wp:posOffset>488950</wp:posOffset>
              </wp:positionV>
              <wp:extent cx="908685" cy="295275"/>
              <wp:effectExtent l="3810" t="3175" r="190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3AE" w:rsidRDefault="00FA66D4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color w:val="2A2A2A"/>
                              <w:sz w:val="38"/>
                            </w:rPr>
                            <w:t>VÝROK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76.05pt;margin-top:38.5pt;width:71.55pt;height:23.25pt;z-index:-3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" filled="f" stroked="f">
              <v:textbox inset="0,0,0,0">
                <w:txbxContent>
                  <w:p w:rsidR="00AF13AE" w:rsidRDefault="00FA66D4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2A2A2A"/>
                        <w:sz w:val="38"/>
                      </w:rPr>
                      <w:t>VÝROK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2576" behindDoc="1" locked="0" layoutInCell="1" allowOverlap="1">
              <wp:simplePos x="0" y="0"/>
              <wp:positionH relativeFrom="page">
                <wp:posOffset>5702300</wp:posOffset>
              </wp:positionH>
              <wp:positionV relativeFrom="page">
                <wp:posOffset>488950</wp:posOffset>
              </wp:positionV>
              <wp:extent cx="1141730" cy="295275"/>
              <wp:effectExtent l="0" t="3175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3AE" w:rsidRDefault="00FA66D4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color w:val="2A2A2A"/>
                              <w:w w:val="105"/>
                              <w:sz w:val="38"/>
                            </w:rPr>
                            <w:t>Z</w:t>
                          </w:r>
                          <w:r>
                            <w:rPr>
                              <w:b/>
                              <w:color w:val="2A2A2A"/>
                              <w:spacing w:val="-41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w w:val="105"/>
                              <w:sz w:val="38"/>
                            </w:rPr>
                            <w:t>3185/13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7" type="#_x0000_t202" style="position:absolute;margin-left:449pt;margin-top:38.5pt;width:89.9pt;height:23.25pt;z-index:-3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V+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" filled="f" stroked="f">
              <v:textbox inset="0,0,0,0">
                <w:txbxContent>
                  <w:p w:rsidR="00AF13AE" w:rsidRDefault="00FA66D4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2A2A2A"/>
                        <w:w w:val="105"/>
                        <w:sz w:val="38"/>
                      </w:rPr>
                      <w:t>Z</w:t>
                    </w:r>
                    <w:r>
                      <w:rPr>
                        <w:b/>
                        <w:color w:val="2A2A2A"/>
                        <w:spacing w:val="-41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w w:val="105"/>
                        <w:sz w:val="38"/>
                      </w:rPr>
                      <w:t>3185/13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AE" w:rsidRDefault="00A6378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2600" behindDoc="1" locked="0" layoutInCell="1" allowOverlap="1">
              <wp:simplePos x="0" y="0"/>
              <wp:positionH relativeFrom="page">
                <wp:posOffset>952500</wp:posOffset>
              </wp:positionH>
              <wp:positionV relativeFrom="page">
                <wp:posOffset>483870</wp:posOffset>
              </wp:positionV>
              <wp:extent cx="1708785" cy="295275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3AE" w:rsidRDefault="00FA66D4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color w:val="282A2A"/>
                              <w:sz w:val="38"/>
                            </w:rPr>
                            <w:t>ODŮVODNĚNÍ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75pt;margin-top:38.1pt;width:134.55pt;height:23.25pt;z-index:-3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Za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" filled="f" stroked="f">
              <v:textbox inset="0,0,0,0">
                <w:txbxContent>
                  <w:p w:rsidR="00AF13AE" w:rsidRDefault="00FA66D4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282A2A"/>
                        <w:sz w:val="38"/>
                      </w:rPr>
                      <w:t>ODŮVODNĚNÍ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2624" behindDoc="1" locked="0" layoutInCell="1" allowOverlap="1">
              <wp:simplePos x="0" y="0"/>
              <wp:positionH relativeFrom="page">
                <wp:posOffset>5532755</wp:posOffset>
              </wp:positionH>
              <wp:positionV relativeFrom="page">
                <wp:posOffset>481330</wp:posOffset>
              </wp:positionV>
              <wp:extent cx="1139190" cy="29527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19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3AE" w:rsidRDefault="00FA66D4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color w:val="282A2A"/>
                              <w:w w:val="105"/>
                              <w:sz w:val="38"/>
                            </w:rPr>
                            <w:t>Z</w:t>
                          </w:r>
                          <w:r>
                            <w:rPr>
                              <w:b/>
                              <w:color w:val="282A2A"/>
                              <w:spacing w:val="-44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A2A"/>
                              <w:w w:val="105"/>
                              <w:sz w:val="38"/>
                            </w:rPr>
                            <w:t>3185/13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435.65pt;margin-top:37.9pt;width:89.7pt;height:23.25pt;z-index:-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0frw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" filled="f" stroked="f">
              <v:textbox inset="0,0,0,0">
                <w:txbxContent>
                  <w:p w:rsidR="00AF13AE" w:rsidRDefault="00FA66D4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282A2A"/>
                        <w:w w:val="105"/>
                        <w:sz w:val="38"/>
                      </w:rPr>
                      <w:t>Z</w:t>
                    </w:r>
                    <w:r>
                      <w:rPr>
                        <w:b/>
                        <w:color w:val="282A2A"/>
                        <w:spacing w:val="-44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282A2A"/>
                        <w:w w:val="105"/>
                        <w:sz w:val="38"/>
                      </w:rPr>
                      <w:t>3185/13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AE" w:rsidRDefault="00AF13AE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A15"/>
    <w:multiLevelType w:val="hybridMultilevel"/>
    <w:tmpl w:val="55A650C6"/>
    <w:lvl w:ilvl="0" w:tplc="4816EE7C">
      <w:numFmt w:val="bullet"/>
      <w:lvlText w:val="-"/>
      <w:lvlJc w:val="left"/>
      <w:pPr>
        <w:ind w:left="1390" w:hanging="126"/>
      </w:pPr>
      <w:rPr>
        <w:rFonts w:ascii="Arial" w:eastAsia="Arial" w:hAnsi="Arial" w:cs="Arial" w:hint="default"/>
        <w:color w:val="444444"/>
        <w:w w:val="104"/>
        <w:sz w:val="20"/>
        <w:szCs w:val="20"/>
      </w:rPr>
    </w:lvl>
    <w:lvl w:ilvl="1" w:tplc="9FF60F64">
      <w:numFmt w:val="bullet"/>
      <w:lvlText w:val="•"/>
      <w:lvlJc w:val="left"/>
      <w:pPr>
        <w:ind w:left="1564" w:hanging="126"/>
      </w:pPr>
      <w:rPr>
        <w:rFonts w:hint="default"/>
      </w:rPr>
    </w:lvl>
    <w:lvl w:ilvl="2" w:tplc="C4604504">
      <w:numFmt w:val="bullet"/>
      <w:lvlText w:val="•"/>
      <w:lvlJc w:val="left"/>
      <w:pPr>
        <w:ind w:left="1728" w:hanging="126"/>
      </w:pPr>
      <w:rPr>
        <w:rFonts w:hint="default"/>
      </w:rPr>
    </w:lvl>
    <w:lvl w:ilvl="3" w:tplc="367A56E0">
      <w:numFmt w:val="bullet"/>
      <w:lvlText w:val="•"/>
      <w:lvlJc w:val="left"/>
      <w:pPr>
        <w:ind w:left="1892" w:hanging="126"/>
      </w:pPr>
      <w:rPr>
        <w:rFonts w:hint="default"/>
      </w:rPr>
    </w:lvl>
    <w:lvl w:ilvl="4" w:tplc="26306D8A">
      <w:numFmt w:val="bullet"/>
      <w:lvlText w:val="•"/>
      <w:lvlJc w:val="left"/>
      <w:pPr>
        <w:ind w:left="2057" w:hanging="126"/>
      </w:pPr>
      <w:rPr>
        <w:rFonts w:hint="default"/>
      </w:rPr>
    </w:lvl>
    <w:lvl w:ilvl="5" w:tplc="C8D8ADEA">
      <w:numFmt w:val="bullet"/>
      <w:lvlText w:val="•"/>
      <w:lvlJc w:val="left"/>
      <w:pPr>
        <w:ind w:left="2221" w:hanging="126"/>
      </w:pPr>
      <w:rPr>
        <w:rFonts w:hint="default"/>
      </w:rPr>
    </w:lvl>
    <w:lvl w:ilvl="6" w:tplc="6D3C375C">
      <w:numFmt w:val="bullet"/>
      <w:lvlText w:val="•"/>
      <w:lvlJc w:val="left"/>
      <w:pPr>
        <w:ind w:left="2385" w:hanging="126"/>
      </w:pPr>
      <w:rPr>
        <w:rFonts w:hint="default"/>
      </w:rPr>
    </w:lvl>
    <w:lvl w:ilvl="7" w:tplc="4C64FEFC">
      <w:numFmt w:val="bullet"/>
      <w:lvlText w:val="•"/>
      <w:lvlJc w:val="left"/>
      <w:pPr>
        <w:ind w:left="2549" w:hanging="126"/>
      </w:pPr>
      <w:rPr>
        <w:rFonts w:hint="default"/>
      </w:rPr>
    </w:lvl>
    <w:lvl w:ilvl="8" w:tplc="AE2AF5F0">
      <w:numFmt w:val="bullet"/>
      <w:lvlText w:val="•"/>
      <w:lvlJc w:val="left"/>
      <w:pPr>
        <w:ind w:left="2714" w:hanging="126"/>
      </w:pPr>
      <w:rPr>
        <w:rFonts w:hint="default"/>
      </w:rPr>
    </w:lvl>
  </w:abstractNum>
  <w:abstractNum w:abstractNumId="1" w15:restartNumberingAfterBreak="0">
    <w:nsid w:val="28736DAB"/>
    <w:multiLevelType w:val="hybridMultilevel"/>
    <w:tmpl w:val="ED127F1C"/>
    <w:lvl w:ilvl="0" w:tplc="D4E635C4">
      <w:start w:val="19"/>
      <w:numFmt w:val="decimal"/>
      <w:lvlText w:val="%1"/>
      <w:lvlJc w:val="left"/>
      <w:pPr>
        <w:ind w:left="823" w:hanging="294"/>
        <w:jc w:val="left"/>
      </w:pPr>
      <w:rPr>
        <w:rFonts w:ascii="Arial" w:eastAsia="Arial" w:hAnsi="Arial" w:cs="Arial" w:hint="default"/>
        <w:color w:val="282A2A"/>
        <w:w w:val="104"/>
        <w:sz w:val="21"/>
        <w:szCs w:val="21"/>
      </w:rPr>
    </w:lvl>
    <w:lvl w:ilvl="1" w:tplc="05305392">
      <w:numFmt w:val="bullet"/>
      <w:lvlText w:val="•"/>
      <w:lvlJc w:val="left"/>
      <w:pPr>
        <w:ind w:left="1660" w:hanging="294"/>
      </w:pPr>
      <w:rPr>
        <w:rFonts w:hint="default"/>
      </w:rPr>
    </w:lvl>
    <w:lvl w:ilvl="2" w:tplc="7C08E08A">
      <w:numFmt w:val="bullet"/>
      <w:lvlText w:val="•"/>
      <w:lvlJc w:val="left"/>
      <w:pPr>
        <w:ind w:left="2500" w:hanging="294"/>
      </w:pPr>
      <w:rPr>
        <w:rFonts w:hint="default"/>
      </w:rPr>
    </w:lvl>
    <w:lvl w:ilvl="3" w:tplc="A0324316">
      <w:numFmt w:val="bullet"/>
      <w:lvlText w:val="•"/>
      <w:lvlJc w:val="left"/>
      <w:pPr>
        <w:ind w:left="3340" w:hanging="294"/>
      </w:pPr>
      <w:rPr>
        <w:rFonts w:hint="default"/>
      </w:rPr>
    </w:lvl>
    <w:lvl w:ilvl="4" w:tplc="03A4004C">
      <w:numFmt w:val="bullet"/>
      <w:lvlText w:val="•"/>
      <w:lvlJc w:val="left"/>
      <w:pPr>
        <w:ind w:left="4180" w:hanging="294"/>
      </w:pPr>
      <w:rPr>
        <w:rFonts w:hint="default"/>
      </w:rPr>
    </w:lvl>
    <w:lvl w:ilvl="5" w:tplc="D3B66C7C">
      <w:numFmt w:val="bullet"/>
      <w:lvlText w:val="•"/>
      <w:lvlJc w:val="left"/>
      <w:pPr>
        <w:ind w:left="5020" w:hanging="294"/>
      </w:pPr>
      <w:rPr>
        <w:rFonts w:hint="default"/>
      </w:rPr>
    </w:lvl>
    <w:lvl w:ilvl="6" w:tplc="38440E3C">
      <w:numFmt w:val="bullet"/>
      <w:lvlText w:val="•"/>
      <w:lvlJc w:val="left"/>
      <w:pPr>
        <w:ind w:left="5860" w:hanging="294"/>
      </w:pPr>
      <w:rPr>
        <w:rFonts w:hint="default"/>
      </w:rPr>
    </w:lvl>
    <w:lvl w:ilvl="7" w:tplc="8C8446FA">
      <w:numFmt w:val="bullet"/>
      <w:lvlText w:val="•"/>
      <w:lvlJc w:val="left"/>
      <w:pPr>
        <w:ind w:left="6700" w:hanging="294"/>
      </w:pPr>
      <w:rPr>
        <w:rFonts w:hint="default"/>
      </w:rPr>
    </w:lvl>
    <w:lvl w:ilvl="8" w:tplc="52946A04">
      <w:numFmt w:val="bullet"/>
      <w:lvlText w:val="•"/>
      <w:lvlJc w:val="left"/>
      <w:pPr>
        <w:ind w:left="7540" w:hanging="294"/>
      </w:pPr>
      <w:rPr>
        <w:rFonts w:hint="default"/>
      </w:rPr>
    </w:lvl>
  </w:abstractNum>
  <w:abstractNum w:abstractNumId="2" w15:restartNumberingAfterBreak="0">
    <w:nsid w:val="54A9207F"/>
    <w:multiLevelType w:val="hybridMultilevel"/>
    <w:tmpl w:val="A00A2480"/>
    <w:lvl w:ilvl="0" w:tplc="9140CCB4">
      <w:start w:val="1"/>
      <w:numFmt w:val="upperRoman"/>
      <w:lvlText w:val="%1."/>
      <w:lvlJc w:val="left"/>
      <w:pPr>
        <w:ind w:left="826" w:hanging="711"/>
        <w:jc w:val="left"/>
      </w:pPr>
      <w:rPr>
        <w:rFonts w:ascii="Arial" w:eastAsia="Arial" w:hAnsi="Arial" w:cs="Arial" w:hint="default"/>
        <w:color w:val="2A2A2A"/>
        <w:w w:val="103"/>
        <w:sz w:val="23"/>
        <w:szCs w:val="23"/>
      </w:rPr>
    </w:lvl>
    <w:lvl w:ilvl="1" w:tplc="B4989D4C">
      <w:start w:val="1"/>
      <w:numFmt w:val="upperLetter"/>
      <w:lvlText w:val="%2."/>
      <w:lvlJc w:val="left"/>
      <w:pPr>
        <w:ind w:left="1223" w:hanging="702"/>
        <w:jc w:val="left"/>
      </w:pPr>
      <w:rPr>
        <w:rFonts w:hint="default"/>
        <w:b/>
        <w:bCs/>
        <w:w w:val="98"/>
      </w:rPr>
    </w:lvl>
    <w:lvl w:ilvl="2" w:tplc="0840F786">
      <w:start w:val="1"/>
      <w:numFmt w:val="lowerLetter"/>
      <w:lvlText w:val="%3)"/>
      <w:lvlJc w:val="left"/>
      <w:pPr>
        <w:ind w:left="1240" w:hanging="361"/>
        <w:jc w:val="left"/>
      </w:pPr>
      <w:rPr>
        <w:rFonts w:hint="default"/>
        <w:b/>
        <w:bCs/>
        <w:w w:val="105"/>
      </w:rPr>
    </w:lvl>
    <w:lvl w:ilvl="3" w:tplc="51964234">
      <w:numFmt w:val="bullet"/>
      <w:lvlText w:val="•"/>
      <w:lvlJc w:val="left"/>
      <w:pPr>
        <w:ind w:left="1500" w:hanging="361"/>
      </w:pPr>
      <w:rPr>
        <w:rFonts w:hint="default"/>
      </w:rPr>
    </w:lvl>
    <w:lvl w:ilvl="4" w:tplc="3ACC0D1C">
      <w:numFmt w:val="bullet"/>
      <w:lvlText w:val="•"/>
      <w:lvlJc w:val="left"/>
      <w:pPr>
        <w:ind w:left="1520" w:hanging="361"/>
      </w:pPr>
      <w:rPr>
        <w:rFonts w:hint="default"/>
      </w:rPr>
    </w:lvl>
    <w:lvl w:ilvl="5" w:tplc="3F20FE2C">
      <w:numFmt w:val="bullet"/>
      <w:lvlText w:val="•"/>
      <w:lvlJc w:val="left"/>
      <w:pPr>
        <w:ind w:left="1980" w:hanging="361"/>
      </w:pPr>
      <w:rPr>
        <w:rFonts w:hint="default"/>
      </w:rPr>
    </w:lvl>
    <w:lvl w:ilvl="6" w:tplc="A4DE4B4A">
      <w:numFmt w:val="bullet"/>
      <w:lvlText w:val="•"/>
      <w:lvlJc w:val="left"/>
      <w:pPr>
        <w:ind w:left="3400" w:hanging="361"/>
      </w:pPr>
      <w:rPr>
        <w:rFonts w:hint="default"/>
      </w:rPr>
    </w:lvl>
    <w:lvl w:ilvl="7" w:tplc="C4160B7C">
      <w:numFmt w:val="bullet"/>
      <w:lvlText w:val="•"/>
      <w:lvlJc w:val="left"/>
      <w:pPr>
        <w:ind w:left="4820" w:hanging="361"/>
      </w:pPr>
      <w:rPr>
        <w:rFonts w:hint="default"/>
      </w:rPr>
    </w:lvl>
    <w:lvl w:ilvl="8" w:tplc="EC40D386">
      <w:numFmt w:val="bullet"/>
      <w:lvlText w:val="•"/>
      <w:lvlJc w:val="left"/>
      <w:pPr>
        <w:ind w:left="6240" w:hanging="361"/>
      </w:pPr>
      <w:rPr>
        <w:rFonts w:hint="default"/>
      </w:rPr>
    </w:lvl>
  </w:abstractNum>
  <w:abstractNum w:abstractNumId="3" w15:restartNumberingAfterBreak="0">
    <w:nsid w:val="56721673"/>
    <w:multiLevelType w:val="hybridMultilevel"/>
    <w:tmpl w:val="B7E08F90"/>
    <w:lvl w:ilvl="0" w:tplc="18E0C540">
      <w:start w:val="1"/>
      <w:numFmt w:val="upperRoman"/>
      <w:lvlText w:val="%1."/>
      <w:lvlJc w:val="left"/>
      <w:pPr>
        <w:ind w:left="827" w:hanging="706"/>
        <w:jc w:val="left"/>
      </w:pPr>
      <w:rPr>
        <w:rFonts w:ascii="Arial" w:eastAsia="Arial" w:hAnsi="Arial" w:cs="Arial" w:hint="default"/>
        <w:color w:val="2A2A2A"/>
        <w:w w:val="102"/>
        <w:sz w:val="23"/>
        <w:szCs w:val="23"/>
      </w:rPr>
    </w:lvl>
    <w:lvl w:ilvl="1" w:tplc="B9B8597C">
      <w:start w:val="1"/>
      <w:numFmt w:val="upperLetter"/>
      <w:lvlText w:val="%2."/>
      <w:lvlJc w:val="left"/>
      <w:pPr>
        <w:ind w:left="1227" w:hanging="703"/>
        <w:jc w:val="left"/>
      </w:pPr>
      <w:rPr>
        <w:rFonts w:hint="default"/>
        <w:b/>
        <w:bCs/>
        <w:w w:val="97"/>
      </w:rPr>
    </w:lvl>
    <w:lvl w:ilvl="2" w:tplc="79649062">
      <w:start w:val="1"/>
      <w:numFmt w:val="lowerLetter"/>
      <w:lvlText w:val="%3)"/>
      <w:lvlJc w:val="left"/>
      <w:pPr>
        <w:ind w:left="1231" w:hanging="360"/>
        <w:jc w:val="left"/>
      </w:pPr>
      <w:rPr>
        <w:rFonts w:hint="default"/>
        <w:b/>
        <w:bCs/>
        <w:w w:val="105"/>
      </w:rPr>
    </w:lvl>
    <w:lvl w:ilvl="3" w:tplc="88BC01F0">
      <w:numFmt w:val="bullet"/>
      <w:lvlText w:val="•"/>
      <w:lvlJc w:val="left"/>
      <w:pPr>
        <w:ind w:left="1500" w:hanging="360"/>
      </w:pPr>
      <w:rPr>
        <w:rFonts w:hint="default"/>
      </w:rPr>
    </w:lvl>
    <w:lvl w:ilvl="4" w:tplc="92BE0B5C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2D66ED5C">
      <w:numFmt w:val="bullet"/>
      <w:lvlText w:val="•"/>
      <w:lvlJc w:val="left"/>
      <w:pPr>
        <w:ind w:left="4443" w:hanging="360"/>
      </w:pPr>
      <w:rPr>
        <w:rFonts w:hint="default"/>
      </w:rPr>
    </w:lvl>
    <w:lvl w:ilvl="6" w:tplc="71D0B202"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9BE2C5C6">
      <w:numFmt w:val="bullet"/>
      <w:lvlText w:val="•"/>
      <w:lvlJc w:val="left"/>
      <w:pPr>
        <w:ind w:left="6330" w:hanging="360"/>
      </w:pPr>
      <w:rPr>
        <w:rFonts w:hint="default"/>
      </w:rPr>
    </w:lvl>
    <w:lvl w:ilvl="8" w:tplc="D2B0591A">
      <w:numFmt w:val="bullet"/>
      <w:lvlText w:val="•"/>
      <w:lvlJc w:val="left"/>
      <w:pPr>
        <w:ind w:left="7273" w:hanging="360"/>
      </w:pPr>
      <w:rPr>
        <w:rFonts w:hint="default"/>
      </w:rPr>
    </w:lvl>
  </w:abstractNum>
  <w:abstractNum w:abstractNumId="4" w15:restartNumberingAfterBreak="0">
    <w:nsid w:val="5DF674DE"/>
    <w:multiLevelType w:val="hybridMultilevel"/>
    <w:tmpl w:val="5EC8A648"/>
    <w:lvl w:ilvl="0" w:tplc="CC9866C8">
      <w:start w:val="1"/>
      <w:numFmt w:val="upperRoman"/>
      <w:lvlText w:val="%1"/>
      <w:lvlJc w:val="left"/>
      <w:pPr>
        <w:ind w:left="846" w:hanging="193"/>
        <w:jc w:val="left"/>
      </w:pPr>
      <w:rPr>
        <w:rFonts w:hint="default"/>
        <w:w w:val="28"/>
      </w:rPr>
    </w:lvl>
    <w:lvl w:ilvl="1" w:tplc="5D5E32D6">
      <w:numFmt w:val="bullet"/>
      <w:lvlText w:val="•"/>
      <w:lvlJc w:val="left"/>
      <w:pPr>
        <w:ind w:left="2338" w:hanging="193"/>
      </w:pPr>
      <w:rPr>
        <w:rFonts w:hint="default"/>
      </w:rPr>
    </w:lvl>
    <w:lvl w:ilvl="2" w:tplc="BFEC447C">
      <w:numFmt w:val="bullet"/>
      <w:lvlText w:val="•"/>
      <w:lvlJc w:val="left"/>
      <w:pPr>
        <w:ind w:left="3836" w:hanging="193"/>
      </w:pPr>
      <w:rPr>
        <w:rFonts w:hint="default"/>
      </w:rPr>
    </w:lvl>
    <w:lvl w:ilvl="3" w:tplc="9D5C7CCC">
      <w:numFmt w:val="bullet"/>
      <w:lvlText w:val="•"/>
      <w:lvlJc w:val="left"/>
      <w:pPr>
        <w:ind w:left="5334" w:hanging="193"/>
      </w:pPr>
      <w:rPr>
        <w:rFonts w:hint="default"/>
      </w:rPr>
    </w:lvl>
    <w:lvl w:ilvl="4" w:tplc="4350E07C">
      <w:numFmt w:val="bullet"/>
      <w:lvlText w:val="•"/>
      <w:lvlJc w:val="left"/>
      <w:pPr>
        <w:ind w:left="6832" w:hanging="193"/>
      </w:pPr>
      <w:rPr>
        <w:rFonts w:hint="default"/>
      </w:rPr>
    </w:lvl>
    <w:lvl w:ilvl="5" w:tplc="7176528A">
      <w:numFmt w:val="bullet"/>
      <w:lvlText w:val="•"/>
      <w:lvlJc w:val="left"/>
      <w:pPr>
        <w:ind w:left="8330" w:hanging="193"/>
      </w:pPr>
      <w:rPr>
        <w:rFonts w:hint="default"/>
      </w:rPr>
    </w:lvl>
    <w:lvl w:ilvl="6" w:tplc="F0047AAC">
      <w:numFmt w:val="bullet"/>
      <w:lvlText w:val="•"/>
      <w:lvlJc w:val="left"/>
      <w:pPr>
        <w:ind w:left="9828" w:hanging="193"/>
      </w:pPr>
      <w:rPr>
        <w:rFonts w:hint="default"/>
      </w:rPr>
    </w:lvl>
    <w:lvl w:ilvl="7" w:tplc="A20644FC">
      <w:numFmt w:val="bullet"/>
      <w:lvlText w:val="•"/>
      <w:lvlJc w:val="left"/>
      <w:pPr>
        <w:ind w:left="11326" w:hanging="193"/>
      </w:pPr>
      <w:rPr>
        <w:rFonts w:hint="default"/>
      </w:rPr>
    </w:lvl>
    <w:lvl w:ilvl="8" w:tplc="F7786B4C">
      <w:numFmt w:val="bullet"/>
      <w:lvlText w:val="•"/>
      <w:lvlJc w:val="left"/>
      <w:pPr>
        <w:ind w:left="12824" w:hanging="193"/>
      </w:pPr>
      <w:rPr>
        <w:rFonts w:hint="default"/>
      </w:rPr>
    </w:lvl>
  </w:abstractNum>
  <w:abstractNum w:abstractNumId="5" w15:restartNumberingAfterBreak="0">
    <w:nsid w:val="6F9042D2"/>
    <w:multiLevelType w:val="hybridMultilevel"/>
    <w:tmpl w:val="4BCC2C66"/>
    <w:lvl w:ilvl="0" w:tplc="C38C712E">
      <w:numFmt w:val="bullet"/>
      <w:lvlText w:val="-"/>
      <w:lvlJc w:val="left"/>
      <w:pPr>
        <w:ind w:left="1403" w:hanging="127"/>
      </w:pPr>
      <w:rPr>
        <w:rFonts w:ascii="Arial" w:eastAsia="Arial" w:hAnsi="Arial" w:cs="Arial" w:hint="default"/>
        <w:color w:val="2A2A2A"/>
        <w:w w:val="104"/>
        <w:sz w:val="20"/>
        <w:szCs w:val="20"/>
      </w:rPr>
    </w:lvl>
    <w:lvl w:ilvl="1" w:tplc="94FE702A">
      <w:numFmt w:val="bullet"/>
      <w:lvlText w:val="•"/>
      <w:lvlJc w:val="left"/>
      <w:pPr>
        <w:ind w:left="1565" w:hanging="127"/>
      </w:pPr>
      <w:rPr>
        <w:rFonts w:hint="default"/>
      </w:rPr>
    </w:lvl>
    <w:lvl w:ilvl="2" w:tplc="5AAAC6C8">
      <w:numFmt w:val="bullet"/>
      <w:lvlText w:val="•"/>
      <w:lvlJc w:val="left"/>
      <w:pPr>
        <w:ind w:left="1731" w:hanging="127"/>
      </w:pPr>
      <w:rPr>
        <w:rFonts w:hint="default"/>
      </w:rPr>
    </w:lvl>
    <w:lvl w:ilvl="3" w:tplc="A36879E4">
      <w:numFmt w:val="bullet"/>
      <w:lvlText w:val="•"/>
      <w:lvlJc w:val="left"/>
      <w:pPr>
        <w:ind w:left="1897" w:hanging="127"/>
      </w:pPr>
      <w:rPr>
        <w:rFonts w:hint="default"/>
      </w:rPr>
    </w:lvl>
    <w:lvl w:ilvl="4" w:tplc="9B76875C">
      <w:numFmt w:val="bullet"/>
      <w:lvlText w:val="•"/>
      <w:lvlJc w:val="left"/>
      <w:pPr>
        <w:ind w:left="2062" w:hanging="127"/>
      </w:pPr>
      <w:rPr>
        <w:rFonts w:hint="default"/>
      </w:rPr>
    </w:lvl>
    <w:lvl w:ilvl="5" w:tplc="3ABE17BE">
      <w:numFmt w:val="bullet"/>
      <w:lvlText w:val="•"/>
      <w:lvlJc w:val="left"/>
      <w:pPr>
        <w:ind w:left="2228" w:hanging="127"/>
      </w:pPr>
      <w:rPr>
        <w:rFonts w:hint="default"/>
      </w:rPr>
    </w:lvl>
    <w:lvl w:ilvl="6" w:tplc="4920BD3A">
      <w:numFmt w:val="bullet"/>
      <w:lvlText w:val="•"/>
      <w:lvlJc w:val="left"/>
      <w:pPr>
        <w:ind w:left="2394" w:hanging="127"/>
      </w:pPr>
      <w:rPr>
        <w:rFonts w:hint="default"/>
      </w:rPr>
    </w:lvl>
    <w:lvl w:ilvl="7" w:tplc="13668BF0">
      <w:numFmt w:val="bullet"/>
      <w:lvlText w:val="•"/>
      <w:lvlJc w:val="left"/>
      <w:pPr>
        <w:ind w:left="2559" w:hanging="127"/>
      </w:pPr>
      <w:rPr>
        <w:rFonts w:hint="default"/>
      </w:rPr>
    </w:lvl>
    <w:lvl w:ilvl="8" w:tplc="E37CBB92">
      <w:numFmt w:val="bullet"/>
      <w:lvlText w:val="•"/>
      <w:lvlJc w:val="left"/>
      <w:pPr>
        <w:ind w:left="2725" w:hanging="127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AE"/>
    <w:rsid w:val="00723570"/>
    <w:rsid w:val="007450D3"/>
    <w:rsid w:val="00816DCB"/>
    <w:rsid w:val="00A63783"/>
    <w:rsid w:val="00AF13AE"/>
    <w:rsid w:val="00C4509B"/>
    <w:rsid w:val="00F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53669"/>
  <w15:docId w15:val="{105D48F5-C44A-425C-B287-FF428F13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425"/>
      <w:ind w:left="2876"/>
      <w:outlineLvl w:val="0"/>
    </w:pPr>
    <w:rPr>
      <w:b/>
      <w:bCs/>
      <w:sz w:val="44"/>
      <w:szCs w:val="44"/>
    </w:rPr>
  </w:style>
  <w:style w:type="paragraph" w:styleId="Nadpis2">
    <w:name w:val="heading 2"/>
    <w:basedOn w:val="Normln"/>
    <w:uiPriority w:val="1"/>
    <w:qFormat/>
    <w:pPr>
      <w:spacing w:line="313" w:lineRule="exact"/>
      <w:outlineLvl w:val="1"/>
    </w:pPr>
    <w:rPr>
      <w:sz w:val="32"/>
      <w:szCs w:val="32"/>
    </w:rPr>
  </w:style>
  <w:style w:type="paragraph" w:styleId="Nadpis3">
    <w:name w:val="heading 3"/>
    <w:basedOn w:val="Normln"/>
    <w:uiPriority w:val="1"/>
    <w:qFormat/>
    <w:pPr>
      <w:ind w:left="12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uiPriority w:val="1"/>
    <w:qFormat/>
    <w:pPr>
      <w:spacing w:before="1"/>
      <w:ind w:left="465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uiPriority w:val="1"/>
    <w:qFormat/>
    <w:pPr>
      <w:outlineLvl w:val="4"/>
    </w:pPr>
    <w:rPr>
      <w:rFonts w:ascii="Courier New" w:eastAsia="Courier New" w:hAnsi="Courier New" w:cs="Courier New"/>
      <w:sz w:val="24"/>
      <w:szCs w:val="24"/>
    </w:rPr>
  </w:style>
  <w:style w:type="paragraph" w:styleId="Nadpis6">
    <w:name w:val="heading 6"/>
    <w:basedOn w:val="Normln"/>
    <w:uiPriority w:val="1"/>
    <w:qFormat/>
    <w:pPr>
      <w:outlineLvl w:val="5"/>
    </w:pPr>
    <w:rPr>
      <w:b/>
      <w:bCs/>
      <w:sz w:val="23"/>
      <w:szCs w:val="23"/>
    </w:rPr>
  </w:style>
  <w:style w:type="paragraph" w:styleId="Nadpis7">
    <w:name w:val="heading 7"/>
    <w:basedOn w:val="Normln"/>
    <w:uiPriority w:val="1"/>
    <w:qFormat/>
    <w:pPr>
      <w:ind w:left="1223" w:hanging="283"/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227" w:hanging="283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  <w:pPr>
      <w:spacing w:before="59"/>
      <w:ind w:left="1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24</Pages>
  <Words>3929</Words>
  <Characters>23187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KMC308-C-Chodba4p412-20190909183256</vt:lpstr>
    </vt:vector>
  </TitlesOfParts>
  <Company/>
  <LinksUpToDate>false</LinksUpToDate>
  <CharactersWithSpaces>27062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KMC308-C-Chodba4p412-20190909183256</dc:title>
  <dc:creator>Kyselová Karolína Ing. (SPR/VEZ)</dc:creator>
  <cp:lastModifiedBy>Kyselová Karolína Ing. (SPR/VEZ)</cp:lastModifiedBy>
  <cp:revision>4</cp:revision>
  <dcterms:created xsi:type="dcterms:W3CDTF">2020-01-29T15:58:00Z</dcterms:created>
  <dcterms:modified xsi:type="dcterms:W3CDTF">2020-01-30T09:35:00Z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2020-01-29T00:00:00Z</vt:filetime>
  </property>
</Properties>
</file>