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A8" w:rsidRPr="003A7DA8" w:rsidRDefault="003A7DA8" w:rsidP="003A7DA8">
      <w:pPr>
        <w:pStyle w:val="Normlnweb"/>
        <w:spacing w:before="0" w:beforeAutospacing="0" w:after="200" w:afterAutospacing="0"/>
        <w:jc w:val="center"/>
        <w:rPr>
          <w:sz w:val="28"/>
          <w:szCs w:val="28"/>
        </w:rPr>
      </w:pPr>
      <w:r w:rsidRPr="003A7DA8">
        <w:rPr>
          <w:rFonts w:ascii="Calibri" w:hAnsi="Calibri" w:cs="Calibri"/>
          <w:b/>
          <w:sz w:val="28"/>
          <w:szCs w:val="28"/>
          <w:u w:val="thick"/>
        </w:rPr>
        <w:t>Nabídka na nátěry v kavárně Avion</w:t>
      </w:r>
    </w:p>
    <w:p w:rsidR="003A7DA8" w:rsidRDefault="003A7DA8" w:rsidP="003A7DA8">
      <w:pPr>
        <w:pStyle w:val="Normlnweb"/>
        <w:spacing w:before="0" w:beforeAutospacing="0" w:after="200" w:afterAutospacing="0"/>
        <w:jc w:val="center"/>
      </w:pPr>
      <w:r>
        <w:rPr>
          <w:rFonts w:ascii="Calibri" w:hAnsi="Calibri" w:cs="Calibri"/>
          <w:b/>
          <w:sz w:val="36"/>
          <w:szCs w:val="36"/>
        </w:rPr>
        <w:t> </w:t>
      </w:r>
    </w:p>
    <w:p w:rsidR="003A7DA8" w:rsidRPr="003A7DA8" w:rsidRDefault="003A7DA8" w:rsidP="003A7DA8">
      <w:pPr>
        <w:pStyle w:val="Normlnweb"/>
        <w:spacing w:before="0" w:beforeAutospacing="0" w:after="200" w:afterAutospacing="0"/>
      </w:pPr>
      <w:r w:rsidRPr="003A7DA8">
        <w:rPr>
          <w:rFonts w:ascii="Calibri" w:hAnsi="Calibri" w:cs="Calibri"/>
          <w:b/>
        </w:rPr>
        <w:t xml:space="preserve">Nátěr rampy celkem </w:t>
      </w:r>
      <w:proofErr w:type="spellStart"/>
      <w:r w:rsidRPr="003A7DA8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8</w:t>
      </w:r>
      <w:r w:rsidRPr="003A7DA8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873</w:t>
      </w:r>
      <w:r w:rsidRPr="003A7DA8">
        <w:rPr>
          <w:rFonts w:ascii="Calibri" w:hAnsi="Calibri" w:cs="Calibri"/>
          <w:b/>
        </w:rPr>
        <w:t>kč</w:t>
      </w:r>
      <w:proofErr w:type="spellEnd"/>
      <w:r w:rsidRPr="003A7DA8">
        <w:rPr>
          <w:rFonts w:ascii="Calibri" w:hAnsi="Calibri" w:cs="Calibri"/>
          <w:b/>
        </w:rPr>
        <w:t>.</w:t>
      </w:r>
    </w:p>
    <w:p w:rsidR="003A7DA8" w:rsidRPr="003A7DA8" w:rsidRDefault="003A7DA8" w:rsidP="003A7DA8">
      <w:pPr>
        <w:pStyle w:val="Normlnweb"/>
        <w:spacing w:before="0" w:beforeAutospacing="0" w:after="200" w:afterAutospacing="0"/>
      </w:pPr>
      <w:r w:rsidRPr="003A7DA8">
        <w:rPr>
          <w:rFonts w:ascii="Calibri" w:hAnsi="Calibri" w:cs="Calibri"/>
          <w:b/>
        </w:rPr>
        <w:t xml:space="preserve">Nátěr oplocení celkem </w:t>
      </w:r>
      <w:proofErr w:type="spellStart"/>
      <w:r>
        <w:rPr>
          <w:rFonts w:ascii="Calibri" w:hAnsi="Calibri" w:cs="Calibri"/>
          <w:b/>
        </w:rPr>
        <w:t>3</w:t>
      </w:r>
      <w:r w:rsidRPr="003A7DA8">
        <w:rPr>
          <w:rFonts w:ascii="Calibri" w:hAnsi="Calibri" w:cs="Calibri"/>
          <w:b/>
        </w:rPr>
        <w:t>.400kč</w:t>
      </w:r>
      <w:proofErr w:type="spellEnd"/>
      <w:r w:rsidRPr="003A7DA8">
        <w:rPr>
          <w:rFonts w:ascii="Calibri" w:hAnsi="Calibri" w:cs="Calibri"/>
          <w:b/>
        </w:rPr>
        <w:t>.</w:t>
      </w:r>
    </w:p>
    <w:p w:rsidR="003A7DA8" w:rsidRPr="003A7DA8" w:rsidRDefault="003A7DA8" w:rsidP="003A7DA8">
      <w:pPr>
        <w:pStyle w:val="Normlnweb"/>
        <w:spacing w:before="0" w:beforeAutospacing="0" w:after="200" w:afterAutospacing="0"/>
      </w:pPr>
      <w:r w:rsidRPr="003A7DA8">
        <w:rPr>
          <w:rFonts w:ascii="Calibri" w:hAnsi="Calibri" w:cs="Calibri"/>
          <w:b/>
        </w:rPr>
        <w:t xml:space="preserve">Přípravné práce a doprava celkem </w:t>
      </w:r>
      <w:proofErr w:type="spellStart"/>
      <w:r>
        <w:rPr>
          <w:rFonts w:ascii="Calibri" w:hAnsi="Calibri" w:cs="Calibri"/>
          <w:b/>
        </w:rPr>
        <w:t>5</w:t>
      </w:r>
      <w:r w:rsidRPr="003A7DA8">
        <w:rPr>
          <w:rFonts w:ascii="Calibri" w:hAnsi="Calibri" w:cs="Calibri"/>
          <w:b/>
        </w:rPr>
        <w:t>.000kč</w:t>
      </w:r>
      <w:proofErr w:type="spellEnd"/>
      <w:r w:rsidRPr="003A7DA8">
        <w:rPr>
          <w:rFonts w:ascii="Calibri" w:hAnsi="Calibri" w:cs="Calibri"/>
          <w:b/>
        </w:rPr>
        <w:t>.</w:t>
      </w:r>
    </w:p>
    <w:p w:rsidR="003A7DA8" w:rsidRPr="003A7DA8" w:rsidRDefault="003A7DA8" w:rsidP="003A7DA8">
      <w:pPr>
        <w:pStyle w:val="Normlnweb"/>
        <w:spacing w:before="0" w:beforeAutospacing="0" w:after="200" w:afterAutospacing="0"/>
      </w:pPr>
      <w:r w:rsidRPr="003A7DA8">
        <w:rPr>
          <w:rFonts w:ascii="Calibri" w:hAnsi="Calibri" w:cs="Calibri"/>
          <w:b/>
        </w:rPr>
        <w:t> </w:t>
      </w:r>
    </w:p>
    <w:p w:rsidR="003A7DA8" w:rsidRPr="003A7DA8" w:rsidRDefault="003A7DA8" w:rsidP="003A7DA8">
      <w:pPr>
        <w:pStyle w:val="Normlnweb"/>
        <w:spacing w:before="0" w:beforeAutospacing="0" w:after="200" w:afterAutospacing="0"/>
      </w:pPr>
      <w:r w:rsidRPr="003A7DA8">
        <w:rPr>
          <w:rFonts w:ascii="Calibri" w:hAnsi="Calibri" w:cs="Calibri"/>
          <w:b/>
        </w:rPr>
        <w:t xml:space="preserve">Základ celkem                   </w:t>
      </w:r>
      <w:proofErr w:type="spellStart"/>
      <w:r>
        <w:rPr>
          <w:rFonts w:ascii="Calibri" w:hAnsi="Calibri" w:cs="Calibri"/>
          <w:b/>
        </w:rPr>
        <w:t>27.273</w:t>
      </w:r>
      <w:r w:rsidRPr="003A7DA8">
        <w:rPr>
          <w:rFonts w:ascii="Calibri" w:hAnsi="Calibri" w:cs="Calibri"/>
          <w:b/>
        </w:rPr>
        <w:t>kč</w:t>
      </w:r>
      <w:proofErr w:type="spellEnd"/>
      <w:r w:rsidRPr="003A7DA8">
        <w:rPr>
          <w:rFonts w:ascii="Calibri" w:hAnsi="Calibri" w:cs="Calibri"/>
          <w:b/>
        </w:rPr>
        <w:t>.</w:t>
      </w:r>
    </w:p>
    <w:p w:rsidR="003A7DA8" w:rsidRPr="003A7DA8" w:rsidRDefault="003A7DA8" w:rsidP="003A7DA8">
      <w:pPr>
        <w:pStyle w:val="Normlnweb"/>
        <w:spacing w:before="0" w:beforeAutospacing="0" w:after="200" w:afterAutospacing="0"/>
      </w:pPr>
      <w:r w:rsidRPr="003A7DA8">
        <w:rPr>
          <w:rFonts w:ascii="Calibri" w:hAnsi="Calibri" w:cs="Calibri"/>
          <w:b/>
        </w:rPr>
        <w:t xml:space="preserve">DPH ve výší 21% činí          </w:t>
      </w:r>
      <w:proofErr w:type="spellStart"/>
      <w:r>
        <w:rPr>
          <w:rFonts w:ascii="Calibri" w:hAnsi="Calibri" w:cs="Calibri"/>
          <w:b/>
        </w:rPr>
        <w:t>5</w:t>
      </w:r>
      <w:r w:rsidRPr="003A7DA8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727</w:t>
      </w:r>
      <w:r w:rsidRPr="003A7DA8">
        <w:rPr>
          <w:rFonts w:ascii="Calibri" w:hAnsi="Calibri" w:cs="Calibri"/>
          <w:b/>
        </w:rPr>
        <w:t>kč</w:t>
      </w:r>
      <w:proofErr w:type="spellEnd"/>
      <w:r w:rsidRPr="003A7DA8">
        <w:rPr>
          <w:rFonts w:ascii="Calibri" w:hAnsi="Calibri" w:cs="Calibri"/>
          <w:b/>
        </w:rPr>
        <w:t>.</w:t>
      </w:r>
    </w:p>
    <w:p w:rsidR="003A7DA8" w:rsidRDefault="003A7DA8" w:rsidP="003A7DA8">
      <w:pPr>
        <w:pStyle w:val="Normlnweb"/>
        <w:spacing w:before="0" w:beforeAutospacing="0" w:after="200" w:afterAutospacing="0"/>
        <w:rPr>
          <w:rFonts w:ascii="Calibri" w:hAnsi="Calibri" w:cs="Calibri"/>
          <w:u w:val="thick"/>
        </w:rPr>
      </w:pPr>
      <w:r w:rsidRPr="003A7DA8">
        <w:rPr>
          <w:rFonts w:ascii="Calibri" w:hAnsi="Calibri" w:cs="Calibri"/>
          <w:b/>
          <w:u w:val="thick"/>
        </w:rPr>
        <w:t xml:space="preserve">Celkem s DPH         </w:t>
      </w:r>
      <w:r>
        <w:rPr>
          <w:rFonts w:ascii="Calibri" w:hAnsi="Calibri" w:cs="Calibri"/>
          <w:b/>
          <w:u w:val="thick"/>
        </w:rPr>
        <w:t xml:space="preserve">     </w:t>
      </w:r>
      <w:r w:rsidRPr="003A7DA8">
        <w:rPr>
          <w:rFonts w:ascii="Calibri" w:hAnsi="Calibri" w:cs="Calibri"/>
          <w:b/>
          <w:u w:val="thick"/>
        </w:rPr>
        <w:t xml:space="preserve">     </w:t>
      </w:r>
      <w:proofErr w:type="spellStart"/>
      <w:r>
        <w:rPr>
          <w:rFonts w:ascii="Calibri" w:hAnsi="Calibri" w:cs="Calibri"/>
          <w:b/>
          <w:u w:val="thick"/>
        </w:rPr>
        <w:t>33.000kč</w:t>
      </w:r>
      <w:proofErr w:type="spellEnd"/>
      <w:r>
        <w:rPr>
          <w:rFonts w:ascii="Calibri" w:hAnsi="Calibri" w:cs="Calibri"/>
          <w:b/>
          <w:u w:val="thick"/>
        </w:rPr>
        <w:t>.</w:t>
      </w:r>
    </w:p>
    <w:p w:rsidR="003A7DA8" w:rsidRDefault="003A7DA8" w:rsidP="003A7DA8">
      <w:pPr>
        <w:pStyle w:val="Normlnweb"/>
        <w:spacing w:before="0" w:beforeAutospacing="0" w:after="200" w:afterAutospacing="0"/>
        <w:rPr>
          <w:rFonts w:ascii="Calibri" w:hAnsi="Calibri" w:cs="Calibri"/>
          <w:u w:val="thick"/>
        </w:rPr>
      </w:pPr>
    </w:p>
    <w:p w:rsidR="003A7DA8" w:rsidRDefault="003A7DA8" w:rsidP="003A7DA8">
      <w:pPr>
        <w:pStyle w:val="Normlnweb"/>
        <w:spacing w:before="0" w:beforeAutospacing="0" w:after="200" w:afterAutospacing="0"/>
        <w:rPr>
          <w:rFonts w:ascii="Calibri" w:hAnsi="Calibri" w:cs="Calibri"/>
        </w:rPr>
      </w:pPr>
      <w:r w:rsidRPr="003A7DA8">
        <w:rPr>
          <w:rFonts w:ascii="Calibri" w:hAnsi="Calibri" w:cs="Calibri"/>
        </w:rPr>
        <w:t>V České</w:t>
      </w:r>
      <w:r>
        <w:rPr>
          <w:rFonts w:ascii="Calibri" w:hAnsi="Calibri" w:cs="Calibri"/>
        </w:rPr>
        <w:t>m</w:t>
      </w:r>
      <w:r w:rsidRPr="003A7DA8">
        <w:rPr>
          <w:rFonts w:ascii="Calibri" w:hAnsi="Calibri" w:cs="Calibri"/>
        </w:rPr>
        <w:t xml:space="preserve"> Těšíně, dne 26. 08. 2019</w:t>
      </w:r>
    </w:p>
    <w:p w:rsidR="003A7DA8" w:rsidRDefault="003A7DA8" w:rsidP="003A7DA8">
      <w:pPr>
        <w:pStyle w:val="Normlnweb"/>
        <w:spacing w:before="0" w:beforeAutospacing="0" w:after="200" w:afterAutospacing="0"/>
        <w:rPr>
          <w:rFonts w:ascii="Calibri" w:hAnsi="Calibri" w:cs="Calibri"/>
        </w:rPr>
      </w:pPr>
    </w:p>
    <w:p w:rsidR="003A7DA8" w:rsidRPr="003A7DA8" w:rsidRDefault="003A7DA8" w:rsidP="003A7DA8">
      <w:pPr>
        <w:pStyle w:val="Normlnweb"/>
        <w:spacing w:before="0" w:beforeAutospacing="0" w:after="200" w:afterAutospacing="0"/>
      </w:pPr>
      <w:r>
        <w:rPr>
          <w:rFonts w:ascii="Calibri" w:hAnsi="Calibri" w:cs="Calibri"/>
        </w:rPr>
        <w:t xml:space="preserve">Josef </w:t>
      </w:r>
      <w:proofErr w:type="spellStart"/>
      <w:r>
        <w:rPr>
          <w:rFonts w:ascii="Calibri" w:hAnsi="Calibri" w:cs="Calibri"/>
        </w:rPr>
        <w:t>Chowaniec</w:t>
      </w:r>
      <w:proofErr w:type="spellEnd"/>
    </w:p>
    <w:p w:rsidR="009517F9" w:rsidRPr="003A7DA8" w:rsidRDefault="009517F9">
      <w:pPr>
        <w:rPr>
          <w:sz w:val="24"/>
          <w:szCs w:val="24"/>
        </w:rPr>
      </w:pPr>
      <w:bookmarkStart w:id="0" w:name="_GoBack"/>
      <w:bookmarkEnd w:id="0"/>
    </w:p>
    <w:sectPr w:rsidR="009517F9" w:rsidRPr="003A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A8"/>
    <w:rsid w:val="003A7DA8"/>
    <w:rsid w:val="009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E383"/>
  <w15:chartTrackingRefBased/>
  <w15:docId w15:val="{CEB1C4EA-B388-42EE-BB86-0F2CFC48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7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Kajzarová</dc:creator>
  <cp:keywords/>
  <dc:description/>
  <cp:lastModifiedBy>Jarmila Kajzarová</cp:lastModifiedBy>
  <cp:revision>1</cp:revision>
  <dcterms:created xsi:type="dcterms:W3CDTF">2020-01-23T08:20:00Z</dcterms:created>
  <dcterms:modified xsi:type="dcterms:W3CDTF">2020-01-23T08:25:00Z</dcterms:modified>
</cp:coreProperties>
</file>