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BF71" w14:textId="2B2AE417" w:rsidR="001A7E9F" w:rsidRDefault="001A7E9F" w:rsidP="001A7E9F">
      <w:pPr>
        <w:ind w:left="6372"/>
        <w:rPr>
          <w:rFonts w:ascii="Arial" w:hAnsi="Arial" w:cs="Arial"/>
          <w:bCs/>
          <w:sz w:val="24"/>
        </w:rPr>
      </w:pPr>
      <w:bookmarkStart w:id="0" w:name="_GoBack"/>
      <w:bookmarkEnd w:id="0"/>
      <w:r w:rsidRPr="000F6406">
        <w:rPr>
          <w:rFonts w:ascii="Arial" w:hAnsi="Arial" w:cs="Arial"/>
          <w:bCs/>
          <w:sz w:val="24"/>
        </w:rPr>
        <w:t xml:space="preserve">Teplice </w:t>
      </w:r>
      <w:r w:rsidR="00CB6EF7">
        <w:rPr>
          <w:rFonts w:ascii="Arial" w:hAnsi="Arial" w:cs="Arial"/>
          <w:bCs/>
          <w:sz w:val="24"/>
        </w:rPr>
        <w:t>2. 12</w:t>
      </w:r>
      <w:r w:rsidR="00E60F69">
        <w:rPr>
          <w:rFonts w:ascii="Arial" w:hAnsi="Arial" w:cs="Arial"/>
          <w:bCs/>
          <w:sz w:val="24"/>
        </w:rPr>
        <w:t>. 201</w:t>
      </w:r>
      <w:r w:rsidR="0079280C">
        <w:rPr>
          <w:rFonts w:ascii="Arial" w:hAnsi="Arial" w:cs="Arial"/>
          <w:bCs/>
          <w:sz w:val="24"/>
        </w:rPr>
        <w:t>9</w:t>
      </w:r>
    </w:p>
    <w:p w14:paraId="2829BF72" w14:textId="77777777" w:rsidR="001A7E9F" w:rsidRDefault="001A7E9F" w:rsidP="001A7E9F">
      <w:pPr>
        <w:ind w:left="6372"/>
        <w:rPr>
          <w:rFonts w:ascii="Arial" w:hAnsi="Arial" w:cs="Arial"/>
          <w:bCs/>
          <w:sz w:val="24"/>
        </w:rPr>
      </w:pPr>
    </w:p>
    <w:p w14:paraId="2829BF73" w14:textId="6815FBFE" w:rsidR="001A7E9F" w:rsidRPr="001A7E9F" w:rsidRDefault="00CB6EF7" w:rsidP="001A7E9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</w:t>
      </w:r>
      <w:r w:rsidR="00E41F3B">
        <w:rPr>
          <w:rFonts w:ascii="Arial" w:hAnsi="Arial" w:cs="Arial"/>
          <w:b/>
          <w:sz w:val="36"/>
          <w:szCs w:val="36"/>
        </w:rPr>
        <w:t>L</w:t>
      </w:r>
      <w:r>
        <w:rPr>
          <w:rFonts w:ascii="Arial" w:hAnsi="Arial" w:cs="Arial"/>
          <w:b/>
          <w:sz w:val="36"/>
          <w:szCs w:val="36"/>
        </w:rPr>
        <w:t>OUVA (</w:t>
      </w:r>
      <w:r w:rsidR="001A7E9F" w:rsidRPr="001A7E9F">
        <w:rPr>
          <w:rFonts w:ascii="Arial" w:hAnsi="Arial" w:cs="Arial"/>
          <w:b/>
          <w:sz w:val="36"/>
          <w:szCs w:val="36"/>
        </w:rPr>
        <w:t>Objednávka</w:t>
      </w:r>
      <w:r>
        <w:rPr>
          <w:rFonts w:ascii="Arial" w:hAnsi="Arial" w:cs="Arial"/>
          <w:b/>
          <w:sz w:val="36"/>
          <w:szCs w:val="36"/>
        </w:rPr>
        <w:t>)</w:t>
      </w:r>
      <w:r w:rsidR="001A7E9F" w:rsidRPr="001A7E9F">
        <w:rPr>
          <w:rFonts w:ascii="Arial" w:hAnsi="Arial" w:cs="Arial"/>
          <w:sz w:val="36"/>
          <w:szCs w:val="36"/>
        </w:rPr>
        <w:t xml:space="preserve"> </w:t>
      </w:r>
    </w:p>
    <w:p w14:paraId="2829BF74" w14:textId="77777777" w:rsidR="001A7E9F" w:rsidRDefault="001A7E9F" w:rsidP="001A7E9F">
      <w:pPr>
        <w:rPr>
          <w:rFonts w:ascii="Arial" w:hAnsi="Arial" w:cs="Arial"/>
          <w:sz w:val="28"/>
          <w:szCs w:val="28"/>
        </w:rPr>
      </w:pPr>
    </w:p>
    <w:p w14:paraId="39955D16" w14:textId="77777777" w:rsidR="00CB6EF7" w:rsidRPr="00CB6EF7" w:rsidRDefault="00E60F69" w:rsidP="00CB6EF7">
      <w:pPr>
        <w:autoSpaceDE w:val="0"/>
        <w:autoSpaceDN w:val="0"/>
        <w:adjustRightInd w:val="0"/>
        <w:spacing w:after="0" w:line="240" w:lineRule="auto"/>
        <w:rPr>
          <w:rFonts w:cstheme="minorHAnsi"/>
          <w:color w:val="221F1F"/>
          <w:sz w:val="32"/>
          <w:szCs w:val="32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Dodavatel:  </w:t>
      </w:r>
      <w:proofErr w:type="spellStart"/>
      <w:r w:rsidR="00CB6EF7" w:rsidRPr="00CB6EF7">
        <w:rPr>
          <w:rFonts w:cstheme="minorHAnsi"/>
          <w:color w:val="221F1F"/>
          <w:sz w:val="32"/>
          <w:szCs w:val="32"/>
        </w:rPr>
        <w:t>Thomann</w:t>
      </w:r>
      <w:proofErr w:type="spellEnd"/>
      <w:proofErr w:type="gramEnd"/>
      <w:r w:rsidR="00CB6EF7" w:rsidRPr="00CB6EF7">
        <w:rPr>
          <w:rFonts w:cstheme="minorHAnsi"/>
          <w:color w:val="221F1F"/>
          <w:sz w:val="32"/>
          <w:szCs w:val="32"/>
        </w:rPr>
        <w:t xml:space="preserve"> </w:t>
      </w:r>
      <w:proofErr w:type="spellStart"/>
      <w:r w:rsidR="00CB6EF7" w:rsidRPr="00CB6EF7">
        <w:rPr>
          <w:rFonts w:cstheme="minorHAnsi"/>
          <w:color w:val="221F1F"/>
          <w:sz w:val="32"/>
          <w:szCs w:val="32"/>
        </w:rPr>
        <w:t>GmbH</w:t>
      </w:r>
      <w:proofErr w:type="spellEnd"/>
    </w:p>
    <w:p w14:paraId="3220DD60" w14:textId="6B66A842" w:rsidR="00CB6EF7" w:rsidRPr="00CB6EF7" w:rsidRDefault="00CB6EF7" w:rsidP="00CB6EF7">
      <w:pPr>
        <w:autoSpaceDE w:val="0"/>
        <w:autoSpaceDN w:val="0"/>
        <w:adjustRightInd w:val="0"/>
        <w:spacing w:after="0" w:line="240" w:lineRule="auto"/>
        <w:rPr>
          <w:rFonts w:cstheme="minorHAnsi"/>
          <w:color w:val="221F1F"/>
          <w:sz w:val="32"/>
          <w:szCs w:val="32"/>
        </w:rPr>
      </w:pPr>
      <w:r w:rsidRPr="00CB6EF7">
        <w:rPr>
          <w:rFonts w:cstheme="minorHAnsi"/>
          <w:color w:val="221F1F"/>
          <w:sz w:val="32"/>
          <w:szCs w:val="32"/>
        </w:rPr>
        <w:t xml:space="preserve">                     Hans-Thomann-Str.1</w:t>
      </w:r>
    </w:p>
    <w:p w14:paraId="2829BF77" w14:textId="4CFAE408" w:rsidR="00383063" w:rsidRPr="00CB6EF7" w:rsidRDefault="00CB6EF7" w:rsidP="00CB6EF7">
      <w:pPr>
        <w:rPr>
          <w:rFonts w:cstheme="minorHAnsi"/>
          <w:sz w:val="32"/>
          <w:szCs w:val="32"/>
        </w:rPr>
      </w:pPr>
      <w:r w:rsidRPr="00CB6EF7">
        <w:rPr>
          <w:rFonts w:cstheme="minorHAnsi"/>
          <w:color w:val="221F1F"/>
          <w:sz w:val="32"/>
          <w:szCs w:val="32"/>
        </w:rPr>
        <w:t xml:space="preserve">                     D-96138 </w:t>
      </w:r>
      <w:proofErr w:type="spellStart"/>
      <w:r w:rsidRPr="00CB6EF7">
        <w:rPr>
          <w:rFonts w:cstheme="minorHAnsi"/>
          <w:color w:val="221F1F"/>
          <w:sz w:val="32"/>
          <w:szCs w:val="32"/>
        </w:rPr>
        <w:t>Burgebrach</w:t>
      </w:r>
      <w:proofErr w:type="spellEnd"/>
    </w:p>
    <w:p w14:paraId="2829BF78" w14:textId="198B1965" w:rsidR="00383063" w:rsidRDefault="00383063" w:rsidP="00383063">
      <w:pPr>
        <w:rPr>
          <w:rFonts w:cstheme="minorHAnsi"/>
          <w:sz w:val="32"/>
          <w:szCs w:val="32"/>
        </w:rPr>
      </w:pPr>
      <w:r w:rsidRPr="008D6EF1">
        <w:rPr>
          <w:rFonts w:cstheme="minorHAnsi"/>
          <w:sz w:val="32"/>
          <w:szCs w:val="32"/>
        </w:rPr>
        <w:t>Objednávám</w:t>
      </w:r>
      <w:r w:rsidR="00CB6EF7">
        <w:rPr>
          <w:rFonts w:cstheme="minorHAnsi"/>
          <w:sz w:val="32"/>
          <w:szCs w:val="32"/>
        </w:rPr>
        <w:t>e</w:t>
      </w:r>
      <w:r w:rsidRPr="008D6EF1">
        <w:rPr>
          <w:rFonts w:cstheme="minorHAnsi"/>
          <w:sz w:val="32"/>
          <w:szCs w:val="32"/>
        </w:rPr>
        <w:t xml:space="preserve"> u Vás</w:t>
      </w:r>
      <w:r w:rsidR="00CB6EF7">
        <w:rPr>
          <w:rFonts w:cstheme="minorHAnsi"/>
          <w:sz w:val="32"/>
          <w:szCs w:val="32"/>
        </w:rPr>
        <w:t xml:space="preserve"> </w:t>
      </w:r>
      <w:r w:rsidR="00525E4C">
        <w:rPr>
          <w:rFonts w:cstheme="minorHAnsi"/>
          <w:sz w:val="32"/>
          <w:szCs w:val="32"/>
        </w:rPr>
        <w:t>hu</w:t>
      </w:r>
      <w:r w:rsidR="00F32163">
        <w:rPr>
          <w:rFonts w:cstheme="minorHAnsi"/>
          <w:sz w:val="32"/>
          <w:szCs w:val="32"/>
        </w:rPr>
        <w:t>dební nástroje</w:t>
      </w:r>
      <w:r w:rsidR="003A3461">
        <w:rPr>
          <w:rFonts w:cstheme="minorHAnsi"/>
          <w:sz w:val="32"/>
          <w:szCs w:val="32"/>
        </w:rPr>
        <w:t>, potřeby pro výuku hudby</w:t>
      </w:r>
    </w:p>
    <w:p w14:paraId="1AAE3312" w14:textId="1714C7DC" w:rsidR="0079280C" w:rsidRPr="0079280C" w:rsidRDefault="003A3461" w:rsidP="0079280C">
      <w:pPr>
        <w:pStyle w:val="Normlnweb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Dle Vaší nabídky </w:t>
      </w:r>
    </w:p>
    <w:p w14:paraId="2829BF7A" w14:textId="79080DC8" w:rsidR="00896452" w:rsidRDefault="00896452" w:rsidP="0079280C">
      <w:pPr>
        <w:rPr>
          <w:rFonts w:ascii="Arial" w:hAnsi="Arial" w:cs="Arial"/>
          <w:b/>
          <w:sz w:val="32"/>
          <w:szCs w:val="32"/>
        </w:rPr>
      </w:pPr>
    </w:p>
    <w:p w14:paraId="2829BF7D" w14:textId="31E0AA71" w:rsidR="00383063" w:rsidRDefault="00383063" w:rsidP="00383063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Cena  včetně</w:t>
      </w:r>
      <w:proofErr w:type="gramEnd"/>
      <w:r>
        <w:rPr>
          <w:rFonts w:cstheme="minorHAnsi"/>
          <w:sz w:val="32"/>
          <w:szCs w:val="32"/>
        </w:rPr>
        <w:t xml:space="preserve"> DPH</w:t>
      </w:r>
      <w:r w:rsidR="003A3461">
        <w:rPr>
          <w:rFonts w:cstheme="minorHAnsi"/>
          <w:sz w:val="32"/>
          <w:szCs w:val="32"/>
        </w:rPr>
        <w:t xml:space="preserve"> do 5 500 eur</w:t>
      </w:r>
    </w:p>
    <w:p w14:paraId="12F78772" w14:textId="3D13E473" w:rsidR="003A3461" w:rsidRDefault="003A3461" w:rsidP="00383063">
      <w:pPr>
        <w:rPr>
          <w:rFonts w:ascii="Arial" w:hAnsi="Arial" w:cs="Arial"/>
          <w:sz w:val="32"/>
          <w:szCs w:val="32"/>
        </w:rPr>
      </w:pPr>
    </w:p>
    <w:p w14:paraId="3F2FE6EB" w14:textId="77777777" w:rsidR="003A3461" w:rsidRPr="00E37F65" w:rsidRDefault="003A3461" w:rsidP="00383063">
      <w:pPr>
        <w:rPr>
          <w:rFonts w:ascii="Arial" w:hAnsi="Arial" w:cs="Arial"/>
          <w:sz w:val="32"/>
          <w:szCs w:val="32"/>
        </w:rPr>
      </w:pPr>
    </w:p>
    <w:p w14:paraId="2829BF7E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r w:rsidRPr="008D6EF1">
        <w:rPr>
          <w:rFonts w:asciiTheme="majorHAnsi" w:hAnsiTheme="majorHAnsi" w:cs="Arial"/>
          <w:b/>
        </w:rPr>
        <w:t>Fa údaje:</w:t>
      </w:r>
    </w:p>
    <w:p w14:paraId="2829BF7F" w14:textId="77777777" w:rsidR="001A7E9F" w:rsidRDefault="001A7E9F" w:rsidP="001A7E9F">
      <w:pPr>
        <w:spacing w:line="240" w:lineRule="auto"/>
        <w:rPr>
          <w:rFonts w:asciiTheme="majorHAnsi" w:hAnsiTheme="majorHAnsi" w:cs="Arial"/>
          <w:b/>
        </w:rPr>
      </w:pPr>
      <w:r w:rsidRPr="008D6EF1">
        <w:rPr>
          <w:rFonts w:asciiTheme="majorHAnsi" w:hAnsiTheme="majorHAnsi" w:cs="Arial"/>
          <w:b/>
        </w:rPr>
        <w:t>Základní umělecká škola</w:t>
      </w:r>
      <w:r>
        <w:rPr>
          <w:rFonts w:asciiTheme="majorHAnsi" w:hAnsiTheme="majorHAnsi" w:cs="Arial"/>
          <w:b/>
        </w:rPr>
        <w:t>,</w:t>
      </w:r>
      <w:r w:rsidRPr="008D6EF1">
        <w:rPr>
          <w:rFonts w:asciiTheme="majorHAnsi" w:hAnsiTheme="majorHAnsi" w:cs="Arial"/>
          <w:b/>
        </w:rPr>
        <w:t xml:space="preserve"> Teplice</w:t>
      </w:r>
      <w:r>
        <w:rPr>
          <w:rFonts w:asciiTheme="majorHAnsi" w:hAnsiTheme="majorHAnsi" w:cs="Arial"/>
          <w:b/>
        </w:rPr>
        <w:t xml:space="preserve">, </w:t>
      </w:r>
      <w:proofErr w:type="gramStart"/>
      <w:r w:rsidRPr="008D6EF1">
        <w:rPr>
          <w:rFonts w:asciiTheme="majorHAnsi" w:hAnsiTheme="majorHAnsi" w:cs="Arial"/>
          <w:b/>
        </w:rPr>
        <w:t>Chelčického  4</w:t>
      </w:r>
      <w:proofErr w:type="gramEnd"/>
      <w:r>
        <w:rPr>
          <w:rFonts w:asciiTheme="majorHAnsi" w:hAnsiTheme="majorHAnsi" w:cs="Arial"/>
          <w:b/>
        </w:rPr>
        <w:t xml:space="preserve">, p. o. </w:t>
      </w:r>
    </w:p>
    <w:p w14:paraId="2829BF80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Chelčického 345/4, 415 01 Teplice</w:t>
      </w:r>
    </w:p>
    <w:p w14:paraId="2829BF81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proofErr w:type="gramStart"/>
      <w:r w:rsidRPr="008D6EF1">
        <w:rPr>
          <w:rFonts w:asciiTheme="majorHAnsi" w:hAnsiTheme="majorHAnsi" w:cs="Arial"/>
          <w:b/>
        </w:rPr>
        <w:t>IČ:  46071172</w:t>
      </w:r>
      <w:proofErr w:type="gramEnd"/>
    </w:p>
    <w:p w14:paraId="2829BF82" w14:textId="77777777" w:rsidR="001A7E9F" w:rsidRDefault="001A7E9F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pozdravem a děkuji</w:t>
      </w:r>
    </w:p>
    <w:p w14:paraId="2829BF83" w14:textId="77777777" w:rsidR="001A7E9F" w:rsidRDefault="001A7E9F" w:rsidP="001A7E9F">
      <w:pPr>
        <w:rPr>
          <w:rFonts w:ascii="Arial" w:hAnsi="Arial" w:cs="Arial"/>
          <w:sz w:val="24"/>
        </w:rPr>
      </w:pPr>
    </w:p>
    <w:p w14:paraId="2829BF84" w14:textId="77777777" w:rsidR="001A7E9F" w:rsidRDefault="00383063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A7E9F">
        <w:rPr>
          <w:rFonts w:ascii="Arial" w:hAnsi="Arial" w:cs="Arial"/>
          <w:sz w:val="24"/>
        </w:rPr>
        <w:t>M</w:t>
      </w:r>
      <w:r w:rsidR="001B76C3">
        <w:rPr>
          <w:rFonts w:ascii="Arial" w:hAnsi="Arial" w:cs="Arial"/>
          <w:sz w:val="24"/>
        </w:rPr>
        <w:t>g</w:t>
      </w:r>
      <w:r w:rsidR="001A7E9F">
        <w:rPr>
          <w:rFonts w:ascii="Arial" w:hAnsi="Arial" w:cs="Arial"/>
          <w:sz w:val="24"/>
        </w:rPr>
        <w:t>r. Aleš Hajíček</w:t>
      </w:r>
    </w:p>
    <w:p w14:paraId="2829BF85" w14:textId="77777777" w:rsidR="001A7E9F" w:rsidRDefault="00383063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</w:t>
      </w:r>
      <w:r w:rsidR="001A7E9F">
        <w:rPr>
          <w:rFonts w:ascii="Arial" w:hAnsi="Arial" w:cs="Arial"/>
          <w:sz w:val="24"/>
        </w:rPr>
        <w:t>ředitel ZUŠ Teplice</w:t>
      </w:r>
    </w:p>
    <w:p w14:paraId="2829BF86" w14:textId="32BCB062" w:rsidR="001A7E9F" w:rsidRPr="003A3695" w:rsidRDefault="001A7E9F" w:rsidP="001A7E9F">
      <w:pPr>
        <w:rPr>
          <w:rFonts w:ascii="Arial" w:hAnsi="Arial" w:cs="Arial"/>
        </w:rPr>
      </w:pPr>
      <w:r w:rsidRPr="003A3695">
        <w:rPr>
          <w:rFonts w:ascii="Arial" w:hAnsi="Arial" w:cs="Arial"/>
        </w:rPr>
        <w:t xml:space="preserve">Vyřizuje: </w:t>
      </w:r>
      <w:proofErr w:type="spellStart"/>
      <w:r w:rsidR="0079280C">
        <w:rPr>
          <w:rFonts w:ascii="Arial" w:hAnsi="Arial" w:cs="Arial"/>
        </w:rPr>
        <w:t>Bidrman</w:t>
      </w:r>
      <w:r>
        <w:rPr>
          <w:rFonts w:ascii="Arial" w:hAnsi="Arial" w:cs="Arial"/>
        </w:rPr>
        <w:t>ová</w:t>
      </w:r>
      <w:proofErr w:type="spellEnd"/>
      <w:r>
        <w:rPr>
          <w:rFonts w:ascii="Arial" w:hAnsi="Arial" w:cs="Arial"/>
        </w:rPr>
        <w:t xml:space="preserve"> Miluše</w:t>
      </w:r>
    </w:p>
    <w:p w14:paraId="2829BF87" w14:textId="77777777" w:rsidR="001A7E9F" w:rsidRPr="0056646A" w:rsidRDefault="001A7E9F" w:rsidP="001A7E9F">
      <w:proofErr w:type="gramStart"/>
      <w:r>
        <w:rPr>
          <w:rFonts w:ascii="Arial" w:hAnsi="Arial" w:cs="Arial"/>
        </w:rPr>
        <w:t xml:space="preserve">účetní </w:t>
      </w:r>
      <w:r w:rsidRPr="003A3695">
        <w:rPr>
          <w:rFonts w:ascii="Arial" w:hAnsi="Arial" w:cs="Arial"/>
        </w:rPr>
        <w:t xml:space="preserve"> ZUŠ</w:t>
      </w:r>
      <w:proofErr w:type="gramEnd"/>
      <w:r>
        <w:rPr>
          <w:rFonts w:ascii="Arial" w:hAnsi="Arial" w:cs="Arial"/>
        </w:rPr>
        <w:t xml:space="preserve"> Teplice</w:t>
      </w:r>
    </w:p>
    <w:p w14:paraId="2829BF88" w14:textId="77777777" w:rsidR="003B03FB" w:rsidRDefault="003B03FB"/>
    <w:sectPr w:rsidR="003B03FB" w:rsidSect="002358C2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BF8B" w14:textId="77777777" w:rsidR="00092369" w:rsidRDefault="00092369" w:rsidP="005D0B2B">
      <w:pPr>
        <w:spacing w:after="0" w:line="240" w:lineRule="auto"/>
      </w:pPr>
      <w:r>
        <w:separator/>
      </w:r>
    </w:p>
  </w:endnote>
  <w:endnote w:type="continuationSeparator" w:id="0">
    <w:p w14:paraId="2829BF8C" w14:textId="77777777" w:rsidR="00092369" w:rsidRDefault="00092369" w:rsidP="005D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BF8E" w14:textId="77777777" w:rsidR="00DB3C91" w:rsidRDefault="00CB695E" w:rsidP="00555C96">
    <w:pPr>
      <w:pStyle w:val="Zpat"/>
      <w:jc w:val="center"/>
      <w:rPr>
        <w:color w:val="A6A6A6" w:themeColor="background1" w:themeShade="A6"/>
        <w:sz w:val="24"/>
      </w:rPr>
    </w:pPr>
    <w:r w:rsidRPr="002358C2">
      <w:rPr>
        <w:color w:val="A6A6A6" w:themeColor="background1" w:themeShade="A6"/>
        <w:sz w:val="24"/>
      </w:rPr>
      <w:t xml:space="preserve">Chelčického 345/4, 415 01 Teplice | </w:t>
    </w:r>
    <w:r w:rsidR="002358C2" w:rsidRPr="002358C2">
      <w:rPr>
        <w:color w:val="A6A6A6" w:themeColor="background1" w:themeShade="A6"/>
        <w:sz w:val="24"/>
      </w:rPr>
      <w:t xml:space="preserve">IČ: 460 711 72 </w:t>
    </w:r>
    <w:r w:rsidR="00555C96" w:rsidRPr="002358C2">
      <w:rPr>
        <w:color w:val="A6A6A6" w:themeColor="background1" w:themeShade="A6"/>
        <w:sz w:val="24"/>
      </w:rPr>
      <w:t>| 417 539</w:t>
    </w:r>
    <w:r w:rsidR="00DB3C91">
      <w:rPr>
        <w:color w:val="A6A6A6" w:themeColor="background1" w:themeShade="A6"/>
        <w:sz w:val="24"/>
      </w:rPr>
      <w:t> </w:t>
    </w:r>
    <w:r w:rsidR="00555C96" w:rsidRPr="002358C2">
      <w:rPr>
        <w:color w:val="A6A6A6" w:themeColor="background1" w:themeShade="A6"/>
        <w:sz w:val="24"/>
      </w:rPr>
      <w:t xml:space="preserve">074 </w:t>
    </w:r>
  </w:p>
  <w:p w14:paraId="2829BF8F" w14:textId="77777777" w:rsidR="00DB3C91" w:rsidRPr="002358C2" w:rsidRDefault="00555C96" w:rsidP="00DB3C91">
    <w:pPr>
      <w:pStyle w:val="Zpat"/>
      <w:jc w:val="center"/>
      <w:rPr>
        <w:color w:val="A6A6A6" w:themeColor="background1" w:themeShade="A6"/>
        <w:sz w:val="24"/>
      </w:rPr>
    </w:pPr>
    <w:r w:rsidRPr="002358C2">
      <w:rPr>
        <w:color w:val="A6A6A6" w:themeColor="background1" w:themeShade="A6"/>
        <w:sz w:val="24"/>
      </w:rPr>
      <w:t>www.zusteplice.cz</w:t>
    </w:r>
    <w:r w:rsidR="00DB3C91">
      <w:rPr>
        <w:color w:val="A6A6A6" w:themeColor="background1" w:themeShade="A6"/>
        <w:sz w:val="24"/>
      </w:rPr>
      <w:t xml:space="preserve"> </w:t>
    </w:r>
    <w:r w:rsidR="00DB3C91" w:rsidRPr="002358C2">
      <w:rPr>
        <w:color w:val="A6A6A6" w:themeColor="background1" w:themeShade="A6"/>
        <w:sz w:val="24"/>
      </w:rPr>
      <w:t>|</w:t>
    </w:r>
    <w:r w:rsidR="00DB3C91">
      <w:rPr>
        <w:color w:val="A6A6A6" w:themeColor="background1" w:themeShade="A6"/>
        <w:sz w:val="24"/>
      </w:rPr>
      <w:t xml:space="preserve"> reditel@zusteplice.cz </w:t>
    </w:r>
    <w:r w:rsidR="00DB3C91" w:rsidRPr="002358C2">
      <w:rPr>
        <w:color w:val="A6A6A6" w:themeColor="background1" w:themeShade="A6"/>
        <w:sz w:val="24"/>
      </w:rPr>
      <w:t>|</w:t>
    </w:r>
    <w:r w:rsidR="00DB3C91">
      <w:rPr>
        <w:color w:val="A6A6A6" w:themeColor="background1" w:themeShade="A6"/>
        <w:sz w:val="24"/>
      </w:rPr>
      <w:t xml:space="preserve"> DS: </w:t>
    </w:r>
    <w:r w:rsidR="00DB3C91" w:rsidRPr="00DB3C91">
      <w:rPr>
        <w:color w:val="A6A6A6" w:themeColor="background1" w:themeShade="A6"/>
        <w:sz w:val="24"/>
      </w:rPr>
      <w:t>givu4by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BF89" w14:textId="77777777" w:rsidR="00092369" w:rsidRDefault="00092369" w:rsidP="005D0B2B">
      <w:pPr>
        <w:spacing w:after="0" w:line="240" w:lineRule="auto"/>
      </w:pPr>
      <w:r>
        <w:separator/>
      </w:r>
    </w:p>
  </w:footnote>
  <w:footnote w:type="continuationSeparator" w:id="0">
    <w:p w14:paraId="2829BF8A" w14:textId="77777777" w:rsidR="00092369" w:rsidRDefault="00092369" w:rsidP="005D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BF8D" w14:textId="77777777" w:rsidR="005D0B2B" w:rsidRPr="00DB3C91" w:rsidRDefault="00BB1440" w:rsidP="00DB3C91">
    <w:pPr>
      <w:pStyle w:val="Zhlav"/>
      <w:shd w:val="clear" w:color="auto" w:fill="548DD4" w:themeFill="text2" w:themeFillTint="99"/>
      <w:jc w:val="right"/>
      <w:rPr>
        <w:b/>
        <w:smallCaps/>
        <w:color w:val="FFFFFF" w:themeColor="background1"/>
        <w:spacing w:val="20"/>
        <w:sz w:val="32"/>
      </w:rPr>
    </w:pPr>
    <w:r w:rsidRPr="00DB3C91">
      <w:rPr>
        <w:b/>
        <w:smallCaps/>
        <w:color w:val="FFFFFF" w:themeColor="background1"/>
        <w:spacing w:val="20"/>
        <w:sz w:val="32"/>
      </w:rPr>
      <w:t xml:space="preserve">Základní umělecká škola, Teplice, Chelčického 4, </w:t>
    </w:r>
    <w:proofErr w:type="spellStart"/>
    <w:r w:rsidRPr="00DB3C91">
      <w:rPr>
        <w:b/>
        <w:smallCaps/>
        <w:color w:val="FFFFFF" w:themeColor="background1"/>
        <w:spacing w:val="20"/>
        <w:sz w:val="32"/>
      </w:rPr>
      <w:t>p.o</w:t>
    </w:r>
    <w:proofErr w:type="spellEnd"/>
    <w:r w:rsidRPr="00DB3C91">
      <w:rPr>
        <w:b/>
        <w:smallCaps/>
        <w:color w:val="FFFFFF" w:themeColor="background1"/>
        <w:spacing w:val="20"/>
        <w:sz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2B"/>
    <w:rsid w:val="00002D8F"/>
    <w:rsid w:val="00092369"/>
    <w:rsid w:val="000A1D03"/>
    <w:rsid w:val="00124FC1"/>
    <w:rsid w:val="001A7E9F"/>
    <w:rsid w:val="001B76C3"/>
    <w:rsid w:val="001E0548"/>
    <w:rsid w:val="002358C2"/>
    <w:rsid w:val="00276B92"/>
    <w:rsid w:val="00337D5C"/>
    <w:rsid w:val="00380433"/>
    <w:rsid w:val="00383063"/>
    <w:rsid w:val="003A3461"/>
    <w:rsid w:val="003B03FB"/>
    <w:rsid w:val="004B228E"/>
    <w:rsid w:val="00525E4C"/>
    <w:rsid w:val="00555C96"/>
    <w:rsid w:val="005D0B2B"/>
    <w:rsid w:val="007254EA"/>
    <w:rsid w:val="007840F9"/>
    <w:rsid w:val="0079280C"/>
    <w:rsid w:val="00896452"/>
    <w:rsid w:val="00966F72"/>
    <w:rsid w:val="009A2EB8"/>
    <w:rsid w:val="00BB1440"/>
    <w:rsid w:val="00BC2FFA"/>
    <w:rsid w:val="00BD2CF5"/>
    <w:rsid w:val="00C10299"/>
    <w:rsid w:val="00CB695E"/>
    <w:rsid w:val="00CB6EF7"/>
    <w:rsid w:val="00D566A1"/>
    <w:rsid w:val="00DB3C91"/>
    <w:rsid w:val="00E41F3B"/>
    <w:rsid w:val="00E60F69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29BF71"/>
  <w15:docId w15:val="{07CC254F-FE80-4051-8F86-356EF35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A7E9F"/>
    <w:pPr>
      <w:keepNext/>
      <w:spacing w:after="0" w:line="240" w:lineRule="auto"/>
      <w:ind w:left="330" w:right="918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B2B"/>
  </w:style>
  <w:style w:type="paragraph" w:styleId="Zpat">
    <w:name w:val="footer"/>
    <w:basedOn w:val="Normln"/>
    <w:link w:val="ZpatChar"/>
    <w:uiPriority w:val="99"/>
    <w:unhideWhenUsed/>
    <w:rsid w:val="005D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B2B"/>
  </w:style>
  <w:style w:type="table" w:styleId="Mkatabulky">
    <w:name w:val="Table Grid"/>
    <w:basedOn w:val="Normlntabulka"/>
    <w:uiPriority w:val="59"/>
    <w:rsid w:val="005D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1A7E9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E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9645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9280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8" ma:contentTypeDescription="Vytvoří nový dokument" ma:contentTypeScope="" ma:versionID="0b189d3a98fa2f975133ec0e5c566bd6">
  <xsd:schema xmlns:xsd="http://www.w3.org/2001/XMLSchema" xmlns:xs="http://www.w3.org/2001/XMLSchema" xmlns:p="http://schemas.microsoft.com/office/2006/metadata/properties" xmlns:ns3="da60d80a-1de5-4684-a9f2-7feb16010c3d" targetNamespace="http://schemas.microsoft.com/office/2006/metadata/properties" ma:root="true" ma:fieldsID="79c151787a99b36b56eb29164ea824d0" ns3:_="">
    <xsd:import namespace="da60d80a-1de5-4684-a9f2-7feb16010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A592-7ED9-4240-8769-B34D8557B551}">
  <ds:schemaRefs>
    <ds:schemaRef ds:uri="http://purl.org/dc/terms/"/>
    <ds:schemaRef ds:uri="http://schemas.microsoft.com/office/2006/documentManagement/types"/>
    <ds:schemaRef ds:uri="http://purl.org/dc/dcmitype/"/>
    <ds:schemaRef ds:uri="da60d80a-1de5-4684-a9f2-7feb16010c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8808E1-06DA-4472-B4CB-E314F399D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D893-0DD5-4680-8876-F19F731D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15431-3D9D-4838-A96D-980FD505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Moučková</cp:lastModifiedBy>
  <cp:revision>2</cp:revision>
  <cp:lastPrinted>2019-12-19T10:21:00Z</cp:lastPrinted>
  <dcterms:created xsi:type="dcterms:W3CDTF">2020-02-04T10:35:00Z</dcterms:created>
  <dcterms:modified xsi:type="dcterms:W3CDTF">2020-02-04T10:35:00Z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