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E4" w:rsidRDefault="00A554E4" w:rsidP="00A554E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biovendor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04, 2020 8:40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objednávka</w:t>
      </w:r>
    </w:p>
    <w:p w:rsidR="00A554E4" w:rsidRDefault="00A554E4" w:rsidP="00A554E4"/>
    <w:p w:rsidR="00A554E4" w:rsidRDefault="00A554E4" w:rsidP="00A554E4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A554E4" w:rsidRDefault="00A554E4" w:rsidP="00A554E4">
      <w:pPr>
        <w:rPr>
          <w:color w:val="1F497D"/>
          <w:lang w:eastAsia="en-US"/>
        </w:rPr>
      </w:pPr>
    </w:p>
    <w:p w:rsidR="00A554E4" w:rsidRDefault="00A554E4" w:rsidP="00A554E4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</w:t>
      </w:r>
      <w:r>
        <w:rPr>
          <w:b/>
          <w:bCs/>
          <w:color w:val="1F497D"/>
        </w:rPr>
        <w:t>20</w:t>
      </w:r>
      <w:r>
        <w:rPr>
          <w:b/>
          <w:bCs/>
          <w:color w:val="376092"/>
        </w:rPr>
        <w:t>12410</w:t>
      </w:r>
      <w:r>
        <w:rPr>
          <w:b/>
          <w:bCs/>
          <w:color w:val="1F497D"/>
        </w:rPr>
        <w:t xml:space="preserve">73 </w:t>
      </w:r>
      <w:r>
        <w:rPr>
          <w:b/>
          <w:bCs/>
          <w:color w:val="376092"/>
        </w:rPr>
        <w:t xml:space="preserve">akceptujeme za podmínek v ní stanovených. </w:t>
      </w:r>
    </w:p>
    <w:p w:rsidR="00A554E4" w:rsidRDefault="00A554E4" w:rsidP="00A554E4">
      <w:pPr>
        <w:rPr>
          <w:color w:val="1F497D"/>
          <w:lang w:eastAsia="en-US"/>
        </w:rPr>
      </w:pPr>
    </w:p>
    <w:p w:rsidR="00A554E4" w:rsidRDefault="00A554E4" w:rsidP="00A554E4">
      <w:pPr>
        <w:rPr>
          <w:color w:val="1F497D"/>
        </w:rPr>
      </w:pPr>
    </w:p>
    <w:p w:rsidR="00A554E4" w:rsidRDefault="00A554E4" w:rsidP="00A554E4">
      <w:pPr>
        <w:spacing w:after="240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S pozdravem</w:t>
      </w:r>
    </w:p>
    <w:p w:rsidR="00A554E4" w:rsidRDefault="00A554E4" w:rsidP="00A554E4">
      <w:pPr>
        <w:spacing w:after="240"/>
        <w:rPr>
          <w:color w:val="1F497D"/>
        </w:rPr>
      </w:pPr>
      <w:bookmarkStart w:id="0" w:name="_GoBack"/>
      <w:bookmarkEnd w:id="0"/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i/>
          <w:iCs/>
          <w:color w:val="1F497D"/>
          <w:sz w:val="20"/>
          <w:szCs w:val="20"/>
        </w:rPr>
        <w:t>Dispečer servisu</w:t>
      </w:r>
    </w:p>
    <w:p w:rsidR="00A554E4" w:rsidRDefault="00A554E4" w:rsidP="00A554E4">
      <w:pPr>
        <w:rPr>
          <w:color w:val="1F497D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BioVendor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– Laboratorní medicína a.s. </w:t>
      </w:r>
    </w:p>
    <w:p w:rsidR="002F3BCB" w:rsidRDefault="002F3BCB"/>
    <w:sectPr w:rsidR="002F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E4"/>
    <w:rsid w:val="002F3BCB"/>
    <w:rsid w:val="00A5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4E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54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4E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5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2020-02-04T07:54:00Z</cp:lastPrinted>
  <dcterms:created xsi:type="dcterms:W3CDTF">2020-02-04T07:53:00Z</dcterms:created>
  <dcterms:modified xsi:type="dcterms:W3CDTF">2020-02-04T07:56:00Z</dcterms:modified>
</cp:coreProperties>
</file>