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DODATEK č. </w:t>
      </w:r>
      <w:r w:rsidR="0071215C">
        <w:rPr>
          <w:rFonts w:ascii="Arial" w:eastAsia="Times New Roman" w:hAnsi="Arial" w:cs="Arial"/>
          <w:b/>
          <w:sz w:val="32"/>
          <w:szCs w:val="32"/>
          <w:lang w:eastAsia="cs-CZ"/>
        </w:rPr>
        <w:t>4</w:t>
      </w:r>
    </w:p>
    <w:p w:rsidR="007F1E0A" w:rsidRPr="007F1E0A" w:rsidRDefault="007F1E0A" w:rsidP="007F1E0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 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Pachtovní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71215C">
        <w:rPr>
          <w:rFonts w:ascii="Arial" w:eastAsia="Times New Roman" w:hAnsi="Arial" w:cs="Arial"/>
          <w:b/>
          <w:sz w:val="32"/>
          <w:szCs w:val="32"/>
          <w:lang w:eastAsia="cs-CZ"/>
        </w:rPr>
        <w:t>87</w:t>
      </w:r>
      <w:r w:rsidR="0053622C">
        <w:rPr>
          <w:rFonts w:ascii="Arial" w:eastAsia="Times New Roman" w:hAnsi="Arial" w:cs="Arial"/>
          <w:b/>
          <w:sz w:val="32"/>
          <w:szCs w:val="32"/>
          <w:lang w:eastAsia="cs-CZ"/>
        </w:rPr>
        <w:t>N1</w:t>
      </w:r>
      <w:r w:rsidR="0071215C">
        <w:rPr>
          <w:rFonts w:ascii="Arial" w:eastAsia="Times New Roman" w:hAnsi="Arial" w:cs="Arial"/>
          <w:b/>
          <w:sz w:val="32"/>
          <w:szCs w:val="32"/>
          <w:lang w:eastAsia="cs-CZ"/>
        </w:rPr>
        <w:t>5</w:t>
      </w:r>
      <w:r w:rsidR="00C7663A"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>/11</w:t>
      </w: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:rsidR="007F1E0A" w:rsidRPr="007F1E0A" w:rsidRDefault="007F1E0A" w:rsidP="007F1E0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954787" w:rsidRPr="00954787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za který právně jedná Ing. Jitka Blehová vedoucí pobočky Děčín</w:t>
      </w:r>
    </w:p>
    <w:p w:rsidR="00954787" w:rsidRPr="002432EE" w:rsidRDefault="00954787" w:rsidP="0095478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:rsidR="00954787" w:rsidRPr="002432EE" w:rsidRDefault="00954787" w:rsidP="009547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 xml:space="preserve">(dále jen „propachtovatel“) 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  <w:t>a</w:t>
      </w: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71215C" w:rsidRPr="0071215C" w:rsidRDefault="0071215C" w:rsidP="0071215C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71215C">
        <w:rPr>
          <w:rFonts w:ascii="Arial" w:eastAsia="Times New Roman" w:hAnsi="Arial" w:cs="Arial"/>
          <w:b/>
          <w:bCs/>
          <w:lang w:eastAsia="cs-CZ"/>
        </w:rPr>
        <w:t>AGROPOS SLUŽBY, s.r.o.</w:t>
      </w:r>
    </w:p>
    <w:p w:rsidR="0071215C" w:rsidRPr="0071215C" w:rsidRDefault="0071215C" w:rsidP="0071215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1215C">
        <w:rPr>
          <w:rFonts w:ascii="Arial" w:eastAsia="Times New Roman" w:hAnsi="Arial" w:cs="Arial"/>
          <w:lang w:eastAsia="cs-CZ"/>
        </w:rPr>
        <w:t>Sídlo: Heřmanov 144, 405 02 Děčín 2</w:t>
      </w:r>
    </w:p>
    <w:p w:rsidR="0071215C" w:rsidRPr="0071215C" w:rsidRDefault="0071215C" w:rsidP="0071215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1215C">
        <w:rPr>
          <w:rFonts w:ascii="Arial" w:eastAsia="Times New Roman" w:hAnsi="Arial" w:cs="Arial"/>
          <w:lang w:eastAsia="cs-CZ"/>
        </w:rPr>
        <w:t>IČO: 28366697</w:t>
      </w:r>
    </w:p>
    <w:p w:rsidR="0071215C" w:rsidRPr="0071215C" w:rsidRDefault="0071215C" w:rsidP="0071215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1215C">
        <w:rPr>
          <w:rFonts w:ascii="Arial" w:eastAsia="Times New Roman" w:hAnsi="Arial" w:cs="Arial"/>
          <w:lang w:eastAsia="cs-CZ"/>
        </w:rPr>
        <w:t>Zapsána v obchodním rejstříku vedeném u Krajského soudu v Ústí nad Labem, oddíl C, vložka 26190</w:t>
      </w:r>
    </w:p>
    <w:p w:rsidR="0071215C" w:rsidRPr="0071215C" w:rsidRDefault="0071215C" w:rsidP="0071215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1215C">
        <w:rPr>
          <w:rFonts w:ascii="Arial" w:eastAsia="Times New Roman" w:hAnsi="Arial" w:cs="Arial"/>
          <w:lang w:eastAsia="cs-CZ"/>
        </w:rPr>
        <w:t xml:space="preserve">osoba oprávněná jednat za právnickou osobu: </w:t>
      </w:r>
      <w:r w:rsidRPr="0071215C">
        <w:rPr>
          <w:rFonts w:ascii="Arial" w:eastAsia="Times New Roman" w:hAnsi="Arial" w:cs="Arial"/>
          <w:b/>
          <w:lang w:eastAsia="cs-CZ"/>
        </w:rPr>
        <w:t>Petr Pospíšil, jednatel</w:t>
      </w:r>
    </w:p>
    <w:p w:rsidR="0071215C" w:rsidRPr="004548D6" w:rsidRDefault="0071215C" w:rsidP="00224C2C">
      <w:pPr>
        <w:spacing w:after="0" w:line="240" w:lineRule="auto"/>
        <w:jc w:val="both"/>
        <w:rPr>
          <w:rFonts w:ascii="Arial" w:hAnsi="Arial" w:cs="Arial"/>
        </w:rPr>
      </w:pPr>
    </w:p>
    <w:p w:rsidR="0071215C" w:rsidRPr="004548D6" w:rsidRDefault="0071215C" w:rsidP="0071215C">
      <w:pPr>
        <w:rPr>
          <w:rFonts w:ascii="Arial" w:hAnsi="Arial" w:cs="Arial"/>
        </w:rPr>
      </w:pPr>
      <w:r w:rsidRPr="004548D6">
        <w:rPr>
          <w:rFonts w:ascii="Arial" w:hAnsi="Arial" w:cs="Arial"/>
        </w:rPr>
        <w:t>(dále jen „pachtýř“)</w:t>
      </w:r>
    </w:p>
    <w:p w:rsidR="007F1E0A" w:rsidRPr="00224C2C" w:rsidRDefault="007F1E0A" w:rsidP="00224C2C">
      <w:pPr>
        <w:spacing w:after="0" w:line="240" w:lineRule="auto"/>
        <w:jc w:val="both"/>
        <w:rPr>
          <w:rFonts w:ascii="Arial" w:hAnsi="Arial" w:cs="Arial"/>
        </w:rPr>
      </w:pPr>
    </w:p>
    <w:p w:rsidR="007F1E0A" w:rsidRPr="007F1E0A" w:rsidRDefault="007F1E0A" w:rsidP="007F1E0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straně druhé –</w:t>
      </w:r>
    </w:p>
    <w:p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3B5AEF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B5AEF">
        <w:rPr>
          <w:rFonts w:ascii="Arial" w:eastAsia="Times New Roman" w:hAnsi="Arial" w:cs="Arial"/>
          <w:lang w:eastAsia="cs-CZ"/>
        </w:rPr>
        <w:t xml:space="preserve">uzavírají tento dodatek č. </w:t>
      </w:r>
      <w:r w:rsidR="0071215C">
        <w:rPr>
          <w:rFonts w:ascii="Arial" w:eastAsia="Times New Roman" w:hAnsi="Arial" w:cs="Arial"/>
          <w:lang w:eastAsia="cs-CZ"/>
        </w:rPr>
        <w:t>4</w:t>
      </w:r>
      <w:r w:rsidRPr="003B5AEF">
        <w:rPr>
          <w:rFonts w:ascii="Arial" w:eastAsia="Times New Roman" w:hAnsi="Arial" w:cs="Arial"/>
          <w:lang w:eastAsia="cs-CZ"/>
        </w:rPr>
        <w:t xml:space="preserve"> k 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pachtovní</w:t>
      </w:r>
      <w:proofErr w:type="spellEnd"/>
      <w:r w:rsidRPr="003B5AEF">
        <w:rPr>
          <w:rFonts w:ascii="Arial" w:eastAsia="Times New Roman" w:hAnsi="Arial" w:cs="Arial"/>
          <w:lang w:eastAsia="cs-CZ"/>
        </w:rPr>
        <w:t xml:space="preserve"> smlouvě č. </w:t>
      </w:r>
      <w:r w:rsidR="0071215C">
        <w:rPr>
          <w:rFonts w:ascii="Arial" w:eastAsia="Times New Roman" w:hAnsi="Arial" w:cs="Arial"/>
          <w:lang w:eastAsia="cs-CZ"/>
        </w:rPr>
        <w:t>87</w:t>
      </w:r>
      <w:r w:rsidR="0053622C">
        <w:rPr>
          <w:rFonts w:ascii="Arial" w:eastAsia="Times New Roman" w:hAnsi="Arial" w:cs="Arial"/>
          <w:lang w:eastAsia="cs-CZ"/>
        </w:rPr>
        <w:t>N1</w:t>
      </w:r>
      <w:r w:rsidR="0071215C">
        <w:rPr>
          <w:rFonts w:ascii="Arial" w:eastAsia="Times New Roman" w:hAnsi="Arial" w:cs="Arial"/>
          <w:lang w:eastAsia="cs-CZ"/>
        </w:rPr>
        <w:t>5</w:t>
      </w:r>
      <w:r w:rsidRPr="003B5AEF">
        <w:rPr>
          <w:rFonts w:ascii="Arial" w:eastAsia="Times New Roman" w:hAnsi="Arial" w:cs="Arial"/>
          <w:lang w:eastAsia="cs-CZ"/>
        </w:rPr>
        <w:t xml:space="preserve">/11 ze dne </w:t>
      </w:r>
      <w:r w:rsidR="0071215C">
        <w:rPr>
          <w:rFonts w:ascii="Arial" w:eastAsia="Times New Roman" w:hAnsi="Arial" w:cs="Arial"/>
          <w:lang w:eastAsia="cs-CZ"/>
        </w:rPr>
        <w:t>1</w:t>
      </w:r>
      <w:r w:rsidR="0053622C">
        <w:rPr>
          <w:rFonts w:ascii="Arial" w:eastAsia="Times New Roman" w:hAnsi="Arial" w:cs="Arial"/>
          <w:lang w:eastAsia="cs-CZ"/>
        </w:rPr>
        <w:t>.</w:t>
      </w:r>
      <w:r w:rsidR="0071215C">
        <w:rPr>
          <w:rFonts w:ascii="Arial" w:eastAsia="Times New Roman" w:hAnsi="Arial" w:cs="Arial"/>
          <w:lang w:eastAsia="cs-CZ"/>
        </w:rPr>
        <w:t>7</w:t>
      </w:r>
      <w:r w:rsidR="0053622C">
        <w:rPr>
          <w:rFonts w:ascii="Arial" w:eastAsia="Times New Roman" w:hAnsi="Arial" w:cs="Arial"/>
          <w:lang w:eastAsia="cs-CZ"/>
        </w:rPr>
        <w:t>.201</w:t>
      </w:r>
      <w:r w:rsidR="0071215C">
        <w:rPr>
          <w:rFonts w:ascii="Arial" w:eastAsia="Times New Roman" w:hAnsi="Arial" w:cs="Arial"/>
          <w:lang w:eastAsia="cs-CZ"/>
        </w:rPr>
        <w:t>5</w:t>
      </w:r>
      <w:r w:rsidR="006A5C91">
        <w:rPr>
          <w:rFonts w:ascii="Arial" w:eastAsia="Times New Roman" w:hAnsi="Arial" w:cs="Arial"/>
          <w:lang w:eastAsia="cs-CZ"/>
        </w:rPr>
        <w:t xml:space="preserve"> </w:t>
      </w:r>
      <w:r w:rsidRPr="003B5AEF">
        <w:rPr>
          <w:rFonts w:ascii="Arial" w:eastAsia="Times New Roman" w:hAnsi="Arial" w:cs="Arial"/>
          <w:lang w:eastAsia="cs-CZ"/>
        </w:rPr>
        <w:t xml:space="preserve">(dále jen „smlouva“), kterým se mění předmět pachtu a výše ročního </w:t>
      </w:r>
      <w:proofErr w:type="spellStart"/>
      <w:r w:rsidRPr="003B5AEF">
        <w:rPr>
          <w:rFonts w:ascii="Arial" w:eastAsia="Times New Roman" w:hAnsi="Arial" w:cs="Arial"/>
          <w:lang w:eastAsia="cs-CZ"/>
        </w:rPr>
        <w:t>pachtovného</w:t>
      </w:r>
      <w:proofErr w:type="spellEnd"/>
      <w:r w:rsidR="00CB5E28">
        <w:rPr>
          <w:rFonts w:ascii="Arial" w:eastAsia="Times New Roman" w:hAnsi="Arial" w:cs="Arial"/>
          <w:lang w:eastAsia="cs-CZ"/>
        </w:rPr>
        <w:t>.</w:t>
      </w:r>
      <w:r w:rsidRPr="003B5AEF">
        <w:rPr>
          <w:rFonts w:ascii="Arial" w:eastAsia="Times New Roman" w:hAnsi="Arial" w:cs="Arial"/>
          <w:lang w:eastAsia="cs-CZ"/>
        </w:rPr>
        <w:t xml:space="preserve"> </w:t>
      </w:r>
    </w:p>
    <w:p w:rsidR="00D7084F" w:rsidRPr="003B5AEF" w:rsidRDefault="00D7084F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E278D" w:rsidRPr="00993FB3" w:rsidRDefault="008E278D" w:rsidP="00993FB3">
      <w:pPr>
        <w:pStyle w:val="Odstavecseseznamem"/>
        <w:numPr>
          <w:ilvl w:val="0"/>
          <w:numId w:val="7"/>
        </w:numPr>
        <w:jc w:val="both"/>
        <w:rPr>
          <w:rFonts w:ascii="Arial" w:eastAsia="Times New Roman" w:hAnsi="Arial" w:cs="Arial"/>
          <w:iCs/>
          <w:lang w:eastAsia="cs-CZ"/>
        </w:rPr>
      </w:pPr>
      <w:r w:rsidRPr="00993FB3">
        <w:rPr>
          <w:rFonts w:ascii="Arial" w:eastAsia="Times New Roman" w:hAnsi="Arial" w:cs="Arial"/>
          <w:iCs/>
          <w:lang w:eastAsia="cs-CZ"/>
        </w:rPr>
        <w:t>Na základě Čl.</w:t>
      </w:r>
      <w:r w:rsidR="006507C6">
        <w:rPr>
          <w:rFonts w:ascii="Arial" w:eastAsia="Times New Roman" w:hAnsi="Arial" w:cs="Arial"/>
          <w:iCs/>
          <w:lang w:eastAsia="cs-CZ"/>
        </w:rPr>
        <w:t xml:space="preserve"> V</w:t>
      </w:r>
      <w:r w:rsidRPr="00993FB3">
        <w:rPr>
          <w:rFonts w:ascii="Arial" w:eastAsia="Times New Roman" w:hAnsi="Arial" w:cs="Arial"/>
          <w:iCs/>
          <w:lang w:eastAsia="cs-CZ"/>
        </w:rPr>
        <w:t xml:space="preserve"> smlouvy pachtýř povinen platit propachtovateli roční </w:t>
      </w:r>
      <w:proofErr w:type="spellStart"/>
      <w:r w:rsidRPr="00993FB3">
        <w:rPr>
          <w:rFonts w:ascii="Arial" w:eastAsia="Times New Roman" w:hAnsi="Arial" w:cs="Arial"/>
          <w:iCs/>
          <w:lang w:eastAsia="cs-CZ"/>
        </w:rPr>
        <w:t>pachtovné</w:t>
      </w:r>
      <w:proofErr w:type="spellEnd"/>
      <w:r w:rsidRPr="00993FB3">
        <w:rPr>
          <w:rFonts w:ascii="Arial" w:eastAsia="Times New Roman" w:hAnsi="Arial" w:cs="Arial"/>
          <w:iCs/>
          <w:lang w:eastAsia="cs-CZ"/>
        </w:rPr>
        <w:t xml:space="preserve"> ve výši</w:t>
      </w:r>
      <w:r w:rsidRPr="00993FB3">
        <w:rPr>
          <w:rFonts w:ascii="Arial" w:hAnsi="Arial" w:cs="Arial"/>
          <w:iCs/>
        </w:rPr>
        <w:t xml:space="preserve"> </w:t>
      </w:r>
      <w:r w:rsidR="002E2FBA">
        <w:rPr>
          <w:rFonts w:ascii="Arial" w:eastAsia="Times New Roman" w:hAnsi="Arial" w:cs="Arial"/>
          <w:iCs/>
          <w:lang w:eastAsia="cs-CZ"/>
        </w:rPr>
        <w:t>72 925</w:t>
      </w:r>
      <w:r w:rsidRPr="00993FB3">
        <w:rPr>
          <w:rFonts w:ascii="Arial" w:eastAsia="Times New Roman" w:hAnsi="Arial" w:cs="Arial"/>
          <w:iCs/>
          <w:lang w:eastAsia="cs-CZ"/>
        </w:rPr>
        <w:t xml:space="preserve"> Kč (slovy: </w:t>
      </w:r>
      <w:r w:rsidR="001F0991">
        <w:rPr>
          <w:rFonts w:ascii="Arial" w:eastAsia="Times New Roman" w:hAnsi="Arial" w:cs="Arial"/>
          <w:iCs/>
          <w:lang w:eastAsia="cs-CZ"/>
        </w:rPr>
        <w:t>sedmdesát dva tisíc devět set dvacet pět</w:t>
      </w:r>
      <w:r w:rsidRPr="00993FB3">
        <w:rPr>
          <w:rFonts w:ascii="Arial" w:eastAsia="Times New Roman" w:hAnsi="Arial" w:cs="Arial"/>
          <w:iCs/>
          <w:lang w:eastAsia="cs-CZ"/>
        </w:rPr>
        <w:t xml:space="preserve"> korun českých).</w:t>
      </w:r>
    </w:p>
    <w:p w:rsidR="008E278D" w:rsidRPr="00224C2C" w:rsidRDefault="008E278D" w:rsidP="00224C2C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224C2C" w:rsidRPr="00224C2C" w:rsidRDefault="008E278D" w:rsidP="00224C2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993FB3">
        <w:rPr>
          <w:rFonts w:ascii="Arial" w:eastAsia="Times New Roman" w:hAnsi="Arial" w:cs="Arial"/>
          <w:iCs/>
          <w:lang w:eastAsia="cs-CZ"/>
        </w:rPr>
        <w:t xml:space="preserve">Smluvní strany se dohodly na tom, že </w:t>
      </w:r>
      <w:proofErr w:type="spellStart"/>
      <w:r w:rsidRPr="00993FB3">
        <w:rPr>
          <w:rFonts w:ascii="Arial" w:eastAsia="Times New Roman" w:hAnsi="Arial" w:cs="Arial"/>
          <w:iCs/>
          <w:lang w:eastAsia="cs-CZ"/>
        </w:rPr>
        <w:t>pachtovné</w:t>
      </w:r>
      <w:proofErr w:type="spellEnd"/>
      <w:r w:rsidRPr="00993FB3">
        <w:rPr>
          <w:rFonts w:ascii="Arial" w:eastAsia="Times New Roman" w:hAnsi="Arial" w:cs="Arial"/>
          <w:iCs/>
          <w:lang w:eastAsia="cs-CZ"/>
        </w:rPr>
        <w:t xml:space="preserve"> specifikované v bodě 1. tohoto dodatku</w:t>
      </w:r>
      <w:r w:rsidRPr="00993FB3">
        <w:rPr>
          <w:rFonts w:ascii="Arial" w:hAnsi="Arial" w:cs="Arial"/>
        </w:rPr>
        <w:t xml:space="preserve"> bude sníženo </w:t>
      </w:r>
      <w:r w:rsidR="002E2FBA">
        <w:rPr>
          <w:rFonts w:ascii="Arial" w:hAnsi="Arial" w:cs="Arial"/>
        </w:rPr>
        <w:t>z důvodu žádosti pachtýře</w:t>
      </w:r>
      <w:r w:rsidRPr="00993FB3">
        <w:rPr>
          <w:rFonts w:ascii="Arial" w:hAnsi="Arial" w:cs="Arial"/>
        </w:rPr>
        <w:t xml:space="preserve"> </w:t>
      </w:r>
      <w:r w:rsidR="002E2FBA">
        <w:rPr>
          <w:rFonts w:ascii="Arial" w:hAnsi="Arial" w:cs="Arial"/>
        </w:rPr>
        <w:t xml:space="preserve">č.j. SPU 514914/2019 </w:t>
      </w:r>
      <w:r w:rsidRPr="00993FB3">
        <w:rPr>
          <w:rFonts w:ascii="Arial" w:hAnsi="Arial" w:cs="Arial"/>
        </w:rPr>
        <w:t xml:space="preserve">na částku </w:t>
      </w:r>
      <w:r w:rsidR="002E2FBA" w:rsidRPr="002E2FBA">
        <w:rPr>
          <w:rFonts w:ascii="Arial" w:eastAsia="Times New Roman" w:hAnsi="Arial" w:cs="Arial"/>
          <w:b/>
          <w:iCs/>
          <w:lang w:eastAsia="cs-CZ"/>
        </w:rPr>
        <w:t>60 907 Kč</w:t>
      </w:r>
      <w:r w:rsidR="002E2FBA" w:rsidRPr="00993FB3">
        <w:rPr>
          <w:rFonts w:ascii="Arial" w:eastAsia="Times New Roman" w:hAnsi="Arial" w:cs="Arial"/>
          <w:iCs/>
          <w:lang w:eastAsia="cs-CZ"/>
        </w:rPr>
        <w:t xml:space="preserve"> (slovy: </w:t>
      </w:r>
      <w:r w:rsidR="002E2FBA">
        <w:rPr>
          <w:rFonts w:ascii="Arial" w:eastAsia="Times New Roman" w:hAnsi="Arial" w:cs="Arial"/>
          <w:iCs/>
          <w:lang w:eastAsia="cs-CZ"/>
        </w:rPr>
        <w:t>šedesát tisíc devět set sedm</w:t>
      </w:r>
      <w:r w:rsidR="002E2FBA" w:rsidRPr="00993FB3">
        <w:rPr>
          <w:rFonts w:ascii="Arial" w:eastAsia="Times New Roman" w:hAnsi="Arial" w:cs="Arial"/>
          <w:iCs/>
          <w:lang w:eastAsia="cs-CZ"/>
        </w:rPr>
        <w:t xml:space="preserve"> korun českých).</w:t>
      </w:r>
    </w:p>
    <w:p w:rsidR="008E278D" w:rsidRPr="00012682" w:rsidRDefault="00AD66D8" w:rsidP="008E278D">
      <w:pPr>
        <w:tabs>
          <w:tab w:val="left" w:pos="5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Snížení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1896"/>
        <w:gridCol w:w="1848"/>
        <w:gridCol w:w="1296"/>
        <w:gridCol w:w="1007"/>
        <w:gridCol w:w="2016"/>
      </w:tblGrid>
      <w:tr w:rsidR="00224C2C" w:rsidRPr="00224C2C" w:rsidTr="00224C2C">
        <w:trPr>
          <w:cantSplit/>
          <w:trHeight w:val="107"/>
        </w:trPr>
        <w:tc>
          <w:tcPr>
            <w:tcW w:w="1221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896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kat. území</w:t>
            </w:r>
          </w:p>
        </w:tc>
        <w:tc>
          <w:tcPr>
            <w:tcW w:w="1848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druh evidence</w:t>
            </w:r>
          </w:p>
        </w:tc>
        <w:tc>
          <w:tcPr>
            <w:tcW w:w="1296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 xml:space="preserve">parcela č. </w:t>
            </w:r>
          </w:p>
        </w:tc>
        <w:tc>
          <w:tcPr>
            <w:tcW w:w="1007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výměra</w:t>
            </w:r>
          </w:p>
        </w:tc>
        <w:tc>
          <w:tcPr>
            <w:tcW w:w="2016" w:type="dxa"/>
          </w:tcPr>
          <w:p w:rsidR="008E278D" w:rsidRPr="00224C2C" w:rsidRDefault="008E278D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224C2C" w:rsidRPr="00224C2C" w:rsidTr="00224C2C">
        <w:trPr>
          <w:cantSplit/>
          <w:trHeight w:val="199"/>
        </w:trPr>
        <w:tc>
          <w:tcPr>
            <w:tcW w:w="1221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96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48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96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1007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15 211</w:t>
            </w:r>
          </w:p>
        </w:tc>
        <w:tc>
          <w:tcPr>
            <w:tcW w:w="2016" w:type="dxa"/>
          </w:tcPr>
          <w:p w:rsidR="008E278D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TTP</w:t>
            </w:r>
          </w:p>
        </w:tc>
      </w:tr>
      <w:tr w:rsidR="00224C2C" w:rsidRPr="00224C2C" w:rsidTr="00224C2C">
        <w:trPr>
          <w:cantSplit/>
          <w:trHeight w:val="205"/>
        </w:trPr>
        <w:tc>
          <w:tcPr>
            <w:tcW w:w="1221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9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48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9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1007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113 725</w:t>
            </w:r>
          </w:p>
        </w:tc>
        <w:tc>
          <w:tcPr>
            <w:tcW w:w="201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TTP</w:t>
            </w:r>
          </w:p>
        </w:tc>
      </w:tr>
      <w:tr w:rsidR="00224C2C" w:rsidRPr="00224C2C" w:rsidTr="00224C2C">
        <w:trPr>
          <w:cantSplit/>
          <w:trHeight w:val="47"/>
        </w:trPr>
        <w:tc>
          <w:tcPr>
            <w:tcW w:w="1221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9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Rybniště</w:t>
            </w:r>
          </w:p>
        </w:tc>
        <w:tc>
          <w:tcPr>
            <w:tcW w:w="1848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29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566/2</w:t>
            </w:r>
          </w:p>
        </w:tc>
        <w:tc>
          <w:tcPr>
            <w:tcW w:w="1007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2016" w:type="dxa"/>
          </w:tcPr>
          <w:p w:rsidR="00993FB3" w:rsidRPr="00224C2C" w:rsidRDefault="00993FB3" w:rsidP="00DF08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C2C">
              <w:rPr>
                <w:rFonts w:ascii="Arial" w:hAnsi="Arial" w:cs="Arial"/>
                <w:sz w:val="20"/>
                <w:szCs w:val="20"/>
              </w:rPr>
              <w:t>TTP</w:t>
            </w:r>
          </w:p>
        </w:tc>
      </w:tr>
    </w:tbl>
    <w:p w:rsidR="002E2FBA" w:rsidRPr="00012682" w:rsidRDefault="002E2FBA" w:rsidP="002E2FBA">
      <w:pPr>
        <w:tabs>
          <w:tab w:val="left" w:pos="568"/>
        </w:tabs>
        <w:jc w:val="both"/>
        <w:rPr>
          <w:rFonts w:ascii="Arial" w:hAnsi="Arial" w:cs="Arial"/>
        </w:rPr>
      </w:pPr>
      <w:r w:rsidRPr="00012682">
        <w:rPr>
          <w:rFonts w:ascii="Arial" w:hAnsi="Arial" w:cs="Arial"/>
        </w:rPr>
        <w:lastRenderedPageBreak/>
        <w:t>K</w:t>
      </w:r>
      <w:r>
        <w:rPr>
          <w:rFonts w:ascii="Arial" w:hAnsi="Arial" w:cs="Arial"/>
        </w:rPr>
        <w:t> </w:t>
      </w:r>
      <w:r w:rsidRPr="00180B98">
        <w:rPr>
          <w:rFonts w:ascii="Arial" w:hAnsi="Arial" w:cs="Arial"/>
          <w:b/>
        </w:rPr>
        <w:t>1. 10. 2020</w:t>
      </w:r>
      <w:r w:rsidRPr="00012682">
        <w:rPr>
          <w:rFonts w:ascii="Arial" w:hAnsi="Arial" w:cs="Arial"/>
        </w:rPr>
        <w:t xml:space="preserve"> je pachtýř povinen zaplatit částku </w:t>
      </w:r>
      <w:r w:rsidR="005C75CD">
        <w:rPr>
          <w:rFonts w:ascii="Arial" w:hAnsi="Arial" w:cs="Arial"/>
          <w:b/>
        </w:rPr>
        <w:t>6</w:t>
      </w:r>
      <w:r w:rsidR="00327A23">
        <w:rPr>
          <w:rFonts w:ascii="Arial" w:hAnsi="Arial" w:cs="Arial"/>
          <w:b/>
        </w:rPr>
        <w:t>4</w:t>
      </w:r>
      <w:r w:rsidR="00180B98" w:rsidRPr="00180B98">
        <w:rPr>
          <w:rFonts w:ascii="Arial" w:hAnsi="Arial" w:cs="Arial"/>
          <w:b/>
        </w:rPr>
        <w:t> </w:t>
      </w:r>
      <w:r w:rsidR="005C75CD">
        <w:rPr>
          <w:rFonts w:ascii="Arial" w:hAnsi="Arial" w:cs="Arial"/>
          <w:b/>
        </w:rPr>
        <w:t>924</w:t>
      </w:r>
      <w:r w:rsidRPr="00180B98">
        <w:rPr>
          <w:rFonts w:ascii="Arial" w:hAnsi="Arial" w:cs="Arial"/>
          <w:b/>
        </w:rPr>
        <w:t xml:space="preserve"> Kč</w:t>
      </w:r>
      <w:r w:rsidRPr="00012682">
        <w:rPr>
          <w:rFonts w:ascii="Arial" w:hAnsi="Arial" w:cs="Arial"/>
        </w:rPr>
        <w:t xml:space="preserve"> (slovy: </w:t>
      </w:r>
      <w:r w:rsidR="004508D4">
        <w:rPr>
          <w:rFonts w:ascii="Arial" w:hAnsi="Arial" w:cs="Arial"/>
        </w:rPr>
        <w:t>šedesát</w:t>
      </w:r>
      <w:r w:rsidR="00327A23">
        <w:rPr>
          <w:rFonts w:ascii="Arial" w:hAnsi="Arial" w:cs="Arial"/>
        </w:rPr>
        <w:t xml:space="preserve"> čtyři tisíc </w:t>
      </w:r>
      <w:r w:rsidR="004508D4">
        <w:rPr>
          <w:rFonts w:ascii="Arial" w:hAnsi="Arial" w:cs="Arial"/>
        </w:rPr>
        <w:t>devět set dvacet čtyři</w:t>
      </w:r>
      <w:r w:rsidR="00327A23">
        <w:rPr>
          <w:rFonts w:ascii="Arial" w:hAnsi="Arial" w:cs="Arial"/>
        </w:rPr>
        <w:t xml:space="preserve"> </w:t>
      </w:r>
      <w:r w:rsidRPr="00012682">
        <w:rPr>
          <w:rFonts w:ascii="Arial" w:hAnsi="Arial" w:cs="Arial"/>
        </w:rPr>
        <w:t>korun českých).</w:t>
      </w:r>
    </w:p>
    <w:p w:rsidR="003740F9" w:rsidRPr="00845399" w:rsidRDefault="003740F9" w:rsidP="003740F9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993FB3" w:rsidRDefault="003740F9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93FB3">
        <w:rPr>
          <w:rFonts w:ascii="Arial" w:eastAsia="Times New Roman" w:hAnsi="Arial" w:cs="Arial"/>
          <w:iCs/>
          <w:lang w:eastAsia="cs-CZ"/>
        </w:rPr>
        <w:t xml:space="preserve">Dále se </w:t>
      </w:r>
      <w:r w:rsidRPr="00993FB3">
        <w:rPr>
          <w:rFonts w:ascii="Arial" w:eastAsia="Times New Roman" w:hAnsi="Arial" w:cs="Arial"/>
          <w:lang w:eastAsia="cs-CZ"/>
        </w:rPr>
        <w:t>smluvní strany dohodly na tom, že</w:t>
      </w:r>
    </w:p>
    <w:p w:rsidR="00522E9C" w:rsidRPr="00522E9C" w:rsidRDefault="00522E9C" w:rsidP="00EC34E0">
      <w:pPr>
        <w:spacing w:after="120"/>
        <w:jc w:val="both"/>
        <w:rPr>
          <w:rFonts w:ascii="Arial" w:hAnsi="Arial" w:cs="Arial"/>
        </w:rPr>
      </w:pPr>
    </w:p>
    <w:p w:rsidR="002C5D49" w:rsidRDefault="00DF46A3" w:rsidP="002C5D4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A43C9A">
        <w:rPr>
          <w:rFonts w:ascii="Arial" w:eastAsia="Times New Roman" w:hAnsi="Arial" w:cs="Arial"/>
          <w:b/>
          <w:lang w:eastAsia="cs-CZ"/>
        </w:rPr>
        <w:t xml:space="preserve">Čl. </w:t>
      </w:r>
      <w:r w:rsidR="002C5D49" w:rsidRPr="00A43C9A">
        <w:rPr>
          <w:rFonts w:ascii="Arial" w:eastAsia="Times New Roman" w:hAnsi="Arial" w:cs="Arial"/>
          <w:b/>
          <w:lang w:eastAsia="cs-CZ"/>
        </w:rPr>
        <w:t>X odst. 1) smlouvy se doplňuje a zní takto:</w:t>
      </w:r>
    </w:p>
    <w:p w:rsidR="001A4732" w:rsidRPr="00407EC0" w:rsidRDefault="001A4732" w:rsidP="001A4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732" w:rsidRPr="00407EC0" w:rsidRDefault="001A4732" w:rsidP="00407EC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07EC0">
        <w:rPr>
          <w:rFonts w:ascii="Arial" w:eastAsia="Times New Roman" w:hAnsi="Arial" w:cs="Arial"/>
          <w:lang w:eastAsia="cs-CZ"/>
        </w:rPr>
        <w:t>1)</w:t>
      </w:r>
      <w:r w:rsidR="00407EC0">
        <w:rPr>
          <w:rFonts w:ascii="Arial" w:eastAsia="Times New Roman" w:hAnsi="Arial" w:cs="Arial"/>
          <w:lang w:eastAsia="cs-CZ"/>
        </w:rPr>
        <w:tab/>
      </w:r>
      <w:r w:rsidRPr="00407EC0">
        <w:rPr>
          <w:rFonts w:ascii="Arial" w:eastAsia="Times New Roman" w:hAnsi="Arial" w:cs="Arial"/>
          <w:lang w:eastAsia="cs-CZ"/>
        </w:rPr>
        <w:t>Smluvní strany se dohodly, že jakékoliv změny a doplňky této smlouvy jsou možné pouze</w:t>
      </w:r>
    </w:p>
    <w:p w:rsidR="001A4732" w:rsidRPr="00407EC0" w:rsidRDefault="001A4732" w:rsidP="00407EC0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407EC0">
        <w:rPr>
          <w:rFonts w:ascii="Arial" w:eastAsia="Times New Roman" w:hAnsi="Arial" w:cs="Arial"/>
          <w:lang w:eastAsia="cs-CZ"/>
        </w:rPr>
        <w:t>písemnou formou dodatku k této smlouvě, a to na základě dohody smluvních stran, není-li</w:t>
      </w:r>
      <w:r w:rsidR="00407EC0" w:rsidRPr="00407EC0">
        <w:rPr>
          <w:rFonts w:ascii="Arial" w:eastAsia="Times New Roman" w:hAnsi="Arial" w:cs="Arial"/>
          <w:lang w:eastAsia="cs-CZ"/>
        </w:rPr>
        <w:t xml:space="preserve"> </w:t>
      </w:r>
      <w:r w:rsidRPr="00407EC0">
        <w:rPr>
          <w:rFonts w:ascii="Arial" w:eastAsia="Times New Roman" w:hAnsi="Arial" w:cs="Arial"/>
          <w:lang w:eastAsia="cs-CZ"/>
        </w:rPr>
        <w:t>touto smlouvou stanoveno jinak.</w:t>
      </w:r>
    </w:p>
    <w:p w:rsidR="00407EC0" w:rsidRPr="00407EC0" w:rsidRDefault="00407EC0" w:rsidP="00407EC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4732" w:rsidRPr="00407EC0" w:rsidRDefault="001A4732" w:rsidP="00407EC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07EC0">
        <w:rPr>
          <w:rFonts w:ascii="Arial" w:eastAsia="Times New Roman" w:hAnsi="Arial" w:cs="Arial"/>
          <w:lang w:eastAsia="cs-CZ"/>
        </w:rPr>
        <w:t>2)</w:t>
      </w:r>
      <w:r w:rsidR="00407EC0">
        <w:rPr>
          <w:rFonts w:ascii="Arial" w:eastAsia="Times New Roman" w:hAnsi="Arial" w:cs="Arial"/>
          <w:lang w:eastAsia="cs-CZ"/>
        </w:rPr>
        <w:tab/>
      </w:r>
      <w:r w:rsidRPr="00407EC0">
        <w:rPr>
          <w:rFonts w:ascii="Arial" w:eastAsia="Times New Roman" w:hAnsi="Arial" w:cs="Arial"/>
          <w:lang w:eastAsia="cs-CZ"/>
        </w:rPr>
        <w:t>Smluvní strany jsou povinny se vzájemně informovat o jakékoliv změně údajů týkajících</w:t>
      </w:r>
    </w:p>
    <w:p w:rsidR="001A4732" w:rsidRPr="00407EC0" w:rsidRDefault="00407EC0" w:rsidP="00407EC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1A4732" w:rsidRPr="00407EC0">
        <w:rPr>
          <w:rFonts w:ascii="Arial" w:eastAsia="Times New Roman" w:hAnsi="Arial" w:cs="Arial"/>
          <w:lang w:eastAsia="cs-CZ"/>
        </w:rPr>
        <w:t>se jejich specifikace jako smluvních stran této smlouvy, a to nejpozději do 30 dnů ode dne</w:t>
      </w:r>
    </w:p>
    <w:p w:rsidR="002C5D49" w:rsidRPr="00407EC0" w:rsidRDefault="00407EC0" w:rsidP="00407EC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1A4732" w:rsidRPr="00407EC0">
        <w:rPr>
          <w:rFonts w:ascii="Arial" w:eastAsia="Times New Roman" w:hAnsi="Arial" w:cs="Arial"/>
          <w:lang w:eastAsia="cs-CZ"/>
        </w:rPr>
        <w:t>změny.</w:t>
      </w:r>
    </w:p>
    <w:p w:rsidR="006F3A60" w:rsidRDefault="006F3A60" w:rsidP="005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FBA" w:rsidRPr="00522E9C" w:rsidRDefault="002E2FBA" w:rsidP="005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D49" w:rsidRPr="00A43C9A" w:rsidRDefault="002C5D49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Ostatní </w:t>
      </w:r>
      <w:r w:rsidRPr="00A43C9A">
        <w:rPr>
          <w:rFonts w:ascii="Arial" w:eastAsia="Times New Roman" w:hAnsi="Arial" w:cs="Arial"/>
          <w:bCs/>
          <w:lang w:eastAsia="cs-CZ"/>
        </w:rPr>
        <w:t xml:space="preserve">ujednání smlouvy nejsou tímto dodatkem č. </w:t>
      </w:r>
      <w:r w:rsidR="002E2FBA">
        <w:rPr>
          <w:rFonts w:ascii="Arial" w:eastAsia="Times New Roman" w:hAnsi="Arial" w:cs="Arial"/>
          <w:bCs/>
          <w:lang w:eastAsia="cs-CZ"/>
        </w:rPr>
        <w:t>4</w:t>
      </w:r>
      <w:r w:rsidRPr="00A43C9A">
        <w:rPr>
          <w:rFonts w:ascii="Arial" w:eastAsia="Times New Roman" w:hAnsi="Arial" w:cs="Arial"/>
          <w:bCs/>
          <w:lang w:eastAsia="cs-CZ"/>
        </w:rPr>
        <w:t xml:space="preserve"> dotčena.</w:t>
      </w:r>
    </w:p>
    <w:p w:rsidR="00D7084F" w:rsidRDefault="00D7084F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2E2FBA" w:rsidRPr="00A43C9A" w:rsidRDefault="002E2FBA" w:rsidP="00D7084F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2E2FBA" w:rsidRPr="00012682" w:rsidRDefault="002E2FBA" w:rsidP="002E2FBA">
      <w:pPr>
        <w:pStyle w:val="para"/>
        <w:numPr>
          <w:ilvl w:val="0"/>
          <w:numId w:val="7"/>
        </w:numPr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1. 2. 2020</w:t>
      </w:r>
      <w:r w:rsidRPr="00012682">
        <w:rPr>
          <w:rFonts w:ascii="Arial" w:hAnsi="Arial" w:cs="Arial"/>
          <w:b w:val="0"/>
          <w:sz w:val="22"/>
          <w:szCs w:val="22"/>
        </w:rPr>
        <w:t>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2E2FBA" w:rsidRPr="00012682" w:rsidRDefault="002E2FBA" w:rsidP="002E2FBA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D7084F" w:rsidRDefault="00D7084F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2E2FBA" w:rsidRPr="00A43C9A" w:rsidRDefault="002E2FBA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Tento dodatek je vyhotoven ve dvou stejnopisech, z nichž každý má platnost originálu. Jeden stejnopis přebírá pachtýř a jeden je určen pro propachtovatele</w:t>
      </w:r>
      <w:r w:rsidR="004565FC" w:rsidRPr="00A43C9A">
        <w:rPr>
          <w:rFonts w:ascii="Arial" w:eastAsia="Times New Roman" w:hAnsi="Arial" w:cs="Arial"/>
          <w:lang w:eastAsia="cs-CZ"/>
        </w:rPr>
        <w:t>.</w:t>
      </w:r>
    </w:p>
    <w:p w:rsidR="002E2FBA" w:rsidRDefault="002E2FBA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2E2FBA" w:rsidRDefault="002E2FBA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2E2FBA" w:rsidRPr="00A43C9A" w:rsidRDefault="002E2FBA" w:rsidP="00D7084F">
      <w:pPr>
        <w:pStyle w:val="Odstavecseseznamem"/>
        <w:rPr>
          <w:rFonts w:ascii="Arial" w:eastAsia="Times New Roman" w:hAnsi="Arial" w:cs="Arial"/>
          <w:lang w:eastAsia="cs-CZ"/>
        </w:rPr>
      </w:pPr>
    </w:p>
    <w:p w:rsidR="00D7084F" w:rsidRPr="00A43C9A" w:rsidRDefault="00D7084F" w:rsidP="00993F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:rsidR="003740F9" w:rsidRPr="00A43C9A" w:rsidRDefault="003740F9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B5E28" w:rsidRPr="00A43C9A" w:rsidRDefault="00CB5E28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740F9" w:rsidRPr="00A43C9A" w:rsidRDefault="00E21C8B" w:rsidP="003740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V Děčíně</w:t>
      </w:r>
      <w:r w:rsidR="003740F9" w:rsidRPr="00A43C9A">
        <w:rPr>
          <w:rFonts w:ascii="Arial" w:eastAsia="Times New Roman" w:hAnsi="Arial" w:cs="Arial"/>
          <w:lang w:eastAsia="cs-CZ"/>
        </w:rPr>
        <w:t xml:space="preserve"> dne </w:t>
      </w:r>
      <w:r w:rsidR="00EC34E0">
        <w:rPr>
          <w:rFonts w:ascii="Arial" w:eastAsia="Times New Roman" w:hAnsi="Arial" w:cs="Arial"/>
          <w:lang w:eastAsia="cs-CZ"/>
        </w:rPr>
        <w:t>………………………</w:t>
      </w: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95BD4" w:rsidRPr="00A43C9A" w:rsidRDefault="00995BD4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B3E08" w:rsidRPr="00A43C9A" w:rsidRDefault="004B3E08" w:rsidP="004B3E0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4253"/>
        <w:gridCol w:w="4814"/>
      </w:tblGrid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1" w:name="OLE_LINK2"/>
            <w:bookmarkStart w:id="2" w:name="OLE_LINK3"/>
            <w:r w:rsidRPr="00A43C9A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ČR – Státní pozemkový úřad</w:t>
            </w:r>
          </w:p>
        </w:tc>
        <w:tc>
          <w:tcPr>
            <w:tcW w:w="4814" w:type="dxa"/>
          </w:tcPr>
          <w:p w:rsidR="004B3E08" w:rsidRPr="00A31D34" w:rsidRDefault="00EC34E0" w:rsidP="00E21C8B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C34E0">
              <w:rPr>
                <w:rFonts w:ascii="Arial" w:hAnsi="Arial" w:cs="Arial"/>
              </w:rPr>
              <w:t>Agropos</w:t>
            </w:r>
            <w:proofErr w:type="spellEnd"/>
            <w:r w:rsidRPr="00EC34E0">
              <w:rPr>
                <w:rFonts w:ascii="Arial" w:hAnsi="Arial" w:cs="Arial"/>
              </w:rPr>
              <w:t xml:space="preserve"> služby, s.r.o.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Krajský pozemkový úřad pro Ústecký kraj</w:t>
            </w:r>
          </w:p>
        </w:tc>
        <w:tc>
          <w:tcPr>
            <w:tcW w:w="4814" w:type="dxa"/>
          </w:tcPr>
          <w:p w:rsidR="004B3E08" w:rsidRPr="00EC34E0" w:rsidRDefault="00EC34E0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C34E0">
              <w:rPr>
                <w:rFonts w:ascii="Arial" w:eastAsia="Times New Roman" w:hAnsi="Arial" w:cs="Arial"/>
                <w:b/>
                <w:lang w:eastAsia="cs-CZ"/>
              </w:rPr>
              <w:t>Petr Pospíšil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43C9A">
              <w:rPr>
                <w:rFonts w:ascii="Arial" w:eastAsia="Times New Roman" w:hAnsi="Arial" w:cs="Arial"/>
                <w:b/>
                <w:lang w:eastAsia="cs-CZ"/>
              </w:rPr>
              <w:t>Ing. Jitka Blehová</w:t>
            </w:r>
          </w:p>
        </w:tc>
        <w:tc>
          <w:tcPr>
            <w:tcW w:w="4814" w:type="dxa"/>
          </w:tcPr>
          <w:p w:rsidR="004B3E08" w:rsidRPr="00A43C9A" w:rsidRDefault="00EC34E0" w:rsidP="009C32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31D34">
              <w:rPr>
                <w:rFonts w:ascii="Arial" w:eastAsia="Times New Roman" w:hAnsi="Arial" w:cs="Arial"/>
                <w:lang w:eastAsia="cs-CZ"/>
              </w:rPr>
              <w:t>pachtýř</w:t>
            </w:r>
          </w:p>
        </w:tc>
      </w:tr>
      <w:tr w:rsidR="00A43C9A" w:rsidRPr="00A43C9A" w:rsidTr="003740F9">
        <w:tc>
          <w:tcPr>
            <w:tcW w:w="4253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43C9A">
              <w:rPr>
                <w:rFonts w:ascii="Arial" w:eastAsia="Times New Roman" w:hAnsi="Arial" w:cs="Arial"/>
                <w:lang w:eastAsia="cs-CZ"/>
              </w:rPr>
              <w:t>vedoucí pobočky Děčín</w:t>
            </w: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21C8B" w:rsidRPr="00A43C9A" w:rsidTr="003740F9">
        <w:tc>
          <w:tcPr>
            <w:tcW w:w="4253" w:type="dxa"/>
          </w:tcPr>
          <w:p w:rsidR="004B3E08" w:rsidRDefault="00A568FD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</w:t>
            </w:r>
            <w:r w:rsidR="00E21C8B" w:rsidRPr="00A43C9A">
              <w:rPr>
                <w:rFonts w:ascii="Arial" w:eastAsia="Times New Roman" w:hAnsi="Arial" w:cs="Arial"/>
                <w:lang w:eastAsia="cs-CZ"/>
              </w:rPr>
              <w:t>ropachtovatel</w:t>
            </w:r>
          </w:p>
          <w:p w:rsidR="00EC34E0" w:rsidRDefault="00EC34E0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AD66D8" w:rsidRPr="00A43C9A" w:rsidRDefault="00AD66D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814" w:type="dxa"/>
          </w:tcPr>
          <w:p w:rsidR="004B3E08" w:rsidRPr="00A43C9A" w:rsidRDefault="004B3E08" w:rsidP="0037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bookmarkEnd w:id="1"/>
    <w:bookmarkEnd w:id="2"/>
    <w:p w:rsidR="0060757F" w:rsidRDefault="00A31D34" w:rsidP="00EC34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správn</w:t>
      </w:r>
      <w:r w:rsidR="00AD66D8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st: Ing. Veronika Malíková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t>Datum registrace ………………………….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t>ID dodatku …………………………</w:t>
      </w:r>
      <w:proofErr w:type="gramStart"/>
      <w:r w:rsidRPr="004548D6">
        <w:rPr>
          <w:rFonts w:ascii="Arial" w:hAnsi="Arial" w:cs="Arial"/>
        </w:rPr>
        <w:t>…….</w:t>
      </w:r>
      <w:proofErr w:type="gramEnd"/>
      <w:r w:rsidRPr="004548D6">
        <w:rPr>
          <w:rFonts w:ascii="Arial" w:hAnsi="Arial" w:cs="Arial"/>
        </w:rPr>
        <w:t>.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t>ID verze ……………………………………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t xml:space="preserve">Registraci provedl: Ing. David Sladký </w:t>
      </w:r>
    </w:p>
    <w:p w:rsidR="002B050D" w:rsidRPr="004548D6" w:rsidRDefault="002B050D" w:rsidP="002B050D">
      <w:pPr>
        <w:jc w:val="both"/>
        <w:rPr>
          <w:rFonts w:ascii="Arial" w:hAnsi="Arial" w:cs="Arial"/>
        </w:rPr>
      </w:pPr>
      <w:r w:rsidRPr="004548D6">
        <w:rPr>
          <w:rFonts w:ascii="Arial" w:hAnsi="Arial" w:cs="Arial"/>
        </w:rPr>
        <w:t>V …………</w:t>
      </w:r>
      <w:proofErr w:type="gramStart"/>
      <w:r w:rsidRPr="004548D6">
        <w:rPr>
          <w:rFonts w:ascii="Arial" w:hAnsi="Arial" w:cs="Arial"/>
        </w:rPr>
        <w:t>…….</w:t>
      </w:r>
      <w:proofErr w:type="gramEnd"/>
      <w:r w:rsidRPr="004548D6">
        <w:rPr>
          <w:rFonts w:ascii="Arial" w:hAnsi="Arial" w:cs="Arial"/>
        </w:rPr>
        <w:t>. dne ………</w:t>
      </w:r>
      <w:proofErr w:type="gramStart"/>
      <w:r w:rsidRPr="004548D6">
        <w:rPr>
          <w:rFonts w:ascii="Arial" w:hAnsi="Arial" w:cs="Arial"/>
        </w:rPr>
        <w:t>…….</w:t>
      </w:r>
      <w:proofErr w:type="gramEnd"/>
      <w:r w:rsidRPr="004548D6">
        <w:rPr>
          <w:rFonts w:ascii="Arial" w:hAnsi="Arial" w:cs="Arial"/>
        </w:rPr>
        <w:t>.</w:t>
      </w:r>
      <w:r w:rsidRPr="004548D6">
        <w:rPr>
          <w:rFonts w:ascii="Arial" w:hAnsi="Arial" w:cs="Arial"/>
        </w:rPr>
        <w:tab/>
      </w:r>
      <w:r w:rsidRPr="004548D6">
        <w:rPr>
          <w:rFonts w:ascii="Arial" w:hAnsi="Arial" w:cs="Arial"/>
        </w:rPr>
        <w:tab/>
      </w:r>
      <w:r w:rsidRPr="004548D6">
        <w:rPr>
          <w:rFonts w:ascii="Arial" w:hAnsi="Arial" w:cs="Arial"/>
        </w:rPr>
        <w:tab/>
        <w:t>…………………………………..</w:t>
      </w:r>
    </w:p>
    <w:p w:rsidR="002B050D" w:rsidRPr="004548D6" w:rsidRDefault="002B050D" w:rsidP="002B050D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4548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4548D6">
        <w:rPr>
          <w:rFonts w:ascii="Arial" w:hAnsi="Arial" w:cs="Arial"/>
          <w:i/>
        </w:rPr>
        <w:t xml:space="preserve">podpis </w:t>
      </w:r>
    </w:p>
    <w:p w:rsidR="002B050D" w:rsidRPr="00EC34E0" w:rsidRDefault="002B050D" w:rsidP="00EC34E0">
      <w:pPr>
        <w:jc w:val="both"/>
        <w:rPr>
          <w:rFonts w:ascii="Arial" w:hAnsi="Arial" w:cs="Arial"/>
          <w:bCs/>
          <w:i/>
        </w:rPr>
      </w:pPr>
    </w:p>
    <w:sectPr w:rsidR="002B050D" w:rsidRPr="00EC34E0" w:rsidSect="00D7084F">
      <w:headerReference w:type="default" r:id="rId8"/>
      <w:footerReference w:type="default" r:id="rId9"/>
      <w:pgSz w:w="11906" w:h="16838"/>
      <w:pgMar w:top="1843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2A" w:rsidRDefault="00345D2A" w:rsidP="007F1E0A">
      <w:pPr>
        <w:spacing w:after="0" w:line="240" w:lineRule="auto"/>
      </w:pPr>
      <w:r>
        <w:separator/>
      </w:r>
    </w:p>
  </w:endnote>
  <w:endnote w:type="continuationSeparator" w:id="0">
    <w:p w:rsidR="00345D2A" w:rsidRDefault="00345D2A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F9" w:rsidRPr="009A55CB" w:rsidRDefault="003740F9" w:rsidP="003740F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PAGE 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  <w:r w:rsidRPr="00845399">
      <w:rPr>
        <w:rFonts w:ascii="Arial" w:hAnsi="Arial" w:cs="Arial"/>
        <w:color w:val="323E4F"/>
      </w:rPr>
      <w:t>/</w:t>
    </w:r>
    <w:r w:rsidRPr="00845399">
      <w:rPr>
        <w:rFonts w:ascii="Arial" w:hAnsi="Arial" w:cs="Arial"/>
        <w:color w:val="323E4F"/>
      </w:rPr>
      <w:fldChar w:fldCharType="begin"/>
    </w:r>
    <w:r w:rsidRPr="00845399">
      <w:rPr>
        <w:rFonts w:ascii="Arial" w:hAnsi="Arial" w:cs="Arial"/>
        <w:color w:val="323E4F"/>
      </w:rPr>
      <w:instrText>NUMPAGES  \* Arabic  \* MERGEFORMAT</w:instrText>
    </w:r>
    <w:r w:rsidRPr="00845399">
      <w:rPr>
        <w:rFonts w:ascii="Arial" w:hAnsi="Arial" w:cs="Arial"/>
        <w:color w:val="323E4F"/>
      </w:rPr>
      <w:fldChar w:fldCharType="separate"/>
    </w:r>
    <w:r w:rsidR="005156F8">
      <w:rPr>
        <w:rFonts w:ascii="Arial" w:hAnsi="Arial" w:cs="Arial"/>
        <w:noProof/>
        <w:color w:val="323E4F"/>
      </w:rPr>
      <w:t>3</w:t>
    </w:r>
    <w:r w:rsidRPr="0084539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2A" w:rsidRDefault="00345D2A" w:rsidP="007F1E0A">
      <w:pPr>
        <w:spacing w:after="0" w:line="240" w:lineRule="auto"/>
      </w:pPr>
      <w:r>
        <w:separator/>
      </w:r>
    </w:p>
  </w:footnote>
  <w:footnote w:type="continuationSeparator" w:id="0">
    <w:p w:rsidR="00345D2A" w:rsidRDefault="00345D2A" w:rsidP="007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7D" w:rsidRPr="004D48C7" w:rsidRDefault="00876B7D" w:rsidP="007F1E0A">
    <w:pPr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F8B"/>
    <w:multiLevelType w:val="hybridMultilevel"/>
    <w:tmpl w:val="DAE2A0A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BC0"/>
    <w:multiLevelType w:val="hybridMultilevel"/>
    <w:tmpl w:val="835CC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B83"/>
    <w:multiLevelType w:val="hybridMultilevel"/>
    <w:tmpl w:val="85F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4DC"/>
    <w:multiLevelType w:val="hybridMultilevel"/>
    <w:tmpl w:val="566A7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4ABB"/>
    <w:multiLevelType w:val="hybridMultilevel"/>
    <w:tmpl w:val="4FC0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7B3A"/>
    <w:multiLevelType w:val="hybridMultilevel"/>
    <w:tmpl w:val="A11C5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F2616"/>
    <w:multiLevelType w:val="hybridMultilevel"/>
    <w:tmpl w:val="9A7CE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C1C44"/>
    <w:multiLevelType w:val="hybridMultilevel"/>
    <w:tmpl w:val="E6029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0A"/>
    <w:rsid w:val="00004081"/>
    <w:rsid w:val="000548BB"/>
    <w:rsid w:val="000B23E7"/>
    <w:rsid w:val="000B65DA"/>
    <w:rsid w:val="0014462B"/>
    <w:rsid w:val="00157105"/>
    <w:rsid w:val="00180B98"/>
    <w:rsid w:val="00190C13"/>
    <w:rsid w:val="001A4732"/>
    <w:rsid w:val="001A53E9"/>
    <w:rsid w:val="001D5DA3"/>
    <w:rsid w:val="001F0991"/>
    <w:rsid w:val="00224C2C"/>
    <w:rsid w:val="00245D68"/>
    <w:rsid w:val="00280A7C"/>
    <w:rsid w:val="002B050D"/>
    <w:rsid w:val="002C5D49"/>
    <w:rsid w:val="002E2FBA"/>
    <w:rsid w:val="00327A23"/>
    <w:rsid w:val="00340111"/>
    <w:rsid w:val="00342FDA"/>
    <w:rsid w:val="00345D2A"/>
    <w:rsid w:val="003505E8"/>
    <w:rsid w:val="00365A4F"/>
    <w:rsid w:val="003740F9"/>
    <w:rsid w:val="003B5AEF"/>
    <w:rsid w:val="003F17FD"/>
    <w:rsid w:val="00407EC0"/>
    <w:rsid w:val="00414E66"/>
    <w:rsid w:val="00431EEB"/>
    <w:rsid w:val="004508D4"/>
    <w:rsid w:val="004565FC"/>
    <w:rsid w:val="00457548"/>
    <w:rsid w:val="004B3E08"/>
    <w:rsid w:val="004C493E"/>
    <w:rsid w:val="004D48C7"/>
    <w:rsid w:val="004D6263"/>
    <w:rsid w:val="004F1D1A"/>
    <w:rsid w:val="00511689"/>
    <w:rsid w:val="005156F8"/>
    <w:rsid w:val="00522E9C"/>
    <w:rsid w:val="00531A88"/>
    <w:rsid w:val="0053622C"/>
    <w:rsid w:val="005423F8"/>
    <w:rsid w:val="00571E08"/>
    <w:rsid w:val="005906D2"/>
    <w:rsid w:val="005C75CD"/>
    <w:rsid w:val="0060757F"/>
    <w:rsid w:val="00607805"/>
    <w:rsid w:val="006120DD"/>
    <w:rsid w:val="0064571D"/>
    <w:rsid w:val="006507C6"/>
    <w:rsid w:val="00661FFB"/>
    <w:rsid w:val="00682893"/>
    <w:rsid w:val="006A5C91"/>
    <w:rsid w:val="006F3A60"/>
    <w:rsid w:val="0071215C"/>
    <w:rsid w:val="007226D1"/>
    <w:rsid w:val="00776B88"/>
    <w:rsid w:val="007F1E0A"/>
    <w:rsid w:val="00807CC6"/>
    <w:rsid w:val="00831D3A"/>
    <w:rsid w:val="00841030"/>
    <w:rsid w:val="00843FAA"/>
    <w:rsid w:val="00845399"/>
    <w:rsid w:val="00876B7D"/>
    <w:rsid w:val="008B153E"/>
    <w:rsid w:val="008E278D"/>
    <w:rsid w:val="00946D3B"/>
    <w:rsid w:val="00954787"/>
    <w:rsid w:val="00993FB3"/>
    <w:rsid w:val="00995BD4"/>
    <w:rsid w:val="00997183"/>
    <w:rsid w:val="009C3292"/>
    <w:rsid w:val="009F295F"/>
    <w:rsid w:val="00A31D34"/>
    <w:rsid w:val="00A37DAA"/>
    <w:rsid w:val="00A43C9A"/>
    <w:rsid w:val="00A568FD"/>
    <w:rsid w:val="00AD66D8"/>
    <w:rsid w:val="00AE38AC"/>
    <w:rsid w:val="00B8488E"/>
    <w:rsid w:val="00BA0502"/>
    <w:rsid w:val="00BF344E"/>
    <w:rsid w:val="00C25621"/>
    <w:rsid w:val="00C365B1"/>
    <w:rsid w:val="00C473FA"/>
    <w:rsid w:val="00C62778"/>
    <w:rsid w:val="00C7663A"/>
    <w:rsid w:val="00CA230C"/>
    <w:rsid w:val="00CB5E28"/>
    <w:rsid w:val="00CF2A32"/>
    <w:rsid w:val="00D00737"/>
    <w:rsid w:val="00D1231C"/>
    <w:rsid w:val="00D20CA7"/>
    <w:rsid w:val="00D7084F"/>
    <w:rsid w:val="00D90636"/>
    <w:rsid w:val="00DC718C"/>
    <w:rsid w:val="00DE2466"/>
    <w:rsid w:val="00DF46A3"/>
    <w:rsid w:val="00DF6472"/>
    <w:rsid w:val="00E21C8B"/>
    <w:rsid w:val="00E34902"/>
    <w:rsid w:val="00E37440"/>
    <w:rsid w:val="00E4589E"/>
    <w:rsid w:val="00E73A03"/>
    <w:rsid w:val="00EC34E0"/>
    <w:rsid w:val="00F33725"/>
    <w:rsid w:val="00F379B4"/>
    <w:rsid w:val="00F619DB"/>
    <w:rsid w:val="00F83514"/>
    <w:rsid w:val="00F95994"/>
    <w:rsid w:val="00FA7E81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7E8D"/>
  <w15:chartTrackingRefBased/>
  <w15:docId w15:val="{E1628BEA-CA3F-4442-B4F5-5AA709F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0A"/>
  </w:style>
  <w:style w:type="paragraph" w:styleId="Zpat">
    <w:name w:val="footer"/>
    <w:basedOn w:val="Normln"/>
    <w:link w:val="ZpatChar"/>
    <w:uiPriority w:val="99"/>
    <w:unhideWhenUsed/>
    <w:rsid w:val="007F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0A"/>
  </w:style>
  <w:style w:type="character" w:customStyle="1" w:styleId="preformatted">
    <w:name w:val="preformatted"/>
    <w:basedOn w:val="Standardnpsmoodstavce"/>
    <w:rsid w:val="00876B7D"/>
  </w:style>
  <w:style w:type="paragraph" w:styleId="Odstavecseseznamem">
    <w:name w:val="List Paragraph"/>
    <w:basedOn w:val="Normln"/>
    <w:uiPriority w:val="34"/>
    <w:qFormat/>
    <w:rsid w:val="00722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F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8E278D"/>
    <w:pPr>
      <w:tabs>
        <w:tab w:val="left" w:pos="5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E278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E278D"/>
    <w:pPr>
      <w:tabs>
        <w:tab w:val="left" w:pos="56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E278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para">
    <w:name w:val="para"/>
    <w:basedOn w:val="Normln"/>
    <w:rsid w:val="002E2FBA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FDE4-3F57-4E73-A7DD-E1A38367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Nácarová Jaroslava Bc.</dc:creator>
  <cp:keywords/>
  <dc:description/>
  <cp:lastModifiedBy>Malíková Veronika Ing.</cp:lastModifiedBy>
  <cp:revision>10</cp:revision>
  <cp:lastPrinted>2020-01-22T12:36:00Z</cp:lastPrinted>
  <dcterms:created xsi:type="dcterms:W3CDTF">2020-01-15T14:46:00Z</dcterms:created>
  <dcterms:modified xsi:type="dcterms:W3CDTF">2020-01-22T13:39:00Z</dcterms:modified>
</cp:coreProperties>
</file>