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99B" w:rsidRDefault="007C099B" w:rsidP="006A0BB2">
      <w:pPr>
        <w:jc w:val="center"/>
      </w:pPr>
      <w:r w:rsidRPr="006A0BB2">
        <w:rPr>
          <w:b/>
        </w:rPr>
        <w:t>Kupní smlouva</w:t>
      </w:r>
      <w:r>
        <w:br/>
        <w:t>(dle § 2586 a násl. NOZ)</w:t>
      </w:r>
    </w:p>
    <w:p w:rsidR="007C099B" w:rsidRDefault="007C099B"/>
    <w:p w:rsidR="009A0FF5" w:rsidRDefault="007C099B">
      <w:r>
        <w:t>Firma</w:t>
      </w:r>
      <w:r>
        <w:tab/>
      </w:r>
      <w:r>
        <w:tab/>
      </w:r>
      <w:r>
        <w:tab/>
      </w:r>
      <w:r w:rsidR="009A0FF5">
        <w:tab/>
        <w:t>ITAGE, spol. s r.o.</w:t>
      </w:r>
      <w:r>
        <w:tab/>
      </w:r>
      <w:r>
        <w:br/>
        <w:t xml:space="preserve">Zastoupená </w:t>
      </w:r>
      <w:r w:rsidR="00F7664D">
        <w:t>prodejcem</w:t>
      </w:r>
      <w:r>
        <w:tab/>
      </w:r>
      <w:r>
        <w:tab/>
      </w:r>
      <w:r w:rsidR="009A0FF5">
        <w:t>Bc. Martin Beněk</w:t>
      </w:r>
      <w:r>
        <w:br/>
        <w:t>IČO</w:t>
      </w:r>
      <w:r>
        <w:tab/>
      </w:r>
      <w:r>
        <w:tab/>
      </w:r>
      <w:r>
        <w:tab/>
      </w:r>
      <w:r>
        <w:tab/>
      </w:r>
      <w:r w:rsidR="009A0FF5">
        <w:t>25879243</w:t>
      </w:r>
      <w:r w:rsidR="009A0FF5">
        <w:br/>
        <w:t>DIČ</w:t>
      </w:r>
      <w:r w:rsidR="009A0FF5">
        <w:tab/>
      </w:r>
      <w:r w:rsidR="009A0FF5">
        <w:tab/>
      </w:r>
      <w:r w:rsidR="009A0FF5">
        <w:tab/>
      </w:r>
      <w:r w:rsidR="009A0FF5">
        <w:tab/>
        <w:t>CZ25879243</w:t>
      </w:r>
      <w:r>
        <w:br/>
        <w:t>se sídlem</w:t>
      </w:r>
      <w:r>
        <w:tab/>
      </w:r>
      <w:r>
        <w:tab/>
      </w:r>
      <w:r>
        <w:tab/>
      </w:r>
      <w:r w:rsidR="009A0FF5">
        <w:t>náměstí Václava Vacka 1671/11, 708 00 Ostrava – Poruba</w:t>
      </w:r>
      <w:r w:rsidR="009A0FF5">
        <w:br/>
        <w:t>kontaktní adresa</w:t>
      </w:r>
      <w:r w:rsidR="009A0FF5">
        <w:tab/>
      </w:r>
      <w:r w:rsidR="009A0FF5">
        <w:tab/>
        <w:t>Bohumíra Četyny 3025/15, 700 30 Ostrava – Bělský les</w:t>
      </w:r>
    </w:p>
    <w:p w:rsidR="007C099B" w:rsidRDefault="007C099B">
      <w:r>
        <w:t xml:space="preserve">(dále jen </w:t>
      </w:r>
      <w:r w:rsidRPr="006A0BB2">
        <w:rPr>
          <w:b/>
        </w:rPr>
        <w:t>„prodávající“</w:t>
      </w:r>
      <w:r>
        <w:t>)</w:t>
      </w:r>
    </w:p>
    <w:p w:rsidR="007C099B" w:rsidRDefault="0066632C">
      <w:r>
        <w:t>a</w:t>
      </w:r>
    </w:p>
    <w:p w:rsidR="007C099B" w:rsidRDefault="007C099B">
      <w:r>
        <w:t>Škola</w:t>
      </w:r>
      <w:r w:rsidR="006A0BB2">
        <w:tab/>
      </w:r>
      <w:r w:rsidR="006A0BB2">
        <w:tab/>
      </w:r>
      <w:r w:rsidR="006A0BB2">
        <w:tab/>
      </w:r>
      <w:r w:rsidR="006A0BB2">
        <w:tab/>
      </w:r>
      <w:r w:rsidR="002D27F3" w:rsidRPr="002D27F3">
        <w:t>Základní umělecká škola Kroměříž</w:t>
      </w:r>
      <w:r>
        <w:tab/>
      </w:r>
      <w:r>
        <w:tab/>
      </w:r>
      <w:r>
        <w:tab/>
      </w:r>
      <w:r>
        <w:tab/>
      </w:r>
      <w:r>
        <w:br/>
        <w:t>zastoupená</w:t>
      </w:r>
      <w:r w:rsidR="00233FE8">
        <w:t xml:space="preserve"> ředitelkou</w:t>
      </w:r>
      <w:r w:rsidR="00767736">
        <w:tab/>
      </w:r>
      <w:r w:rsidR="00767736">
        <w:tab/>
      </w:r>
      <w:r w:rsidR="00233FE8" w:rsidRPr="00233FE8">
        <w:t>MgA. Ivona Křivánková</w:t>
      </w:r>
      <w:r w:rsidR="006A0BB2">
        <w:tab/>
      </w:r>
      <w:r>
        <w:br/>
        <w:t>IČO</w:t>
      </w:r>
      <w:r w:rsidR="00BE42BC">
        <w:tab/>
      </w:r>
      <w:r w:rsidR="00BE42BC">
        <w:tab/>
      </w:r>
      <w:r w:rsidR="00BE42BC">
        <w:tab/>
      </w:r>
      <w:r w:rsidR="00BE42BC">
        <w:tab/>
      </w:r>
      <w:r w:rsidR="00767736" w:rsidRPr="00767736">
        <w:t>63414929</w:t>
      </w:r>
      <w:r>
        <w:br/>
        <w:t>se sídlem</w:t>
      </w:r>
      <w:r w:rsidR="00BE42BC">
        <w:tab/>
      </w:r>
      <w:r w:rsidR="00BE42BC">
        <w:tab/>
      </w:r>
      <w:r w:rsidR="00BE42BC">
        <w:tab/>
      </w:r>
      <w:r w:rsidR="00767736" w:rsidRPr="00767736">
        <w:t>Jánská 31/2</w:t>
      </w:r>
      <w:r w:rsidR="00BE42BC">
        <w:t xml:space="preserve">, </w:t>
      </w:r>
      <w:r w:rsidR="00767736" w:rsidRPr="00767736">
        <w:t>76701</w:t>
      </w:r>
      <w:r w:rsidR="00BE42BC">
        <w:t xml:space="preserve"> </w:t>
      </w:r>
      <w:r w:rsidR="00767736" w:rsidRPr="00767736">
        <w:t>Kroměříž</w:t>
      </w:r>
    </w:p>
    <w:p w:rsidR="00BE42BC" w:rsidRDefault="002620F5">
      <w:r>
        <w:t xml:space="preserve">(dále jen </w:t>
      </w:r>
      <w:r w:rsidRPr="0066632C">
        <w:rPr>
          <w:b/>
        </w:rPr>
        <w:t>„kupující“</w:t>
      </w:r>
      <w:r>
        <w:t>)</w:t>
      </w:r>
    </w:p>
    <w:p w:rsidR="002620F5" w:rsidRDefault="002620F5">
      <w:r>
        <w:t xml:space="preserve">(ve smlouvě společně dále jen jako </w:t>
      </w:r>
      <w:r w:rsidRPr="0066632C">
        <w:rPr>
          <w:b/>
        </w:rPr>
        <w:t>„smluvní strany“</w:t>
      </w:r>
      <w:r>
        <w:t>)</w:t>
      </w:r>
    </w:p>
    <w:p w:rsidR="002620F5" w:rsidRDefault="002620F5">
      <w:r>
        <w:t xml:space="preserve">Uzavřeli níže uvedeného dne, </w:t>
      </w:r>
      <w:r w:rsidR="004D2930">
        <w:t>měsíce</w:t>
      </w:r>
      <w:r>
        <w:t xml:space="preserve"> a roku tuto </w:t>
      </w:r>
      <w:r w:rsidRPr="004D2930">
        <w:rPr>
          <w:b/>
        </w:rPr>
        <w:t>kupní smlouvu</w:t>
      </w:r>
      <w:r>
        <w:t>:</w:t>
      </w:r>
    </w:p>
    <w:p w:rsidR="004D2930" w:rsidRDefault="004D2930"/>
    <w:p w:rsidR="004D2930" w:rsidRPr="0066632C" w:rsidRDefault="0066632C" w:rsidP="0066632C">
      <w:pPr>
        <w:jc w:val="center"/>
        <w:rPr>
          <w:b/>
        </w:rPr>
      </w:pPr>
      <w:r w:rsidRPr="0066632C">
        <w:rPr>
          <w:b/>
        </w:rPr>
        <w:t>I.</w:t>
      </w:r>
      <w:r w:rsidRPr="0066632C">
        <w:rPr>
          <w:b/>
        </w:rPr>
        <w:br/>
      </w:r>
      <w:r w:rsidR="004D2930" w:rsidRPr="0066632C">
        <w:rPr>
          <w:b/>
        </w:rPr>
        <w:t>Předmět smlouvy</w:t>
      </w:r>
    </w:p>
    <w:p w:rsidR="00BE2D36" w:rsidRDefault="004D2930" w:rsidP="002D27F3">
      <w:pPr>
        <w:pStyle w:val="Odstavecseseznamem"/>
        <w:numPr>
          <w:ilvl w:val="0"/>
          <w:numId w:val="2"/>
        </w:numPr>
      </w:pPr>
      <w:r>
        <w:t xml:space="preserve">Prodávající se touto smlouvou zavazuje </w:t>
      </w:r>
      <w:r w:rsidR="0037128E">
        <w:t>odevzdat</w:t>
      </w:r>
      <w:r>
        <w:t xml:space="preserve"> kupujícímu následující:</w:t>
      </w:r>
    </w:p>
    <w:p w:rsidR="006F6C18" w:rsidRDefault="00BE2D36" w:rsidP="00BE2D36">
      <w:pPr>
        <w:ind w:firstLine="708"/>
      </w:pPr>
      <w:r>
        <w:t>20ks Tabletů</w:t>
      </w:r>
      <w:r w:rsidRPr="00BE2D36">
        <w:t xml:space="preserve"> Apple iPad 10,2" 32GB Wi-Fi vesmírně šedý (2019)</w:t>
      </w:r>
      <w:r>
        <w:t xml:space="preserve"> - </w:t>
      </w:r>
      <w:r w:rsidRPr="00BE2D36">
        <w:t>MW742FD/A</w:t>
      </w:r>
      <w:r w:rsidR="006512F1">
        <w:br/>
      </w:r>
    </w:p>
    <w:p w:rsidR="004D2930" w:rsidRDefault="002C7C16" w:rsidP="002D27F3">
      <w:pPr>
        <w:pStyle w:val="Odstavecseseznamem"/>
        <w:numPr>
          <w:ilvl w:val="0"/>
          <w:numId w:val="2"/>
        </w:numPr>
      </w:pPr>
      <w:r>
        <w:t>Ceny jsou uvedeny bez DPH. (dále jen „zboží“) a umožnit mu nabýt vlastnické právo k tomuto zboží a kupující se zavazuje zboží převzít a zaplatit za toto zboží prodávajícímu kupní cenu uvedenou v čl. II. této smlouvy.</w:t>
      </w:r>
      <w:r>
        <w:br/>
      </w:r>
    </w:p>
    <w:p w:rsidR="004D2930" w:rsidRDefault="004D2930" w:rsidP="004D2930">
      <w:pPr>
        <w:pStyle w:val="Odstavecseseznamem"/>
        <w:numPr>
          <w:ilvl w:val="0"/>
          <w:numId w:val="2"/>
        </w:numPr>
      </w:pPr>
      <w:r>
        <w:t>Prodávající se zavaz</w:t>
      </w:r>
      <w:r w:rsidR="009C0CE6">
        <w:t>uje předat kupujícímu spolu se z</w:t>
      </w:r>
      <w:r>
        <w:t>božím též doklady nutné k </w:t>
      </w:r>
      <w:r w:rsidR="0037128E">
        <w:t>převzetí</w:t>
      </w:r>
      <w:r>
        <w:t xml:space="preserve"> a užívání zboží.</w:t>
      </w:r>
    </w:p>
    <w:p w:rsidR="004D2930" w:rsidRDefault="004D2930" w:rsidP="004D2930"/>
    <w:p w:rsidR="004D2930" w:rsidRPr="00C559FB" w:rsidRDefault="00C559FB" w:rsidP="00C559FB">
      <w:pPr>
        <w:jc w:val="center"/>
        <w:rPr>
          <w:b/>
        </w:rPr>
      </w:pPr>
      <w:r w:rsidRPr="00C559FB">
        <w:rPr>
          <w:b/>
        </w:rPr>
        <w:t>II.</w:t>
      </w:r>
      <w:r w:rsidRPr="00C559FB">
        <w:rPr>
          <w:b/>
        </w:rPr>
        <w:br/>
      </w:r>
      <w:r w:rsidR="004D2930" w:rsidRPr="00C559FB">
        <w:rPr>
          <w:b/>
        </w:rPr>
        <w:t>Kupní cena</w:t>
      </w:r>
    </w:p>
    <w:p w:rsidR="004D2930" w:rsidRDefault="009C0CE6" w:rsidP="002D27F3">
      <w:pPr>
        <w:pStyle w:val="Odstavecseseznamem"/>
        <w:numPr>
          <w:ilvl w:val="0"/>
          <w:numId w:val="3"/>
        </w:numPr>
      </w:pPr>
      <w:r>
        <w:t>Kupní cena za z</w:t>
      </w:r>
      <w:r w:rsidR="004D2930">
        <w:t>boží specifikované v čl. I. Odst. 1. této smlouvy činí</w:t>
      </w:r>
      <w:r w:rsidR="006F6C18">
        <w:t xml:space="preserve"> </w:t>
      </w:r>
      <w:r w:rsidR="00BE2D36">
        <w:t>155.200</w:t>
      </w:r>
      <w:r w:rsidR="002D27F3" w:rsidRPr="005D216D">
        <w:t>,- Kč</w:t>
      </w:r>
      <w:r w:rsidR="004D2930">
        <w:t xml:space="preserve"> (slovy: </w:t>
      </w:r>
      <w:r w:rsidR="00BE2D36">
        <w:t xml:space="preserve">stopadesátpěttisícdvěstě </w:t>
      </w:r>
      <w:r w:rsidR="002D27F3" w:rsidRPr="002D27F3">
        <w:t>korun českých</w:t>
      </w:r>
      <w:r w:rsidR="004D2930">
        <w:t>) bez DPH; ke kupní ceně bude připočtena DPH ve výši dle platných právních předpisů.</w:t>
      </w:r>
      <w:r w:rsidR="004D2930">
        <w:br/>
      </w:r>
    </w:p>
    <w:p w:rsidR="004D2930" w:rsidRDefault="004D2930" w:rsidP="004D2930">
      <w:pPr>
        <w:pStyle w:val="Odstavecseseznamem"/>
        <w:numPr>
          <w:ilvl w:val="0"/>
          <w:numId w:val="3"/>
        </w:numPr>
      </w:pPr>
      <w:r>
        <w:t>Kupní cenu dle čl. II. Odst. 1 této smlouvy je kupující povinen zaplatit ne</w:t>
      </w:r>
      <w:r w:rsidR="00887571">
        <w:t>jpozději do 14 dnů od převzetí z</w:t>
      </w:r>
      <w:r>
        <w:t>boží, a to na základě daňového dokladu vystaveného prodávajícím, který bu</w:t>
      </w:r>
      <w:r w:rsidR="00887571">
        <w:t xml:space="preserve">de </w:t>
      </w:r>
      <w:r w:rsidR="00887571">
        <w:lastRenderedPageBreak/>
        <w:t>kupujícímu doručen spolu se z</w:t>
      </w:r>
      <w:r>
        <w:t xml:space="preserve">božím. Kupující je povinen zaplatit kupní cenu bezhotovostní platbou, a to na </w:t>
      </w:r>
      <w:r w:rsidR="00F55751">
        <w:t>platební</w:t>
      </w:r>
      <w:r>
        <w:t xml:space="preserve"> účet prodávajícího uvedený na daňovém dokladu doručovaném kupujícímu spolu se Zbožím; kupující je povinen platbu specifikovat způsobem uvedeným v daňovém dokladu, pokud nebude specifikace</w:t>
      </w:r>
      <w:r w:rsidR="00F55751">
        <w:t xml:space="preserve"> platby v daňovém dokladu uvedena, je povinen platbu specifikovat variabilním symbolem, kterým bude číslo daňového dokladu.</w:t>
      </w:r>
    </w:p>
    <w:p w:rsidR="00F55751" w:rsidRDefault="00F55751" w:rsidP="00F55751"/>
    <w:p w:rsidR="00F55751" w:rsidRPr="00C559FB" w:rsidRDefault="00F55751" w:rsidP="00C559FB">
      <w:pPr>
        <w:jc w:val="center"/>
        <w:rPr>
          <w:b/>
        </w:rPr>
      </w:pPr>
      <w:r w:rsidRPr="00C559FB">
        <w:rPr>
          <w:b/>
        </w:rPr>
        <w:t>III.</w:t>
      </w:r>
      <w:r w:rsidR="00C559FB">
        <w:rPr>
          <w:b/>
        </w:rPr>
        <w:br/>
      </w:r>
      <w:r w:rsidR="00887571">
        <w:rPr>
          <w:b/>
        </w:rPr>
        <w:t>Lhůta a místo pro dodání z</w:t>
      </w:r>
      <w:r w:rsidRPr="00C559FB">
        <w:rPr>
          <w:b/>
        </w:rPr>
        <w:t>boží</w:t>
      </w:r>
    </w:p>
    <w:p w:rsidR="00F55751" w:rsidRDefault="00887571" w:rsidP="00F55751">
      <w:pPr>
        <w:pStyle w:val="Odstavecseseznamem"/>
        <w:numPr>
          <w:ilvl w:val="0"/>
          <w:numId w:val="4"/>
        </w:numPr>
      </w:pPr>
      <w:r>
        <w:t>Prodávající je povinen dodat z</w:t>
      </w:r>
      <w:r w:rsidR="00F55751">
        <w:t>boží kupujícímu nejpozději do</w:t>
      </w:r>
      <w:r w:rsidR="005D216D">
        <w:t xml:space="preserve"> </w:t>
      </w:r>
      <w:r w:rsidR="009A0FF5">
        <w:t>28</w:t>
      </w:r>
      <w:r w:rsidR="006F6C18">
        <w:t>.</w:t>
      </w:r>
      <w:r w:rsidR="009A0FF5">
        <w:t>2</w:t>
      </w:r>
      <w:r w:rsidR="006F6C18">
        <w:t>.2020</w:t>
      </w:r>
    </w:p>
    <w:p w:rsidR="00F55751" w:rsidRDefault="00887571" w:rsidP="00F55751">
      <w:pPr>
        <w:pStyle w:val="Odstavecseseznamem"/>
        <w:numPr>
          <w:ilvl w:val="0"/>
          <w:numId w:val="4"/>
        </w:numPr>
      </w:pPr>
      <w:r>
        <w:t>Místem dodání z</w:t>
      </w:r>
      <w:r w:rsidR="00F55751">
        <w:t xml:space="preserve">boží je </w:t>
      </w:r>
      <w:r w:rsidR="005D216D" w:rsidRPr="00767736">
        <w:t>Jánská 31/2</w:t>
      </w:r>
      <w:r w:rsidR="005D216D">
        <w:t xml:space="preserve">, </w:t>
      </w:r>
      <w:r w:rsidR="005D216D" w:rsidRPr="00767736">
        <w:t>76701</w:t>
      </w:r>
      <w:r w:rsidR="005D216D">
        <w:t xml:space="preserve"> </w:t>
      </w:r>
      <w:r w:rsidR="005D216D" w:rsidRPr="00767736">
        <w:t>Kroměříž</w:t>
      </w:r>
      <w:r w:rsidR="00F55751">
        <w:t>.</w:t>
      </w:r>
    </w:p>
    <w:p w:rsidR="00F55751" w:rsidRDefault="00F55751" w:rsidP="00F55751"/>
    <w:p w:rsidR="00F55751" w:rsidRPr="004410D5" w:rsidRDefault="004410D5" w:rsidP="004410D5">
      <w:pPr>
        <w:jc w:val="center"/>
        <w:rPr>
          <w:b/>
        </w:rPr>
      </w:pPr>
      <w:r w:rsidRPr="004410D5">
        <w:rPr>
          <w:b/>
        </w:rPr>
        <w:t>IV.</w:t>
      </w:r>
      <w:r w:rsidRPr="004410D5">
        <w:rPr>
          <w:b/>
        </w:rPr>
        <w:br/>
      </w:r>
      <w:r w:rsidR="00F55751" w:rsidRPr="004410D5">
        <w:rPr>
          <w:b/>
        </w:rPr>
        <w:t>Další povinnosti prodávajícího a kupujícího</w:t>
      </w:r>
    </w:p>
    <w:p w:rsidR="00F55751" w:rsidRDefault="00887571" w:rsidP="00F55751">
      <w:pPr>
        <w:pStyle w:val="Odstavecseseznamem"/>
        <w:numPr>
          <w:ilvl w:val="0"/>
          <w:numId w:val="5"/>
        </w:numPr>
      </w:pPr>
      <w:r>
        <w:t>Prodávající je povinen dodat z</w:t>
      </w:r>
      <w:r w:rsidR="00F55751">
        <w:t>boží kupujícímu včas a řádně, v bezvadném stavu.</w:t>
      </w:r>
      <w:r w:rsidR="001E08AC">
        <w:br/>
      </w:r>
    </w:p>
    <w:p w:rsidR="00F55751" w:rsidRDefault="00887571" w:rsidP="00F55751">
      <w:pPr>
        <w:pStyle w:val="Odstavecseseznamem"/>
        <w:numPr>
          <w:ilvl w:val="0"/>
          <w:numId w:val="5"/>
        </w:numPr>
      </w:pPr>
      <w:r>
        <w:t>Prodávající je povinen z</w:t>
      </w:r>
      <w:r w:rsidR="00F55751">
        <w:t>boží při odeslání zabalit pro přepravu takovým způsobem, aby nedošlo k jeho poškození.</w:t>
      </w:r>
      <w:r w:rsidR="001E08AC">
        <w:br/>
      </w:r>
    </w:p>
    <w:p w:rsidR="00F55751" w:rsidRDefault="00F55751" w:rsidP="00F55751">
      <w:pPr>
        <w:pStyle w:val="Odstavecseseznamem"/>
        <w:numPr>
          <w:ilvl w:val="0"/>
          <w:numId w:val="5"/>
        </w:numPr>
      </w:pPr>
      <w:r>
        <w:t>P</w:t>
      </w:r>
      <w:r w:rsidR="00887571">
        <w:t>rodávající je povinen spolu se z</w:t>
      </w:r>
      <w:r>
        <w:t>božím dodat a předat kupujícímu též veškeré doklady, které jsou nutné k převzetí a užívání zboží.</w:t>
      </w:r>
      <w:r w:rsidR="001E08AC">
        <w:br/>
      </w:r>
    </w:p>
    <w:p w:rsidR="00F55751" w:rsidRDefault="00F55751" w:rsidP="00F55751">
      <w:pPr>
        <w:pStyle w:val="Odstavecseseznamem"/>
        <w:numPr>
          <w:ilvl w:val="0"/>
          <w:numId w:val="5"/>
        </w:numPr>
      </w:pPr>
      <w:r>
        <w:t xml:space="preserve">Kupující je povinen zboží prohlédnout co nejdříve po přechodu </w:t>
      </w:r>
      <w:r w:rsidR="0037011E">
        <w:t>nebezpečí škody na zboží z prodávajícího na kupujícího podle čl. V. této smlouvy.</w:t>
      </w:r>
      <w:r w:rsidR="001E08AC">
        <w:br/>
      </w:r>
    </w:p>
    <w:p w:rsidR="0037011E" w:rsidRDefault="0037011E" w:rsidP="00F55751">
      <w:pPr>
        <w:pStyle w:val="Odstavecseseznamem"/>
        <w:numPr>
          <w:ilvl w:val="0"/>
          <w:numId w:val="5"/>
        </w:numPr>
      </w:pPr>
      <w:r>
        <w:t>Náklady spojené s odevzdáním a převzetím věci v místě plnění nese prodávající.</w:t>
      </w:r>
    </w:p>
    <w:p w:rsidR="0037011E" w:rsidRDefault="0037011E" w:rsidP="0037011E"/>
    <w:p w:rsidR="0037011E" w:rsidRPr="004410D5" w:rsidRDefault="004410D5" w:rsidP="004410D5">
      <w:pPr>
        <w:jc w:val="center"/>
        <w:rPr>
          <w:b/>
        </w:rPr>
      </w:pPr>
      <w:r w:rsidRPr="004410D5">
        <w:rPr>
          <w:b/>
        </w:rPr>
        <w:t>V.</w:t>
      </w:r>
      <w:r w:rsidRPr="004410D5">
        <w:rPr>
          <w:b/>
        </w:rPr>
        <w:br/>
      </w:r>
      <w:r w:rsidR="0037011E" w:rsidRPr="004410D5">
        <w:rPr>
          <w:b/>
        </w:rPr>
        <w:t>Nabytí vlastnického práva a přechod nebezpečí škody na zboží</w:t>
      </w:r>
    </w:p>
    <w:p w:rsidR="0037011E" w:rsidRDefault="0037011E" w:rsidP="0037011E">
      <w:pPr>
        <w:pStyle w:val="Odstavecseseznamem"/>
        <w:numPr>
          <w:ilvl w:val="0"/>
          <w:numId w:val="6"/>
        </w:numPr>
      </w:pPr>
      <w:r>
        <w:t xml:space="preserve">Kupující </w:t>
      </w:r>
      <w:r w:rsidR="002B0191">
        <w:t>nabývá</w:t>
      </w:r>
      <w:r>
        <w:t xml:space="preserve"> vlastnické právo ke zboží, jakmile je mu zboží prodávajícím předáno. Prodávající si tímto ve smyslu § 2132 násl. Občanského zákoníku vyhrazuje ke zboží vlastnické právo a smluvní strany tímto sjednávají </w:t>
      </w:r>
      <w:r w:rsidR="002B0191">
        <w:t>ve smyslu uvedeného zákonného ustanovení výhradu vlastnického práva, dle které kupující nabývá vlastnické právo ke zboží až úplným zaplacením kupní ceny.</w:t>
      </w:r>
      <w:r w:rsidR="002B0191">
        <w:br/>
      </w:r>
    </w:p>
    <w:p w:rsidR="002B0191" w:rsidRDefault="002B0191" w:rsidP="0037011E">
      <w:pPr>
        <w:pStyle w:val="Odstavecseseznamem"/>
        <w:numPr>
          <w:ilvl w:val="0"/>
          <w:numId w:val="6"/>
        </w:numPr>
      </w:pPr>
      <w:r>
        <w:t>Nebezpečí škody na zboží přechází na kupujícího v době, kdy převezme zboží od prodávajícího, nebo jestliže tak neučiní včas a řádně, v době, kdy mu prodávající umožní nakládat se zbožím a kupující poruší smlouvu tím, že zboží nepřevezme. / Nebezpečí škody na zboží přechází na kupujícího v okamžiku úplného zaplacení kupní ceny dle čl. II odst. 2 této smlouvy.</w:t>
      </w:r>
      <w:r>
        <w:br/>
      </w:r>
    </w:p>
    <w:p w:rsidR="00B21D0A" w:rsidRDefault="00B21D0A">
      <w:pPr>
        <w:rPr>
          <w:b/>
        </w:rPr>
      </w:pPr>
      <w:r>
        <w:rPr>
          <w:b/>
        </w:rPr>
        <w:br w:type="page"/>
      </w:r>
    </w:p>
    <w:p w:rsidR="002B0191" w:rsidRPr="004410D5" w:rsidRDefault="002B0191" w:rsidP="004410D5">
      <w:pPr>
        <w:jc w:val="center"/>
        <w:rPr>
          <w:b/>
        </w:rPr>
      </w:pPr>
      <w:r w:rsidRPr="004410D5">
        <w:rPr>
          <w:b/>
        </w:rPr>
        <w:t>VI.</w:t>
      </w:r>
      <w:r w:rsidR="004410D5">
        <w:rPr>
          <w:b/>
        </w:rPr>
        <w:br/>
      </w:r>
      <w:r w:rsidR="004F4F8E" w:rsidRPr="004410D5">
        <w:rPr>
          <w:b/>
        </w:rPr>
        <w:t>Záruka za jakost</w:t>
      </w:r>
    </w:p>
    <w:p w:rsidR="004F4F8E" w:rsidRDefault="004F4F8E" w:rsidP="004F4F8E">
      <w:pPr>
        <w:pStyle w:val="Odstavecseseznamem"/>
        <w:numPr>
          <w:ilvl w:val="0"/>
          <w:numId w:val="7"/>
        </w:numPr>
      </w:pPr>
      <w:r>
        <w:t>Prodávající poskytuje kupujícímu záruku za jako</w:t>
      </w:r>
      <w:r w:rsidR="0037128E">
        <w:t>st zboží (tj. že dodané zboží b</w:t>
      </w:r>
      <w:r>
        <w:t xml:space="preserve">ude po uvedenou dobu způsobilé pro použití k obvyklému účelu a že si zachová obvyklé vlastnosti) na dobu </w:t>
      </w:r>
      <w:r w:rsidR="006F6C18">
        <w:t>24</w:t>
      </w:r>
      <w:r>
        <w:t xml:space="preserve"> měsíců.</w:t>
      </w:r>
    </w:p>
    <w:p w:rsidR="0037128E" w:rsidRDefault="0037128E" w:rsidP="0037128E"/>
    <w:p w:rsidR="0037128E" w:rsidRPr="004410D5" w:rsidRDefault="0037128E" w:rsidP="004410D5">
      <w:pPr>
        <w:jc w:val="center"/>
        <w:rPr>
          <w:b/>
        </w:rPr>
      </w:pPr>
      <w:r w:rsidRPr="004410D5">
        <w:rPr>
          <w:b/>
        </w:rPr>
        <w:t>VII.</w:t>
      </w:r>
      <w:r w:rsidR="004410D5">
        <w:rPr>
          <w:b/>
        </w:rPr>
        <w:br/>
      </w:r>
      <w:r w:rsidRPr="004410D5">
        <w:rPr>
          <w:b/>
        </w:rPr>
        <w:t>Smluvní pokuty</w:t>
      </w:r>
    </w:p>
    <w:p w:rsidR="0037128E" w:rsidRDefault="0037128E" w:rsidP="00220931">
      <w:pPr>
        <w:pStyle w:val="Odstavecseseznamem"/>
        <w:numPr>
          <w:ilvl w:val="0"/>
          <w:numId w:val="9"/>
        </w:numPr>
      </w:pPr>
      <w:r>
        <w:t>Smluvní pokuta není sjednána.</w:t>
      </w:r>
    </w:p>
    <w:p w:rsidR="0037128E" w:rsidRDefault="0037128E" w:rsidP="0037128E"/>
    <w:p w:rsidR="0037128E" w:rsidRPr="004410D5" w:rsidRDefault="004410D5" w:rsidP="004410D5">
      <w:pPr>
        <w:jc w:val="center"/>
        <w:rPr>
          <w:b/>
        </w:rPr>
      </w:pPr>
      <w:r w:rsidRPr="004410D5">
        <w:rPr>
          <w:b/>
        </w:rPr>
        <w:t>VIII.</w:t>
      </w:r>
      <w:r w:rsidRPr="004410D5">
        <w:rPr>
          <w:b/>
        </w:rPr>
        <w:br/>
      </w:r>
      <w:r w:rsidR="0037128E" w:rsidRPr="004410D5">
        <w:rPr>
          <w:b/>
        </w:rPr>
        <w:t>Závěrečná ustanovení</w:t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Smluvní strany prohlašují, že se s obsahem smlouvy řádné seznámili, že byla sepsána dle jejich svobodné a vážné vůle a nebyla sjednána v tísni a za nápadně nevýhodných podmínek.</w:t>
      </w:r>
      <w:r w:rsidR="001E08AC">
        <w:br/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Tato smlouva se řídí zákonem č. 89/2012 Sb., občanský zákoník.</w:t>
      </w:r>
      <w:r w:rsidR="001E08AC">
        <w:br/>
      </w:r>
    </w:p>
    <w:p w:rsidR="0037128E" w:rsidRDefault="0037128E" w:rsidP="0037128E">
      <w:pPr>
        <w:pStyle w:val="Odstavecseseznamem"/>
        <w:numPr>
          <w:ilvl w:val="0"/>
          <w:numId w:val="8"/>
        </w:numPr>
      </w:pPr>
      <w:r>
        <w:t>Tato smlouva je vyhotovena ve dvou stejnopisech s platností originálu, z nichž po jednom obdrží každá smluvní strana. Tuto smlouvu lze měnit jen písemnými vzestupně číslovanými dodatky podepsanými oběma smluvními stranami.</w:t>
      </w:r>
    </w:p>
    <w:p w:rsidR="00015DD7" w:rsidRDefault="00015DD7" w:rsidP="00015DD7"/>
    <w:p w:rsidR="00015DD7" w:rsidRDefault="00015DD7" w:rsidP="00015DD7"/>
    <w:p w:rsidR="00015DD7" w:rsidRDefault="006F6C18" w:rsidP="00015DD7">
      <w:r>
        <w:t>V</w:t>
      </w:r>
      <w:r w:rsidR="009A0FF5">
        <w:t xml:space="preserve"> Ostravě, dne  </w:t>
      </w:r>
      <w:r w:rsidR="00F44DC6">
        <w:t>28.1.2020</w:t>
      </w:r>
      <w:r w:rsidR="00F44DC6">
        <w:tab/>
      </w:r>
      <w:r w:rsidR="00C029E5">
        <w:tab/>
      </w:r>
      <w:r w:rsidR="00C029E5">
        <w:tab/>
      </w:r>
      <w:r w:rsidR="005D216D">
        <w:tab/>
      </w:r>
      <w:r w:rsidR="005D216D">
        <w:tab/>
      </w:r>
      <w:r w:rsidR="00C029E5">
        <w:t>V </w:t>
      </w:r>
      <w:r w:rsidR="005D216D">
        <w:t>Kroměříži</w:t>
      </w:r>
      <w:r w:rsidR="00C029E5">
        <w:t xml:space="preserve">, dne </w:t>
      </w:r>
      <w:r w:rsidR="00F44DC6">
        <w:t>30.1.2020</w:t>
      </w:r>
      <w:bookmarkStart w:id="0" w:name="_GoBack"/>
      <w:bookmarkEnd w:id="0"/>
    </w:p>
    <w:p w:rsidR="00015DD7" w:rsidRDefault="00015DD7" w:rsidP="00015DD7"/>
    <w:p w:rsidR="009C3D77" w:rsidRDefault="009C3D77" w:rsidP="00015DD7"/>
    <w:p w:rsidR="00015DD7" w:rsidRDefault="00C029E5">
      <w:r>
        <w:t>_____</w:t>
      </w:r>
      <w:r w:rsidR="00015DD7">
        <w:t>___________________</w:t>
      </w:r>
      <w:r>
        <w:t>_</w:t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p w:rsidR="00015DD7" w:rsidRDefault="00C029E5" w:rsidP="00C029E5">
      <w:pPr>
        <w:ind w:firstLine="708"/>
      </w:pPr>
      <w:r>
        <w:t>P</w:t>
      </w:r>
      <w:r w:rsidR="00015DD7">
        <w:t>rodávající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015D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C70" w:rsidRDefault="00577C70" w:rsidP="00636C2D">
      <w:pPr>
        <w:spacing w:after="0" w:line="240" w:lineRule="auto"/>
      </w:pPr>
      <w:r>
        <w:separator/>
      </w:r>
    </w:p>
  </w:endnote>
  <w:endnote w:type="continuationSeparator" w:id="0">
    <w:p w:rsidR="00577C70" w:rsidRDefault="00577C70" w:rsidP="0063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208116"/>
      <w:docPartObj>
        <w:docPartGallery w:val="Page Numbers (Bottom of Page)"/>
        <w:docPartUnique/>
      </w:docPartObj>
    </w:sdtPr>
    <w:sdtEndPr/>
    <w:sdtContent>
      <w:p w:rsidR="00636C2D" w:rsidRDefault="00636C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C70">
          <w:rPr>
            <w:noProof/>
          </w:rPr>
          <w:t>1</w:t>
        </w:r>
        <w:r>
          <w:fldChar w:fldCharType="end"/>
        </w:r>
      </w:p>
    </w:sdtContent>
  </w:sdt>
  <w:p w:rsidR="00636C2D" w:rsidRDefault="00636C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C70" w:rsidRDefault="00577C70" w:rsidP="00636C2D">
      <w:pPr>
        <w:spacing w:after="0" w:line="240" w:lineRule="auto"/>
      </w:pPr>
      <w:r>
        <w:separator/>
      </w:r>
    </w:p>
  </w:footnote>
  <w:footnote w:type="continuationSeparator" w:id="0">
    <w:p w:rsidR="00577C70" w:rsidRDefault="00577C70" w:rsidP="00636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4C07"/>
    <w:multiLevelType w:val="hybridMultilevel"/>
    <w:tmpl w:val="F1806AFA"/>
    <w:lvl w:ilvl="0" w:tplc="B1F6C3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56066"/>
    <w:multiLevelType w:val="hybridMultilevel"/>
    <w:tmpl w:val="95986DEE"/>
    <w:lvl w:ilvl="0" w:tplc="094CE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556D4"/>
    <w:multiLevelType w:val="hybridMultilevel"/>
    <w:tmpl w:val="8E000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F50D9"/>
    <w:multiLevelType w:val="hybridMultilevel"/>
    <w:tmpl w:val="BC3A7F86"/>
    <w:lvl w:ilvl="0" w:tplc="395ABF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E55B4"/>
    <w:multiLevelType w:val="hybridMultilevel"/>
    <w:tmpl w:val="6DCC989A"/>
    <w:lvl w:ilvl="0" w:tplc="EC9A70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704A0"/>
    <w:multiLevelType w:val="hybridMultilevel"/>
    <w:tmpl w:val="AFB40002"/>
    <w:lvl w:ilvl="0" w:tplc="27CC3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624C"/>
    <w:multiLevelType w:val="hybridMultilevel"/>
    <w:tmpl w:val="D704454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051E6"/>
    <w:multiLevelType w:val="hybridMultilevel"/>
    <w:tmpl w:val="9C4A3E70"/>
    <w:lvl w:ilvl="0" w:tplc="32122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82DDD"/>
    <w:multiLevelType w:val="hybridMultilevel"/>
    <w:tmpl w:val="F63CFAAE"/>
    <w:lvl w:ilvl="0" w:tplc="C3E4B6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99B"/>
    <w:rsid w:val="00015DD7"/>
    <w:rsid w:val="000F1794"/>
    <w:rsid w:val="001E08AC"/>
    <w:rsid w:val="00220931"/>
    <w:rsid w:val="00233FE8"/>
    <w:rsid w:val="002620F5"/>
    <w:rsid w:val="002B0191"/>
    <w:rsid w:val="002B484E"/>
    <w:rsid w:val="002C7C16"/>
    <w:rsid w:val="002D27F3"/>
    <w:rsid w:val="002F2CF8"/>
    <w:rsid w:val="0037011E"/>
    <w:rsid w:val="0037128E"/>
    <w:rsid w:val="004410D5"/>
    <w:rsid w:val="004D2930"/>
    <w:rsid w:val="004F4F8E"/>
    <w:rsid w:val="00577C70"/>
    <w:rsid w:val="005D216D"/>
    <w:rsid w:val="00636C2D"/>
    <w:rsid w:val="006512F1"/>
    <w:rsid w:val="00661E71"/>
    <w:rsid w:val="0066632C"/>
    <w:rsid w:val="006A0BB2"/>
    <w:rsid w:val="006A686F"/>
    <w:rsid w:val="006F6C18"/>
    <w:rsid w:val="00767736"/>
    <w:rsid w:val="007C099B"/>
    <w:rsid w:val="008420D5"/>
    <w:rsid w:val="00887571"/>
    <w:rsid w:val="008B78C7"/>
    <w:rsid w:val="009A0FF5"/>
    <w:rsid w:val="009C0CE6"/>
    <w:rsid w:val="009C3D77"/>
    <w:rsid w:val="00B21D0A"/>
    <w:rsid w:val="00BE2D36"/>
    <w:rsid w:val="00BE42BC"/>
    <w:rsid w:val="00BF6137"/>
    <w:rsid w:val="00C029E5"/>
    <w:rsid w:val="00C378F6"/>
    <w:rsid w:val="00C559FB"/>
    <w:rsid w:val="00CE3EAB"/>
    <w:rsid w:val="00D15D33"/>
    <w:rsid w:val="00E45D77"/>
    <w:rsid w:val="00F4080B"/>
    <w:rsid w:val="00F44DC6"/>
    <w:rsid w:val="00F55751"/>
    <w:rsid w:val="00F7664D"/>
    <w:rsid w:val="00F91DE0"/>
    <w:rsid w:val="00F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E960"/>
  <w15:chartTrackingRefBased/>
  <w15:docId w15:val="{796EA7BA-389F-4DA6-BEB6-5E49B99C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293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6C2D"/>
  </w:style>
  <w:style w:type="paragraph" w:styleId="Zpat">
    <w:name w:val="footer"/>
    <w:basedOn w:val="Normln"/>
    <w:link w:val="ZpatChar"/>
    <w:uiPriority w:val="99"/>
    <w:unhideWhenUsed/>
    <w:rsid w:val="0063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Ropek</dc:creator>
  <cp:keywords/>
  <dc:description/>
  <cp:lastModifiedBy>Pavel Jurtík</cp:lastModifiedBy>
  <cp:revision>2</cp:revision>
  <dcterms:created xsi:type="dcterms:W3CDTF">2020-01-30T15:23:00Z</dcterms:created>
  <dcterms:modified xsi:type="dcterms:W3CDTF">2020-01-30T15:23:00Z</dcterms:modified>
</cp:coreProperties>
</file>