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56B" w:rsidRPr="008600E5" w:rsidRDefault="0026156B">
      <w:pPr>
        <w:rPr>
          <w:b/>
          <w:lang w:val="cs-CZ"/>
        </w:rPr>
      </w:pPr>
      <w:bookmarkStart w:id="0" w:name="_GoBack"/>
      <w:bookmarkEnd w:id="0"/>
      <w:r w:rsidRPr="008600E5">
        <w:rPr>
          <w:b/>
          <w:lang w:val="cs-CZ"/>
        </w:rPr>
        <w:t>Technická specifikace</w:t>
      </w:r>
    </w:p>
    <w:p w:rsidR="00B21EBC" w:rsidRDefault="00AE2FD1" w:rsidP="008600E5">
      <w:pPr>
        <w:jc w:val="both"/>
        <w:rPr>
          <w:lang w:val="cs-CZ"/>
        </w:rPr>
      </w:pPr>
      <w:r>
        <w:rPr>
          <w:lang w:val="cs-CZ"/>
        </w:rPr>
        <w:t xml:space="preserve">Upgrade frekvenčního měniče </w:t>
      </w:r>
      <w:r w:rsidRPr="00AE2FD1">
        <w:rPr>
          <w:lang w:val="cs-CZ"/>
        </w:rPr>
        <w:t>ACS1013-A3-R0-00-SQ02-B000-0C10-0000-00002-CZ</w:t>
      </w:r>
      <w:r>
        <w:rPr>
          <w:lang w:val="cs-CZ"/>
        </w:rPr>
        <w:t>– pohon čerpad</w:t>
      </w:r>
      <w:r w:rsidR="00027F9E">
        <w:rPr>
          <w:lang w:val="cs-CZ"/>
        </w:rPr>
        <w:t>el</w:t>
      </w:r>
      <w:r>
        <w:rPr>
          <w:lang w:val="cs-CZ"/>
        </w:rPr>
        <w:t xml:space="preserve"> </w:t>
      </w:r>
      <w:r w:rsidR="00027F9E">
        <w:rPr>
          <w:lang w:val="cs-CZ"/>
        </w:rPr>
        <w:t>PC28 Nové Město</w:t>
      </w:r>
      <w:r>
        <w:rPr>
          <w:lang w:val="cs-CZ"/>
        </w:rPr>
        <w:t>.</w:t>
      </w:r>
    </w:p>
    <w:p w:rsidR="00AE2FD1" w:rsidRDefault="00807F02" w:rsidP="008600E5">
      <w:pPr>
        <w:jc w:val="both"/>
        <w:rPr>
          <w:lang w:val="cs-CZ"/>
        </w:rPr>
      </w:pPr>
      <w:r>
        <w:rPr>
          <w:lang w:val="cs-CZ"/>
        </w:rPr>
        <w:t>Pohon je v provozu cca 12 let a není v současném stavu plně podporován z hlediska dostupnosti dílů.</w:t>
      </w:r>
      <w:r w:rsidR="00AE2FD1">
        <w:rPr>
          <w:lang w:val="cs-CZ"/>
        </w:rPr>
        <w:t xml:space="preserve"> Za tuto dobu došlo k nadstavbě řídících kare</w:t>
      </w:r>
      <w:r w:rsidR="0009424F">
        <w:rPr>
          <w:lang w:val="cs-CZ"/>
        </w:rPr>
        <w:t>t. Díly,</w:t>
      </w:r>
      <w:r w:rsidR="00AE2FD1">
        <w:rPr>
          <w:lang w:val="cs-CZ"/>
        </w:rPr>
        <w:t xml:space="preserve"> </w:t>
      </w:r>
      <w:r w:rsidR="0009424F">
        <w:rPr>
          <w:lang w:val="cs-CZ"/>
        </w:rPr>
        <w:t>k</w:t>
      </w:r>
      <w:r w:rsidR="00AE2FD1">
        <w:rPr>
          <w:lang w:val="cs-CZ"/>
        </w:rPr>
        <w:t>teré jsou momentálně instalovány v</w:t>
      </w:r>
      <w:r w:rsidR="0009424F">
        <w:rPr>
          <w:lang w:val="cs-CZ"/>
        </w:rPr>
        <w:t> </w:t>
      </w:r>
      <w:r w:rsidR="00AE2FD1">
        <w:rPr>
          <w:lang w:val="cs-CZ"/>
        </w:rPr>
        <w:t>měniči</w:t>
      </w:r>
      <w:r w:rsidR="0009424F">
        <w:rPr>
          <w:lang w:val="cs-CZ"/>
        </w:rPr>
        <w:t>,</w:t>
      </w:r>
      <w:r w:rsidR="00AE2FD1">
        <w:rPr>
          <w:lang w:val="cs-CZ"/>
        </w:rPr>
        <w:t xml:space="preserve"> již nejsou dostupné a v případě poruchy mohou způsobit značné škody a dlouhodobé odstavení </w:t>
      </w:r>
      <w:r>
        <w:rPr>
          <w:lang w:val="cs-CZ"/>
        </w:rPr>
        <w:t>pohonu</w:t>
      </w:r>
      <w:r w:rsidR="0026156B">
        <w:rPr>
          <w:lang w:val="cs-CZ"/>
        </w:rPr>
        <w:t xml:space="preserve"> z provozu</w:t>
      </w:r>
      <w:r>
        <w:rPr>
          <w:lang w:val="cs-CZ"/>
        </w:rPr>
        <w:t xml:space="preserve">. </w:t>
      </w:r>
    </w:p>
    <w:p w:rsidR="00AE2FD1" w:rsidRDefault="00AE2FD1">
      <w:pPr>
        <w:rPr>
          <w:lang w:val="cs-CZ"/>
        </w:rPr>
      </w:pPr>
      <w:r>
        <w:rPr>
          <w:lang w:val="cs-CZ"/>
        </w:rPr>
        <w:t>Technické</w:t>
      </w:r>
      <w:r w:rsidR="0026156B">
        <w:rPr>
          <w:lang w:val="cs-CZ"/>
        </w:rPr>
        <w:t xml:space="preserve"> požadavky</w:t>
      </w:r>
      <w:r w:rsidR="00807F02">
        <w:rPr>
          <w:lang w:val="cs-CZ"/>
        </w:rPr>
        <w:t xml:space="preserve"> v podobě upgrade setů</w:t>
      </w:r>
      <w:r>
        <w:rPr>
          <w:lang w:val="cs-CZ"/>
        </w:rPr>
        <w:t>:</w:t>
      </w:r>
    </w:p>
    <w:tbl>
      <w:tblPr>
        <w:tblW w:w="56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960"/>
      </w:tblGrid>
      <w:tr w:rsidR="00027F9E" w:rsidTr="00027F9E">
        <w:trPr>
          <w:trHeight w:val="315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lang w:eastAsia="cs-CZ"/>
              </w:rPr>
              <w:t>Díly</w:t>
            </w:r>
            <w:proofErr w:type="spellEnd"/>
            <w:r>
              <w:rPr>
                <w:rFonts w:ascii="Calibri" w:hAnsi="Calibri"/>
                <w:color w:val="000000"/>
                <w:lang w:eastAsia="cs-CZ"/>
              </w:rPr>
              <w:t xml:space="preserve"> k </w:t>
            </w:r>
            <w:proofErr w:type="spellStart"/>
            <w:r>
              <w:rPr>
                <w:rFonts w:ascii="Calibri" w:hAnsi="Calibri"/>
                <w:color w:val="000000"/>
                <w:lang w:eastAsia="cs-CZ"/>
              </w:rPr>
              <w:t>provedení</w:t>
            </w:r>
            <w:proofErr w:type="spellEnd"/>
            <w:r>
              <w:rPr>
                <w:rFonts w:ascii="Calibri" w:hAnsi="Calibri"/>
                <w:color w:val="000000"/>
                <w:lang w:eastAsia="cs-CZ"/>
              </w:rPr>
              <w:t xml:space="preserve"> upgrade </w:t>
            </w:r>
            <w:proofErr w:type="spellStart"/>
            <w:r>
              <w:rPr>
                <w:rFonts w:ascii="Calibri" w:hAnsi="Calibri"/>
                <w:color w:val="000000"/>
                <w:lang w:eastAsia="cs-CZ"/>
              </w:rPr>
              <w:t>kitu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27F9E" w:rsidRDefault="00027F9E">
            <w:pPr>
              <w:rPr>
                <w:rFonts w:ascii="Verdana" w:hAnsi="Verdana"/>
                <w:color w:val="003572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lang w:eastAsia="cs-CZ"/>
              </w:rPr>
              <w:t>počet</w:t>
            </w:r>
            <w:proofErr w:type="spellEnd"/>
            <w:r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eastAsia="cs-CZ"/>
              </w:rPr>
              <w:t>ks</w:t>
            </w:r>
            <w:proofErr w:type="spellEnd"/>
          </w:p>
        </w:tc>
      </w:tr>
      <w:tr w:rsidR="00027F9E" w:rsidTr="00027F9E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Control upgrade AMC-34 a INT-2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CVMI2b upgrade kit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IGCT gate unit upgrade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Fast rectifier supervision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 xml:space="preserve">FILTERMAT 18UM/A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OVVP-Board Coated; UB C717 BE101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CONTR.PANEL INTERF.CONN.BOARD NDPI-02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 xml:space="preserve">I/O control board UF C719 AE01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GUSP, KU C711 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QUINT-PS-3x400-500AC/24DC/20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UPS MODULE QUINT-DC-UPS/24DC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Mini-PS-12-24DC/24DC/1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Capacitor, 2.2uF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Capacitor 2x55uF, 2660V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Capacitor 2x1300uF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CAPACITOR,DC 2*750UF, 2660V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CAPACITOR 2.0UF, 4950V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 xml:space="preserve">CAPACITOR (3X80 </w:t>
            </w:r>
            <w:proofErr w:type="spellStart"/>
            <w:r>
              <w:rPr>
                <w:rFonts w:ascii="Calibri" w:hAnsi="Calibri"/>
                <w:color w:val="000000"/>
                <w:lang w:eastAsia="cs-CZ"/>
              </w:rPr>
              <w:t>μF</w:t>
            </w:r>
            <w:proofErr w:type="spellEnd"/>
            <w:r>
              <w:rPr>
                <w:rFonts w:ascii="Calibri" w:hAnsi="Calibri"/>
                <w:color w:val="000000"/>
                <w:lang w:eastAsia="cs-CZ"/>
              </w:rPr>
              <w:t xml:space="preserve">)/3.3KVRMS/BAT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</w:tr>
      <w:tr w:rsidR="00027F9E" w:rsidTr="00027F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Batterie: Quint -BAT/24DC/12Ah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  <w:tr w:rsidR="00027F9E" w:rsidTr="00027F9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FAN RG63N - 400V 50 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7F9E" w:rsidRDefault="00027F9E">
            <w:pPr>
              <w:jc w:val="center"/>
              <w:rPr>
                <w:rFonts w:ascii="Verdana" w:hAnsi="Verdana"/>
                <w:color w:val="003572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</w:tr>
    </w:tbl>
    <w:p w:rsidR="001B2E2B" w:rsidRDefault="00936C36" w:rsidP="008600E5">
      <w:pPr>
        <w:spacing w:after="120"/>
        <w:jc w:val="both"/>
        <w:rPr>
          <w:lang w:val="cs-CZ"/>
        </w:rPr>
      </w:pPr>
      <w:r>
        <w:rPr>
          <w:lang w:val="cs-CZ"/>
        </w:rPr>
        <w:lastRenderedPageBreak/>
        <w:t xml:space="preserve">Po provedení upgrade </w:t>
      </w:r>
      <w:r w:rsidR="0026156B">
        <w:rPr>
          <w:lang w:val="cs-CZ"/>
        </w:rPr>
        <w:t>musí být</w:t>
      </w:r>
      <w:r>
        <w:rPr>
          <w:lang w:val="cs-CZ"/>
        </w:rPr>
        <w:t xml:space="preserve"> měnič opět plně podporován s pl</w:t>
      </w:r>
      <w:r w:rsidR="00885B03">
        <w:rPr>
          <w:lang w:val="cs-CZ"/>
        </w:rPr>
        <w:t>nou dostupností náhradních dílů a</w:t>
      </w:r>
      <w:r w:rsidR="008600E5">
        <w:rPr>
          <w:lang w:val="cs-CZ"/>
        </w:rPr>
        <w:t> </w:t>
      </w:r>
      <w:r w:rsidR="00885B03">
        <w:rPr>
          <w:lang w:val="cs-CZ"/>
        </w:rPr>
        <w:t xml:space="preserve">s nejnovějším </w:t>
      </w:r>
      <w:r w:rsidR="0018338F">
        <w:rPr>
          <w:lang w:val="cs-CZ"/>
        </w:rPr>
        <w:t>F</w:t>
      </w:r>
      <w:r w:rsidR="00885B03">
        <w:rPr>
          <w:lang w:val="cs-CZ"/>
        </w:rPr>
        <w:t xml:space="preserve">W. </w:t>
      </w:r>
    </w:p>
    <w:p w:rsidR="0026156B" w:rsidRDefault="0026156B" w:rsidP="008600E5">
      <w:pPr>
        <w:spacing w:after="120"/>
        <w:jc w:val="both"/>
        <w:rPr>
          <w:lang w:val="cs-CZ"/>
        </w:rPr>
      </w:pPr>
      <w:r>
        <w:rPr>
          <w:lang w:val="cs-CZ"/>
        </w:rPr>
        <w:t>V měniči zůstanou nebo se přenesou stejná parametrická nastavení pro motor i pro ovládání jako je nastaveno ve stávajícím stavu.</w:t>
      </w:r>
    </w:p>
    <w:p w:rsidR="00905800" w:rsidRDefault="00905800" w:rsidP="00936C36">
      <w:pPr>
        <w:spacing w:after="120"/>
        <w:rPr>
          <w:lang w:val="cs-CZ"/>
        </w:rPr>
      </w:pPr>
      <w:r>
        <w:rPr>
          <w:lang w:val="cs-CZ"/>
        </w:rPr>
        <w:t>Součástí zakázky jsou veškeré další činnosti, jako je:</w:t>
      </w:r>
    </w:p>
    <w:p w:rsidR="00905800" w:rsidRDefault="00905800" w:rsidP="008600E5">
      <w:pPr>
        <w:pStyle w:val="Odstavecseseznamem"/>
        <w:numPr>
          <w:ilvl w:val="0"/>
          <w:numId w:val="1"/>
        </w:numPr>
        <w:spacing w:after="120"/>
        <w:jc w:val="both"/>
        <w:rPr>
          <w:lang w:val="cs-CZ"/>
        </w:rPr>
      </w:pPr>
      <w:r>
        <w:rPr>
          <w:lang w:val="cs-CZ"/>
        </w:rPr>
        <w:t>doprava materiálu</w:t>
      </w:r>
    </w:p>
    <w:p w:rsidR="00905800" w:rsidRDefault="00905800" w:rsidP="008600E5">
      <w:pPr>
        <w:pStyle w:val="Odstavecseseznamem"/>
        <w:numPr>
          <w:ilvl w:val="0"/>
          <w:numId w:val="1"/>
        </w:numPr>
        <w:spacing w:after="120"/>
        <w:jc w:val="both"/>
        <w:rPr>
          <w:lang w:val="cs-CZ"/>
        </w:rPr>
      </w:pPr>
      <w:r w:rsidRPr="00905800">
        <w:rPr>
          <w:lang w:val="cs-CZ"/>
        </w:rPr>
        <w:t>mechanické a elektroinstalační práce</w:t>
      </w:r>
      <w:r>
        <w:rPr>
          <w:lang w:val="cs-CZ"/>
        </w:rPr>
        <w:t xml:space="preserve"> včetně případného programování</w:t>
      </w:r>
    </w:p>
    <w:p w:rsidR="0026156B" w:rsidRDefault="00905800" w:rsidP="008600E5">
      <w:pPr>
        <w:pStyle w:val="Odstavecseseznamem"/>
        <w:numPr>
          <w:ilvl w:val="0"/>
          <w:numId w:val="1"/>
        </w:numPr>
        <w:spacing w:after="120"/>
        <w:jc w:val="both"/>
        <w:rPr>
          <w:lang w:val="cs-CZ"/>
        </w:rPr>
      </w:pPr>
      <w:r w:rsidRPr="00905800">
        <w:rPr>
          <w:lang w:val="cs-CZ"/>
        </w:rPr>
        <w:t xml:space="preserve">individuální </w:t>
      </w:r>
      <w:r>
        <w:rPr>
          <w:lang w:val="cs-CZ"/>
        </w:rPr>
        <w:t>testování</w:t>
      </w:r>
    </w:p>
    <w:p w:rsidR="00905800" w:rsidRDefault="008600E5" w:rsidP="008600E5">
      <w:pPr>
        <w:pStyle w:val="Odstavecseseznamem"/>
        <w:numPr>
          <w:ilvl w:val="0"/>
          <w:numId w:val="1"/>
        </w:numPr>
        <w:spacing w:after="120"/>
        <w:jc w:val="both"/>
        <w:rPr>
          <w:lang w:val="cs-CZ"/>
        </w:rPr>
      </w:pPr>
      <w:r>
        <w:rPr>
          <w:lang w:val="cs-CZ"/>
        </w:rPr>
        <w:t>z</w:t>
      </w:r>
      <w:r w:rsidR="00905800">
        <w:rPr>
          <w:lang w:val="cs-CZ"/>
        </w:rPr>
        <w:t>ávěrečné zkoušky bez zátěže a pod zátěží</w:t>
      </w:r>
    </w:p>
    <w:p w:rsidR="00905800" w:rsidRPr="00905800" w:rsidRDefault="008600E5" w:rsidP="008600E5">
      <w:pPr>
        <w:pStyle w:val="Odstavecseseznamem"/>
        <w:numPr>
          <w:ilvl w:val="0"/>
          <w:numId w:val="1"/>
        </w:numPr>
        <w:spacing w:after="120"/>
        <w:jc w:val="both"/>
        <w:rPr>
          <w:lang w:val="cs-CZ"/>
        </w:rPr>
      </w:pPr>
      <w:r>
        <w:rPr>
          <w:lang w:val="cs-CZ"/>
        </w:rPr>
        <w:t>v</w:t>
      </w:r>
      <w:r w:rsidR="00905800">
        <w:rPr>
          <w:lang w:val="cs-CZ"/>
        </w:rPr>
        <w:t xml:space="preserve"> případě potřeby </w:t>
      </w:r>
      <w:proofErr w:type="spellStart"/>
      <w:r w:rsidR="00905800">
        <w:rPr>
          <w:lang w:val="cs-CZ"/>
        </w:rPr>
        <w:t>rozspojkování</w:t>
      </w:r>
      <w:proofErr w:type="spellEnd"/>
      <w:r w:rsidR="00905800">
        <w:rPr>
          <w:lang w:val="cs-CZ"/>
        </w:rPr>
        <w:t xml:space="preserve"> elektromotoru a čerpadla, zpětné </w:t>
      </w:r>
      <w:proofErr w:type="spellStart"/>
      <w:r w:rsidR="00905800">
        <w:rPr>
          <w:lang w:val="cs-CZ"/>
        </w:rPr>
        <w:t>sespojkování</w:t>
      </w:r>
      <w:proofErr w:type="spellEnd"/>
    </w:p>
    <w:p w:rsidR="0026156B" w:rsidRPr="00AB431A" w:rsidRDefault="00AB431A" w:rsidP="00AB431A">
      <w:pPr>
        <w:spacing w:after="120"/>
        <w:jc w:val="both"/>
        <w:rPr>
          <w:lang w:val="cs-CZ"/>
        </w:rPr>
      </w:pPr>
      <w:r>
        <w:rPr>
          <w:lang w:val="cs-CZ"/>
        </w:rPr>
        <w:t>F</w:t>
      </w:r>
      <w:r w:rsidR="0026156B" w:rsidRPr="00AB431A">
        <w:rPr>
          <w:lang w:val="cs-CZ"/>
        </w:rPr>
        <w:t xml:space="preserve">rekvenční měnič </w:t>
      </w:r>
      <w:r w:rsidR="00905800" w:rsidRPr="00AB431A">
        <w:rPr>
          <w:lang w:val="cs-CZ"/>
        </w:rPr>
        <w:t>bude</w:t>
      </w:r>
      <w:r w:rsidR="00E7001A">
        <w:rPr>
          <w:lang w:val="cs-CZ"/>
        </w:rPr>
        <w:t xml:space="preserve"> po dobu upgradu odstaven po dob</w:t>
      </w:r>
      <w:r w:rsidR="00905800" w:rsidRPr="00AB431A">
        <w:rPr>
          <w:lang w:val="cs-CZ"/>
        </w:rPr>
        <w:t xml:space="preserve">u nezbytně nutnou z provozu, </w:t>
      </w:r>
      <w:r w:rsidR="00DD2277">
        <w:rPr>
          <w:lang w:val="cs-CZ"/>
        </w:rPr>
        <w:t>zhotovitel</w:t>
      </w:r>
      <w:r w:rsidR="00905800" w:rsidRPr="00AB431A">
        <w:rPr>
          <w:lang w:val="cs-CZ"/>
        </w:rPr>
        <w:t xml:space="preserve"> ve spolupráci s</w:t>
      </w:r>
      <w:r w:rsidR="00DD2277">
        <w:rPr>
          <w:lang w:val="cs-CZ"/>
        </w:rPr>
        <w:t xml:space="preserve"> objednatelem</w:t>
      </w:r>
      <w:r w:rsidR="00905800" w:rsidRPr="00AB431A">
        <w:rPr>
          <w:lang w:val="cs-CZ"/>
        </w:rPr>
        <w:t xml:space="preserve"> zpracuje harmonogram prací ve vazbě na provoz ropovodu Družba</w:t>
      </w:r>
      <w:r w:rsidR="003208F8">
        <w:rPr>
          <w:lang w:val="cs-CZ"/>
        </w:rPr>
        <w:t>.</w:t>
      </w:r>
    </w:p>
    <w:p w:rsidR="0026156B" w:rsidRPr="00AB431A" w:rsidRDefault="003208F8" w:rsidP="00AB431A">
      <w:pPr>
        <w:spacing w:after="120"/>
        <w:jc w:val="both"/>
        <w:rPr>
          <w:lang w:val="cs-CZ"/>
        </w:rPr>
      </w:pPr>
      <w:r>
        <w:rPr>
          <w:lang w:val="cs-CZ"/>
        </w:rPr>
        <w:t>P</w:t>
      </w:r>
      <w:r w:rsidR="00905800" w:rsidRPr="00AB431A">
        <w:rPr>
          <w:lang w:val="cs-CZ"/>
        </w:rPr>
        <w:t xml:space="preserve">ředpokládaná doba odstávky je </w:t>
      </w:r>
      <w:r w:rsidR="00720A00">
        <w:rPr>
          <w:lang w:val="cs-CZ"/>
        </w:rPr>
        <w:t xml:space="preserve">maximálně </w:t>
      </w:r>
      <w:r w:rsidR="00905800" w:rsidRPr="00AB431A">
        <w:rPr>
          <w:lang w:val="cs-CZ"/>
        </w:rPr>
        <w:t>7 dní</w:t>
      </w:r>
      <w:r>
        <w:rPr>
          <w:lang w:val="cs-CZ"/>
        </w:rPr>
        <w:t>.</w:t>
      </w:r>
    </w:p>
    <w:sectPr w:rsidR="0026156B" w:rsidRPr="00AB431A" w:rsidSect="008600E5">
      <w:headerReference w:type="default" r:id="rId8"/>
      <w:footerReference w:type="default" r:id="rId9"/>
      <w:pgSz w:w="12240" w:h="15840"/>
      <w:pgMar w:top="1417" w:right="1417" w:bottom="1417" w:left="141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607" w:rsidRDefault="00662607" w:rsidP="001B2E2B">
      <w:pPr>
        <w:spacing w:after="0" w:line="240" w:lineRule="auto"/>
      </w:pPr>
      <w:r>
        <w:separator/>
      </w:r>
    </w:p>
  </w:endnote>
  <w:endnote w:type="continuationSeparator" w:id="0">
    <w:p w:rsidR="00662607" w:rsidRDefault="00662607" w:rsidP="001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3367471"/>
      <w:docPartObj>
        <w:docPartGallery w:val="Page Numbers (Bottom of Page)"/>
        <w:docPartUnique/>
      </w:docPartObj>
    </w:sdtPr>
    <w:sdtEndPr/>
    <w:sdtContent>
      <w:p w:rsidR="003966DF" w:rsidRDefault="003966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7DB" w:rsidRPr="00AA17DB">
          <w:rPr>
            <w:noProof/>
            <w:lang w:val="cs-CZ"/>
          </w:rPr>
          <w:t>1</w:t>
        </w:r>
        <w:r>
          <w:fldChar w:fldCharType="end"/>
        </w:r>
      </w:p>
    </w:sdtContent>
  </w:sdt>
  <w:p w:rsidR="003966DF" w:rsidRDefault="003966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607" w:rsidRDefault="00662607" w:rsidP="001B2E2B">
      <w:pPr>
        <w:spacing w:after="0" w:line="240" w:lineRule="auto"/>
      </w:pPr>
      <w:r>
        <w:separator/>
      </w:r>
    </w:p>
  </w:footnote>
  <w:footnote w:type="continuationSeparator" w:id="0">
    <w:p w:rsidR="00662607" w:rsidRDefault="00662607" w:rsidP="001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E5" w:rsidRPr="003966DF" w:rsidRDefault="003966DF" w:rsidP="003966DF">
    <w:pPr>
      <w:pStyle w:val="Zhlav"/>
      <w:jc w:val="right"/>
      <w:rPr>
        <w:sz w:val="24"/>
        <w:szCs w:val="24"/>
      </w:rPr>
    </w:pPr>
    <w:proofErr w:type="spellStart"/>
    <w:r w:rsidRPr="003966DF">
      <w:rPr>
        <w:sz w:val="24"/>
        <w:szCs w:val="24"/>
      </w:rPr>
      <w:t>Příloha</w:t>
    </w:r>
    <w:proofErr w:type="spellEnd"/>
    <w:r w:rsidRPr="003966DF">
      <w:rPr>
        <w:sz w:val="24"/>
        <w:szCs w:val="24"/>
      </w:rPr>
      <w:t xml:space="preserve"> č. 1 k</w:t>
    </w:r>
    <w:r w:rsidR="00AA17DB">
      <w:rPr>
        <w:sz w:val="24"/>
        <w:szCs w:val="24"/>
      </w:rPr>
      <w:t xml:space="preserve"> </w:t>
    </w:r>
    <w:r w:rsidR="00AA17DB" w:rsidRPr="00AA17DB">
      <w:rPr>
        <w:sz w:val="24"/>
        <w:szCs w:val="24"/>
      </w:rPr>
      <w:t>00691/INV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C06F7"/>
    <w:multiLevelType w:val="hybridMultilevel"/>
    <w:tmpl w:val="EB10578A"/>
    <w:lvl w:ilvl="0" w:tplc="34760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D1"/>
    <w:rsid w:val="0002676B"/>
    <w:rsid w:val="00027F9E"/>
    <w:rsid w:val="00042FC9"/>
    <w:rsid w:val="00043E80"/>
    <w:rsid w:val="00043F95"/>
    <w:rsid w:val="000804CC"/>
    <w:rsid w:val="000849EA"/>
    <w:rsid w:val="0009424F"/>
    <w:rsid w:val="000A55CA"/>
    <w:rsid w:val="000E3EE9"/>
    <w:rsid w:val="001232A5"/>
    <w:rsid w:val="00147765"/>
    <w:rsid w:val="00152B0A"/>
    <w:rsid w:val="00181841"/>
    <w:rsid w:val="0018338F"/>
    <w:rsid w:val="00184F1E"/>
    <w:rsid w:val="001A7B07"/>
    <w:rsid w:val="001B2E2B"/>
    <w:rsid w:val="001B7B35"/>
    <w:rsid w:val="001F356F"/>
    <w:rsid w:val="001F416C"/>
    <w:rsid w:val="00202FF6"/>
    <w:rsid w:val="0020429A"/>
    <w:rsid w:val="00235B72"/>
    <w:rsid w:val="0026156B"/>
    <w:rsid w:val="002849F2"/>
    <w:rsid w:val="002E38C8"/>
    <w:rsid w:val="002E40C1"/>
    <w:rsid w:val="0030732A"/>
    <w:rsid w:val="00310A1F"/>
    <w:rsid w:val="003208F8"/>
    <w:rsid w:val="00362A0E"/>
    <w:rsid w:val="00364C11"/>
    <w:rsid w:val="0037060E"/>
    <w:rsid w:val="003966DF"/>
    <w:rsid w:val="003A6E8F"/>
    <w:rsid w:val="003B0D7E"/>
    <w:rsid w:val="003E515E"/>
    <w:rsid w:val="00434161"/>
    <w:rsid w:val="004347D4"/>
    <w:rsid w:val="00435CC7"/>
    <w:rsid w:val="00464EE5"/>
    <w:rsid w:val="0048610C"/>
    <w:rsid w:val="004877FB"/>
    <w:rsid w:val="004C033E"/>
    <w:rsid w:val="004C4A8C"/>
    <w:rsid w:val="004E69AF"/>
    <w:rsid w:val="005063B6"/>
    <w:rsid w:val="00570950"/>
    <w:rsid w:val="00574408"/>
    <w:rsid w:val="005807BD"/>
    <w:rsid w:val="0059591E"/>
    <w:rsid w:val="005A371A"/>
    <w:rsid w:val="005A3C3D"/>
    <w:rsid w:val="005A71BC"/>
    <w:rsid w:val="005B3EEC"/>
    <w:rsid w:val="005C3D49"/>
    <w:rsid w:val="005D10AE"/>
    <w:rsid w:val="005D3C0D"/>
    <w:rsid w:val="005D43CC"/>
    <w:rsid w:val="005D6AF3"/>
    <w:rsid w:val="0063214D"/>
    <w:rsid w:val="00635F23"/>
    <w:rsid w:val="00662607"/>
    <w:rsid w:val="00682061"/>
    <w:rsid w:val="0069377E"/>
    <w:rsid w:val="006D5EEE"/>
    <w:rsid w:val="006F43D1"/>
    <w:rsid w:val="006F513A"/>
    <w:rsid w:val="007049BC"/>
    <w:rsid w:val="007167B0"/>
    <w:rsid w:val="00720A00"/>
    <w:rsid w:val="007371A9"/>
    <w:rsid w:val="00774F5D"/>
    <w:rsid w:val="007B36AA"/>
    <w:rsid w:val="007C6B10"/>
    <w:rsid w:val="007E013B"/>
    <w:rsid w:val="007E204F"/>
    <w:rsid w:val="007E363E"/>
    <w:rsid w:val="00803CEB"/>
    <w:rsid w:val="00807F02"/>
    <w:rsid w:val="00834F49"/>
    <w:rsid w:val="00854E39"/>
    <w:rsid w:val="008600E5"/>
    <w:rsid w:val="0087247D"/>
    <w:rsid w:val="00885B03"/>
    <w:rsid w:val="008A295A"/>
    <w:rsid w:val="008B390B"/>
    <w:rsid w:val="008C61AA"/>
    <w:rsid w:val="008D2881"/>
    <w:rsid w:val="008D66E9"/>
    <w:rsid w:val="008E7E39"/>
    <w:rsid w:val="008F1C18"/>
    <w:rsid w:val="009037D6"/>
    <w:rsid w:val="00905800"/>
    <w:rsid w:val="009354C0"/>
    <w:rsid w:val="00936C36"/>
    <w:rsid w:val="00943929"/>
    <w:rsid w:val="00943D20"/>
    <w:rsid w:val="00954993"/>
    <w:rsid w:val="009557F6"/>
    <w:rsid w:val="00956697"/>
    <w:rsid w:val="009842FE"/>
    <w:rsid w:val="00986978"/>
    <w:rsid w:val="00994E93"/>
    <w:rsid w:val="009A7F93"/>
    <w:rsid w:val="009D48AB"/>
    <w:rsid w:val="009E4A0A"/>
    <w:rsid w:val="00A105EF"/>
    <w:rsid w:val="00AA17DB"/>
    <w:rsid w:val="00AB02D0"/>
    <w:rsid w:val="00AB431A"/>
    <w:rsid w:val="00AD7296"/>
    <w:rsid w:val="00AE2FD1"/>
    <w:rsid w:val="00AE7DF4"/>
    <w:rsid w:val="00AF1BE3"/>
    <w:rsid w:val="00B21EBC"/>
    <w:rsid w:val="00B36EAB"/>
    <w:rsid w:val="00B44079"/>
    <w:rsid w:val="00B45694"/>
    <w:rsid w:val="00B5018E"/>
    <w:rsid w:val="00B74D9C"/>
    <w:rsid w:val="00BA2911"/>
    <w:rsid w:val="00BB7FC0"/>
    <w:rsid w:val="00BC1A37"/>
    <w:rsid w:val="00C0196A"/>
    <w:rsid w:val="00C40D5A"/>
    <w:rsid w:val="00C61FE6"/>
    <w:rsid w:val="00C73892"/>
    <w:rsid w:val="00CC6A2B"/>
    <w:rsid w:val="00CD2FCC"/>
    <w:rsid w:val="00D03185"/>
    <w:rsid w:val="00D15B2D"/>
    <w:rsid w:val="00D5173E"/>
    <w:rsid w:val="00D644B3"/>
    <w:rsid w:val="00D81A9B"/>
    <w:rsid w:val="00DA420E"/>
    <w:rsid w:val="00DD2277"/>
    <w:rsid w:val="00DD291D"/>
    <w:rsid w:val="00DF780C"/>
    <w:rsid w:val="00E107F9"/>
    <w:rsid w:val="00E358E2"/>
    <w:rsid w:val="00E63F50"/>
    <w:rsid w:val="00E7001A"/>
    <w:rsid w:val="00E824BC"/>
    <w:rsid w:val="00EA3F3F"/>
    <w:rsid w:val="00EB6360"/>
    <w:rsid w:val="00EC207F"/>
    <w:rsid w:val="00ED6B9F"/>
    <w:rsid w:val="00EE794D"/>
    <w:rsid w:val="00EF5FB7"/>
    <w:rsid w:val="00F01992"/>
    <w:rsid w:val="00F203E6"/>
    <w:rsid w:val="00F35226"/>
    <w:rsid w:val="00FA49C4"/>
    <w:rsid w:val="00FC1A3D"/>
    <w:rsid w:val="00F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7A7C5-D478-4659-BA76-292717B0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52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2E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E2B"/>
  </w:style>
  <w:style w:type="paragraph" w:styleId="Zpat">
    <w:name w:val="footer"/>
    <w:basedOn w:val="Normln"/>
    <w:link w:val="ZpatChar"/>
    <w:uiPriority w:val="99"/>
    <w:unhideWhenUsed/>
    <w:rsid w:val="001B2E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E2B"/>
  </w:style>
  <w:style w:type="character" w:customStyle="1" w:styleId="tl8wme">
    <w:name w:val="tl8wme"/>
    <w:basedOn w:val="Standardnpsmoodstavce"/>
    <w:rsid w:val="00682061"/>
  </w:style>
  <w:style w:type="character" w:styleId="Odkaznakoment">
    <w:name w:val="annotation reference"/>
    <w:basedOn w:val="Standardnpsmoodstavce"/>
    <w:uiPriority w:val="99"/>
    <w:semiHidden/>
    <w:unhideWhenUsed/>
    <w:rsid w:val="00720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0A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0A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0A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0A0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64C43-A370-46DD-BB29-0F20D0AC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MERO a.s.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Kadlec</dc:creator>
  <cp:lastModifiedBy>Nývltová Kateřina</cp:lastModifiedBy>
  <cp:revision>2</cp:revision>
  <cp:lastPrinted>2019-12-19T08:25:00Z</cp:lastPrinted>
  <dcterms:created xsi:type="dcterms:W3CDTF">2020-02-03T08:42:00Z</dcterms:created>
  <dcterms:modified xsi:type="dcterms:W3CDTF">2020-02-03T08:42:00Z</dcterms:modified>
</cp:coreProperties>
</file>