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017F97" w:rsidRDefault="008B72A9" w:rsidP="008B72A9">
      <w:pPr>
        <w:jc w:val="center"/>
        <w:rPr>
          <w:b/>
        </w:rPr>
      </w:pPr>
      <w:r w:rsidRPr="00017F97">
        <w:rPr>
          <w:b/>
        </w:rPr>
        <w:t xml:space="preserve">DODATEK Č. 1 KE SMLOUVĚ </w:t>
      </w:r>
    </w:p>
    <w:p w:rsidR="003A5336" w:rsidRPr="00017F97" w:rsidRDefault="003A5336" w:rsidP="008B72A9">
      <w:pPr>
        <w:jc w:val="center"/>
        <w:rPr>
          <w:b/>
        </w:rPr>
      </w:pPr>
      <w:r w:rsidRPr="00017F97">
        <w:rPr>
          <w:b/>
        </w:rPr>
        <w:t xml:space="preserve">o zajištění služeb </w:t>
      </w:r>
      <w:r w:rsidR="00A330B2">
        <w:rPr>
          <w:b/>
        </w:rPr>
        <w:t xml:space="preserve">komplexního zabezpečení zneškodnění </w:t>
      </w:r>
      <w:r w:rsidRPr="00017F97">
        <w:rPr>
          <w:b/>
        </w:rPr>
        <w:t>odpad</w:t>
      </w:r>
      <w:r w:rsidR="00A330B2">
        <w:rPr>
          <w:b/>
        </w:rPr>
        <w:t>ů obce Milín</w:t>
      </w:r>
    </w:p>
    <w:p w:rsidR="003A5336" w:rsidRPr="003A5336" w:rsidRDefault="00A330B2" w:rsidP="003A5336">
      <w:pPr>
        <w:spacing w:after="0" w:line="276" w:lineRule="auto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Obec Milín</w:t>
      </w:r>
    </w:p>
    <w:p w:rsidR="003A5336" w:rsidRPr="00017F97" w:rsidRDefault="00A330B2" w:rsidP="003A5336">
      <w:pPr>
        <w:spacing w:after="0" w:line="276" w:lineRule="auto"/>
      </w:pPr>
      <w:r>
        <w:t>ul. 11. května 27</w:t>
      </w:r>
    </w:p>
    <w:p w:rsidR="003A5336" w:rsidRPr="003A5336" w:rsidRDefault="00A330B2" w:rsidP="003A5336">
      <w:pPr>
        <w:spacing w:after="0" w:line="276" w:lineRule="auto"/>
      </w:pPr>
      <w:r>
        <w:t>262 31 Milín</w:t>
      </w:r>
    </w:p>
    <w:p w:rsidR="003A5336" w:rsidRPr="003A5336" w:rsidRDefault="00A330B2" w:rsidP="003A5336">
      <w:pPr>
        <w:spacing w:after="200" w:line="360" w:lineRule="auto"/>
      </w:pPr>
      <w:r>
        <w:t>IČ: 00242730</w:t>
      </w:r>
    </w:p>
    <w:p w:rsidR="003A5336" w:rsidRPr="003A5336" w:rsidRDefault="003A5336" w:rsidP="003A5336">
      <w:pPr>
        <w:spacing w:after="200" w:line="276" w:lineRule="auto"/>
        <w:rPr>
          <w:rFonts w:cs="Calibri"/>
          <w:b/>
          <w:bCs/>
        </w:rPr>
      </w:pPr>
      <w:r w:rsidRPr="003A5336">
        <w:t xml:space="preserve">V zastoupení starosty </w:t>
      </w:r>
      <w:r w:rsidR="00A330B2">
        <w:t xml:space="preserve">Ing. Pavla </w:t>
      </w:r>
      <w:proofErr w:type="spellStart"/>
      <w:r w:rsidR="00A330B2">
        <w:t>Nekla</w:t>
      </w:r>
      <w:proofErr w:type="spellEnd"/>
    </w:p>
    <w:p w:rsidR="003A5336" w:rsidRPr="003A5336" w:rsidRDefault="003A5336" w:rsidP="003A5336">
      <w:pPr>
        <w:spacing w:after="200" w:line="276" w:lineRule="auto"/>
        <w:rPr>
          <w:rFonts w:cs="Calibri"/>
          <w:bCs/>
        </w:rPr>
      </w:pPr>
      <w:r w:rsidRPr="003A5336">
        <w:rPr>
          <w:rFonts w:cs="Calibri"/>
          <w:bCs/>
        </w:rPr>
        <w:t>(dále jen jako „objednatel“)</w:t>
      </w:r>
    </w:p>
    <w:p w:rsidR="003A5336" w:rsidRPr="003A5336" w:rsidRDefault="003A5336" w:rsidP="003A5336">
      <w:pPr>
        <w:spacing w:after="200" w:line="276" w:lineRule="auto"/>
        <w:rPr>
          <w:rFonts w:cs="Calibri"/>
          <w:bCs/>
        </w:rPr>
      </w:pPr>
      <w:r w:rsidRPr="003A5336">
        <w:rPr>
          <w:rFonts w:cs="Calibri"/>
          <w:bCs/>
        </w:rPr>
        <w:t>a</w:t>
      </w:r>
    </w:p>
    <w:p w:rsidR="00017F97" w:rsidRPr="00017F97" w:rsidRDefault="003A5336" w:rsidP="00017F97">
      <w:pPr>
        <w:pStyle w:val="Bezmezer"/>
        <w:rPr>
          <w:b/>
          <w:i/>
        </w:rPr>
      </w:pPr>
      <w:r w:rsidRPr="00017F97">
        <w:rPr>
          <w:b/>
          <w:i/>
        </w:rPr>
        <w:t xml:space="preserve">Technické služby města Příbrami, příspěvková organizace </w:t>
      </w:r>
    </w:p>
    <w:p w:rsidR="00017F97" w:rsidRPr="00017F97" w:rsidRDefault="00017F97" w:rsidP="00017F97">
      <w:pPr>
        <w:pStyle w:val="Bezmezer"/>
      </w:pPr>
      <w:r w:rsidRPr="00017F97">
        <w:t>U Kasáren 6</w:t>
      </w:r>
    </w:p>
    <w:p w:rsidR="00017F97" w:rsidRPr="00017F97" w:rsidRDefault="00017F97" w:rsidP="00017F97">
      <w:pPr>
        <w:pStyle w:val="Bezmezer"/>
      </w:pPr>
      <w:r w:rsidRPr="00017F97">
        <w:t>261 01 Příbram IV</w:t>
      </w:r>
    </w:p>
    <w:p w:rsidR="00017F97" w:rsidRPr="00017F97" w:rsidRDefault="00017F97" w:rsidP="00017F97">
      <w:pPr>
        <w:pStyle w:val="Bezmezer"/>
      </w:pPr>
      <w:r w:rsidRPr="00017F97">
        <w:t>IČ:00068047, DIČ: CZ00068047</w:t>
      </w:r>
    </w:p>
    <w:p w:rsidR="003A5336" w:rsidRPr="003A5336" w:rsidRDefault="00017F97" w:rsidP="003A5336">
      <w:pPr>
        <w:spacing w:after="200" w:line="276" w:lineRule="auto"/>
        <w:rPr>
          <w:rFonts w:cs="Times New Roman"/>
        </w:rPr>
      </w:pPr>
      <w:r>
        <w:rPr>
          <w:rFonts w:cs="Times New Roman"/>
        </w:rPr>
        <w:t>IČZ: CZS00652</w:t>
      </w:r>
    </w:p>
    <w:p w:rsidR="003A5336" w:rsidRPr="003A5336" w:rsidRDefault="003A5336" w:rsidP="003A5336">
      <w:pPr>
        <w:spacing w:after="200" w:line="276" w:lineRule="auto"/>
        <w:rPr>
          <w:rFonts w:cs="Calibri"/>
        </w:rPr>
      </w:pPr>
      <w:r w:rsidRPr="003A5336">
        <w:rPr>
          <w:rFonts w:cs="Calibri"/>
        </w:rPr>
        <w:t>V zastoupení ředitele Ing. Pavla Máchy</w:t>
      </w:r>
    </w:p>
    <w:p w:rsidR="003A5336" w:rsidRPr="003A5336" w:rsidRDefault="003A5336" w:rsidP="003A5336">
      <w:pPr>
        <w:spacing w:after="200" w:line="276" w:lineRule="auto"/>
        <w:rPr>
          <w:rFonts w:cs="Calibri"/>
          <w:i/>
        </w:rPr>
      </w:pPr>
      <w:r w:rsidRPr="003A5336">
        <w:rPr>
          <w:rFonts w:cs="Calibri"/>
          <w:i/>
        </w:rPr>
        <w:t>(dále jen jako „Dodavatel“)</w:t>
      </w:r>
    </w:p>
    <w:p w:rsidR="003A5336" w:rsidRDefault="003A5336" w:rsidP="00AD208E">
      <w:pPr>
        <w:spacing w:after="200" w:line="276" w:lineRule="auto"/>
        <w:jc w:val="both"/>
        <w:rPr>
          <w:rFonts w:cs="Calibri"/>
        </w:rPr>
      </w:pPr>
      <w:r w:rsidRPr="003A5336">
        <w:rPr>
          <w:rFonts w:cs="Calibri"/>
        </w:rPr>
        <w:t>uzavírají dnešního dne, měsíce a roku t</w:t>
      </w:r>
      <w:r w:rsidR="00017F97">
        <w:rPr>
          <w:rFonts w:cs="Calibri"/>
        </w:rPr>
        <w:t xml:space="preserve">ento dodatek ke smlouvě </w:t>
      </w:r>
      <w:r w:rsidR="00A330B2" w:rsidRPr="00A330B2">
        <w:t>zajištění služeb komplexního zabezpečení zneškodnění odpadů obce Milín</w:t>
      </w:r>
      <w:r w:rsidR="00017F97">
        <w:rPr>
          <w:rFonts w:cs="Calibri"/>
        </w:rPr>
        <w:t xml:space="preserve"> ze dne </w:t>
      </w:r>
      <w:proofErr w:type="gramStart"/>
      <w:r w:rsidR="00A330B2">
        <w:rPr>
          <w:rFonts w:cs="Calibri"/>
        </w:rPr>
        <w:t>9.5.2019</w:t>
      </w:r>
      <w:proofErr w:type="gramEnd"/>
      <w:r w:rsidR="00017F97">
        <w:rPr>
          <w:rFonts w:cs="Calibri"/>
        </w:rPr>
        <w:t>.</w:t>
      </w:r>
    </w:p>
    <w:p w:rsidR="00AB1784" w:rsidRDefault="00AD208E" w:rsidP="00AD208E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V souladu s</w:t>
      </w:r>
      <w:r w:rsidR="00AB1784">
        <w:rPr>
          <w:rFonts w:cs="Calibri"/>
        </w:rPr>
        <w:t xml:space="preserve"> čl. 6 </w:t>
      </w:r>
      <w:r w:rsidR="00A330B2">
        <w:rPr>
          <w:rFonts w:cs="Calibri"/>
        </w:rPr>
        <w:t>smlouv</w:t>
      </w:r>
      <w:r w:rsidR="00DC2F00">
        <w:rPr>
          <w:rFonts w:cs="Calibri"/>
        </w:rPr>
        <w:t>y</w:t>
      </w:r>
      <w:r w:rsidR="00A330B2">
        <w:rPr>
          <w:rFonts w:cs="Calibri"/>
        </w:rPr>
        <w:t xml:space="preserve"> </w:t>
      </w:r>
      <w:r w:rsidR="00DC2F00">
        <w:rPr>
          <w:rFonts w:cs="Calibri"/>
        </w:rPr>
        <w:t xml:space="preserve">o </w:t>
      </w:r>
      <w:r w:rsidR="00A330B2" w:rsidRPr="00A330B2">
        <w:t>zajištění služeb komplexního zabezpečení zneškodnění odpadů obce Milín</w:t>
      </w:r>
      <w:r w:rsidR="00A330B2">
        <w:rPr>
          <w:rFonts w:cs="Calibri"/>
        </w:rPr>
        <w:t xml:space="preserve"> </w:t>
      </w:r>
      <w:r w:rsidR="00AB1784">
        <w:rPr>
          <w:rFonts w:cs="Calibri"/>
        </w:rPr>
        <w:t>odstav</w:t>
      </w:r>
      <w:r>
        <w:rPr>
          <w:rFonts w:cs="Calibri"/>
        </w:rPr>
        <w:t>e</w:t>
      </w:r>
      <w:r w:rsidR="00DC2F00">
        <w:rPr>
          <w:rFonts w:cs="Calibri"/>
        </w:rPr>
        <w:t>c</w:t>
      </w:r>
      <w:r w:rsidR="00AB1784">
        <w:rPr>
          <w:rFonts w:cs="Calibri"/>
        </w:rPr>
        <w:t xml:space="preserve"> č 6.</w:t>
      </w:r>
      <w:r w:rsidR="00DC2F00">
        <w:rPr>
          <w:rFonts w:cs="Calibri"/>
        </w:rPr>
        <w:t>9</w:t>
      </w:r>
      <w:r w:rsidR="00AB1784">
        <w:rPr>
          <w:rFonts w:cs="Calibri"/>
        </w:rPr>
        <w:t xml:space="preserve"> zvyšujeme ceny </w:t>
      </w:r>
      <w:r w:rsidR="004C1380">
        <w:rPr>
          <w:rFonts w:cs="Calibri"/>
        </w:rPr>
        <w:t>z</w:t>
      </w:r>
      <w:r w:rsidR="00AB1784">
        <w:rPr>
          <w:rFonts w:cs="Calibri"/>
        </w:rPr>
        <w:t xml:space="preserve">a služby od </w:t>
      </w:r>
      <w:proofErr w:type="gramStart"/>
      <w:r w:rsidR="00AB1784">
        <w:rPr>
          <w:rFonts w:cs="Calibri"/>
        </w:rPr>
        <w:t>1.1.2020</w:t>
      </w:r>
      <w:proofErr w:type="gramEnd"/>
      <w:r w:rsidR="00AB1784">
        <w:rPr>
          <w:rFonts w:cs="Calibri"/>
        </w:rPr>
        <w:t xml:space="preserve"> o</w:t>
      </w:r>
      <w:r w:rsidR="00DC2F00">
        <w:rPr>
          <w:rFonts w:cs="Calibri"/>
        </w:rPr>
        <w:t xml:space="preserve"> polovinu mezi</w:t>
      </w:r>
      <w:r w:rsidR="00AB1784">
        <w:rPr>
          <w:rFonts w:cs="Calibri"/>
        </w:rPr>
        <w:t>roční mír</w:t>
      </w:r>
      <w:r w:rsidR="00DC2F00">
        <w:rPr>
          <w:rFonts w:cs="Calibri"/>
        </w:rPr>
        <w:t>y</w:t>
      </w:r>
      <w:r w:rsidR="00AB1784">
        <w:rPr>
          <w:rFonts w:cs="Calibri"/>
        </w:rPr>
        <w:t xml:space="preserve"> inflace</w:t>
      </w:r>
      <w:r w:rsidR="004C1380">
        <w:rPr>
          <w:rFonts w:cs="Calibri"/>
        </w:rPr>
        <w:t xml:space="preserve">, vyjádřenou přírůstkem průměrného ročního indexu spotřebitelských cen za uplynulý kalendářní rok, vyhlášenou Českým statistickým úřadem, tj. o </w:t>
      </w:r>
      <w:r w:rsidR="00DC2F00">
        <w:rPr>
          <w:rFonts w:cs="Calibri"/>
        </w:rPr>
        <w:t>1,4</w:t>
      </w:r>
      <w:r w:rsidR="004C1380">
        <w:rPr>
          <w:rFonts w:cs="Calibri"/>
        </w:rPr>
        <w:t xml:space="preserve"> %.</w:t>
      </w:r>
    </w:p>
    <w:p w:rsidR="00017F97" w:rsidRDefault="00017F97" w:rsidP="00AD208E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Tímto dodatkem se mění</w:t>
      </w:r>
      <w:r w:rsidR="00AB1784">
        <w:rPr>
          <w:rFonts w:cs="Calibri"/>
        </w:rPr>
        <w:t xml:space="preserve"> Příloh</w:t>
      </w:r>
      <w:r w:rsidR="004C1380">
        <w:rPr>
          <w:rFonts w:cs="Calibri"/>
        </w:rPr>
        <w:t>a</w:t>
      </w:r>
      <w:r w:rsidR="00AB1784">
        <w:rPr>
          <w:rFonts w:cs="Calibri"/>
        </w:rPr>
        <w:t xml:space="preserve"> č.</w:t>
      </w:r>
      <w:r w:rsidR="004C1380">
        <w:rPr>
          <w:rFonts w:cs="Calibri"/>
        </w:rPr>
        <w:t xml:space="preserve"> </w:t>
      </w:r>
      <w:r w:rsidR="00AB1784">
        <w:rPr>
          <w:rFonts w:cs="Calibri"/>
        </w:rPr>
        <w:t>2, v níž jsou uv</w:t>
      </w:r>
      <w:r w:rsidR="004C1380">
        <w:rPr>
          <w:rFonts w:cs="Calibri"/>
        </w:rPr>
        <w:t>edeny jednotkové ceny za provedené služby. Upravená příloha č. 2 je přílohou tohoto dodatku.</w:t>
      </w:r>
    </w:p>
    <w:p w:rsidR="004C1380" w:rsidRPr="003A5336" w:rsidRDefault="004C1380" w:rsidP="00AD208E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Ostatní ustanovení smlouvy zůstávají beze změny.</w:t>
      </w:r>
    </w:p>
    <w:p w:rsidR="003A5336" w:rsidRDefault="003A5336" w:rsidP="00E410D2">
      <w:pPr>
        <w:pStyle w:val="Bezmezer"/>
        <w:rPr>
          <w:b/>
        </w:rPr>
      </w:pPr>
    </w:p>
    <w:p w:rsidR="003A5336" w:rsidRDefault="003A5336" w:rsidP="00E410D2">
      <w:pPr>
        <w:pStyle w:val="Bezmezer"/>
        <w:rPr>
          <w:b/>
        </w:rPr>
      </w:pPr>
    </w:p>
    <w:p w:rsidR="008B72A9" w:rsidRDefault="00AD208E" w:rsidP="00E410D2">
      <w:pPr>
        <w:pStyle w:val="Bezmezer"/>
      </w:pPr>
      <w:r>
        <w:t>V </w:t>
      </w:r>
      <w:r w:rsidR="00B47AC5">
        <w:t>Milíně</w:t>
      </w:r>
      <w:r>
        <w:t xml:space="preserve">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2A9">
        <w:t>V Příbrami dne:</w:t>
      </w:r>
      <w:r w:rsidR="00EA6B9F">
        <w:t xml:space="preserve"> </w:t>
      </w:r>
    </w:p>
    <w:p w:rsidR="00F167AC" w:rsidRDefault="00F167AC" w:rsidP="00E410D2">
      <w:pPr>
        <w:pStyle w:val="Bezmezer"/>
      </w:pPr>
    </w:p>
    <w:p w:rsidR="00F167AC" w:rsidRDefault="00F167AC" w:rsidP="00E410D2">
      <w:pPr>
        <w:pStyle w:val="Bezmezer"/>
      </w:pPr>
    </w:p>
    <w:p w:rsidR="00F167AC" w:rsidRDefault="00F167AC" w:rsidP="00E410D2">
      <w:pPr>
        <w:pStyle w:val="Bezmezer"/>
      </w:pPr>
    </w:p>
    <w:p w:rsidR="00F167AC" w:rsidRDefault="00F167AC" w:rsidP="00E410D2">
      <w:pPr>
        <w:pStyle w:val="Bezmezer"/>
      </w:pPr>
    </w:p>
    <w:p w:rsidR="00F167AC" w:rsidRDefault="00F167AC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:rsidR="00AD208E" w:rsidRDefault="00AD208E" w:rsidP="00E410D2">
      <w:pPr>
        <w:pStyle w:val="Bezmezer"/>
      </w:pPr>
      <w:r>
        <w:t xml:space="preserve">  </w:t>
      </w:r>
      <w:r w:rsidR="00B47AC5">
        <w:t xml:space="preserve">Ing. Pavel </w:t>
      </w:r>
      <w:proofErr w:type="spellStart"/>
      <w:r w:rsidR="00B47AC5">
        <w:t>Nekl</w:t>
      </w:r>
      <w:bookmarkStart w:id="0" w:name="_GoBack"/>
      <w:bookmarkEnd w:id="0"/>
      <w:proofErr w:type="spellEnd"/>
      <w:r>
        <w:t>, starosta</w:t>
      </w:r>
      <w:r>
        <w:tab/>
      </w:r>
      <w:r>
        <w:tab/>
      </w:r>
      <w:r>
        <w:tab/>
      </w:r>
      <w:r>
        <w:tab/>
      </w:r>
      <w:r>
        <w:tab/>
        <w:t xml:space="preserve">         Ing. Pavel Mácha, ředitel</w:t>
      </w:r>
    </w:p>
    <w:sectPr w:rsidR="00AD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7F97"/>
    <w:rsid w:val="00075705"/>
    <w:rsid w:val="000F2CB9"/>
    <w:rsid w:val="0015106A"/>
    <w:rsid w:val="001512BE"/>
    <w:rsid w:val="001C0876"/>
    <w:rsid w:val="001E32FF"/>
    <w:rsid w:val="001F18E3"/>
    <w:rsid w:val="0023384B"/>
    <w:rsid w:val="002A0C89"/>
    <w:rsid w:val="003A5336"/>
    <w:rsid w:val="00443372"/>
    <w:rsid w:val="00444630"/>
    <w:rsid w:val="004C1380"/>
    <w:rsid w:val="0062175E"/>
    <w:rsid w:val="00625416"/>
    <w:rsid w:val="006867BA"/>
    <w:rsid w:val="006869E8"/>
    <w:rsid w:val="006C1B44"/>
    <w:rsid w:val="0072456B"/>
    <w:rsid w:val="007315BF"/>
    <w:rsid w:val="007318C5"/>
    <w:rsid w:val="00742EF3"/>
    <w:rsid w:val="0088418C"/>
    <w:rsid w:val="00891492"/>
    <w:rsid w:val="008A0356"/>
    <w:rsid w:val="008B72A9"/>
    <w:rsid w:val="00906187"/>
    <w:rsid w:val="00920C20"/>
    <w:rsid w:val="009427C7"/>
    <w:rsid w:val="009A1EF7"/>
    <w:rsid w:val="009F3366"/>
    <w:rsid w:val="00A330B2"/>
    <w:rsid w:val="00A36675"/>
    <w:rsid w:val="00A72136"/>
    <w:rsid w:val="00AB1784"/>
    <w:rsid w:val="00AD208E"/>
    <w:rsid w:val="00B47AC5"/>
    <w:rsid w:val="00B85FF7"/>
    <w:rsid w:val="00BD5F97"/>
    <w:rsid w:val="00C132DA"/>
    <w:rsid w:val="00C677FF"/>
    <w:rsid w:val="00C74D8C"/>
    <w:rsid w:val="00C85284"/>
    <w:rsid w:val="00CE5A96"/>
    <w:rsid w:val="00D16389"/>
    <w:rsid w:val="00D17376"/>
    <w:rsid w:val="00D34F79"/>
    <w:rsid w:val="00D62311"/>
    <w:rsid w:val="00DC2F00"/>
    <w:rsid w:val="00E410D2"/>
    <w:rsid w:val="00E470A1"/>
    <w:rsid w:val="00E5617C"/>
    <w:rsid w:val="00E754A1"/>
    <w:rsid w:val="00EA6B9F"/>
    <w:rsid w:val="00F167AC"/>
    <w:rsid w:val="00F20F47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4</cp:revision>
  <cp:lastPrinted>2020-01-20T09:12:00Z</cp:lastPrinted>
  <dcterms:created xsi:type="dcterms:W3CDTF">2020-01-20T06:36:00Z</dcterms:created>
  <dcterms:modified xsi:type="dcterms:W3CDTF">2020-01-20T16:03:00Z</dcterms:modified>
</cp:coreProperties>
</file>