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53" w:rsidRDefault="001E6653" w:rsidP="001E6653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 č. </w:t>
      </w:r>
      <w:r w:rsidR="00FB17C0">
        <w:rPr>
          <w:rFonts w:ascii="Arial" w:hAnsi="Arial" w:cs="Arial"/>
          <w:b/>
          <w:bCs/>
          <w:sz w:val="22"/>
          <w:szCs w:val="24"/>
        </w:rPr>
        <w:t>3</w:t>
      </w:r>
    </w:p>
    <w:p w:rsidR="001E6653" w:rsidRDefault="001E6653" w:rsidP="001E6653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 nájemn</w:t>
      </w:r>
      <w:r w:rsidR="00603F17">
        <w:rPr>
          <w:rFonts w:ascii="Arial" w:hAnsi="Arial" w:cs="Arial"/>
          <w:sz w:val="22"/>
          <w:szCs w:val="24"/>
        </w:rPr>
        <w:t xml:space="preserve">í smlouvě </w:t>
      </w:r>
      <w:proofErr w:type="spellStart"/>
      <w:r w:rsidR="00603F17">
        <w:rPr>
          <w:rFonts w:ascii="Arial" w:hAnsi="Arial" w:cs="Arial"/>
          <w:sz w:val="22"/>
          <w:szCs w:val="24"/>
        </w:rPr>
        <w:t>reg</w:t>
      </w:r>
      <w:proofErr w:type="spellEnd"/>
      <w:r w:rsidR="00603F17">
        <w:rPr>
          <w:rFonts w:ascii="Arial" w:hAnsi="Arial" w:cs="Arial"/>
          <w:sz w:val="22"/>
          <w:szCs w:val="24"/>
        </w:rPr>
        <w:t>. č. D500/53000/00168</w:t>
      </w:r>
      <w:r w:rsidR="004C6F99">
        <w:rPr>
          <w:rFonts w:ascii="Arial" w:hAnsi="Arial" w:cs="Arial"/>
          <w:sz w:val="22"/>
          <w:szCs w:val="24"/>
        </w:rPr>
        <w:t>/1</w:t>
      </w:r>
      <w:r w:rsidR="00603F17">
        <w:rPr>
          <w:rFonts w:ascii="Arial" w:hAnsi="Arial" w:cs="Arial"/>
          <w:sz w:val="22"/>
          <w:szCs w:val="24"/>
        </w:rPr>
        <w:t>7</w:t>
      </w:r>
      <w:r w:rsidR="004C6F99">
        <w:rPr>
          <w:rFonts w:ascii="Arial" w:hAnsi="Arial" w:cs="Arial"/>
          <w:sz w:val="22"/>
          <w:szCs w:val="24"/>
        </w:rPr>
        <w:t xml:space="preserve">/00 ze dne </w:t>
      </w:r>
      <w:proofErr w:type="gramStart"/>
      <w:r w:rsidR="00603F17">
        <w:rPr>
          <w:rFonts w:ascii="Arial" w:hAnsi="Arial" w:cs="Arial"/>
          <w:sz w:val="22"/>
          <w:szCs w:val="24"/>
        </w:rPr>
        <w:t>7.8.2017</w:t>
      </w:r>
      <w:proofErr w:type="gramEnd"/>
      <w:r w:rsidR="004C6F99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mezi:</w:t>
      </w:r>
    </w:p>
    <w:p w:rsidR="001E6653" w:rsidRDefault="001E6653" w:rsidP="001E6653">
      <w:pPr>
        <w:rPr>
          <w:rFonts w:ascii="Arial" w:hAnsi="Arial" w:cs="Arial"/>
          <w:sz w:val="22"/>
          <w:szCs w:val="24"/>
        </w:rPr>
      </w:pPr>
    </w:p>
    <w:p w:rsidR="00A05890" w:rsidRDefault="00603AB9" w:rsidP="00A05890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I. </w:t>
      </w:r>
    </w:p>
    <w:p w:rsidR="00976814" w:rsidRDefault="00976814" w:rsidP="00976814">
      <w:pPr>
        <w:rPr>
          <w:rFonts w:ascii="Arial" w:hAnsi="Arial" w:cs="Arial"/>
          <w:b/>
          <w:bCs/>
          <w:sz w:val="24"/>
          <w:szCs w:val="24"/>
        </w:rPr>
      </w:pPr>
    </w:p>
    <w:p w:rsidR="00976814" w:rsidRDefault="00976814" w:rsidP="00976814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DIAMO, </w:t>
      </w:r>
      <w:r w:rsidRPr="00626EFA">
        <w:rPr>
          <w:rFonts w:ascii="Arial" w:hAnsi="Arial" w:cs="Arial"/>
          <w:sz w:val="22"/>
          <w:szCs w:val="24"/>
        </w:rPr>
        <w:t>státní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626EFA">
        <w:rPr>
          <w:rFonts w:ascii="Arial" w:hAnsi="Arial" w:cs="Arial"/>
          <w:sz w:val="22"/>
          <w:szCs w:val="24"/>
        </w:rPr>
        <w:t>podnik</w:t>
      </w:r>
    </w:p>
    <w:p w:rsidR="00976814" w:rsidRDefault="00976814" w:rsidP="00976814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Máchova 201, 471 27  Stráž pod Ralskem</w:t>
      </w:r>
    </w:p>
    <w:p w:rsidR="00976814" w:rsidRPr="0007648B" w:rsidRDefault="00976814" w:rsidP="00976814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07648B">
        <w:rPr>
          <w:rFonts w:ascii="Arial" w:hAnsi="Arial" w:cs="Arial"/>
          <w:sz w:val="22"/>
          <w:szCs w:val="24"/>
        </w:rPr>
        <w:t>Zapsaný v </w:t>
      </w:r>
      <w:r>
        <w:rPr>
          <w:rFonts w:ascii="Arial" w:hAnsi="Arial" w:cs="Arial"/>
          <w:sz w:val="22"/>
          <w:szCs w:val="24"/>
        </w:rPr>
        <w:t>OR</w:t>
      </w:r>
      <w:r w:rsidRPr="0007648B">
        <w:rPr>
          <w:rFonts w:ascii="Arial" w:hAnsi="Arial" w:cs="Arial"/>
          <w:sz w:val="22"/>
          <w:szCs w:val="24"/>
        </w:rPr>
        <w:t xml:space="preserve"> u Krajského soudu v Ústí nad Labem, oddíl AXVIII, </w:t>
      </w:r>
      <w:r>
        <w:rPr>
          <w:rFonts w:ascii="Arial" w:hAnsi="Arial" w:cs="Arial"/>
          <w:sz w:val="22"/>
          <w:szCs w:val="24"/>
        </w:rPr>
        <w:tab/>
      </w:r>
      <w:r w:rsidRPr="0007648B">
        <w:rPr>
          <w:rFonts w:ascii="Arial" w:hAnsi="Arial" w:cs="Arial"/>
          <w:sz w:val="22"/>
          <w:szCs w:val="24"/>
        </w:rPr>
        <w:t>vložka 520</w:t>
      </w:r>
    </w:p>
    <w:p w:rsidR="00976814" w:rsidRPr="00626EFA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Týká se: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</w:t>
      </w:r>
      <w:r w:rsidRPr="00626EFA">
        <w:rPr>
          <w:rFonts w:ascii="Arial" w:hAnsi="Arial" w:cs="Arial"/>
          <w:sz w:val="22"/>
          <w:szCs w:val="24"/>
        </w:rPr>
        <w:t>státní podnik</w:t>
      </w:r>
    </w:p>
    <w:p w:rsidR="00976814" w:rsidRPr="00626EFA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 w:rsidRPr="00626EFA">
        <w:rPr>
          <w:rFonts w:ascii="Arial" w:hAnsi="Arial" w:cs="Arial"/>
          <w:sz w:val="22"/>
          <w:szCs w:val="24"/>
        </w:rPr>
        <w:t>odštěpný závod ODRA</w:t>
      </w:r>
    </w:p>
    <w:p w:rsidR="00976814" w:rsidRPr="0007648B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976814" w:rsidRPr="0007648B" w:rsidRDefault="00976814" w:rsidP="00976814">
      <w:pPr>
        <w:pStyle w:val="Nadpis2"/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7648B">
        <w:rPr>
          <w:rFonts w:ascii="Arial" w:hAnsi="Arial" w:cs="Arial"/>
          <w:sz w:val="22"/>
          <w:szCs w:val="22"/>
        </w:rPr>
        <w:tab/>
        <w:t>IČO: 00002739</w:t>
      </w:r>
      <w:r w:rsidRPr="0007648B">
        <w:rPr>
          <w:rFonts w:ascii="Arial" w:hAnsi="Arial" w:cs="Arial"/>
          <w:sz w:val="22"/>
          <w:szCs w:val="22"/>
        </w:rPr>
        <w:tab/>
      </w:r>
      <w:r w:rsidRPr="0007648B">
        <w:rPr>
          <w:rFonts w:ascii="Arial" w:hAnsi="Arial" w:cs="Arial"/>
          <w:sz w:val="22"/>
          <w:szCs w:val="22"/>
        </w:rPr>
        <w:tab/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07648B">
        <w:rPr>
          <w:rFonts w:ascii="Arial" w:hAnsi="Arial" w:cs="Arial"/>
          <w:sz w:val="22"/>
          <w:szCs w:val="22"/>
        </w:rPr>
        <w:t>CZ00002739, plátce DPH</w:t>
      </w:r>
    </w:p>
    <w:p w:rsidR="00976814" w:rsidRDefault="00976814" w:rsidP="00976814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Bankovní spojení: </w:t>
      </w:r>
      <w:proofErr w:type="spellStart"/>
      <w:r w:rsidR="002F640A">
        <w:rPr>
          <w:rFonts w:ascii="Arial" w:hAnsi="Arial" w:cs="Arial"/>
          <w:sz w:val="22"/>
          <w:szCs w:val="24"/>
        </w:rPr>
        <w:t>xxxxxxxxxxxxxxxxxxxxx</w:t>
      </w:r>
      <w:proofErr w:type="spellEnd"/>
    </w:p>
    <w:p w:rsidR="00976814" w:rsidRPr="00E57925" w:rsidRDefault="00976814" w:rsidP="00976814">
      <w:pPr>
        <w:pStyle w:val="Obsah1"/>
        <w:tabs>
          <w:tab w:val="clear" w:pos="9639"/>
          <w:tab w:val="left" w:pos="1985"/>
        </w:tabs>
        <w:spacing w:before="0" w:after="0"/>
      </w:pPr>
      <w:r>
        <w:rPr>
          <w:rFonts w:ascii="Arial" w:hAnsi="Arial" w:cs="Arial"/>
          <w:sz w:val="22"/>
          <w:szCs w:val="24"/>
        </w:rPr>
        <w:tab/>
        <w:t xml:space="preserve">č. </w:t>
      </w:r>
      <w:proofErr w:type="spellStart"/>
      <w:r>
        <w:rPr>
          <w:rFonts w:ascii="Arial" w:hAnsi="Arial" w:cs="Arial"/>
          <w:sz w:val="22"/>
          <w:szCs w:val="24"/>
        </w:rPr>
        <w:t>ú.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 w:rsidR="002F640A">
        <w:rPr>
          <w:rFonts w:ascii="Arial" w:hAnsi="Arial" w:cs="Arial"/>
          <w:sz w:val="22"/>
          <w:szCs w:val="24"/>
        </w:rPr>
        <w:t>xxxxxxxxxxxxxxxxxx</w:t>
      </w:r>
      <w:proofErr w:type="spellEnd"/>
    </w:p>
    <w:p w:rsidR="00976814" w:rsidRPr="00A64D79" w:rsidRDefault="00976814" w:rsidP="00976814">
      <w:pPr>
        <w:pStyle w:val="Nadpis2"/>
        <w:tabs>
          <w:tab w:val="left" w:pos="1985"/>
        </w:tabs>
      </w:pPr>
      <w:r>
        <w:rPr>
          <w:rFonts w:ascii="Arial" w:hAnsi="Arial" w:cs="Arial"/>
          <w:sz w:val="22"/>
          <w:szCs w:val="24"/>
        </w:rPr>
        <w:tab/>
        <w:t xml:space="preserve">Zastoupený: Ing. Petrem Křížem, Ph.D., vedoucím odštěpného závodu </w:t>
      </w:r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tab/>
      </w:r>
      <w:r w:rsidRPr="00912AD4">
        <w:rPr>
          <w:rFonts w:ascii="Arial" w:hAnsi="Arial" w:cs="Arial"/>
          <w:sz w:val="22"/>
          <w:szCs w:val="22"/>
        </w:rPr>
        <w:t>Osoba oprávněná k jednání ve věci plnění předmětu této smlouvy</w:t>
      </w:r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proofErr w:type="spellStart"/>
      <w:r w:rsidR="002F640A">
        <w:rPr>
          <w:rFonts w:ascii="Arial" w:hAnsi="Arial" w:cs="Arial"/>
          <w:sz w:val="22"/>
          <w:szCs w:val="24"/>
        </w:rPr>
        <w:t>xxxxxxxxxxxxxxxxxxx</w:t>
      </w:r>
      <w:proofErr w:type="spellEnd"/>
    </w:p>
    <w:p w:rsidR="00976814" w:rsidRPr="00912AD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12AD4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2F640A">
        <w:rPr>
          <w:rFonts w:ascii="Arial" w:hAnsi="Arial" w:cs="Arial"/>
          <w:sz w:val="22"/>
          <w:szCs w:val="22"/>
        </w:rPr>
        <w:t>xxxxxxxxxxxxxxxx</w:t>
      </w:r>
      <w:proofErr w:type="spellEnd"/>
      <w:r w:rsidRPr="00912AD4"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2F640A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tab/>
      </w:r>
      <w:r>
        <w:rPr>
          <w:rFonts w:ascii="Arial" w:hAnsi="Arial" w:cs="Arial"/>
          <w:sz w:val="22"/>
          <w:szCs w:val="24"/>
        </w:rPr>
        <w:t>ID datové schránky:</w:t>
      </w:r>
      <w:r>
        <w:rPr>
          <w:rFonts w:ascii="Arial" w:hAnsi="Arial" w:cs="Arial"/>
          <w:sz w:val="22"/>
          <w:szCs w:val="24"/>
        </w:rPr>
        <w:tab/>
      </w:r>
      <w:proofErr w:type="spellStart"/>
      <w:r>
        <w:rPr>
          <w:rFonts w:ascii="Arial" w:hAnsi="Arial" w:cs="Arial"/>
          <w:sz w:val="22"/>
          <w:szCs w:val="24"/>
        </w:rPr>
        <w:t>sjfywke</w:t>
      </w:r>
      <w:proofErr w:type="spellEnd"/>
    </w:p>
    <w:p w:rsidR="00976814" w:rsidRDefault="00976814" w:rsidP="00976814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Fakturační a korespondenční adresa:</w:t>
      </w:r>
    </w:p>
    <w:p w:rsidR="00976814" w:rsidRPr="00626EFA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626EFA">
        <w:rPr>
          <w:rFonts w:ascii="Arial" w:hAnsi="Arial" w:cs="Arial"/>
          <w:b/>
          <w:sz w:val="22"/>
          <w:szCs w:val="24"/>
        </w:rPr>
        <w:t>DIAMO</w:t>
      </w:r>
      <w:r w:rsidRPr="00626EFA">
        <w:rPr>
          <w:rFonts w:ascii="Arial" w:hAnsi="Arial" w:cs="Arial"/>
          <w:sz w:val="22"/>
          <w:szCs w:val="24"/>
        </w:rPr>
        <w:t>, státní podnik</w:t>
      </w:r>
    </w:p>
    <w:p w:rsidR="00976814" w:rsidRPr="00626EFA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 w:rsidRPr="00626EFA">
        <w:rPr>
          <w:rFonts w:ascii="Arial" w:hAnsi="Arial" w:cs="Arial"/>
          <w:sz w:val="22"/>
          <w:szCs w:val="24"/>
        </w:rPr>
        <w:tab/>
        <w:t>odštěpný závod ODRA</w:t>
      </w:r>
    </w:p>
    <w:p w:rsidR="00976814" w:rsidRPr="0007648B" w:rsidRDefault="00976814" w:rsidP="00976814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976814" w:rsidRDefault="00976814" w:rsidP="00976814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„pronajímatel“)</w:t>
      </w:r>
    </w:p>
    <w:p w:rsidR="00976814" w:rsidRDefault="00976814" w:rsidP="00976814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                                                             </w:t>
      </w:r>
    </w:p>
    <w:p w:rsidR="00E32064" w:rsidRDefault="00EF3C0F" w:rsidP="00A7042D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:rsidR="002A3BF7" w:rsidRDefault="00AB2CB8" w:rsidP="00AB2CB8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a </w:t>
      </w:r>
    </w:p>
    <w:p w:rsidR="00603F17" w:rsidRDefault="00603F17" w:rsidP="00603F17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603F17" w:rsidRPr="00177713" w:rsidRDefault="00603F17" w:rsidP="00603F17">
      <w:pPr>
        <w:pStyle w:val="Nadpis2"/>
        <w:rPr>
          <w:rFonts w:ascii="Arial" w:hAnsi="Arial" w:cs="Arial"/>
          <w:b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>Obchodní firma:</w:t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b/>
          <w:sz w:val="22"/>
          <w:szCs w:val="22"/>
        </w:rPr>
        <w:t>RUMPOLD s.r.o.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>Sídlo:</w:t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  <w:t>Praha 1, Klimentská 1746/52, PSČ 110 00</w:t>
      </w:r>
    </w:p>
    <w:p w:rsidR="00603F17" w:rsidRPr="004C6342" w:rsidRDefault="00603F17" w:rsidP="00603F17">
      <w:pPr>
        <w:pStyle w:val="Nadpis3"/>
        <w:spacing w:after="60"/>
        <w:jc w:val="left"/>
        <w:rPr>
          <w:rFonts w:ascii="Arial" w:hAnsi="Arial" w:cs="Arial"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 xml:space="preserve">Zastoupená: </w:t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  <w:t>Ing. Petrem Pazderou, jednatelem a Ing. J</w:t>
      </w:r>
      <w:r>
        <w:rPr>
          <w:rFonts w:ascii="Arial" w:hAnsi="Arial" w:cs="Arial"/>
          <w:sz w:val="22"/>
          <w:szCs w:val="22"/>
        </w:rPr>
        <w:t xml:space="preserve">anem </w:t>
      </w:r>
      <w:proofErr w:type="spellStart"/>
      <w:r>
        <w:rPr>
          <w:rFonts w:ascii="Arial" w:hAnsi="Arial" w:cs="Arial"/>
          <w:sz w:val="22"/>
          <w:szCs w:val="22"/>
        </w:rPr>
        <w:t>Štefanišinem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603F17" w:rsidRPr="00A64D79" w:rsidRDefault="00603F17" w:rsidP="00603F17">
      <w:r>
        <w:tab/>
      </w:r>
      <w:r>
        <w:tab/>
      </w:r>
      <w:r>
        <w:tab/>
      </w:r>
      <w:r w:rsidRPr="00F85854">
        <w:rPr>
          <w:rFonts w:ascii="Arial" w:hAnsi="Arial" w:cs="Arial"/>
          <w:sz w:val="22"/>
          <w:szCs w:val="22"/>
        </w:rPr>
        <w:t>jednatelem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0AAE"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61459364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0AAE">
        <w:rPr>
          <w:rFonts w:ascii="Arial" w:hAnsi="Arial" w:cs="Arial"/>
          <w:b/>
          <w:sz w:val="22"/>
          <w:szCs w:val="22"/>
        </w:rPr>
        <w:t>DIČ</w:t>
      </w:r>
      <w:r w:rsidRPr="00177713">
        <w:rPr>
          <w:rFonts w:ascii="Arial" w:hAnsi="Arial" w:cs="Arial"/>
          <w:sz w:val="22"/>
          <w:szCs w:val="22"/>
        </w:rPr>
        <w:t>:</w:t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</w:r>
      <w:r w:rsidRPr="00177713">
        <w:rPr>
          <w:rFonts w:ascii="Arial" w:hAnsi="Arial" w:cs="Arial"/>
          <w:sz w:val="22"/>
          <w:szCs w:val="22"/>
        </w:rPr>
        <w:tab/>
        <w:t>CZ61459364</w:t>
      </w:r>
      <w:r>
        <w:rPr>
          <w:rFonts w:ascii="Arial" w:hAnsi="Arial" w:cs="Arial"/>
          <w:sz w:val="22"/>
          <w:szCs w:val="22"/>
        </w:rPr>
        <w:t>,</w:t>
      </w:r>
      <w:r w:rsidRPr="00177713">
        <w:rPr>
          <w:rFonts w:ascii="Arial" w:hAnsi="Arial" w:cs="Arial"/>
          <w:sz w:val="22"/>
          <w:szCs w:val="22"/>
        </w:rPr>
        <w:t xml:space="preserve"> plátce DPH</w:t>
      </w:r>
    </w:p>
    <w:p w:rsidR="00603F17" w:rsidRDefault="00603F17" w:rsidP="00603F17">
      <w:pPr>
        <w:pStyle w:val="Nadpis3"/>
        <w:ind w:left="1416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</w:t>
      </w:r>
      <w:r w:rsidRPr="00177713"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sz w:val="22"/>
          <w:szCs w:val="22"/>
        </w:rPr>
        <w:t>Městského</w:t>
      </w:r>
      <w:r w:rsidRPr="00177713">
        <w:rPr>
          <w:rFonts w:ascii="Arial" w:hAnsi="Arial" w:cs="Arial"/>
          <w:sz w:val="22"/>
          <w:szCs w:val="22"/>
        </w:rPr>
        <w:t xml:space="preserve"> soudu v Praze, oddíl C, vložka 12702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0AAE">
        <w:rPr>
          <w:rFonts w:ascii="Arial" w:hAnsi="Arial" w:cs="Arial"/>
          <w:b/>
          <w:sz w:val="22"/>
          <w:szCs w:val="22"/>
        </w:rPr>
        <w:t>Bankovní spojení:</w:t>
      </w:r>
      <w:r w:rsidRPr="00177713">
        <w:rPr>
          <w:rFonts w:ascii="Arial" w:hAnsi="Arial" w:cs="Arial"/>
          <w:sz w:val="22"/>
          <w:szCs w:val="22"/>
        </w:rPr>
        <w:tab/>
      </w:r>
      <w:proofErr w:type="spellStart"/>
      <w:r w:rsidR="002F640A">
        <w:rPr>
          <w:rFonts w:ascii="Arial" w:hAnsi="Arial" w:cs="Arial"/>
          <w:sz w:val="22"/>
          <w:szCs w:val="22"/>
        </w:rPr>
        <w:t>xxxxxxxxxxxxx</w:t>
      </w:r>
      <w:proofErr w:type="spellEnd"/>
      <w:r w:rsidRPr="00177713">
        <w:rPr>
          <w:rFonts w:ascii="Arial" w:hAnsi="Arial" w:cs="Arial"/>
          <w:sz w:val="22"/>
          <w:szCs w:val="22"/>
        </w:rPr>
        <w:t xml:space="preserve"> </w:t>
      </w:r>
    </w:p>
    <w:p w:rsidR="00603F17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7771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F640A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603F17" w:rsidRPr="00E57925" w:rsidRDefault="00603F17" w:rsidP="00603F17"/>
    <w:p w:rsidR="00603F17" w:rsidRPr="00156BCC" w:rsidRDefault="00603F17" w:rsidP="00603F17">
      <w:pPr>
        <w:pStyle w:val="Nadpis3"/>
        <w:jc w:val="left"/>
        <w:rPr>
          <w:rFonts w:ascii="Arial" w:hAnsi="Arial" w:cs="Arial"/>
          <w:sz w:val="22"/>
          <w:szCs w:val="22"/>
        </w:rPr>
      </w:pPr>
      <w:r w:rsidRPr="00156BCC">
        <w:rPr>
          <w:rFonts w:ascii="Arial" w:hAnsi="Arial" w:cs="Arial"/>
          <w:sz w:val="22"/>
          <w:szCs w:val="22"/>
        </w:rPr>
        <w:t xml:space="preserve">(dále jen „nájemce“) </w:t>
      </w:r>
    </w:p>
    <w:p w:rsidR="004C6F99" w:rsidRDefault="004C6F99" w:rsidP="00603F17">
      <w:pPr>
        <w:rPr>
          <w:rFonts w:cs="Arial"/>
          <w:szCs w:val="24"/>
        </w:rPr>
      </w:pPr>
    </w:p>
    <w:p w:rsidR="004B2AE9" w:rsidRPr="008B478C" w:rsidRDefault="003A5F90" w:rsidP="008B47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514AA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8B478C">
        <w:rPr>
          <w:rFonts w:ascii="Arial" w:hAnsi="Arial" w:cs="Arial"/>
          <w:sz w:val="22"/>
          <w:szCs w:val="22"/>
        </w:rPr>
        <w:t xml:space="preserve">              </w:t>
      </w:r>
      <w:r w:rsidR="00EF3C0F">
        <w:rPr>
          <w:rFonts w:ascii="Arial" w:hAnsi="Arial" w:cs="Arial"/>
          <w:b/>
          <w:bCs/>
          <w:sz w:val="22"/>
          <w:szCs w:val="24"/>
        </w:rPr>
        <w:t>II.</w:t>
      </w:r>
    </w:p>
    <w:p w:rsidR="004B2AE9" w:rsidRDefault="004B2AE9" w:rsidP="004B2AE9">
      <w:pPr>
        <w:jc w:val="both"/>
        <w:rPr>
          <w:rFonts w:ascii="Arial" w:hAnsi="Arial" w:cs="Arial"/>
          <w:bCs/>
          <w:sz w:val="22"/>
          <w:szCs w:val="22"/>
        </w:rPr>
      </w:pPr>
      <w:r w:rsidRPr="00521FEE">
        <w:rPr>
          <w:rFonts w:ascii="Arial" w:hAnsi="Arial" w:cs="Arial"/>
          <w:bCs/>
          <w:sz w:val="22"/>
          <w:szCs w:val="22"/>
        </w:rPr>
        <w:t xml:space="preserve">Tímto dodatkem dochází ke změně </w:t>
      </w:r>
      <w:r>
        <w:rPr>
          <w:rFonts w:ascii="Arial" w:hAnsi="Arial" w:cs="Arial"/>
          <w:bCs/>
          <w:sz w:val="22"/>
          <w:szCs w:val="22"/>
        </w:rPr>
        <w:t xml:space="preserve">Čl. </w:t>
      </w:r>
      <w:r w:rsidR="00393ECF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93ECF">
        <w:rPr>
          <w:rFonts w:ascii="Arial" w:hAnsi="Arial" w:cs="Arial"/>
          <w:bCs/>
          <w:sz w:val="22"/>
          <w:szCs w:val="22"/>
        </w:rPr>
        <w:t>Předmět nájmu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Pr="00521FEE">
        <w:rPr>
          <w:rFonts w:ascii="Arial" w:hAnsi="Arial" w:cs="Arial"/>
          <w:bCs/>
          <w:sz w:val="22"/>
          <w:szCs w:val="22"/>
        </w:rPr>
        <w:t>Čl.</w:t>
      </w:r>
      <w:r w:rsidR="00393ECF">
        <w:rPr>
          <w:rFonts w:ascii="Arial" w:hAnsi="Arial" w:cs="Arial"/>
          <w:bCs/>
          <w:sz w:val="22"/>
          <w:szCs w:val="22"/>
        </w:rPr>
        <w:t xml:space="preserve"> </w:t>
      </w:r>
      <w:r w:rsidRPr="00521FEE">
        <w:rPr>
          <w:rFonts w:ascii="Arial" w:hAnsi="Arial" w:cs="Arial"/>
          <w:bCs/>
          <w:sz w:val="22"/>
          <w:szCs w:val="22"/>
        </w:rPr>
        <w:t>V. Cena nájmu výše citované smlouvy takto:</w:t>
      </w:r>
    </w:p>
    <w:p w:rsidR="004B2AE9" w:rsidRPr="00521FEE" w:rsidRDefault="004B2AE9" w:rsidP="004B2AE9">
      <w:pPr>
        <w:jc w:val="both"/>
        <w:rPr>
          <w:rFonts w:ascii="Arial" w:hAnsi="Arial" w:cs="Arial"/>
          <w:sz w:val="22"/>
          <w:szCs w:val="22"/>
        </w:rPr>
      </w:pPr>
    </w:p>
    <w:p w:rsidR="004B2AE9" w:rsidRDefault="004B2AE9" w:rsidP="004B2AE9">
      <w:pPr>
        <w:pStyle w:val="Textdopisu"/>
        <w:ind w:firstLine="0"/>
        <w:rPr>
          <w:b/>
          <w:bCs/>
        </w:rPr>
      </w:pPr>
      <w:r w:rsidRPr="00521FEE">
        <w:rPr>
          <w:bCs/>
          <w:szCs w:val="24"/>
        </w:rPr>
        <w:t xml:space="preserve"> </w:t>
      </w:r>
      <w:r>
        <w:rPr>
          <w:b/>
          <w:bCs/>
        </w:rPr>
        <w:t xml:space="preserve">Čl. </w:t>
      </w:r>
      <w:r w:rsidR="00976814">
        <w:rPr>
          <w:b/>
          <w:bCs/>
        </w:rPr>
        <w:t>III</w:t>
      </w:r>
      <w:r>
        <w:rPr>
          <w:b/>
          <w:bCs/>
        </w:rPr>
        <w:t xml:space="preserve">. </w:t>
      </w:r>
      <w:r w:rsidR="00976814">
        <w:rPr>
          <w:b/>
          <w:bCs/>
        </w:rPr>
        <w:t>Předmět smlouvy</w:t>
      </w:r>
      <w:r w:rsidR="00FC51F4">
        <w:rPr>
          <w:b/>
          <w:bCs/>
        </w:rPr>
        <w:t xml:space="preserve"> </w:t>
      </w:r>
      <w:r>
        <w:rPr>
          <w:b/>
          <w:bCs/>
        </w:rPr>
        <w:t xml:space="preserve">bod </w:t>
      </w:r>
      <w:r w:rsidR="00FB17C0">
        <w:rPr>
          <w:b/>
          <w:bCs/>
        </w:rPr>
        <w:t>1</w:t>
      </w:r>
      <w:r>
        <w:rPr>
          <w:b/>
          <w:bCs/>
        </w:rPr>
        <w:t xml:space="preserve"> se mění a nově zní takto:</w:t>
      </w:r>
    </w:p>
    <w:p w:rsidR="00170AAE" w:rsidRDefault="00170AAE" w:rsidP="00170AAE">
      <w:pPr>
        <w:pStyle w:val="Textdopisu"/>
        <w:ind w:firstLine="0"/>
        <w:rPr>
          <w:b/>
          <w:bCs/>
        </w:rPr>
      </w:pPr>
    </w:p>
    <w:p w:rsidR="00FB17C0" w:rsidRPr="00D71742" w:rsidRDefault="00FB17C0" w:rsidP="00FB17C0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71742">
        <w:rPr>
          <w:rFonts w:ascii="Arial" w:hAnsi="Arial" w:cs="Arial"/>
          <w:bCs/>
          <w:sz w:val="22"/>
          <w:szCs w:val="22"/>
        </w:rPr>
        <w:t>Pronajímatel přenechává nájemci část pozemkové plochy p.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71742">
        <w:rPr>
          <w:rFonts w:ascii="Arial" w:hAnsi="Arial" w:cs="Arial"/>
          <w:bCs/>
          <w:sz w:val="22"/>
          <w:szCs w:val="22"/>
        </w:rPr>
        <w:t>č</w:t>
      </w:r>
      <w:r>
        <w:rPr>
          <w:rFonts w:ascii="Arial" w:hAnsi="Arial" w:cs="Arial"/>
          <w:bCs/>
          <w:sz w:val="22"/>
          <w:szCs w:val="22"/>
        </w:rPr>
        <w:t>. 646/1, jak je uvedeno v čl. </w:t>
      </w:r>
      <w:r w:rsidRPr="00D71742">
        <w:rPr>
          <w:rFonts w:ascii="Arial" w:hAnsi="Arial" w:cs="Arial"/>
          <w:bCs/>
          <w:sz w:val="22"/>
          <w:szCs w:val="22"/>
        </w:rPr>
        <w:t>II. této smlouvy a kter</w:t>
      </w:r>
      <w:r>
        <w:rPr>
          <w:rFonts w:ascii="Arial" w:hAnsi="Arial" w:cs="Arial"/>
          <w:bCs/>
          <w:sz w:val="22"/>
          <w:szCs w:val="22"/>
        </w:rPr>
        <w:t>á</w:t>
      </w:r>
      <w:r w:rsidRPr="00D71742">
        <w:rPr>
          <w:rFonts w:ascii="Arial" w:hAnsi="Arial" w:cs="Arial"/>
          <w:bCs/>
          <w:sz w:val="22"/>
          <w:szCs w:val="22"/>
        </w:rPr>
        <w:t xml:space="preserve"> j</w:t>
      </w:r>
      <w:r>
        <w:rPr>
          <w:rFonts w:ascii="Arial" w:hAnsi="Arial" w:cs="Arial"/>
          <w:bCs/>
          <w:sz w:val="22"/>
          <w:szCs w:val="22"/>
        </w:rPr>
        <w:t>e</w:t>
      </w:r>
      <w:r w:rsidRPr="00D71742">
        <w:rPr>
          <w:rFonts w:ascii="Arial" w:hAnsi="Arial" w:cs="Arial"/>
          <w:bCs/>
          <w:sz w:val="22"/>
          <w:szCs w:val="22"/>
        </w:rPr>
        <w:t xml:space="preserve"> současně specifikován</w:t>
      </w:r>
      <w:r>
        <w:rPr>
          <w:rFonts w:ascii="Arial" w:hAnsi="Arial" w:cs="Arial"/>
          <w:bCs/>
          <w:sz w:val="22"/>
          <w:szCs w:val="22"/>
        </w:rPr>
        <w:t>a</w:t>
      </w:r>
      <w:r w:rsidRPr="00D71742">
        <w:rPr>
          <w:rFonts w:ascii="Arial" w:hAnsi="Arial" w:cs="Arial"/>
          <w:bCs/>
          <w:sz w:val="22"/>
          <w:szCs w:val="22"/>
        </w:rPr>
        <w:t xml:space="preserve"> v příloze č. 1 t</w:t>
      </w:r>
      <w:r>
        <w:rPr>
          <w:rFonts w:ascii="Arial" w:hAnsi="Arial" w:cs="Arial"/>
          <w:bCs/>
          <w:sz w:val="22"/>
          <w:szCs w:val="22"/>
        </w:rPr>
        <w:t>éto smlouvy</w:t>
      </w:r>
      <w:r w:rsidRPr="00D71742">
        <w:rPr>
          <w:rFonts w:ascii="Arial" w:hAnsi="Arial" w:cs="Arial"/>
          <w:bCs/>
          <w:sz w:val="22"/>
          <w:szCs w:val="22"/>
        </w:rPr>
        <w:t xml:space="preserve">  v tomto členění:</w:t>
      </w:r>
    </w:p>
    <w:p w:rsidR="00FB17C0" w:rsidRPr="00161D91" w:rsidRDefault="00FB17C0" w:rsidP="00FB17C0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Část pozemkové plochy p. č. 646/1 o výměře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>674</w:t>
      </w:r>
      <w:r w:rsidRPr="00161D91">
        <w:rPr>
          <w:rFonts w:ascii="Arial" w:hAnsi="Arial" w:cs="Arial"/>
          <w:b/>
          <w:bCs/>
          <w:sz w:val="22"/>
          <w:szCs w:val="22"/>
        </w:rPr>
        <w:t xml:space="preserve"> m</w:t>
      </w:r>
      <w:r w:rsidRPr="00161D91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</w:p>
    <w:p w:rsidR="00FB17C0" w:rsidRPr="006020D0" w:rsidRDefault="00FB17C0" w:rsidP="00FB17C0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„předmět nájmu“).</w:t>
      </w:r>
    </w:p>
    <w:p w:rsidR="00FB17C0" w:rsidRDefault="00FB17C0" w:rsidP="00FB17C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služby (spojené s nájmem): ostraha předmětu nájmu, užívání komunikací pro 3 osobní automobily a 1 automobil nad 3,5 t.</w:t>
      </w:r>
    </w:p>
    <w:p w:rsidR="00FB17C0" w:rsidRDefault="00FB17C0" w:rsidP="00FB17C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B17C0" w:rsidRDefault="00FB17C0" w:rsidP="00FB17C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B17C0" w:rsidRDefault="00FB17C0" w:rsidP="00FB17C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B17C0" w:rsidRDefault="00FB17C0" w:rsidP="00FB17C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4B2AE9" w:rsidRDefault="004B2AE9" w:rsidP="004B2AE9">
      <w:pPr>
        <w:pStyle w:val="Textdopisu"/>
        <w:ind w:firstLine="0"/>
        <w:rPr>
          <w:b/>
          <w:bCs/>
        </w:rPr>
      </w:pPr>
      <w:r>
        <w:rPr>
          <w:b/>
          <w:bCs/>
        </w:rPr>
        <w:lastRenderedPageBreak/>
        <w:t>Č</w:t>
      </w:r>
      <w:r w:rsidRPr="0043054B">
        <w:rPr>
          <w:b/>
          <w:bCs/>
        </w:rPr>
        <w:t>l. V. Cena nájmu</w:t>
      </w:r>
      <w:r>
        <w:rPr>
          <w:b/>
          <w:bCs/>
        </w:rPr>
        <w:t xml:space="preserve"> bod </w:t>
      </w:r>
      <w:r w:rsidR="00A9193C">
        <w:rPr>
          <w:b/>
          <w:bCs/>
        </w:rPr>
        <w:t>1</w:t>
      </w:r>
      <w:r w:rsidR="00FC51F4">
        <w:rPr>
          <w:b/>
          <w:bCs/>
        </w:rPr>
        <w:t>,</w:t>
      </w:r>
      <w:r w:rsidR="00A9193C">
        <w:rPr>
          <w:b/>
          <w:bCs/>
        </w:rPr>
        <w:t xml:space="preserve"> bod 2 </w:t>
      </w:r>
      <w:r>
        <w:rPr>
          <w:b/>
          <w:bCs/>
        </w:rPr>
        <w:t xml:space="preserve">a bod </w:t>
      </w:r>
      <w:r w:rsidR="0047335F">
        <w:rPr>
          <w:b/>
          <w:bCs/>
        </w:rPr>
        <w:t>3</w:t>
      </w:r>
      <w:r>
        <w:rPr>
          <w:b/>
          <w:bCs/>
        </w:rPr>
        <w:t xml:space="preserve"> se mění a nově zní </w:t>
      </w:r>
      <w:r w:rsidRPr="0043054B">
        <w:rPr>
          <w:b/>
          <w:bCs/>
        </w:rPr>
        <w:t>takto:</w:t>
      </w:r>
    </w:p>
    <w:p w:rsidR="00A9193C" w:rsidRDefault="00A9193C" w:rsidP="004B2AE9">
      <w:pPr>
        <w:pStyle w:val="Textdopisu"/>
        <w:ind w:firstLine="0"/>
        <w:rPr>
          <w:b/>
          <w:bCs/>
        </w:rPr>
      </w:pPr>
    </w:p>
    <w:p w:rsidR="00A9193C" w:rsidRPr="00E464E7" w:rsidRDefault="00EB01D6" w:rsidP="00EB01D6">
      <w:pPr>
        <w:numPr>
          <w:ilvl w:val="0"/>
          <w:numId w:val="1"/>
        </w:numPr>
        <w:tabs>
          <w:tab w:val="clear" w:pos="360"/>
          <w:tab w:val="num" w:pos="142"/>
        </w:tabs>
        <w:ind w:left="284" w:hanging="426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9193C" w:rsidRPr="00E464E7">
        <w:rPr>
          <w:rFonts w:ascii="Arial" w:hAnsi="Arial" w:cs="Arial"/>
          <w:sz w:val="22"/>
          <w:szCs w:val="22"/>
        </w:rPr>
        <w:t>Nájemce zaplatí pronajímateli za předmět nájmu ročně částku ve výši</w:t>
      </w:r>
      <w:r w:rsidR="00A9193C">
        <w:rPr>
          <w:rFonts w:ascii="Arial" w:hAnsi="Arial" w:cs="Arial"/>
          <w:sz w:val="22"/>
          <w:szCs w:val="22"/>
        </w:rPr>
        <w:t xml:space="preserve"> </w:t>
      </w:r>
      <w:r w:rsidR="001D490C">
        <w:rPr>
          <w:rFonts w:ascii="Arial" w:hAnsi="Arial" w:cs="Arial"/>
          <w:b/>
          <w:sz w:val="22"/>
          <w:szCs w:val="22"/>
        </w:rPr>
        <w:t>119 135,80</w:t>
      </w:r>
      <w:r w:rsidR="00A9193C" w:rsidRPr="00E464E7">
        <w:rPr>
          <w:rFonts w:ascii="Arial" w:hAnsi="Arial" w:cs="Arial"/>
          <w:b/>
          <w:sz w:val="22"/>
          <w:szCs w:val="22"/>
        </w:rPr>
        <w:t xml:space="preserve"> Kč</w:t>
      </w:r>
      <w:r w:rsidR="00A9193C" w:rsidRPr="00E464E7">
        <w:rPr>
          <w:rFonts w:ascii="Arial" w:hAnsi="Arial" w:cs="Arial"/>
          <w:sz w:val="22"/>
          <w:szCs w:val="22"/>
        </w:rPr>
        <w:t xml:space="preserve"> bez DPH (daň z přidané hodnoty bude fakturována ve výši a sazbě dle obecně závazných předpisů platných v okamžiku zdanitelného plnění</w:t>
      </w:r>
      <w:r w:rsidR="00380298">
        <w:rPr>
          <w:rFonts w:ascii="Arial" w:hAnsi="Arial" w:cs="Arial"/>
          <w:sz w:val="22"/>
          <w:szCs w:val="22"/>
        </w:rPr>
        <w:t>)</w:t>
      </w:r>
      <w:r w:rsidR="00A9193C" w:rsidRPr="00E464E7">
        <w:rPr>
          <w:rFonts w:ascii="Arial" w:hAnsi="Arial" w:cs="Arial"/>
          <w:sz w:val="22"/>
          <w:szCs w:val="22"/>
        </w:rPr>
        <w:t>. Specifikace ceny nájmu a dodávaných služeb je uvedena v níže uvedené hodnotové tabulce.</w:t>
      </w:r>
    </w:p>
    <w:p w:rsidR="00D75961" w:rsidRDefault="00A9193C" w:rsidP="00A9193C">
      <w:pPr>
        <w:tabs>
          <w:tab w:val="left" w:pos="3960"/>
        </w:tabs>
        <w:ind w:hanging="180"/>
        <w:jc w:val="both"/>
        <w:rPr>
          <w:sz w:val="18"/>
          <w:szCs w:val="18"/>
        </w:rPr>
      </w:pPr>
      <w:bookmarkStart w:id="0" w:name="_MON_1364117459"/>
      <w:bookmarkStart w:id="1" w:name="_MON_1364117566"/>
      <w:bookmarkStart w:id="2" w:name="_MON_1364117732"/>
      <w:bookmarkStart w:id="3" w:name="_MON_1364118134"/>
      <w:bookmarkStart w:id="4" w:name="_MON_1364185333"/>
      <w:bookmarkStart w:id="5" w:name="_MON_1364373352"/>
      <w:bookmarkStart w:id="6" w:name="_MON_1364628272"/>
      <w:bookmarkStart w:id="7" w:name="_MON_1528863899"/>
      <w:bookmarkStart w:id="8" w:name="_MON_1376463123"/>
      <w:bookmarkStart w:id="9" w:name="_MON_1529129671"/>
      <w:bookmarkStart w:id="10" w:name="_MON_1529130091"/>
      <w:bookmarkStart w:id="11" w:name="_MON_1364116743"/>
      <w:bookmarkStart w:id="12" w:name="_MON_1364117352"/>
      <w:bookmarkStart w:id="13" w:name="_MON_13641173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Arial" w:hAnsi="Arial" w:cs="Arial"/>
          <w:sz w:val="18"/>
          <w:szCs w:val="18"/>
        </w:rPr>
        <w:t xml:space="preserve">                                     </w:t>
      </w:r>
      <w:bookmarkStart w:id="14" w:name="_MON_1364117395"/>
      <w:bookmarkEnd w:id="14"/>
      <w:r w:rsidR="001D490C">
        <w:rPr>
          <w:sz w:val="18"/>
          <w:szCs w:val="18"/>
        </w:rPr>
        <w:object w:dxaOrig="7726" w:dyaOrig="1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76.5pt" o:ole="">
            <v:imagedata r:id="rId8" o:title=""/>
          </v:shape>
          <o:OLEObject Type="Embed" ProgID="Excel.Sheet.8" ShapeID="_x0000_i1025" DrawAspect="Content" ObjectID="_1641976682" r:id="rId9"/>
        </w:object>
      </w:r>
    </w:p>
    <w:p w:rsidR="003A5F90" w:rsidRDefault="003A5F90" w:rsidP="00A9193C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</w:p>
    <w:p w:rsidR="003F646E" w:rsidRPr="007626E1" w:rsidRDefault="00A9193C" w:rsidP="00DC2003">
      <w:pPr>
        <w:pStyle w:val="Odstavecseseznamem"/>
        <w:numPr>
          <w:ilvl w:val="0"/>
          <w:numId w:val="1"/>
        </w:numPr>
        <w:tabs>
          <w:tab w:val="clear" w:pos="360"/>
          <w:tab w:val="left" w:pos="284"/>
          <w:tab w:val="left" w:pos="396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7626E1">
        <w:rPr>
          <w:rFonts w:ascii="Arial" w:hAnsi="Arial" w:cs="Arial"/>
          <w:sz w:val="22"/>
          <w:szCs w:val="22"/>
        </w:rPr>
        <w:t>Roční</w:t>
      </w:r>
      <w:r w:rsidR="003F646E" w:rsidRPr="007626E1">
        <w:rPr>
          <w:rFonts w:ascii="Arial" w:hAnsi="Arial" w:cs="Arial"/>
          <w:sz w:val="22"/>
          <w:szCs w:val="22"/>
        </w:rPr>
        <w:t xml:space="preserve"> nájemné je splatné na základě fakturace pronajímat</w:t>
      </w:r>
      <w:r w:rsidR="00D75961">
        <w:rPr>
          <w:rFonts w:ascii="Arial" w:hAnsi="Arial" w:cs="Arial"/>
          <w:sz w:val="22"/>
          <w:szCs w:val="22"/>
        </w:rPr>
        <w:t xml:space="preserve">ele. Splatnost daňových dokladů </w:t>
      </w:r>
      <w:r w:rsidR="003F646E" w:rsidRPr="007626E1">
        <w:rPr>
          <w:rFonts w:ascii="Arial" w:hAnsi="Arial" w:cs="Arial"/>
          <w:sz w:val="22"/>
          <w:szCs w:val="22"/>
        </w:rPr>
        <w:t xml:space="preserve">je 14 dnů, lhůta splatnosti se počítá ode dne doručení daňového dokladu nájemci, přičemž v případě pochybností se má za to, že faktura byla doručena nejpozději 3 den ode dne odeslání. </w:t>
      </w:r>
      <w:r w:rsidR="004D54B9">
        <w:rPr>
          <w:rFonts w:ascii="Arial" w:hAnsi="Arial" w:cs="Arial"/>
          <w:sz w:val="22"/>
          <w:szCs w:val="22"/>
        </w:rPr>
        <w:t>R</w:t>
      </w:r>
      <w:r w:rsidRPr="007626E1">
        <w:rPr>
          <w:rFonts w:ascii="Arial" w:hAnsi="Arial" w:cs="Arial"/>
          <w:color w:val="000000"/>
          <w:spacing w:val="-3"/>
          <w:sz w:val="22"/>
          <w:szCs w:val="22"/>
        </w:rPr>
        <w:t xml:space="preserve">oční </w:t>
      </w:r>
      <w:r w:rsidRPr="007626E1">
        <w:rPr>
          <w:rFonts w:ascii="Arial" w:hAnsi="Arial" w:cs="Arial"/>
          <w:color w:val="000000"/>
          <w:sz w:val="22"/>
          <w:szCs w:val="22"/>
        </w:rPr>
        <w:t xml:space="preserve">fakturace bude provedena se zdanitelným plněním </w:t>
      </w:r>
      <w:r w:rsidR="004D54B9">
        <w:rPr>
          <w:rFonts w:ascii="Arial" w:hAnsi="Arial" w:cs="Arial"/>
          <w:color w:val="000000"/>
          <w:sz w:val="22"/>
          <w:szCs w:val="22"/>
        </w:rPr>
        <w:t xml:space="preserve">vždy </w:t>
      </w:r>
      <w:r w:rsidRPr="007626E1">
        <w:rPr>
          <w:rFonts w:ascii="Arial" w:hAnsi="Arial" w:cs="Arial"/>
          <w:color w:val="000000"/>
          <w:sz w:val="22"/>
          <w:szCs w:val="22"/>
        </w:rPr>
        <w:t>k</w:t>
      </w:r>
      <w:r w:rsidR="004D54B9">
        <w:rPr>
          <w:rFonts w:ascii="Arial" w:hAnsi="Arial" w:cs="Arial"/>
          <w:color w:val="000000"/>
          <w:sz w:val="22"/>
          <w:szCs w:val="22"/>
        </w:rPr>
        <w:t> </w:t>
      </w:r>
      <w:r w:rsidR="002D77D0">
        <w:rPr>
          <w:rFonts w:ascii="Arial" w:hAnsi="Arial" w:cs="Arial"/>
          <w:color w:val="000000"/>
          <w:sz w:val="22"/>
          <w:szCs w:val="22"/>
        </w:rPr>
        <w:t>3</w:t>
      </w:r>
      <w:r w:rsidR="004D54B9">
        <w:rPr>
          <w:rFonts w:ascii="Arial" w:hAnsi="Arial" w:cs="Arial"/>
          <w:color w:val="000000"/>
          <w:sz w:val="22"/>
          <w:szCs w:val="22"/>
        </w:rPr>
        <w:t xml:space="preserve">1. 1. </w:t>
      </w:r>
      <w:r w:rsidRPr="007626E1">
        <w:rPr>
          <w:rFonts w:ascii="Arial" w:hAnsi="Arial" w:cs="Arial"/>
          <w:color w:val="000000"/>
          <w:sz w:val="22"/>
          <w:szCs w:val="22"/>
        </w:rPr>
        <w:t>daného roku.</w:t>
      </w:r>
      <w:r w:rsidR="003F646E" w:rsidRPr="007626E1">
        <w:rPr>
          <w:rFonts w:ascii="Arial" w:hAnsi="Arial" w:cs="Arial"/>
          <w:sz w:val="22"/>
          <w:szCs w:val="22"/>
        </w:rPr>
        <w:t xml:space="preserve"> Vystavené faktury budou mít veškeré náležitosti účetních a daňových předpisů tak, aby byl nájemce oprávněn na jejich základě uplatnit odpočet DPH. Daňové doklady budou nájemci doručovány elektronicky na e-mail</w:t>
      </w:r>
      <w:r w:rsidR="002F640A">
        <w:rPr>
          <w:rFonts w:ascii="Arial" w:hAnsi="Arial" w:cs="Arial"/>
          <w:sz w:val="22"/>
          <w:szCs w:val="22"/>
        </w:rPr>
        <w:t xml:space="preserve"> xxxxxxxxxxxx</w:t>
      </w:r>
      <w:bookmarkStart w:id="15" w:name="_GoBack"/>
      <w:bookmarkEnd w:id="15"/>
      <w:r w:rsidR="003F646E">
        <w:rPr>
          <w:rStyle w:val="Hypertextovodkaz"/>
        </w:rPr>
        <w:t xml:space="preserve"> </w:t>
      </w:r>
      <w:hyperlink r:id="rId10" w:history="1"/>
      <w:r w:rsidR="003F646E" w:rsidRPr="007626E1">
        <w:rPr>
          <w:rFonts w:ascii="Arial" w:hAnsi="Arial" w:cs="Arial"/>
          <w:sz w:val="22"/>
          <w:szCs w:val="22"/>
        </w:rPr>
        <w:t>ve formátu PDF anebo na doručovací adresu uvedenou v čl. I. bod 2. tohoto dodatku.</w:t>
      </w:r>
    </w:p>
    <w:p w:rsidR="00D75961" w:rsidRPr="007D2841" w:rsidRDefault="007D2841" w:rsidP="00DC2003">
      <w:pPr>
        <w:pStyle w:val="Odstavecseseznamem"/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D2841">
        <w:rPr>
          <w:rFonts w:ascii="Arial" w:hAnsi="Arial" w:cs="Arial"/>
          <w:sz w:val="22"/>
          <w:szCs w:val="22"/>
        </w:rPr>
        <w:t>K zamezení vzniku pohle</w:t>
      </w:r>
      <w:r w:rsidR="00A30AB5">
        <w:rPr>
          <w:rFonts w:ascii="Arial" w:hAnsi="Arial" w:cs="Arial"/>
          <w:sz w:val="22"/>
          <w:szCs w:val="22"/>
        </w:rPr>
        <w:t xml:space="preserve">dávek včetně případného pokrytí </w:t>
      </w:r>
      <w:r w:rsidRPr="007D2841">
        <w:rPr>
          <w:rFonts w:ascii="Arial" w:hAnsi="Arial" w:cs="Arial"/>
          <w:sz w:val="22"/>
          <w:szCs w:val="22"/>
        </w:rPr>
        <w:t>nákladů s potencionální likvidac</w:t>
      </w:r>
      <w:r w:rsidR="002127FA">
        <w:rPr>
          <w:rFonts w:ascii="Arial" w:hAnsi="Arial" w:cs="Arial"/>
          <w:sz w:val="22"/>
          <w:szCs w:val="22"/>
        </w:rPr>
        <w:t>í</w:t>
      </w:r>
      <w:r w:rsidRPr="007D2841">
        <w:rPr>
          <w:rFonts w:ascii="Arial" w:hAnsi="Arial" w:cs="Arial"/>
          <w:sz w:val="22"/>
          <w:szCs w:val="22"/>
        </w:rPr>
        <w:t xml:space="preserve"> odpadů na předmětu nájmu</w:t>
      </w:r>
      <w:r w:rsidR="002127FA">
        <w:rPr>
          <w:rFonts w:ascii="Arial" w:hAnsi="Arial" w:cs="Arial"/>
          <w:sz w:val="22"/>
          <w:szCs w:val="22"/>
        </w:rPr>
        <w:t>,</w:t>
      </w:r>
      <w:r w:rsidRPr="007D2841">
        <w:rPr>
          <w:rFonts w:ascii="Arial" w:hAnsi="Arial" w:cs="Arial"/>
          <w:sz w:val="22"/>
          <w:szCs w:val="22"/>
        </w:rPr>
        <w:t xml:space="preserve"> </w:t>
      </w:r>
      <w:r w:rsidR="006249D5">
        <w:rPr>
          <w:rFonts w:ascii="Arial" w:hAnsi="Arial" w:cs="Arial"/>
          <w:sz w:val="22"/>
          <w:szCs w:val="22"/>
        </w:rPr>
        <w:t>složil</w:t>
      </w:r>
      <w:r w:rsidR="002127FA">
        <w:rPr>
          <w:rFonts w:ascii="Arial" w:hAnsi="Arial" w:cs="Arial"/>
          <w:sz w:val="22"/>
          <w:szCs w:val="22"/>
        </w:rPr>
        <w:t xml:space="preserve"> nájemce</w:t>
      </w:r>
      <w:r w:rsidRPr="007D2841">
        <w:rPr>
          <w:rFonts w:ascii="Arial" w:hAnsi="Arial" w:cs="Arial"/>
          <w:sz w:val="22"/>
          <w:szCs w:val="22"/>
        </w:rPr>
        <w:t xml:space="preserve"> </w:t>
      </w:r>
      <w:r w:rsidR="002127FA" w:rsidRPr="007D2841">
        <w:rPr>
          <w:rFonts w:ascii="Arial" w:hAnsi="Arial" w:cs="Arial"/>
          <w:sz w:val="22"/>
          <w:szCs w:val="22"/>
        </w:rPr>
        <w:t xml:space="preserve">na účet pronajímatele </w:t>
      </w:r>
      <w:r w:rsidRPr="007D2841">
        <w:rPr>
          <w:rFonts w:ascii="Arial" w:hAnsi="Arial" w:cs="Arial"/>
          <w:sz w:val="22"/>
          <w:szCs w:val="22"/>
        </w:rPr>
        <w:t xml:space="preserve">peněžitou jistotu (dále jen „jistota“) ve výši </w:t>
      </w:r>
      <w:r w:rsidR="006249D5">
        <w:rPr>
          <w:rFonts w:ascii="Arial" w:hAnsi="Arial" w:cs="Arial"/>
          <w:b/>
          <w:sz w:val="22"/>
          <w:szCs w:val="22"/>
        </w:rPr>
        <w:t>117 000</w:t>
      </w:r>
      <w:r w:rsidRPr="007D2841">
        <w:rPr>
          <w:rFonts w:ascii="Arial" w:hAnsi="Arial" w:cs="Arial"/>
          <w:b/>
          <w:bCs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.</w:t>
      </w:r>
      <w:r w:rsidR="006249D5">
        <w:rPr>
          <w:rFonts w:ascii="Arial" w:hAnsi="Arial" w:cs="Arial"/>
          <w:sz w:val="22"/>
          <w:szCs w:val="22"/>
        </w:rPr>
        <w:t xml:space="preserve"> </w:t>
      </w:r>
      <w:r w:rsidR="002127FA">
        <w:rPr>
          <w:rFonts w:ascii="Arial" w:hAnsi="Arial" w:cs="Arial"/>
          <w:sz w:val="22"/>
          <w:szCs w:val="22"/>
        </w:rPr>
        <w:t xml:space="preserve">Smluvní strany se dohodly na snížení jistoty na částku </w:t>
      </w:r>
      <w:r w:rsidR="006249D5">
        <w:rPr>
          <w:rFonts w:ascii="Arial" w:hAnsi="Arial" w:cs="Arial"/>
          <w:sz w:val="22"/>
          <w:szCs w:val="22"/>
        </w:rPr>
        <w:t xml:space="preserve">ve výši </w:t>
      </w:r>
      <w:r w:rsidR="006249D5" w:rsidRPr="006249D5">
        <w:rPr>
          <w:rFonts w:ascii="Arial" w:hAnsi="Arial" w:cs="Arial"/>
          <w:b/>
          <w:sz w:val="22"/>
          <w:szCs w:val="22"/>
        </w:rPr>
        <w:t>73 600,- Kč</w:t>
      </w:r>
      <w:r w:rsidR="002127FA">
        <w:rPr>
          <w:rFonts w:ascii="Arial" w:hAnsi="Arial" w:cs="Arial"/>
          <w:b/>
          <w:sz w:val="22"/>
          <w:szCs w:val="22"/>
        </w:rPr>
        <w:t xml:space="preserve"> </w:t>
      </w:r>
      <w:r w:rsidR="002127FA" w:rsidRPr="001C3219">
        <w:rPr>
          <w:rFonts w:ascii="Arial" w:hAnsi="Arial" w:cs="Arial"/>
          <w:sz w:val="22"/>
          <w:szCs w:val="22"/>
        </w:rPr>
        <w:t>a vypořádání</w:t>
      </w:r>
      <w:r w:rsidR="002127FA">
        <w:rPr>
          <w:rFonts w:ascii="Arial" w:hAnsi="Arial" w:cs="Arial"/>
          <w:b/>
          <w:sz w:val="22"/>
          <w:szCs w:val="22"/>
        </w:rPr>
        <w:t xml:space="preserve"> </w:t>
      </w:r>
      <w:r w:rsidR="002127FA">
        <w:rPr>
          <w:rFonts w:ascii="Arial" w:hAnsi="Arial" w:cs="Arial"/>
          <w:sz w:val="22"/>
          <w:szCs w:val="22"/>
        </w:rPr>
        <w:t>zůstatku složené jistoty takto:</w:t>
      </w:r>
      <w:r w:rsidR="006249D5">
        <w:rPr>
          <w:rFonts w:ascii="Arial" w:hAnsi="Arial" w:cs="Arial"/>
          <w:sz w:val="22"/>
          <w:szCs w:val="22"/>
        </w:rPr>
        <w:t xml:space="preserve"> částka ve výši </w:t>
      </w:r>
      <w:r w:rsidR="006249D5" w:rsidRPr="006249D5">
        <w:rPr>
          <w:rFonts w:ascii="Arial" w:hAnsi="Arial" w:cs="Arial"/>
          <w:b/>
          <w:sz w:val="22"/>
          <w:szCs w:val="22"/>
        </w:rPr>
        <w:t>25 900,- Kč</w:t>
      </w:r>
      <w:r w:rsidR="006249D5">
        <w:rPr>
          <w:rFonts w:ascii="Arial" w:hAnsi="Arial" w:cs="Arial"/>
          <w:sz w:val="22"/>
          <w:szCs w:val="22"/>
        </w:rPr>
        <w:t xml:space="preserve"> bude převedena na </w:t>
      </w:r>
      <w:r w:rsidR="00603AB9">
        <w:rPr>
          <w:rFonts w:ascii="Arial" w:hAnsi="Arial" w:cs="Arial"/>
          <w:sz w:val="22"/>
          <w:szCs w:val="22"/>
        </w:rPr>
        <w:t>úhradu peněžní záruky</w:t>
      </w:r>
      <w:r w:rsidR="002127FA">
        <w:rPr>
          <w:rFonts w:ascii="Arial" w:hAnsi="Arial" w:cs="Arial"/>
          <w:sz w:val="22"/>
          <w:szCs w:val="22"/>
        </w:rPr>
        <w:t xml:space="preserve"> dle </w:t>
      </w:r>
      <w:r w:rsidR="006249D5">
        <w:rPr>
          <w:rFonts w:ascii="Arial" w:hAnsi="Arial" w:cs="Arial"/>
          <w:sz w:val="22"/>
          <w:szCs w:val="22"/>
        </w:rPr>
        <w:t>nájemní smlouv</w:t>
      </w:r>
      <w:r w:rsidR="002127FA">
        <w:rPr>
          <w:rFonts w:ascii="Arial" w:hAnsi="Arial" w:cs="Arial"/>
          <w:sz w:val="22"/>
          <w:szCs w:val="22"/>
        </w:rPr>
        <w:t>y</w:t>
      </w:r>
      <w:r w:rsidR="006249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49D5">
        <w:rPr>
          <w:rFonts w:ascii="Arial" w:hAnsi="Arial" w:cs="Arial"/>
          <w:sz w:val="22"/>
          <w:szCs w:val="22"/>
        </w:rPr>
        <w:t>reg</w:t>
      </w:r>
      <w:proofErr w:type="spellEnd"/>
      <w:r w:rsidR="006249D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6249D5">
        <w:rPr>
          <w:rFonts w:ascii="Arial" w:hAnsi="Arial" w:cs="Arial"/>
          <w:sz w:val="22"/>
          <w:szCs w:val="22"/>
        </w:rPr>
        <w:t>č.</w:t>
      </w:r>
      <w:proofErr w:type="gramEnd"/>
      <w:r w:rsidR="006249D5">
        <w:rPr>
          <w:rFonts w:ascii="Arial" w:hAnsi="Arial" w:cs="Arial"/>
          <w:sz w:val="22"/>
          <w:szCs w:val="22"/>
        </w:rPr>
        <w:t xml:space="preserve"> D500/53000/00257/19/00</w:t>
      </w:r>
      <w:r w:rsidR="00603AB9">
        <w:rPr>
          <w:rFonts w:ascii="Arial" w:hAnsi="Arial" w:cs="Arial"/>
          <w:sz w:val="22"/>
          <w:szCs w:val="22"/>
        </w:rPr>
        <w:t xml:space="preserve"> uzavřené mezi nájemce a pronajímatelem</w:t>
      </w:r>
      <w:r w:rsidR="006249D5">
        <w:rPr>
          <w:rFonts w:ascii="Arial" w:hAnsi="Arial" w:cs="Arial"/>
          <w:sz w:val="22"/>
          <w:szCs w:val="22"/>
        </w:rPr>
        <w:t xml:space="preserve"> a částka ve výši </w:t>
      </w:r>
      <w:r w:rsidR="006249D5" w:rsidRPr="006249D5">
        <w:rPr>
          <w:rFonts w:ascii="Arial" w:hAnsi="Arial" w:cs="Arial"/>
          <w:b/>
          <w:sz w:val="22"/>
          <w:szCs w:val="22"/>
        </w:rPr>
        <w:t>17 </w:t>
      </w:r>
      <w:r w:rsidR="00B53D57">
        <w:rPr>
          <w:rFonts w:ascii="Arial" w:hAnsi="Arial" w:cs="Arial"/>
          <w:b/>
          <w:sz w:val="22"/>
          <w:szCs w:val="22"/>
        </w:rPr>
        <w:t>5</w:t>
      </w:r>
      <w:r w:rsidR="006249D5" w:rsidRPr="006249D5">
        <w:rPr>
          <w:rFonts w:ascii="Arial" w:hAnsi="Arial" w:cs="Arial"/>
          <w:b/>
          <w:sz w:val="22"/>
          <w:szCs w:val="22"/>
        </w:rPr>
        <w:t xml:space="preserve">00,- Kč </w:t>
      </w:r>
      <w:r w:rsidR="006249D5">
        <w:rPr>
          <w:rFonts w:ascii="Arial" w:hAnsi="Arial" w:cs="Arial"/>
          <w:sz w:val="22"/>
          <w:szCs w:val="22"/>
        </w:rPr>
        <w:t>bude vrácena nájemci zpět na číslo účtu uvedené v čl. I. bod 2 tohoto dodatku.</w:t>
      </w:r>
      <w:r w:rsidR="006249D5" w:rsidRPr="007D2841">
        <w:rPr>
          <w:rFonts w:ascii="Arial" w:hAnsi="Arial" w:cs="Arial"/>
          <w:sz w:val="22"/>
          <w:szCs w:val="22"/>
        </w:rPr>
        <w:t xml:space="preserve"> </w:t>
      </w:r>
      <w:r w:rsidR="007626E1" w:rsidRPr="007D2841">
        <w:rPr>
          <w:rFonts w:ascii="Arial" w:hAnsi="Arial" w:cs="Arial"/>
          <w:sz w:val="22"/>
          <w:szCs w:val="22"/>
        </w:rPr>
        <w:t xml:space="preserve">Prostředky obsažené ve složené </w:t>
      </w:r>
      <w:r w:rsidR="00DC2003">
        <w:rPr>
          <w:rFonts w:ascii="Arial" w:hAnsi="Arial" w:cs="Arial"/>
          <w:sz w:val="22"/>
          <w:szCs w:val="22"/>
        </w:rPr>
        <w:t xml:space="preserve">jistotě </w:t>
      </w:r>
      <w:r w:rsidR="007626E1" w:rsidRPr="007D2841">
        <w:rPr>
          <w:rFonts w:ascii="Arial" w:hAnsi="Arial" w:cs="Arial"/>
          <w:sz w:val="22"/>
          <w:szCs w:val="22"/>
        </w:rPr>
        <w:t xml:space="preserve">budou uloženy na účtu bankovního ústavu pronajímatele a lze je použít pouze k úhradě dlužného nájemného, </w:t>
      </w:r>
      <w:r w:rsidR="00DC2003">
        <w:rPr>
          <w:rFonts w:ascii="Arial" w:hAnsi="Arial" w:cs="Arial"/>
          <w:sz w:val="22"/>
          <w:szCs w:val="22"/>
        </w:rPr>
        <w:t xml:space="preserve">pokrytí </w:t>
      </w:r>
      <w:r w:rsidR="00DC2003" w:rsidRPr="007D2841">
        <w:rPr>
          <w:rFonts w:ascii="Arial" w:hAnsi="Arial" w:cs="Arial"/>
          <w:sz w:val="22"/>
          <w:szCs w:val="22"/>
        </w:rPr>
        <w:t>nákladů s potencionální likvidac</w:t>
      </w:r>
      <w:r w:rsidR="00DC2003">
        <w:rPr>
          <w:rFonts w:ascii="Arial" w:hAnsi="Arial" w:cs="Arial"/>
          <w:sz w:val="22"/>
          <w:szCs w:val="22"/>
        </w:rPr>
        <w:t>í</w:t>
      </w:r>
      <w:r w:rsidR="00DC2003" w:rsidRPr="007D2841">
        <w:rPr>
          <w:rFonts w:ascii="Arial" w:hAnsi="Arial" w:cs="Arial"/>
          <w:sz w:val="22"/>
          <w:szCs w:val="22"/>
        </w:rPr>
        <w:t xml:space="preserve"> odpadů</w:t>
      </w:r>
      <w:r w:rsidR="00DC2003">
        <w:rPr>
          <w:rFonts w:ascii="Arial" w:hAnsi="Arial" w:cs="Arial"/>
          <w:sz w:val="22"/>
          <w:szCs w:val="22"/>
        </w:rPr>
        <w:t xml:space="preserve">, </w:t>
      </w:r>
      <w:r w:rsidR="007626E1" w:rsidRPr="007D2841">
        <w:rPr>
          <w:rFonts w:ascii="Arial" w:hAnsi="Arial" w:cs="Arial"/>
          <w:sz w:val="22"/>
          <w:szCs w:val="22"/>
        </w:rPr>
        <w:t xml:space="preserve">plateb na základě jiných smluv souvisejících s nájmem, úroků z prodlení a jiných sankcí souvisejících s nájmem. </w:t>
      </w:r>
      <w:r w:rsidR="00DC2003">
        <w:rPr>
          <w:rFonts w:ascii="Arial" w:hAnsi="Arial" w:cs="Arial"/>
          <w:sz w:val="22"/>
          <w:szCs w:val="22"/>
        </w:rPr>
        <w:t xml:space="preserve">Jistota </w:t>
      </w:r>
      <w:r w:rsidR="007626E1" w:rsidRPr="007D2841">
        <w:rPr>
          <w:rFonts w:ascii="Arial" w:hAnsi="Arial" w:cs="Arial"/>
          <w:sz w:val="22"/>
          <w:szCs w:val="22"/>
        </w:rPr>
        <w:t xml:space="preserve">bude úročena dle roční průměrné platné sazby pro termínované vklady u bankovního ústavu pronajímatele. Nájemci vznikne nárok na vyúčtování a vrácení </w:t>
      </w:r>
      <w:r w:rsidR="00DC2003">
        <w:rPr>
          <w:rFonts w:ascii="Arial" w:hAnsi="Arial" w:cs="Arial"/>
          <w:sz w:val="22"/>
          <w:szCs w:val="22"/>
        </w:rPr>
        <w:t xml:space="preserve">jistoty </w:t>
      </w:r>
      <w:r w:rsidR="007626E1" w:rsidRPr="007D2841">
        <w:rPr>
          <w:rFonts w:ascii="Arial" w:hAnsi="Arial" w:cs="Arial"/>
          <w:sz w:val="22"/>
          <w:szCs w:val="22"/>
        </w:rPr>
        <w:t>vč.</w:t>
      </w:r>
      <w:r w:rsidR="001C591A">
        <w:rPr>
          <w:rFonts w:ascii="Arial" w:hAnsi="Arial" w:cs="Arial"/>
          <w:sz w:val="22"/>
          <w:szCs w:val="22"/>
        </w:rPr>
        <w:t xml:space="preserve"> </w:t>
      </w:r>
      <w:r w:rsidR="007626E1" w:rsidRPr="007D2841">
        <w:rPr>
          <w:rFonts w:ascii="Arial" w:hAnsi="Arial" w:cs="Arial"/>
          <w:sz w:val="22"/>
          <w:szCs w:val="22"/>
        </w:rPr>
        <w:t>příslušenství do 30 dnů po ukončení nájemního vztahu. V případě, že pronajímatel bude během trvání nájemního vztahu oprávněně čerpat</w:t>
      </w:r>
      <w:r w:rsidR="00DC2003">
        <w:rPr>
          <w:rFonts w:ascii="Arial" w:hAnsi="Arial" w:cs="Arial"/>
          <w:sz w:val="22"/>
          <w:szCs w:val="22"/>
        </w:rPr>
        <w:t xml:space="preserve"> jistotu</w:t>
      </w:r>
      <w:r w:rsidR="007626E1" w:rsidRPr="007D2841">
        <w:rPr>
          <w:rFonts w:ascii="Arial" w:hAnsi="Arial" w:cs="Arial"/>
          <w:sz w:val="22"/>
          <w:szCs w:val="22"/>
        </w:rPr>
        <w:t xml:space="preserve">, doplní nájemce </w:t>
      </w:r>
      <w:r w:rsidR="00DC2003">
        <w:rPr>
          <w:rFonts w:ascii="Arial" w:hAnsi="Arial" w:cs="Arial"/>
          <w:sz w:val="22"/>
          <w:szCs w:val="22"/>
        </w:rPr>
        <w:t>jistot</w:t>
      </w:r>
      <w:r w:rsidR="007626E1" w:rsidRPr="007D2841">
        <w:rPr>
          <w:rFonts w:ascii="Arial" w:hAnsi="Arial" w:cs="Arial"/>
          <w:sz w:val="22"/>
          <w:szCs w:val="22"/>
        </w:rPr>
        <w:t xml:space="preserve">u na požadovanou výši do 5 dnů od výzvy pronajímatele k jejímu doplnění.  </w:t>
      </w:r>
    </w:p>
    <w:p w:rsidR="002D77D0" w:rsidRDefault="007626E1" w:rsidP="00D75961">
      <w:pPr>
        <w:jc w:val="both"/>
        <w:rPr>
          <w:rFonts w:ascii="Arial" w:hAnsi="Arial" w:cs="Arial"/>
          <w:sz w:val="22"/>
          <w:szCs w:val="22"/>
        </w:rPr>
      </w:pPr>
      <w:r w:rsidRPr="00D75961">
        <w:rPr>
          <w:rFonts w:ascii="Arial" w:hAnsi="Arial" w:cs="Arial"/>
          <w:sz w:val="22"/>
          <w:szCs w:val="22"/>
        </w:rPr>
        <w:t xml:space="preserve">  </w:t>
      </w:r>
    </w:p>
    <w:p w:rsidR="00FB17C0" w:rsidRPr="00D75961" w:rsidRDefault="00FB17C0" w:rsidP="00D75961">
      <w:pPr>
        <w:jc w:val="both"/>
        <w:rPr>
          <w:rFonts w:ascii="Arial" w:hAnsi="Arial" w:cs="Arial"/>
          <w:sz w:val="22"/>
          <w:szCs w:val="22"/>
        </w:rPr>
      </w:pPr>
    </w:p>
    <w:p w:rsidR="003F646E" w:rsidRDefault="0043054B" w:rsidP="003F64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  <w:r w:rsidR="00170AAE">
        <w:rPr>
          <w:rFonts w:ascii="Arial" w:hAnsi="Arial" w:cs="Arial"/>
          <w:sz w:val="22"/>
        </w:rPr>
        <w:t xml:space="preserve">  </w:t>
      </w:r>
      <w:r w:rsidR="003F646E" w:rsidRPr="003855B0">
        <w:rPr>
          <w:rFonts w:ascii="Arial" w:hAnsi="Arial" w:cs="Arial"/>
          <w:b/>
          <w:sz w:val="22"/>
          <w:szCs w:val="22"/>
        </w:rPr>
        <w:t>I</w:t>
      </w:r>
      <w:r w:rsidR="003F646E">
        <w:rPr>
          <w:rFonts w:ascii="Arial" w:hAnsi="Arial" w:cs="Arial"/>
          <w:b/>
          <w:sz w:val="22"/>
          <w:szCs w:val="22"/>
        </w:rPr>
        <w:t>I</w:t>
      </w:r>
      <w:r w:rsidR="003F646E" w:rsidRPr="003855B0">
        <w:rPr>
          <w:rFonts w:ascii="Arial" w:hAnsi="Arial" w:cs="Arial"/>
          <w:b/>
          <w:sz w:val="22"/>
          <w:szCs w:val="22"/>
        </w:rPr>
        <w:t>I.</w:t>
      </w:r>
    </w:p>
    <w:p w:rsidR="001C591A" w:rsidRDefault="003F646E" w:rsidP="001C591A">
      <w:pPr>
        <w:tabs>
          <w:tab w:val="left" w:pos="284"/>
        </w:tabs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DC2003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V ostatním se předmětná smlouva nemění a zůstává v platnosti.</w:t>
      </w:r>
    </w:p>
    <w:p w:rsidR="00DC2003" w:rsidRDefault="004D54B9" w:rsidP="001C3219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2"/>
        </w:rPr>
      </w:pPr>
      <w:r w:rsidRPr="001C3219">
        <w:rPr>
          <w:rFonts w:ascii="Arial" w:hAnsi="Arial" w:cs="Arial"/>
          <w:sz w:val="22"/>
        </w:rPr>
        <w:t xml:space="preserve">Tento Dodatek nabývá platnosti dnem jeho podpisu oběma smluvními stranami </w:t>
      </w:r>
      <w:r w:rsidR="001C591A">
        <w:rPr>
          <w:rFonts w:ascii="Arial" w:hAnsi="Arial" w:cs="Arial"/>
          <w:sz w:val="22"/>
        </w:rPr>
        <w:t xml:space="preserve"> </w:t>
      </w:r>
      <w:r w:rsidRPr="001C3219">
        <w:rPr>
          <w:rFonts w:ascii="Arial" w:hAnsi="Arial" w:cs="Arial"/>
          <w:sz w:val="22"/>
        </w:rPr>
        <w:t xml:space="preserve">s účinností od </w:t>
      </w:r>
      <w:r w:rsidRPr="001C3219">
        <w:rPr>
          <w:rFonts w:ascii="Arial" w:hAnsi="Arial" w:cs="Arial"/>
          <w:b/>
          <w:bCs/>
          <w:sz w:val="22"/>
        </w:rPr>
        <w:t xml:space="preserve">1. </w:t>
      </w:r>
      <w:r w:rsidR="002D77D0" w:rsidRPr="001C3219">
        <w:rPr>
          <w:rFonts w:ascii="Arial" w:hAnsi="Arial" w:cs="Arial"/>
          <w:b/>
          <w:bCs/>
          <w:sz w:val="22"/>
        </w:rPr>
        <w:t>2</w:t>
      </w:r>
      <w:r w:rsidRPr="001C3219">
        <w:rPr>
          <w:rFonts w:ascii="Arial" w:hAnsi="Arial" w:cs="Arial"/>
          <w:b/>
          <w:bCs/>
          <w:sz w:val="22"/>
        </w:rPr>
        <w:t>. 2020.</w:t>
      </w:r>
    </w:p>
    <w:p w:rsidR="003F646E" w:rsidRPr="001C3219" w:rsidRDefault="00603AB9" w:rsidP="001C3219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</w:rPr>
      </w:pPr>
      <w:r w:rsidRPr="00CB6CA5">
        <w:rPr>
          <w:rFonts w:ascii="Arial" w:hAnsi="Arial" w:cs="Arial"/>
          <w:sz w:val="22"/>
        </w:rPr>
        <w:t xml:space="preserve">Tento dodatek je vyhotoven ve 4 vyhotoveních, s platností originálu, z nichž </w:t>
      </w:r>
      <w:r w:rsidRPr="00CB6CA5">
        <w:rPr>
          <w:rFonts w:ascii="Arial" w:hAnsi="Arial" w:cs="Arial"/>
          <w:sz w:val="22"/>
        </w:rPr>
        <w:br/>
        <w:t>pronajímatel obdrží 3 výtisky a nájemce 1 výtisk tohoto dodatku</w:t>
      </w:r>
      <w:r w:rsidR="003F646E" w:rsidRPr="001C3219">
        <w:rPr>
          <w:rFonts w:ascii="Arial" w:hAnsi="Arial" w:cs="Arial"/>
          <w:sz w:val="22"/>
        </w:rPr>
        <w:t>.</w:t>
      </w:r>
    </w:p>
    <w:p w:rsidR="007977D6" w:rsidRDefault="007977D6" w:rsidP="003F646E">
      <w:pPr>
        <w:jc w:val="both"/>
        <w:rPr>
          <w:rFonts w:ascii="Arial" w:hAnsi="Arial" w:cs="Arial"/>
          <w:sz w:val="22"/>
        </w:rPr>
      </w:pPr>
    </w:p>
    <w:p w:rsidR="007977D6" w:rsidRDefault="007977D6" w:rsidP="007977D6">
      <w:pPr>
        <w:ind w:firstLine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č. 1 Situační plánek předmětu pronájmu</w:t>
      </w:r>
    </w:p>
    <w:p w:rsidR="00F57F9B" w:rsidRDefault="00F57F9B" w:rsidP="003F646E">
      <w:pPr>
        <w:jc w:val="both"/>
        <w:rPr>
          <w:rFonts w:ascii="Arial" w:hAnsi="Arial" w:cs="Arial"/>
          <w:sz w:val="22"/>
        </w:rPr>
      </w:pPr>
    </w:p>
    <w:p w:rsidR="003A5F90" w:rsidRDefault="003A5F90" w:rsidP="003F646E">
      <w:pPr>
        <w:jc w:val="both"/>
        <w:rPr>
          <w:rFonts w:ascii="Arial" w:hAnsi="Arial" w:cs="Arial"/>
          <w:sz w:val="22"/>
        </w:rPr>
      </w:pPr>
    </w:p>
    <w:p w:rsidR="002B1D38" w:rsidRDefault="00F117AF" w:rsidP="002B1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   </w:t>
      </w:r>
      <w:r w:rsidR="002B1D38">
        <w:rPr>
          <w:rFonts w:ascii="Arial" w:hAnsi="Arial" w:cs="Arial"/>
          <w:sz w:val="22"/>
          <w:szCs w:val="22"/>
        </w:rPr>
        <w:t xml:space="preserve">Ostravě dne                                                                   V …………………….. dne </w:t>
      </w: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</w:p>
    <w:p w:rsidR="003A5F90" w:rsidRDefault="003A5F90" w:rsidP="002B1D38">
      <w:pPr>
        <w:rPr>
          <w:rFonts w:ascii="Arial" w:hAnsi="Arial" w:cs="Arial"/>
          <w:sz w:val="22"/>
          <w:szCs w:val="22"/>
        </w:rPr>
      </w:pPr>
    </w:p>
    <w:p w:rsidR="00F57F9B" w:rsidRDefault="00F57F9B" w:rsidP="002B1D38">
      <w:pPr>
        <w:rPr>
          <w:rFonts w:ascii="Arial" w:hAnsi="Arial" w:cs="Arial"/>
          <w:sz w:val="22"/>
          <w:szCs w:val="22"/>
        </w:rPr>
      </w:pP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……………………………………..            …………………………            ………………………         </w:t>
      </w: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57F9B">
        <w:rPr>
          <w:rFonts w:ascii="Arial" w:hAnsi="Arial" w:cs="Arial"/>
          <w:sz w:val="22"/>
          <w:szCs w:val="22"/>
        </w:rPr>
        <w:t>Petr Kříž, Ph.D.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F57F9B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Ing. Petr Pazdera                     Ing. Jan </w:t>
      </w:r>
      <w:proofErr w:type="spellStart"/>
      <w:r>
        <w:rPr>
          <w:rFonts w:ascii="Arial" w:hAnsi="Arial" w:cs="Arial"/>
          <w:sz w:val="22"/>
          <w:szCs w:val="22"/>
        </w:rPr>
        <w:t>Štefanišin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2B1D38" w:rsidRDefault="002B1D38" w:rsidP="002B1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</w:t>
      </w:r>
      <w:r w:rsidR="00F57F9B">
        <w:rPr>
          <w:rFonts w:ascii="Arial" w:hAnsi="Arial" w:cs="Arial"/>
          <w:sz w:val="22"/>
          <w:szCs w:val="22"/>
        </w:rPr>
        <w:t xml:space="preserve">štěpného závodu ODRA        </w:t>
      </w:r>
      <w:r>
        <w:rPr>
          <w:rFonts w:ascii="Arial" w:hAnsi="Arial" w:cs="Arial"/>
          <w:sz w:val="22"/>
          <w:szCs w:val="22"/>
        </w:rPr>
        <w:t xml:space="preserve">jednatel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jednatel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sectPr w:rsidR="002B1D38" w:rsidSect="003A5F90">
      <w:headerReference w:type="default" r:id="rId11"/>
      <w:footerReference w:type="default" r:id="rId12"/>
      <w:pgSz w:w="11906" w:h="16838"/>
      <w:pgMar w:top="397" w:right="1418" w:bottom="397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70" w:rsidRDefault="00ED1C70">
      <w:r>
        <w:separator/>
      </w:r>
    </w:p>
  </w:endnote>
  <w:endnote w:type="continuationSeparator" w:id="0">
    <w:p w:rsidR="00ED1C70" w:rsidRDefault="00ED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A7" w:rsidRDefault="007254A7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70" w:rsidRDefault="00ED1C70">
      <w:r>
        <w:separator/>
      </w:r>
    </w:p>
  </w:footnote>
  <w:footnote w:type="continuationSeparator" w:id="0">
    <w:p w:rsidR="00ED1C70" w:rsidRDefault="00ED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53" w:rsidRDefault="001E6653" w:rsidP="001E6653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 – </w:t>
    </w:r>
    <w:r w:rsidR="00603F17">
      <w:rPr>
        <w:sz w:val="16"/>
      </w:rPr>
      <w:t xml:space="preserve">RUMPOLD s.r.o.                                                                                 </w:t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F640A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1E6653" w:rsidRDefault="001E6653" w:rsidP="001E6653">
    <w:pPr>
      <w:pStyle w:val="Zhlav"/>
    </w:pPr>
    <w:r>
      <w:t xml:space="preserve">                                                                                                                                    </w:t>
    </w:r>
    <w:proofErr w:type="spellStart"/>
    <w:proofErr w:type="gramStart"/>
    <w:r w:rsidR="004C6F99">
      <w:rPr>
        <w:sz w:val="16"/>
      </w:rPr>
      <w:t>Reg</w:t>
    </w:r>
    <w:proofErr w:type="gramEnd"/>
    <w:r w:rsidR="004C6F99">
      <w:rPr>
        <w:sz w:val="16"/>
      </w:rPr>
      <w:t>.</w:t>
    </w:r>
    <w:proofErr w:type="gramStart"/>
    <w:r w:rsidR="004C6F99">
      <w:rPr>
        <w:sz w:val="16"/>
      </w:rPr>
      <w:t>č</w:t>
    </w:r>
    <w:proofErr w:type="spellEnd"/>
    <w:r w:rsidR="004C6F99">
      <w:rPr>
        <w:sz w:val="16"/>
      </w:rPr>
      <w:t>.</w:t>
    </w:r>
    <w:proofErr w:type="gramEnd"/>
    <w:r w:rsidR="004C6F99">
      <w:rPr>
        <w:sz w:val="16"/>
      </w:rPr>
      <w:t xml:space="preserve">  D500/53000/00</w:t>
    </w:r>
    <w:r w:rsidR="00603F17">
      <w:rPr>
        <w:sz w:val="16"/>
      </w:rPr>
      <w:t>168</w:t>
    </w:r>
    <w:r>
      <w:rPr>
        <w:sz w:val="16"/>
      </w:rPr>
      <w:t>/</w:t>
    </w:r>
    <w:r w:rsidR="00603F17">
      <w:rPr>
        <w:sz w:val="16"/>
      </w:rPr>
      <w:t>17</w:t>
    </w:r>
    <w:r>
      <w:rPr>
        <w:sz w:val="16"/>
      </w:rPr>
      <w:t>/00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  <w:p w:rsidR="007254A7" w:rsidRPr="001E6653" w:rsidRDefault="007254A7" w:rsidP="001E66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6D26"/>
    <w:multiLevelType w:val="hybridMultilevel"/>
    <w:tmpl w:val="A0FEBE2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910D5"/>
    <w:multiLevelType w:val="hybridMultilevel"/>
    <w:tmpl w:val="2626CD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E7B9A"/>
    <w:multiLevelType w:val="hybridMultilevel"/>
    <w:tmpl w:val="A002FA5C"/>
    <w:lvl w:ilvl="0" w:tplc="5742E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707F3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5"/>
    <w:rsid w:val="00021833"/>
    <w:rsid w:val="0002581C"/>
    <w:rsid w:val="00044211"/>
    <w:rsid w:val="00046332"/>
    <w:rsid w:val="00084C0B"/>
    <w:rsid w:val="00085C58"/>
    <w:rsid w:val="000956B5"/>
    <w:rsid w:val="0009614D"/>
    <w:rsid w:val="000B259E"/>
    <w:rsid w:val="000C3B14"/>
    <w:rsid w:val="000C4CB2"/>
    <w:rsid w:val="000C75E7"/>
    <w:rsid w:val="000D00AB"/>
    <w:rsid w:val="000D1C1F"/>
    <w:rsid w:val="000D23DA"/>
    <w:rsid w:val="000D2C16"/>
    <w:rsid w:val="000D4CBF"/>
    <w:rsid w:val="000E0184"/>
    <w:rsid w:val="000F1C98"/>
    <w:rsid w:val="00105168"/>
    <w:rsid w:val="00112177"/>
    <w:rsid w:val="00115F9F"/>
    <w:rsid w:val="00124D0D"/>
    <w:rsid w:val="00125C46"/>
    <w:rsid w:val="0014363D"/>
    <w:rsid w:val="00143F1B"/>
    <w:rsid w:val="00151B5C"/>
    <w:rsid w:val="00162993"/>
    <w:rsid w:val="00166772"/>
    <w:rsid w:val="00170AAE"/>
    <w:rsid w:val="00180DA4"/>
    <w:rsid w:val="00185385"/>
    <w:rsid w:val="0019090C"/>
    <w:rsid w:val="00192992"/>
    <w:rsid w:val="001958FA"/>
    <w:rsid w:val="001A0079"/>
    <w:rsid w:val="001A2538"/>
    <w:rsid w:val="001B2276"/>
    <w:rsid w:val="001C3219"/>
    <w:rsid w:val="001C591A"/>
    <w:rsid w:val="001D490C"/>
    <w:rsid w:val="001E6653"/>
    <w:rsid w:val="002041BA"/>
    <w:rsid w:val="002127FA"/>
    <w:rsid w:val="00217FF7"/>
    <w:rsid w:val="00242677"/>
    <w:rsid w:val="0025336C"/>
    <w:rsid w:val="00275A9F"/>
    <w:rsid w:val="00276F12"/>
    <w:rsid w:val="0027727F"/>
    <w:rsid w:val="00282BD2"/>
    <w:rsid w:val="00290AC4"/>
    <w:rsid w:val="002936EB"/>
    <w:rsid w:val="002A0C95"/>
    <w:rsid w:val="002A3BF7"/>
    <w:rsid w:val="002A5164"/>
    <w:rsid w:val="002B1D38"/>
    <w:rsid w:val="002B568C"/>
    <w:rsid w:val="002C1B5C"/>
    <w:rsid w:val="002C29F7"/>
    <w:rsid w:val="002D09FD"/>
    <w:rsid w:val="002D5F63"/>
    <w:rsid w:val="002D77D0"/>
    <w:rsid w:val="002F640A"/>
    <w:rsid w:val="00307F95"/>
    <w:rsid w:val="00316D70"/>
    <w:rsid w:val="00330AD7"/>
    <w:rsid w:val="00331C05"/>
    <w:rsid w:val="00333B6D"/>
    <w:rsid w:val="0033407C"/>
    <w:rsid w:val="00346825"/>
    <w:rsid w:val="00362DA1"/>
    <w:rsid w:val="0037587F"/>
    <w:rsid w:val="00380298"/>
    <w:rsid w:val="003926B3"/>
    <w:rsid w:val="00393ECF"/>
    <w:rsid w:val="003A5F90"/>
    <w:rsid w:val="003B6B68"/>
    <w:rsid w:val="003C1EAB"/>
    <w:rsid w:val="003C3290"/>
    <w:rsid w:val="003E1F9A"/>
    <w:rsid w:val="003E6D89"/>
    <w:rsid w:val="003F646E"/>
    <w:rsid w:val="003F7242"/>
    <w:rsid w:val="00400404"/>
    <w:rsid w:val="00400836"/>
    <w:rsid w:val="0041311A"/>
    <w:rsid w:val="00421ADF"/>
    <w:rsid w:val="0043054B"/>
    <w:rsid w:val="004328E7"/>
    <w:rsid w:val="00437FDF"/>
    <w:rsid w:val="00466DE5"/>
    <w:rsid w:val="00467457"/>
    <w:rsid w:val="0047335F"/>
    <w:rsid w:val="00484F89"/>
    <w:rsid w:val="004866A1"/>
    <w:rsid w:val="0049260B"/>
    <w:rsid w:val="00494AA8"/>
    <w:rsid w:val="004A4CFC"/>
    <w:rsid w:val="004A76FE"/>
    <w:rsid w:val="004B2AE9"/>
    <w:rsid w:val="004B552C"/>
    <w:rsid w:val="004C1878"/>
    <w:rsid w:val="004C1B57"/>
    <w:rsid w:val="004C6F99"/>
    <w:rsid w:val="004D54B9"/>
    <w:rsid w:val="00512EF8"/>
    <w:rsid w:val="00516DA7"/>
    <w:rsid w:val="005B06AB"/>
    <w:rsid w:val="005B4C86"/>
    <w:rsid w:val="005D190E"/>
    <w:rsid w:val="00603AB9"/>
    <w:rsid w:val="00603F17"/>
    <w:rsid w:val="00606640"/>
    <w:rsid w:val="0061319F"/>
    <w:rsid w:val="00622C22"/>
    <w:rsid w:val="006249D5"/>
    <w:rsid w:val="00626675"/>
    <w:rsid w:val="00650229"/>
    <w:rsid w:val="00652E8B"/>
    <w:rsid w:val="00661C98"/>
    <w:rsid w:val="00674CB8"/>
    <w:rsid w:val="006751AF"/>
    <w:rsid w:val="0067599C"/>
    <w:rsid w:val="00684CE6"/>
    <w:rsid w:val="006913F2"/>
    <w:rsid w:val="006A7F91"/>
    <w:rsid w:val="006B523E"/>
    <w:rsid w:val="006D2BE1"/>
    <w:rsid w:val="006E4333"/>
    <w:rsid w:val="006E729A"/>
    <w:rsid w:val="006F2F36"/>
    <w:rsid w:val="007015B8"/>
    <w:rsid w:val="00714ED1"/>
    <w:rsid w:val="00716081"/>
    <w:rsid w:val="007254A7"/>
    <w:rsid w:val="0072560E"/>
    <w:rsid w:val="0074068D"/>
    <w:rsid w:val="00742D1C"/>
    <w:rsid w:val="007514AA"/>
    <w:rsid w:val="00751E49"/>
    <w:rsid w:val="00751F27"/>
    <w:rsid w:val="007520E6"/>
    <w:rsid w:val="00752FEE"/>
    <w:rsid w:val="00760068"/>
    <w:rsid w:val="007626E1"/>
    <w:rsid w:val="00774134"/>
    <w:rsid w:val="00775E6C"/>
    <w:rsid w:val="00781FC2"/>
    <w:rsid w:val="007977D6"/>
    <w:rsid w:val="007A5421"/>
    <w:rsid w:val="007C53AF"/>
    <w:rsid w:val="007D2841"/>
    <w:rsid w:val="007E4CEE"/>
    <w:rsid w:val="007E6125"/>
    <w:rsid w:val="00801214"/>
    <w:rsid w:val="008077A6"/>
    <w:rsid w:val="008410E5"/>
    <w:rsid w:val="008604F2"/>
    <w:rsid w:val="0086088B"/>
    <w:rsid w:val="0086211E"/>
    <w:rsid w:val="0086257C"/>
    <w:rsid w:val="00865B8A"/>
    <w:rsid w:val="0087221F"/>
    <w:rsid w:val="00874294"/>
    <w:rsid w:val="00874A88"/>
    <w:rsid w:val="0088212C"/>
    <w:rsid w:val="0089235C"/>
    <w:rsid w:val="00893E72"/>
    <w:rsid w:val="008A4A14"/>
    <w:rsid w:val="008B478C"/>
    <w:rsid w:val="008D235D"/>
    <w:rsid w:val="008E55E8"/>
    <w:rsid w:val="00933D94"/>
    <w:rsid w:val="00934549"/>
    <w:rsid w:val="00935EF9"/>
    <w:rsid w:val="00940B07"/>
    <w:rsid w:val="009512F4"/>
    <w:rsid w:val="00951DB7"/>
    <w:rsid w:val="00954F8B"/>
    <w:rsid w:val="00957DDE"/>
    <w:rsid w:val="009636D9"/>
    <w:rsid w:val="00966D0A"/>
    <w:rsid w:val="009674E8"/>
    <w:rsid w:val="00974FE9"/>
    <w:rsid w:val="00976814"/>
    <w:rsid w:val="00976D64"/>
    <w:rsid w:val="009831B2"/>
    <w:rsid w:val="009A10CE"/>
    <w:rsid w:val="009B1F42"/>
    <w:rsid w:val="009B38C5"/>
    <w:rsid w:val="009D3255"/>
    <w:rsid w:val="009D56FF"/>
    <w:rsid w:val="009D7099"/>
    <w:rsid w:val="00A05890"/>
    <w:rsid w:val="00A1447F"/>
    <w:rsid w:val="00A20CC1"/>
    <w:rsid w:val="00A30AB5"/>
    <w:rsid w:val="00A31851"/>
    <w:rsid w:val="00A7042D"/>
    <w:rsid w:val="00A77882"/>
    <w:rsid w:val="00A90C69"/>
    <w:rsid w:val="00A9193C"/>
    <w:rsid w:val="00AA0C89"/>
    <w:rsid w:val="00AA124D"/>
    <w:rsid w:val="00AA3E00"/>
    <w:rsid w:val="00AA422D"/>
    <w:rsid w:val="00AB1BB3"/>
    <w:rsid w:val="00AB24E5"/>
    <w:rsid w:val="00AB2CB8"/>
    <w:rsid w:val="00AC0CDF"/>
    <w:rsid w:val="00AC3D9F"/>
    <w:rsid w:val="00AD0278"/>
    <w:rsid w:val="00AF0437"/>
    <w:rsid w:val="00B00EF6"/>
    <w:rsid w:val="00B0129B"/>
    <w:rsid w:val="00B039B7"/>
    <w:rsid w:val="00B05654"/>
    <w:rsid w:val="00B059B8"/>
    <w:rsid w:val="00B143AF"/>
    <w:rsid w:val="00B1522D"/>
    <w:rsid w:val="00B2194F"/>
    <w:rsid w:val="00B3628C"/>
    <w:rsid w:val="00B4249D"/>
    <w:rsid w:val="00B5316C"/>
    <w:rsid w:val="00B53D57"/>
    <w:rsid w:val="00B616E9"/>
    <w:rsid w:val="00B8058A"/>
    <w:rsid w:val="00B821B6"/>
    <w:rsid w:val="00B84E83"/>
    <w:rsid w:val="00BB3A5E"/>
    <w:rsid w:val="00BB63E8"/>
    <w:rsid w:val="00BB7553"/>
    <w:rsid w:val="00BC0CA5"/>
    <w:rsid w:val="00BC775C"/>
    <w:rsid w:val="00BD0FCB"/>
    <w:rsid w:val="00BD4BAC"/>
    <w:rsid w:val="00BD75B7"/>
    <w:rsid w:val="00BE33F7"/>
    <w:rsid w:val="00C01DE6"/>
    <w:rsid w:val="00C045E0"/>
    <w:rsid w:val="00C11964"/>
    <w:rsid w:val="00C14683"/>
    <w:rsid w:val="00C16610"/>
    <w:rsid w:val="00C60D00"/>
    <w:rsid w:val="00C67073"/>
    <w:rsid w:val="00C73BFF"/>
    <w:rsid w:val="00C76481"/>
    <w:rsid w:val="00C769E8"/>
    <w:rsid w:val="00C82E08"/>
    <w:rsid w:val="00C83E1E"/>
    <w:rsid w:val="00CA1C2C"/>
    <w:rsid w:val="00CB0C64"/>
    <w:rsid w:val="00CB2D3F"/>
    <w:rsid w:val="00CB4047"/>
    <w:rsid w:val="00CC0613"/>
    <w:rsid w:val="00CC2E53"/>
    <w:rsid w:val="00D0678B"/>
    <w:rsid w:val="00D214BB"/>
    <w:rsid w:val="00D23381"/>
    <w:rsid w:val="00D652FD"/>
    <w:rsid w:val="00D666D8"/>
    <w:rsid w:val="00D75961"/>
    <w:rsid w:val="00D81061"/>
    <w:rsid w:val="00D96641"/>
    <w:rsid w:val="00DC2003"/>
    <w:rsid w:val="00DC6901"/>
    <w:rsid w:val="00DE1139"/>
    <w:rsid w:val="00DE21B0"/>
    <w:rsid w:val="00DE266D"/>
    <w:rsid w:val="00E22EFB"/>
    <w:rsid w:val="00E32064"/>
    <w:rsid w:val="00E405A2"/>
    <w:rsid w:val="00E4608B"/>
    <w:rsid w:val="00E53F2E"/>
    <w:rsid w:val="00E562A6"/>
    <w:rsid w:val="00E7038C"/>
    <w:rsid w:val="00E83BA3"/>
    <w:rsid w:val="00E86357"/>
    <w:rsid w:val="00EA521F"/>
    <w:rsid w:val="00EA54C3"/>
    <w:rsid w:val="00EA7C19"/>
    <w:rsid w:val="00EB0118"/>
    <w:rsid w:val="00EB01D6"/>
    <w:rsid w:val="00EB05ED"/>
    <w:rsid w:val="00EB0A02"/>
    <w:rsid w:val="00EC2AD8"/>
    <w:rsid w:val="00EC7569"/>
    <w:rsid w:val="00ED1C70"/>
    <w:rsid w:val="00ED25CC"/>
    <w:rsid w:val="00ED4148"/>
    <w:rsid w:val="00EE0C37"/>
    <w:rsid w:val="00EF3C0F"/>
    <w:rsid w:val="00EF7064"/>
    <w:rsid w:val="00EF76EB"/>
    <w:rsid w:val="00F117AF"/>
    <w:rsid w:val="00F12540"/>
    <w:rsid w:val="00F13275"/>
    <w:rsid w:val="00F159B5"/>
    <w:rsid w:val="00F166BE"/>
    <w:rsid w:val="00F17049"/>
    <w:rsid w:val="00F23F24"/>
    <w:rsid w:val="00F43F2D"/>
    <w:rsid w:val="00F442DB"/>
    <w:rsid w:val="00F50FB2"/>
    <w:rsid w:val="00F54829"/>
    <w:rsid w:val="00F55D20"/>
    <w:rsid w:val="00F57F9B"/>
    <w:rsid w:val="00F64ABE"/>
    <w:rsid w:val="00F81886"/>
    <w:rsid w:val="00FB17C0"/>
    <w:rsid w:val="00FC51F4"/>
    <w:rsid w:val="00FE24DA"/>
    <w:rsid w:val="00FE46DC"/>
    <w:rsid w:val="00FE5FE6"/>
    <w:rsid w:val="00FF0A37"/>
    <w:rsid w:val="00FF2A44"/>
    <w:rsid w:val="00FF3FA8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70F2C"/>
  <w15:docId w15:val="{086EC179-3D1C-4A1C-89ED-D5B6E97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  <w:szCs w:val="22"/>
    </w:rPr>
  </w:style>
  <w:style w:type="paragraph" w:customStyle="1" w:styleId="Textdopisu">
    <w:name w:val="Text dopisu"/>
    <w:basedOn w:val="Normln"/>
    <w:rsid w:val="00C769E8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rsid w:val="000E0184"/>
    <w:rPr>
      <w:color w:val="0000FF" w:themeColor="hyperlink"/>
      <w:u w:val="single"/>
    </w:rPr>
  </w:style>
  <w:style w:type="character" w:customStyle="1" w:styleId="Nadpis2Char">
    <w:name w:val="Nadpis 2 Char"/>
    <w:link w:val="Nadpis2"/>
    <w:rsid w:val="00934549"/>
    <w:rPr>
      <w:sz w:val="24"/>
    </w:rPr>
  </w:style>
  <w:style w:type="paragraph" w:styleId="Odstavecseseznamem">
    <w:name w:val="List Paragraph"/>
    <w:basedOn w:val="Normln"/>
    <w:uiPriority w:val="34"/>
    <w:qFormat/>
    <w:rsid w:val="00085C58"/>
    <w:pPr>
      <w:ind w:left="720"/>
      <w:contextualSpacing/>
    </w:pPr>
  </w:style>
  <w:style w:type="character" w:customStyle="1" w:styleId="ZkladntextChar">
    <w:name w:val="Základní text Char"/>
    <w:link w:val="Zkladntext"/>
    <w:rsid w:val="00BC0CA5"/>
    <w:rPr>
      <w:sz w:val="24"/>
    </w:rPr>
  </w:style>
  <w:style w:type="character" w:customStyle="1" w:styleId="Zkladntext2Char">
    <w:name w:val="Základní text 2 Char"/>
    <w:link w:val="Zkladntext2"/>
    <w:rsid w:val="000F1C98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AA1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A124D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7514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tonerink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C4C1-8351-471C-A480-5039E8FC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Soukupová Jindřiška</cp:lastModifiedBy>
  <cp:revision>2</cp:revision>
  <cp:lastPrinted>2020-01-15T12:39:00Z</cp:lastPrinted>
  <dcterms:created xsi:type="dcterms:W3CDTF">2020-01-31T10:52:00Z</dcterms:created>
  <dcterms:modified xsi:type="dcterms:W3CDTF">2020-01-31T10:52:00Z</dcterms:modified>
</cp:coreProperties>
</file>