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7F3" w:rsidRDefault="00336879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Smlouva o poskytování poradenské a konzultační činnosti v oblasti geriatrické a paliativní péče</w:t>
      </w:r>
    </w:p>
    <w:p w:rsidR="000367F3" w:rsidRDefault="00336879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</w:t>
      </w:r>
    </w:p>
    <w:p w:rsidR="000367F3" w:rsidRDefault="00336879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                                                                   </w:t>
      </w:r>
    </w:p>
    <w:p w:rsidR="000367F3" w:rsidRDefault="00336879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Uzavřená mezi:</w:t>
      </w:r>
    </w:p>
    <w:p w:rsidR="000367F3" w:rsidRDefault="00336879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</w:t>
      </w:r>
    </w:p>
    <w:p w:rsidR="000367F3" w:rsidRDefault="00903FB9">
      <w:pPr>
        <w:spacing w:line="240" w:lineRule="auto"/>
        <w:rPr>
          <w:rFonts w:ascii="Cambria" w:eastAsia="Cambria" w:hAnsi="Cambria" w:cs="Cambria"/>
          <w:b/>
          <w:color w:val="00000A"/>
        </w:rPr>
      </w:pPr>
      <w:r>
        <w:rPr>
          <w:rFonts w:ascii="Cambria" w:eastAsia="Cambria" w:hAnsi="Cambria" w:cs="Cambria"/>
          <w:b/>
          <w:color w:val="00000A"/>
        </w:rPr>
        <w:t>Dům sociálních služeb Pacov, p. o.</w:t>
      </w:r>
    </w:p>
    <w:p w:rsidR="000367F3" w:rsidRDefault="00336879">
      <w:pPr>
        <w:spacing w:line="240" w:lineRule="auto"/>
        <w:rPr>
          <w:rFonts w:ascii="Cambria" w:eastAsia="Cambria" w:hAnsi="Cambria" w:cs="Cambria"/>
          <w:color w:val="00000A"/>
        </w:rPr>
      </w:pPr>
      <w:r>
        <w:rPr>
          <w:rFonts w:ascii="Cambria" w:eastAsia="Cambria" w:hAnsi="Cambria" w:cs="Cambria"/>
          <w:color w:val="00000A"/>
        </w:rPr>
        <w:t>Adresa provozovny:</w:t>
      </w:r>
      <w:r w:rsidR="00903FB9">
        <w:rPr>
          <w:rFonts w:ascii="Cambria" w:eastAsia="Cambria" w:hAnsi="Cambria" w:cs="Cambria"/>
          <w:color w:val="00000A"/>
        </w:rPr>
        <w:tab/>
      </w:r>
      <w:r w:rsidR="00903FB9">
        <w:rPr>
          <w:rFonts w:ascii="Cambria" w:eastAsia="Cambria" w:hAnsi="Cambria" w:cs="Cambria"/>
          <w:color w:val="00000A"/>
        </w:rPr>
        <w:tab/>
        <w:t>Malovcova 1080, 395 01 Pacov</w:t>
      </w:r>
    </w:p>
    <w:p w:rsidR="000367F3" w:rsidRDefault="00336879">
      <w:pPr>
        <w:spacing w:line="240" w:lineRule="auto"/>
        <w:rPr>
          <w:rFonts w:ascii="Cambria" w:eastAsia="Cambria" w:hAnsi="Cambria" w:cs="Cambria"/>
          <w:color w:val="00000A"/>
        </w:rPr>
      </w:pPr>
      <w:r>
        <w:rPr>
          <w:rFonts w:ascii="Cambria" w:eastAsia="Cambria" w:hAnsi="Cambria" w:cs="Cambria"/>
          <w:color w:val="00000A"/>
        </w:rPr>
        <w:t xml:space="preserve">Se sídlem: </w:t>
      </w:r>
      <w:r w:rsidR="00903FB9">
        <w:rPr>
          <w:rFonts w:ascii="Cambria" w:eastAsia="Cambria" w:hAnsi="Cambria" w:cs="Cambria"/>
          <w:color w:val="00000A"/>
        </w:rPr>
        <w:tab/>
      </w:r>
      <w:r w:rsidR="00903FB9">
        <w:rPr>
          <w:rFonts w:ascii="Cambria" w:eastAsia="Cambria" w:hAnsi="Cambria" w:cs="Cambria"/>
          <w:color w:val="00000A"/>
        </w:rPr>
        <w:tab/>
      </w:r>
      <w:r w:rsidR="00903FB9">
        <w:rPr>
          <w:rFonts w:ascii="Cambria" w:eastAsia="Cambria" w:hAnsi="Cambria" w:cs="Cambria"/>
          <w:color w:val="00000A"/>
        </w:rPr>
        <w:tab/>
        <w:t>Malovcova 1080, 395 01 Pacov</w:t>
      </w:r>
    </w:p>
    <w:p w:rsidR="000367F3" w:rsidRDefault="00336879">
      <w:pPr>
        <w:spacing w:line="240" w:lineRule="auto"/>
        <w:rPr>
          <w:rFonts w:ascii="Cambria" w:eastAsia="Cambria" w:hAnsi="Cambria" w:cs="Cambria"/>
          <w:color w:val="00000A"/>
          <w:vertAlign w:val="superscript"/>
        </w:rPr>
      </w:pPr>
      <w:r>
        <w:rPr>
          <w:rFonts w:ascii="Cambria" w:eastAsia="Cambria" w:hAnsi="Cambria" w:cs="Cambria"/>
          <w:color w:val="00000A"/>
        </w:rPr>
        <w:t>Korespondenční adresa:</w:t>
      </w:r>
      <w:r w:rsidR="00903FB9">
        <w:rPr>
          <w:rFonts w:ascii="Cambria" w:eastAsia="Cambria" w:hAnsi="Cambria" w:cs="Cambria"/>
          <w:color w:val="00000A"/>
        </w:rPr>
        <w:tab/>
        <w:t>Malovcova 1080, 395 01 Pacov</w:t>
      </w:r>
    </w:p>
    <w:p w:rsidR="000367F3" w:rsidRDefault="00336879">
      <w:pPr>
        <w:spacing w:line="240" w:lineRule="auto"/>
        <w:rPr>
          <w:rFonts w:ascii="Cambria" w:eastAsia="Cambria" w:hAnsi="Cambria" w:cs="Cambria"/>
          <w:color w:val="00000A"/>
        </w:rPr>
      </w:pPr>
      <w:r>
        <w:rPr>
          <w:rFonts w:ascii="Cambria" w:eastAsia="Cambria" w:hAnsi="Cambria" w:cs="Cambria"/>
          <w:color w:val="00000A"/>
        </w:rPr>
        <w:t xml:space="preserve">IČ: </w:t>
      </w:r>
      <w:r w:rsidR="00903FB9">
        <w:rPr>
          <w:rFonts w:ascii="Cambria" w:eastAsia="Cambria" w:hAnsi="Cambria" w:cs="Cambria"/>
          <w:color w:val="00000A"/>
        </w:rPr>
        <w:tab/>
      </w:r>
      <w:r w:rsidR="00903FB9">
        <w:rPr>
          <w:rFonts w:ascii="Cambria" w:eastAsia="Cambria" w:hAnsi="Cambria" w:cs="Cambria"/>
          <w:color w:val="00000A"/>
        </w:rPr>
        <w:tab/>
      </w:r>
      <w:r w:rsidR="00903FB9">
        <w:rPr>
          <w:rFonts w:ascii="Cambria" w:eastAsia="Cambria" w:hAnsi="Cambria" w:cs="Cambria"/>
          <w:color w:val="00000A"/>
        </w:rPr>
        <w:tab/>
      </w:r>
      <w:r w:rsidR="00903FB9">
        <w:rPr>
          <w:rFonts w:ascii="Cambria" w:eastAsia="Cambria" w:hAnsi="Cambria" w:cs="Cambria"/>
          <w:color w:val="00000A"/>
        </w:rPr>
        <w:tab/>
        <w:t>638 93 703</w:t>
      </w:r>
    </w:p>
    <w:p w:rsidR="000367F3" w:rsidRDefault="00336879">
      <w:pPr>
        <w:spacing w:line="240" w:lineRule="auto"/>
        <w:rPr>
          <w:rFonts w:ascii="Cambria" w:eastAsia="Cambria" w:hAnsi="Cambria" w:cs="Cambria"/>
          <w:color w:val="00000A"/>
        </w:rPr>
      </w:pPr>
      <w:r>
        <w:rPr>
          <w:rFonts w:ascii="Cambria" w:eastAsia="Cambria" w:hAnsi="Cambria" w:cs="Cambria"/>
          <w:color w:val="00000A"/>
        </w:rPr>
        <w:t xml:space="preserve">Zastoupena: </w:t>
      </w:r>
      <w:r w:rsidR="00903FB9">
        <w:rPr>
          <w:rFonts w:ascii="Cambria" w:eastAsia="Cambria" w:hAnsi="Cambria" w:cs="Cambria"/>
          <w:color w:val="00000A"/>
        </w:rPr>
        <w:tab/>
      </w:r>
      <w:r w:rsidR="00903FB9">
        <w:rPr>
          <w:rFonts w:ascii="Cambria" w:eastAsia="Cambria" w:hAnsi="Cambria" w:cs="Cambria"/>
          <w:color w:val="00000A"/>
        </w:rPr>
        <w:tab/>
      </w:r>
      <w:r w:rsidR="00903FB9">
        <w:rPr>
          <w:rFonts w:ascii="Cambria" w:eastAsia="Cambria" w:hAnsi="Cambria" w:cs="Cambria"/>
          <w:color w:val="00000A"/>
        </w:rPr>
        <w:tab/>
        <w:t>Ing. Michaelou Pučálkovou, DiS.</w:t>
      </w:r>
    </w:p>
    <w:p w:rsidR="000367F3" w:rsidRDefault="00336879">
      <w:pPr>
        <w:spacing w:line="240" w:lineRule="auto"/>
        <w:rPr>
          <w:rFonts w:ascii="Cambria" w:eastAsia="Cambria" w:hAnsi="Cambria" w:cs="Cambria"/>
          <w:color w:val="00000A"/>
        </w:rPr>
      </w:pPr>
      <w:r>
        <w:rPr>
          <w:rFonts w:ascii="Cambria" w:eastAsia="Cambria" w:hAnsi="Cambria" w:cs="Cambria"/>
          <w:color w:val="00000A"/>
        </w:rPr>
        <w:t xml:space="preserve">Bankovní spojení, č. </w:t>
      </w:r>
      <w:proofErr w:type="spellStart"/>
      <w:r>
        <w:rPr>
          <w:rFonts w:ascii="Cambria" w:eastAsia="Cambria" w:hAnsi="Cambria" w:cs="Cambria"/>
          <w:color w:val="00000A"/>
        </w:rPr>
        <w:t>ú.</w:t>
      </w:r>
      <w:proofErr w:type="spellEnd"/>
      <w:r>
        <w:rPr>
          <w:rFonts w:ascii="Cambria" w:eastAsia="Cambria" w:hAnsi="Cambria" w:cs="Cambria"/>
          <w:color w:val="00000A"/>
        </w:rPr>
        <w:t xml:space="preserve">: </w:t>
      </w:r>
      <w:r w:rsidR="00903FB9">
        <w:rPr>
          <w:rFonts w:ascii="Cambria" w:eastAsia="Cambria" w:hAnsi="Cambria" w:cs="Cambria"/>
          <w:color w:val="00000A"/>
        </w:rPr>
        <w:tab/>
        <w:t>19-4708360237/0100</w:t>
      </w:r>
    </w:p>
    <w:p w:rsidR="000367F3" w:rsidRDefault="00336879">
      <w:pPr>
        <w:spacing w:line="240" w:lineRule="auto"/>
        <w:rPr>
          <w:rFonts w:ascii="Cambria" w:eastAsia="Cambria" w:hAnsi="Cambria" w:cs="Cambria"/>
          <w:color w:val="00000A"/>
        </w:rPr>
      </w:pPr>
      <w:r>
        <w:rPr>
          <w:rFonts w:ascii="Cambria" w:eastAsia="Cambria" w:hAnsi="Cambria" w:cs="Cambria"/>
          <w:color w:val="00000A"/>
        </w:rPr>
        <w:t>Organizace zapsaná v obchodním rejstříku vedeném Krajským soudem v</w:t>
      </w:r>
      <w:r w:rsidR="00903FB9">
        <w:rPr>
          <w:rFonts w:ascii="Cambria" w:eastAsia="Cambria" w:hAnsi="Cambria" w:cs="Cambria"/>
          <w:color w:val="00000A"/>
        </w:rPr>
        <w:t> Českých Budějovicích</w:t>
      </w:r>
      <w:r>
        <w:rPr>
          <w:rFonts w:ascii="Cambria" w:eastAsia="Cambria" w:hAnsi="Cambria" w:cs="Cambria"/>
          <w:color w:val="00000A"/>
        </w:rPr>
        <w:t xml:space="preserve"> </w:t>
      </w:r>
    </w:p>
    <w:p w:rsidR="000367F3" w:rsidRDefault="00336879">
      <w:pPr>
        <w:spacing w:line="240" w:lineRule="auto"/>
        <w:rPr>
          <w:rFonts w:ascii="Cambria" w:eastAsia="Cambria" w:hAnsi="Cambria" w:cs="Cambria"/>
          <w:color w:val="00000A"/>
        </w:rPr>
      </w:pPr>
      <w:r>
        <w:rPr>
          <w:rFonts w:ascii="Cambria" w:eastAsia="Cambria" w:hAnsi="Cambria" w:cs="Cambria"/>
          <w:color w:val="00000A"/>
        </w:rPr>
        <w:t xml:space="preserve">Kontakt:  </w:t>
      </w:r>
      <w:r w:rsidR="00903FB9">
        <w:rPr>
          <w:rFonts w:ascii="Cambria" w:eastAsia="Cambria" w:hAnsi="Cambria" w:cs="Cambria"/>
          <w:color w:val="00000A"/>
        </w:rPr>
        <w:tab/>
      </w:r>
      <w:r w:rsidR="00903FB9">
        <w:rPr>
          <w:rFonts w:ascii="Cambria" w:eastAsia="Cambria" w:hAnsi="Cambria" w:cs="Cambria"/>
          <w:color w:val="00000A"/>
        </w:rPr>
        <w:tab/>
      </w:r>
      <w:r w:rsidR="00903FB9">
        <w:rPr>
          <w:rFonts w:ascii="Cambria" w:eastAsia="Cambria" w:hAnsi="Cambria" w:cs="Cambria"/>
          <w:color w:val="00000A"/>
        </w:rPr>
        <w:tab/>
        <w:t xml:space="preserve">724 335 557, </w:t>
      </w:r>
      <w:r w:rsidR="00903FB9" w:rsidRPr="00903FB9">
        <w:rPr>
          <w:rFonts w:ascii="Cambria" w:eastAsia="Cambria" w:hAnsi="Cambria" w:cs="Cambria"/>
          <w:color w:val="00000A"/>
        </w:rPr>
        <w:t>reditel@dssp.cz</w:t>
      </w:r>
      <w:r w:rsidR="00903FB9">
        <w:rPr>
          <w:rFonts w:ascii="Cambria" w:eastAsia="Cambria" w:hAnsi="Cambria" w:cs="Cambria"/>
          <w:color w:val="00000A"/>
        </w:rPr>
        <w:t>, www.dssp.cz</w:t>
      </w:r>
    </w:p>
    <w:p w:rsidR="000367F3" w:rsidRDefault="00336879">
      <w:pPr>
        <w:spacing w:line="240" w:lineRule="auto"/>
        <w:rPr>
          <w:rFonts w:ascii="Cambria" w:eastAsia="Cambria" w:hAnsi="Cambria" w:cs="Cambria"/>
          <w:color w:val="00000A"/>
        </w:rPr>
      </w:pPr>
      <w:r>
        <w:rPr>
          <w:rFonts w:ascii="Cambria" w:eastAsia="Cambria" w:hAnsi="Cambria" w:cs="Cambria"/>
          <w:color w:val="00000A"/>
        </w:rPr>
        <w:t>(dále jen Domov)</w:t>
      </w:r>
    </w:p>
    <w:p w:rsidR="000367F3" w:rsidRDefault="000367F3">
      <w:pPr>
        <w:rPr>
          <w:rFonts w:ascii="Cambria" w:eastAsia="Cambria" w:hAnsi="Cambria" w:cs="Cambria"/>
          <w:b/>
        </w:rPr>
      </w:pPr>
    </w:p>
    <w:p w:rsidR="000367F3" w:rsidRDefault="000367F3">
      <w:pPr>
        <w:rPr>
          <w:rFonts w:ascii="Cambria" w:eastAsia="Cambria" w:hAnsi="Cambria" w:cs="Cambria"/>
        </w:rPr>
      </w:pPr>
    </w:p>
    <w:p w:rsidR="000367F3" w:rsidRDefault="00336879">
      <w:pPr>
        <w:rPr>
          <w:rFonts w:ascii="Cambria" w:eastAsia="Cambria" w:hAnsi="Cambria" w:cs="Cambria"/>
          <w:color w:val="262626"/>
          <w:highlight w:val="yellow"/>
        </w:rPr>
      </w:pPr>
      <w:r>
        <w:rPr>
          <w:rFonts w:ascii="Cambria" w:eastAsia="Cambria" w:hAnsi="Cambria" w:cs="Cambria"/>
          <w:color w:val="262626"/>
          <w:highlight w:val="yellow"/>
        </w:rPr>
        <w:t xml:space="preserve"> </w:t>
      </w:r>
    </w:p>
    <w:p w:rsidR="000367F3" w:rsidRDefault="00336879">
      <w:pPr>
        <w:rPr>
          <w:rFonts w:ascii="Cambria" w:eastAsia="Cambria" w:hAnsi="Cambria" w:cs="Cambria"/>
          <w:color w:val="262626"/>
        </w:rPr>
      </w:pPr>
      <w:r>
        <w:rPr>
          <w:rFonts w:ascii="Cambria" w:eastAsia="Cambria" w:hAnsi="Cambria" w:cs="Cambria"/>
          <w:color w:val="262626"/>
        </w:rPr>
        <w:t>a</w:t>
      </w:r>
    </w:p>
    <w:p w:rsidR="000367F3" w:rsidRDefault="00336879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</w:t>
      </w:r>
    </w:p>
    <w:p w:rsidR="000367F3" w:rsidRDefault="00336879">
      <w:pPr>
        <w:spacing w:line="240" w:lineRule="auto"/>
        <w:rPr>
          <w:rFonts w:ascii="Cambria" w:eastAsia="Cambria" w:hAnsi="Cambria" w:cs="Cambria"/>
          <w:color w:val="00000A"/>
        </w:rPr>
      </w:pPr>
      <w:r>
        <w:rPr>
          <w:rFonts w:ascii="Cambria" w:eastAsia="Cambria" w:hAnsi="Cambria" w:cs="Cambria"/>
          <w:b/>
          <w:color w:val="262626"/>
        </w:rPr>
        <w:t>G8 OPEN s.r.o.</w:t>
      </w:r>
    </w:p>
    <w:p w:rsidR="000367F3" w:rsidRDefault="00336879">
      <w:pPr>
        <w:spacing w:line="240" w:lineRule="auto"/>
        <w:rPr>
          <w:rFonts w:ascii="Cambria" w:eastAsia="Cambria" w:hAnsi="Cambria" w:cs="Cambria"/>
          <w:color w:val="262626"/>
        </w:rPr>
      </w:pPr>
      <w:r>
        <w:rPr>
          <w:rFonts w:ascii="Cambria" w:eastAsia="Cambria" w:hAnsi="Cambria" w:cs="Cambria"/>
          <w:color w:val="262626"/>
        </w:rPr>
        <w:t>Sídlo společnosti: 1. máje 67, 281 63 Kozojedy</w:t>
      </w:r>
    </w:p>
    <w:p w:rsidR="000367F3" w:rsidRDefault="00336879">
      <w:pPr>
        <w:spacing w:line="240" w:lineRule="auto"/>
        <w:rPr>
          <w:rFonts w:ascii="Cambria" w:eastAsia="Cambria" w:hAnsi="Cambria" w:cs="Cambria"/>
          <w:color w:val="262626"/>
        </w:rPr>
      </w:pPr>
      <w:r>
        <w:rPr>
          <w:rFonts w:ascii="Cambria" w:eastAsia="Cambria" w:hAnsi="Cambria" w:cs="Cambria"/>
          <w:color w:val="262626"/>
        </w:rPr>
        <w:t xml:space="preserve">Korespondenční adresa: </w:t>
      </w:r>
      <w:r>
        <w:rPr>
          <w:rFonts w:ascii="Cambria" w:eastAsia="Cambria" w:hAnsi="Cambria" w:cs="Cambria"/>
          <w:color w:val="00000A"/>
          <w:sz w:val="24"/>
          <w:szCs w:val="24"/>
        </w:rPr>
        <w:t>Vnoučkova 2008, 256 01 Benešov</w:t>
      </w:r>
    </w:p>
    <w:p w:rsidR="000367F3" w:rsidRDefault="00336879">
      <w:pPr>
        <w:spacing w:line="240" w:lineRule="auto"/>
        <w:rPr>
          <w:rFonts w:ascii="Cambria" w:eastAsia="Cambria" w:hAnsi="Cambria" w:cs="Cambria"/>
          <w:color w:val="262626"/>
        </w:rPr>
      </w:pPr>
      <w:r>
        <w:rPr>
          <w:rFonts w:ascii="Cambria" w:eastAsia="Cambria" w:hAnsi="Cambria" w:cs="Cambria"/>
          <w:color w:val="262626"/>
        </w:rPr>
        <w:t xml:space="preserve">Zastoupena Ing. Tomášem Janovským, jednatelem </w:t>
      </w:r>
    </w:p>
    <w:p w:rsidR="000367F3" w:rsidRDefault="00336879">
      <w:pPr>
        <w:spacing w:line="240" w:lineRule="auto"/>
        <w:rPr>
          <w:rFonts w:ascii="Cambria" w:eastAsia="Cambria" w:hAnsi="Cambria" w:cs="Cambria"/>
          <w:color w:val="00000A"/>
        </w:rPr>
      </w:pPr>
      <w:r>
        <w:rPr>
          <w:rFonts w:ascii="Cambria" w:eastAsia="Cambria" w:hAnsi="Cambria" w:cs="Cambria"/>
          <w:color w:val="262626"/>
        </w:rPr>
        <w:t>IČ: 24809781</w:t>
      </w:r>
    </w:p>
    <w:p w:rsidR="000367F3" w:rsidRDefault="00336879">
      <w:pPr>
        <w:spacing w:line="240" w:lineRule="auto"/>
        <w:rPr>
          <w:rFonts w:ascii="Cambria" w:eastAsia="Cambria" w:hAnsi="Cambria" w:cs="Cambria"/>
          <w:color w:val="262626"/>
        </w:rPr>
      </w:pPr>
      <w:r>
        <w:rPr>
          <w:rFonts w:ascii="Cambria" w:eastAsia="Cambria" w:hAnsi="Cambria" w:cs="Cambria"/>
          <w:color w:val="262626"/>
        </w:rPr>
        <w:t>Bankovní spojení: MONETA Money Bank a.s.</w:t>
      </w:r>
    </w:p>
    <w:p w:rsidR="000367F3" w:rsidRDefault="00336879">
      <w:pPr>
        <w:spacing w:line="240" w:lineRule="auto"/>
        <w:rPr>
          <w:rFonts w:ascii="Cambria" w:eastAsia="Cambria" w:hAnsi="Cambria" w:cs="Cambria"/>
          <w:color w:val="00000A"/>
        </w:rPr>
      </w:pPr>
      <w:r>
        <w:rPr>
          <w:rFonts w:ascii="Cambria" w:eastAsia="Cambria" w:hAnsi="Cambria" w:cs="Cambria"/>
          <w:color w:val="262626"/>
        </w:rPr>
        <w:t>Číslo účtu: 212578891/0600</w:t>
      </w:r>
    </w:p>
    <w:p w:rsidR="000367F3" w:rsidRDefault="00336879">
      <w:pPr>
        <w:spacing w:line="240" w:lineRule="auto"/>
        <w:rPr>
          <w:rFonts w:ascii="Cambria" w:eastAsia="Cambria" w:hAnsi="Cambria" w:cs="Cambria"/>
          <w:color w:val="00000A"/>
        </w:rPr>
      </w:pPr>
      <w:r>
        <w:rPr>
          <w:rFonts w:ascii="Cambria" w:eastAsia="Cambria" w:hAnsi="Cambria" w:cs="Cambria"/>
          <w:color w:val="262626"/>
        </w:rPr>
        <w:t>Zapsána v obchodním rejstříku vedeném Městským soudem v Praze, oddíl C, vložka 176318</w:t>
      </w:r>
    </w:p>
    <w:p w:rsidR="000367F3" w:rsidRDefault="00336879">
      <w:pPr>
        <w:spacing w:line="240" w:lineRule="auto"/>
        <w:rPr>
          <w:rFonts w:ascii="Cambria" w:eastAsia="Cambria" w:hAnsi="Cambria" w:cs="Cambria"/>
          <w:highlight w:val="white"/>
        </w:rPr>
      </w:pPr>
      <w:r>
        <w:rPr>
          <w:rFonts w:ascii="Cambria" w:eastAsia="Cambria" w:hAnsi="Cambria" w:cs="Cambria"/>
          <w:color w:val="262626"/>
        </w:rPr>
        <w:t xml:space="preserve">Kontakt: </w:t>
      </w:r>
      <w:hyperlink r:id="rId5">
        <w:r>
          <w:rPr>
            <w:rFonts w:ascii="Cambria" w:eastAsia="Cambria" w:hAnsi="Cambria" w:cs="Cambria"/>
            <w:color w:val="000080"/>
            <w:u w:val="single"/>
          </w:rPr>
          <w:t>smluvni@vseobecnylekar.cz</w:t>
        </w:r>
      </w:hyperlink>
      <w:r>
        <w:rPr>
          <w:rFonts w:ascii="Cambria" w:eastAsia="Cambria" w:hAnsi="Cambria" w:cs="Cambria"/>
          <w:color w:val="262626"/>
        </w:rPr>
        <w:t xml:space="preserve">, </w:t>
      </w:r>
      <w:r>
        <w:rPr>
          <w:rFonts w:ascii="Cambria" w:eastAsia="Cambria" w:hAnsi="Cambria" w:cs="Cambria"/>
          <w:highlight w:val="white"/>
        </w:rPr>
        <w:t>provozni.ds@vseobecnylekar.cz</w:t>
      </w:r>
    </w:p>
    <w:p w:rsidR="000367F3" w:rsidRDefault="00336879">
      <w:pPr>
        <w:spacing w:line="240" w:lineRule="auto"/>
        <w:rPr>
          <w:rFonts w:ascii="Cambria" w:eastAsia="Cambria" w:hAnsi="Cambria" w:cs="Cambria"/>
          <w:color w:val="00000A"/>
        </w:rPr>
      </w:pPr>
      <w:r>
        <w:rPr>
          <w:rFonts w:ascii="Cambria" w:eastAsia="Cambria" w:hAnsi="Cambria" w:cs="Cambria"/>
          <w:color w:val="262626"/>
        </w:rPr>
        <w:t xml:space="preserve"> </w:t>
      </w:r>
      <w:hyperlink r:id="rId6">
        <w:r>
          <w:rPr>
            <w:rFonts w:ascii="Cambria" w:eastAsia="Cambria" w:hAnsi="Cambria" w:cs="Cambria"/>
            <w:color w:val="262626"/>
            <w:u w:val="single"/>
          </w:rPr>
          <w:t>www.vseobecnylekar.cz</w:t>
        </w:r>
      </w:hyperlink>
    </w:p>
    <w:p w:rsidR="000367F3" w:rsidRDefault="00336879">
      <w:pPr>
        <w:spacing w:line="240" w:lineRule="auto"/>
        <w:rPr>
          <w:rFonts w:ascii="Cambria" w:eastAsia="Cambria" w:hAnsi="Cambria" w:cs="Cambria"/>
          <w:b/>
          <w:color w:val="262626"/>
        </w:rPr>
      </w:pPr>
      <w:r>
        <w:rPr>
          <w:rFonts w:ascii="Cambria" w:eastAsia="Cambria" w:hAnsi="Cambria" w:cs="Cambria"/>
          <w:color w:val="00000A"/>
        </w:rPr>
        <w:t>(dále jen „poskytovatel“)</w:t>
      </w:r>
    </w:p>
    <w:p w:rsidR="000367F3" w:rsidRDefault="000367F3">
      <w:pPr>
        <w:widowControl w:val="0"/>
        <w:jc w:val="both"/>
        <w:rPr>
          <w:rFonts w:ascii="Cambria" w:eastAsia="Cambria" w:hAnsi="Cambria" w:cs="Cambria"/>
          <w:color w:val="00000A"/>
        </w:rPr>
      </w:pPr>
    </w:p>
    <w:p w:rsidR="000367F3" w:rsidRDefault="00336879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</w:t>
      </w:r>
    </w:p>
    <w:p w:rsidR="000367F3" w:rsidRDefault="00336879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se sjednává za následujících podmínek:</w:t>
      </w:r>
    </w:p>
    <w:p w:rsidR="000367F3" w:rsidRDefault="00336879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</w:t>
      </w:r>
    </w:p>
    <w:p w:rsidR="000367F3" w:rsidRDefault="00336879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</w:t>
      </w:r>
    </w:p>
    <w:p w:rsidR="000367F3" w:rsidRDefault="00336879">
      <w:pPr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I.</w:t>
      </w:r>
    </w:p>
    <w:p w:rsidR="000367F3" w:rsidRDefault="00336879">
      <w:pPr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Předmět smlouvy</w:t>
      </w:r>
    </w:p>
    <w:p w:rsidR="000367F3" w:rsidRDefault="00336879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</w:t>
      </w:r>
    </w:p>
    <w:p w:rsidR="000367F3" w:rsidRDefault="00336879">
      <w:pPr>
        <w:ind w:left="560" w:hanging="28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1.    Předmětem smlouvy je poskytování poradenské a konzultační činnosti v oblasti geriatrické a paliativní péče</w:t>
      </w:r>
      <w:r>
        <w:rPr>
          <w:rFonts w:ascii="Cambria" w:eastAsia="Cambria" w:hAnsi="Cambria" w:cs="Cambria"/>
          <w:highlight w:val="white"/>
        </w:rPr>
        <w:t xml:space="preserve"> v rámci </w:t>
      </w:r>
      <w:r>
        <w:rPr>
          <w:rFonts w:ascii="Cambria" w:eastAsia="Cambria" w:hAnsi="Cambria" w:cs="Cambria"/>
        </w:rPr>
        <w:t>poskytování nadstandardních lékařských služeb</w:t>
      </w:r>
      <w:r>
        <w:rPr>
          <w:rFonts w:ascii="Cambria" w:eastAsia="Cambria" w:hAnsi="Cambria" w:cs="Cambria"/>
          <w:color w:val="FF0000"/>
        </w:rPr>
        <w:t xml:space="preserve"> </w:t>
      </w:r>
      <w:r>
        <w:rPr>
          <w:rFonts w:ascii="Cambria" w:eastAsia="Cambria" w:hAnsi="Cambria" w:cs="Cambria"/>
        </w:rPr>
        <w:t xml:space="preserve">(dále jen nadstandardní služby) zahrnujících: optimalizaci administrace ORP, odborné </w:t>
      </w:r>
      <w:proofErr w:type="spellStart"/>
      <w:r>
        <w:rPr>
          <w:rFonts w:ascii="Cambria" w:eastAsia="Cambria" w:hAnsi="Cambria" w:cs="Cambria"/>
        </w:rPr>
        <w:t>farmakogeriatrické</w:t>
      </w:r>
      <w:proofErr w:type="spellEnd"/>
      <w:r>
        <w:rPr>
          <w:rFonts w:ascii="Cambria" w:eastAsia="Cambria" w:hAnsi="Cambria" w:cs="Cambria"/>
        </w:rPr>
        <w:t xml:space="preserve"> revize medikace, geriatrické analýzy s cílem zkvalitňování ošetřovatelské péče, nastavení řádných ošetřovatelských postupů, edukace a vzdělávání ošetřovatelského a zdravotnického personálu, odborné poradenství, telefonické konzultace ošetřovatelské péče denně od 8 do 18 hodin a zejména návštěvní služby bez indikace zdravotní pojišťovny týkající se registrovaných pacientů - klientů Domova v místě jejich pobytu (dále jen „Provozovna Domova“).</w:t>
      </w:r>
    </w:p>
    <w:p w:rsidR="000367F3" w:rsidRDefault="00336879">
      <w:pPr>
        <w:jc w:val="both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sz w:val="16"/>
          <w:szCs w:val="16"/>
        </w:rPr>
        <w:lastRenderedPageBreak/>
        <w:t xml:space="preserve"> </w:t>
      </w:r>
    </w:p>
    <w:p w:rsidR="000367F3" w:rsidRDefault="00336879">
      <w:pPr>
        <w:ind w:left="560" w:hanging="28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2.    Všechny služby podle této smlouvy představují zdravotní služby definované zákonem č. 372/2011 Sb., o zdravotních službách a podmínkách jejich poskytování (zákon o zdravotních službách), v účinném znění, které jsou však bez indikace pojišťovny, tj. nejsou kryty veřejným zdravotním pojištěním. </w:t>
      </w:r>
    </w:p>
    <w:p w:rsidR="000367F3" w:rsidRDefault="00336879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</w:t>
      </w:r>
    </w:p>
    <w:p w:rsidR="000367F3" w:rsidRDefault="00336879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 </w:t>
      </w:r>
    </w:p>
    <w:p w:rsidR="000367F3" w:rsidRDefault="00336879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II.</w:t>
      </w:r>
    </w:p>
    <w:p w:rsidR="000367F3" w:rsidRDefault="00336879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Rozsah a organizace poskytování nadstandardních lékařských služeb</w:t>
      </w:r>
    </w:p>
    <w:p w:rsidR="000367F3" w:rsidRDefault="00336879">
      <w:pPr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 </w:t>
      </w:r>
    </w:p>
    <w:p w:rsidR="000367F3" w:rsidRDefault="00336879">
      <w:pPr>
        <w:ind w:left="560" w:hanging="28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1.</w:t>
      </w:r>
      <w:r>
        <w:rPr>
          <w:rFonts w:ascii="Cambria" w:eastAsia="Cambria" w:hAnsi="Cambria" w:cs="Cambria"/>
        </w:rPr>
        <w:tab/>
        <w:t>Odborné poradenství bude poskytováno všem pacientům, klientům Domova registrovaným u lékaře poskytovatele, kteří jsou zároveň klienty Domova s pobytem v Provozovně Domova. Odborné poradenství bude poskytováno formou návštěv lékaře poskytovatele v Provozovně Domova a/nebo formou návštěvy zdravotní sestry Provozovny Domova v ordinaci lékaře poskytovatele a/nebo formou telefonických konzultací s lékařem poskytovatele.</w:t>
      </w:r>
    </w:p>
    <w:p w:rsidR="000367F3" w:rsidRDefault="00336879">
      <w:pPr>
        <w:ind w:left="28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</w:t>
      </w:r>
    </w:p>
    <w:p w:rsidR="000367F3" w:rsidRDefault="00336879">
      <w:pPr>
        <w:ind w:left="560" w:hanging="280"/>
        <w:jc w:val="both"/>
        <w:rPr>
          <w:rFonts w:ascii="Cambria" w:eastAsia="Cambria" w:hAnsi="Cambria" w:cs="Cambria"/>
          <w:highlight w:val="yellow"/>
        </w:rPr>
      </w:pPr>
      <w:r>
        <w:rPr>
          <w:rFonts w:ascii="Cambria" w:eastAsia="Cambria" w:hAnsi="Cambria" w:cs="Cambria"/>
          <w:highlight w:val="yellow"/>
        </w:rPr>
        <w:t>2.    Pokud nebude oběma stranami domluveno jinak, návštěva lékaře poskytovatele proběhne v Provozovně Domova pravidelně v počtu hodin práce lékaře týdně, jak je uvedeno v příloze č. 1 této smlouvy.</w:t>
      </w:r>
    </w:p>
    <w:p w:rsidR="000367F3" w:rsidRDefault="00336879">
      <w:pPr>
        <w:ind w:left="28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</w:t>
      </w:r>
    </w:p>
    <w:p w:rsidR="000367F3" w:rsidRDefault="00336879">
      <w:pPr>
        <w:ind w:left="560" w:hanging="280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sz w:val="16"/>
          <w:szCs w:val="16"/>
        </w:rPr>
        <w:t xml:space="preserve"> </w:t>
      </w:r>
    </w:p>
    <w:p w:rsidR="000367F3" w:rsidRDefault="00336879">
      <w:pPr>
        <w:ind w:left="560" w:hanging="28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3.</w:t>
      </w:r>
      <w:r>
        <w:rPr>
          <w:rFonts w:ascii="Cambria" w:eastAsia="Cambria" w:hAnsi="Cambria" w:cs="Cambria"/>
        </w:rPr>
        <w:tab/>
        <w:t>Zdravotní stav pacienta může být zdravotními sestrami Provozovny Domova konzultován s lékařem poskytovatele v libovolné ordinaci lékaře poskytovatele a/nebo formou telefonických konzultací s lékařem poskytovatele, a to vždy v ordinačních hodinách uvedených na</w:t>
      </w:r>
      <w:hyperlink r:id="rId7">
        <w:r>
          <w:rPr>
            <w:rFonts w:ascii="Cambria" w:eastAsia="Cambria" w:hAnsi="Cambria" w:cs="Cambria"/>
          </w:rPr>
          <w:t xml:space="preserve"> </w:t>
        </w:r>
      </w:hyperlink>
      <w:hyperlink r:id="rId8">
        <w:r>
          <w:rPr>
            <w:rFonts w:ascii="Cambria" w:eastAsia="Cambria" w:hAnsi="Cambria" w:cs="Cambria"/>
            <w:color w:val="1155CC"/>
            <w:u w:val="single"/>
          </w:rPr>
          <w:t>www.vseobecnylekar.cz</w:t>
        </w:r>
      </w:hyperlink>
      <w:r>
        <w:rPr>
          <w:rFonts w:ascii="Cambria" w:eastAsia="Cambria" w:hAnsi="Cambria" w:cs="Cambria"/>
        </w:rPr>
        <w:t>.</w:t>
      </w:r>
    </w:p>
    <w:p w:rsidR="000367F3" w:rsidRDefault="00336879">
      <w:pPr>
        <w:ind w:left="560" w:hanging="280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sz w:val="16"/>
          <w:szCs w:val="16"/>
        </w:rPr>
        <w:t xml:space="preserve"> </w:t>
      </w:r>
    </w:p>
    <w:p w:rsidR="000367F3" w:rsidRDefault="00336879">
      <w:pPr>
        <w:ind w:left="560" w:hanging="28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4.</w:t>
      </w:r>
      <w:r>
        <w:rPr>
          <w:rFonts w:ascii="Cambria" w:eastAsia="Cambria" w:hAnsi="Cambria" w:cs="Cambria"/>
        </w:rPr>
        <w:tab/>
        <w:t>Pro případ nepřítomnosti lékaře poskytovatele delší než jeden týden (z důvodu jeho nemoci, dovolené apod.) zajistí poskytovatel služby podle této smlouvy v Provozovně Domova zastupujícím lékařem, a to tak, aby případný výpadek návštěv lékaře v Provozovně Domova byl co možná nejkratší. Služby podle této smlouvy budou pak i v nepřítomnosti lékaře poskytovatele zajištěny vždy alespoň formou telefonických konzultací.</w:t>
      </w:r>
    </w:p>
    <w:p w:rsidR="000367F3" w:rsidRDefault="00336879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</w:t>
      </w:r>
    </w:p>
    <w:p w:rsidR="000367F3" w:rsidRDefault="00336879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III.</w:t>
      </w:r>
    </w:p>
    <w:p w:rsidR="000367F3" w:rsidRDefault="00336879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Součinnost Domova a lékaře poskytovatele</w:t>
      </w:r>
    </w:p>
    <w:p w:rsidR="000367F3" w:rsidRDefault="00336879">
      <w:pPr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 </w:t>
      </w:r>
    </w:p>
    <w:p w:rsidR="000367F3" w:rsidRDefault="00336879">
      <w:pPr>
        <w:ind w:left="560" w:hanging="28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1.    Domov umožní lékaři poskytovatele volný přístup do Provozovny domova k poskytování nadstandardních lékařských služeb a pracovně lékařských služeb.</w:t>
      </w:r>
    </w:p>
    <w:p w:rsidR="000367F3" w:rsidRDefault="00336879">
      <w:pPr>
        <w:ind w:left="560" w:hanging="280"/>
        <w:jc w:val="both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sz w:val="16"/>
          <w:szCs w:val="16"/>
        </w:rPr>
        <w:t xml:space="preserve"> </w:t>
      </w:r>
    </w:p>
    <w:p w:rsidR="000367F3" w:rsidRDefault="00336879">
      <w:pPr>
        <w:ind w:left="560" w:hanging="28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2.    Domov poskytne lékaři poskytovatele prostory odpovídající hygienickým standardům pro poskytování lékařských služeb.</w:t>
      </w:r>
    </w:p>
    <w:p w:rsidR="000367F3" w:rsidRDefault="00336879">
      <w:pPr>
        <w:ind w:left="560" w:hanging="280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sz w:val="16"/>
          <w:szCs w:val="16"/>
        </w:rPr>
        <w:t xml:space="preserve"> </w:t>
      </w:r>
    </w:p>
    <w:p w:rsidR="000367F3" w:rsidRDefault="00336879">
      <w:pPr>
        <w:ind w:left="560" w:hanging="28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3.    Domov se zavazuje dodržovat nutné podmínky spolupráce Domova s lékařem poskytovatele, jak vyplývají z přílohy č. 2, která je nedílnou součástí této smlouvy.</w:t>
      </w:r>
    </w:p>
    <w:p w:rsidR="000367F3" w:rsidRDefault="00336879">
      <w:pPr>
        <w:ind w:left="560" w:hanging="280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sz w:val="16"/>
          <w:szCs w:val="16"/>
        </w:rPr>
        <w:t xml:space="preserve"> </w:t>
      </w:r>
    </w:p>
    <w:p w:rsidR="000367F3" w:rsidRDefault="00336879">
      <w:pPr>
        <w:ind w:left="560" w:hanging="28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lastRenderedPageBreak/>
        <w:t>4.    Domov i lékař poskytovatele se zavazují zachovávat mlčenlivost vůči třetím osobám o všech skutečnostech, o nichž se dozví v souvislosti s plněním této smlouvy, a to zejména o zdravotním stavu a diagnóze pacientů lékaře a klientů Domova.</w:t>
      </w:r>
    </w:p>
    <w:p w:rsidR="000367F3" w:rsidRDefault="00336879">
      <w:pPr>
        <w:spacing w:after="120"/>
        <w:ind w:left="560" w:hanging="280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 </w:t>
      </w:r>
    </w:p>
    <w:p w:rsidR="000367F3" w:rsidRDefault="00336879">
      <w:pPr>
        <w:spacing w:after="120"/>
        <w:ind w:left="560" w:hanging="280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 </w:t>
      </w:r>
    </w:p>
    <w:p w:rsidR="000367F3" w:rsidRDefault="00336879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IV.</w:t>
      </w:r>
    </w:p>
    <w:p w:rsidR="000367F3" w:rsidRDefault="00336879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Odměna poskytovatele a platební podmínky</w:t>
      </w:r>
    </w:p>
    <w:p w:rsidR="000367F3" w:rsidRDefault="00336879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</w:t>
      </w:r>
    </w:p>
    <w:p w:rsidR="000367F3" w:rsidRDefault="00336879">
      <w:pPr>
        <w:ind w:left="560" w:hanging="280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</w:rPr>
        <w:t xml:space="preserve">1.    Za poskytování nadstandardních lékařských služeb, tj. služeb bez indikace pojišťovny, tzn. návštěv v sociálním prostředí klienta bez indikace k akutní návštěvě hrazené z veřejného zdravotního pojištění, a dále konzultace a edukace zdravotnického personálu (viz. Předmět smlouvy) náleží poskytovateli </w:t>
      </w:r>
      <w:r>
        <w:rPr>
          <w:rFonts w:ascii="Cambria" w:eastAsia="Cambria" w:hAnsi="Cambria" w:cs="Cambria"/>
          <w:highlight w:val="yellow"/>
        </w:rPr>
        <w:t>odměna, jak je uvedena v příloze č. 1 této smlouvy.</w:t>
      </w:r>
      <w:r>
        <w:rPr>
          <w:rFonts w:ascii="Cambria" w:eastAsia="Cambria" w:hAnsi="Cambria" w:cs="Cambria"/>
          <w:b/>
        </w:rPr>
        <w:t xml:space="preserve"> </w:t>
      </w:r>
    </w:p>
    <w:p w:rsidR="000367F3" w:rsidRDefault="00336879">
      <w:pPr>
        <w:ind w:left="280"/>
        <w:jc w:val="both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sz w:val="16"/>
          <w:szCs w:val="16"/>
        </w:rPr>
        <w:t xml:space="preserve"> </w:t>
      </w:r>
    </w:p>
    <w:p w:rsidR="000367F3" w:rsidRDefault="00336879">
      <w:pPr>
        <w:ind w:left="560" w:hanging="28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2.    Odměna nezahrnuje daň z přidané hodnoty, jelikož plnění podle této smlouvy je zdravotní službou, která je v souladu se zákonem č. 235/2004 Sb., o dani z přidané hodnoty, od daně z přidané hodnoty osvobozená. Dojde-li v budoucnu ke změně výše uvedené skutečnosti, bude odměna o příslušnou daň z přidané hodnoty navýšena. Pokud se poskytovatel stane plátcem DPH, bude výše uvedená odměna zvýšena o DPH v zákonem stanovené výši v případech, kdy budou nadstandardní lékařské služby podléhat této dani. Odměna bude poskytovatelem vyúčtována Domovu vždy vystavením faktury.  </w:t>
      </w:r>
    </w:p>
    <w:p w:rsidR="000367F3" w:rsidRDefault="00336879">
      <w:pPr>
        <w:ind w:left="560" w:hanging="280"/>
        <w:jc w:val="both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sz w:val="16"/>
          <w:szCs w:val="16"/>
        </w:rPr>
        <w:t xml:space="preserve"> </w:t>
      </w:r>
    </w:p>
    <w:p w:rsidR="000367F3" w:rsidRDefault="00336879">
      <w:pPr>
        <w:ind w:left="560" w:hanging="28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3.    Faktura musí splňovat podmínky stanovené příslušnými právními předpisy. V případě, že faktura nebude obsahovat předepsané náležitosti, bude vrácena poskytovateli k přepracování.</w:t>
      </w:r>
    </w:p>
    <w:p w:rsidR="000367F3" w:rsidRDefault="00336879">
      <w:pPr>
        <w:ind w:left="560" w:hanging="280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sz w:val="16"/>
          <w:szCs w:val="16"/>
        </w:rPr>
        <w:t xml:space="preserve"> </w:t>
      </w:r>
    </w:p>
    <w:p w:rsidR="000367F3" w:rsidRDefault="00336879">
      <w:pPr>
        <w:ind w:left="560" w:hanging="28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4.    Odměnu za nadstandardní lékařské služby bude Domov hradit poskytovateli bezhotovostním převodem se splatností do čtrnácti (14) kalendářních dnů od doručení faktury. Smluvní strany sjednávají, že faktura se považuje za doručenou i doručením elektronické faktury prostřednictvím emailové komunikace.</w:t>
      </w:r>
    </w:p>
    <w:p w:rsidR="000367F3" w:rsidRDefault="00336879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</w:t>
      </w:r>
    </w:p>
    <w:p w:rsidR="000367F3" w:rsidRDefault="00336879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</w:t>
      </w:r>
    </w:p>
    <w:p w:rsidR="000367F3" w:rsidRDefault="00336879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</w:t>
      </w:r>
    </w:p>
    <w:p w:rsidR="000367F3" w:rsidRDefault="00336879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VII.</w:t>
      </w:r>
    </w:p>
    <w:p w:rsidR="000367F3" w:rsidRDefault="00336879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Závěrečná ustanovení</w:t>
      </w:r>
    </w:p>
    <w:p w:rsidR="000367F3" w:rsidRDefault="00336879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</w:t>
      </w:r>
    </w:p>
    <w:p w:rsidR="000367F3" w:rsidRDefault="00336879">
      <w:pPr>
        <w:ind w:left="560" w:hanging="280"/>
        <w:jc w:val="both"/>
        <w:rPr>
          <w:rFonts w:ascii="Cambria" w:eastAsia="Cambria" w:hAnsi="Cambria" w:cs="Cambria"/>
          <w:highlight w:val="yellow"/>
        </w:rPr>
      </w:pPr>
      <w:r>
        <w:rPr>
          <w:rFonts w:ascii="Cambria" w:eastAsia="Cambria" w:hAnsi="Cambria" w:cs="Cambria"/>
        </w:rPr>
        <w:t>1.    Tato smlouva se uzavírá</w:t>
      </w:r>
      <w:r>
        <w:rPr>
          <w:rFonts w:ascii="Cambria" w:eastAsia="Cambria" w:hAnsi="Cambria" w:cs="Cambria"/>
          <w:highlight w:val="yellow"/>
        </w:rPr>
        <w:t xml:space="preserve"> na dobu neurčitou s účinností od </w:t>
      </w:r>
      <w:r w:rsidR="00E319C5">
        <w:rPr>
          <w:rFonts w:ascii="Cambria" w:eastAsia="Cambria" w:hAnsi="Cambria" w:cs="Cambria"/>
          <w:highlight w:val="yellow"/>
        </w:rPr>
        <w:t>1.3.2020</w:t>
      </w:r>
    </w:p>
    <w:p w:rsidR="000367F3" w:rsidRDefault="00336879">
      <w:pPr>
        <w:ind w:left="560" w:hanging="280"/>
        <w:jc w:val="both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sz w:val="16"/>
          <w:szCs w:val="16"/>
        </w:rPr>
        <w:t xml:space="preserve"> </w:t>
      </w:r>
    </w:p>
    <w:p w:rsidR="000367F3" w:rsidRDefault="00336879">
      <w:pPr>
        <w:ind w:left="560" w:hanging="28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2.    Poskytovatel i Domov jsou oprávněni tuto smlouvu ukončit výpovědí </w:t>
      </w:r>
      <w:r>
        <w:rPr>
          <w:rFonts w:ascii="Cambria" w:eastAsia="Cambria" w:hAnsi="Cambria" w:cs="Cambria"/>
          <w:highlight w:val="yellow"/>
        </w:rPr>
        <w:t xml:space="preserve">s výpovědní lhůtou 3 měsíce, </w:t>
      </w:r>
      <w:r>
        <w:rPr>
          <w:rFonts w:ascii="Cambria" w:eastAsia="Cambria" w:hAnsi="Cambria" w:cs="Cambria"/>
        </w:rPr>
        <w:t>která začíná běžet od prvního dne měsíce následujícího po měsíci, kdy byla výpověď písemně doručena druhé smluvní straně.</w:t>
      </w:r>
    </w:p>
    <w:p w:rsidR="000367F3" w:rsidRDefault="00336879">
      <w:pPr>
        <w:ind w:left="560" w:hanging="280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sz w:val="16"/>
          <w:szCs w:val="16"/>
        </w:rPr>
        <w:t xml:space="preserve"> </w:t>
      </w:r>
    </w:p>
    <w:p w:rsidR="000367F3" w:rsidRDefault="00336879">
      <w:pPr>
        <w:ind w:left="560" w:hanging="28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3.    Poskytovatel i Domov jsou oprávněni tuto smlouvu ukončit výpovědí bez výpovědní doby v případě, že druhá ze smluvních stran poruší své povinnosti podle této smlouvy hrubým způsobem.  </w:t>
      </w:r>
    </w:p>
    <w:p w:rsidR="000367F3" w:rsidRDefault="00336879">
      <w:pPr>
        <w:ind w:left="560" w:hanging="280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sz w:val="16"/>
          <w:szCs w:val="16"/>
        </w:rPr>
        <w:t xml:space="preserve"> </w:t>
      </w:r>
    </w:p>
    <w:p w:rsidR="000367F3" w:rsidRDefault="00336879">
      <w:pPr>
        <w:ind w:left="560" w:hanging="28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lastRenderedPageBreak/>
        <w:t>4.    Smluvní strany považují obsah této smlouvy za důvěrný a zavazují se nezpřístupnit její obsah třetí osobě s výjimkou jejího zveřejnění v registru smluv.</w:t>
      </w:r>
    </w:p>
    <w:p w:rsidR="000367F3" w:rsidRDefault="00336879">
      <w:pPr>
        <w:ind w:left="560" w:hanging="280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sz w:val="16"/>
          <w:szCs w:val="16"/>
        </w:rPr>
        <w:t xml:space="preserve"> </w:t>
      </w:r>
    </w:p>
    <w:p w:rsidR="000367F3" w:rsidRDefault="00336879">
      <w:pPr>
        <w:ind w:left="560" w:hanging="28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5.    Změny smluvních podmínek jsou možné pouze písemnými dodatky k této smlouvě po dohodě obou smluvních stran.</w:t>
      </w:r>
    </w:p>
    <w:p w:rsidR="000367F3" w:rsidRDefault="00336879">
      <w:pPr>
        <w:ind w:left="560" w:hanging="280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sz w:val="16"/>
          <w:szCs w:val="16"/>
        </w:rPr>
        <w:t xml:space="preserve"> </w:t>
      </w:r>
    </w:p>
    <w:p w:rsidR="000367F3" w:rsidRDefault="00336879">
      <w:pPr>
        <w:ind w:left="560" w:hanging="28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6.    Všechny vztahy touto smlouvou neupravené se řídí příslušnými ustanoveními Občanského zákoníku, zák. č. 89/2012 Sb. v platném znění. Obě strany se dohodly, že veškeré případné spory, vzniklé v souvislosti s touto smlouvou, budou řešeny jednáním na úrovni statutárních zástupců smluvních stran. Nedojde-li k dohodě, každá ze smluvních stran má právo obrátit se na příslušný soud.</w:t>
      </w:r>
    </w:p>
    <w:p w:rsidR="000367F3" w:rsidRDefault="00336879">
      <w:pPr>
        <w:ind w:left="560" w:hanging="280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sz w:val="16"/>
          <w:szCs w:val="16"/>
        </w:rPr>
        <w:t xml:space="preserve"> </w:t>
      </w:r>
    </w:p>
    <w:p w:rsidR="000367F3" w:rsidRDefault="00336879">
      <w:pPr>
        <w:ind w:left="560" w:hanging="28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7.    Poskytovatel bere na vědomí, že Domov je subjektem povinným zveřejňovat smlouvy dle zákona č. 340/2015 Sb. v platném znění a že tuto smlouvu uveřejní v registru smluv.</w:t>
      </w:r>
    </w:p>
    <w:p w:rsidR="000367F3" w:rsidRDefault="00336879">
      <w:pPr>
        <w:ind w:right="-460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sz w:val="16"/>
          <w:szCs w:val="16"/>
        </w:rPr>
        <w:t xml:space="preserve"> </w:t>
      </w:r>
    </w:p>
    <w:p w:rsidR="000367F3" w:rsidRDefault="00336879">
      <w:pPr>
        <w:ind w:left="560" w:hanging="28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8.    Smlouva je vyhotovena ve dvou vyhotoveních, z nichž každá ze smluvních stran obdrží po jednom.  Tato smlouva nabývá platnosti dnem jejího uzavření.</w:t>
      </w:r>
    </w:p>
    <w:p w:rsidR="000367F3" w:rsidRDefault="00336879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</w:t>
      </w:r>
    </w:p>
    <w:p w:rsidR="000367F3" w:rsidRDefault="00336879">
      <w:pPr>
        <w:ind w:left="560" w:hanging="280"/>
        <w:jc w:val="both"/>
        <w:rPr>
          <w:rFonts w:ascii="Cambria" w:eastAsia="Cambria" w:hAnsi="Cambria" w:cs="Cambria"/>
          <w:highlight w:val="yellow"/>
        </w:rPr>
      </w:pPr>
      <w:r>
        <w:rPr>
          <w:rFonts w:ascii="Cambria" w:eastAsia="Cambria" w:hAnsi="Cambria" w:cs="Cambria"/>
          <w:highlight w:val="yellow"/>
        </w:rPr>
        <w:t>9.    Součástí této smlouvy jsou následující přílohy:</w:t>
      </w:r>
    </w:p>
    <w:p w:rsidR="000367F3" w:rsidRDefault="00336879">
      <w:pPr>
        <w:jc w:val="both"/>
        <w:rPr>
          <w:rFonts w:ascii="Cambria" w:eastAsia="Cambria" w:hAnsi="Cambria" w:cs="Cambria"/>
          <w:highlight w:val="yellow"/>
        </w:rPr>
      </w:pPr>
      <w:r>
        <w:rPr>
          <w:rFonts w:ascii="Cambria" w:eastAsia="Cambria" w:hAnsi="Cambria" w:cs="Cambria"/>
          <w:highlight w:val="yellow"/>
        </w:rPr>
        <w:t xml:space="preserve"> </w:t>
      </w:r>
    </w:p>
    <w:p w:rsidR="000367F3" w:rsidRDefault="00336879">
      <w:pPr>
        <w:ind w:left="720"/>
        <w:jc w:val="both"/>
        <w:rPr>
          <w:rFonts w:ascii="Cambria" w:eastAsia="Cambria" w:hAnsi="Cambria" w:cs="Cambria"/>
          <w:highlight w:val="yellow"/>
        </w:rPr>
      </w:pPr>
      <w:r>
        <w:rPr>
          <w:rFonts w:ascii="Cambria" w:eastAsia="Cambria" w:hAnsi="Cambria" w:cs="Cambria"/>
          <w:highlight w:val="yellow"/>
        </w:rPr>
        <w:t xml:space="preserve">Příloha 1    </w:t>
      </w:r>
      <w:r>
        <w:rPr>
          <w:rFonts w:ascii="Cambria" w:eastAsia="Cambria" w:hAnsi="Cambria" w:cs="Cambria"/>
          <w:highlight w:val="yellow"/>
        </w:rPr>
        <w:tab/>
        <w:t>Rozsah služeb a odměna poskytovatele;</w:t>
      </w:r>
    </w:p>
    <w:p w:rsidR="000367F3" w:rsidRDefault="00336879">
      <w:pPr>
        <w:ind w:left="720"/>
        <w:jc w:val="both"/>
        <w:rPr>
          <w:rFonts w:ascii="Cambria" w:eastAsia="Cambria" w:hAnsi="Cambria" w:cs="Cambria"/>
          <w:highlight w:val="yellow"/>
        </w:rPr>
      </w:pPr>
      <w:r>
        <w:rPr>
          <w:rFonts w:ascii="Cambria" w:eastAsia="Cambria" w:hAnsi="Cambria" w:cs="Cambria"/>
          <w:highlight w:val="yellow"/>
        </w:rPr>
        <w:t xml:space="preserve">Příloha 2    </w:t>
      </w:r>
      <w:r>
        <w:rPr>
          <w:rFonts w:ascii="Cambria" w:eastAsia="Cambria" w:hAnsi="Cambria" w:cs="Cambria"/>
          <w:highlight w:val="yellow"/>
        </w:rPr>
        <w:tab/>
        <w:t>Nutné podmínky spolupráce Domova a lékaře poskytovatele.</w:t>
      </w:r>
    </w:p>
    <w:p w:rsidR="000367F3" w:rsidRDefault="00336879">
      <w:pPr>
        <w:ind w:left="28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</w:t>
      </w:r>
    </w:p>
    <w:p w:rsidR="000367F3" w:rsidRDefault="00336879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</w:t>
      </w:r>
    </w:p>
    <w:p w:rsidR="000367F3" w:rsidRDefault="00336879">
      <w:pPr>
        <w:spacing w:before="24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V …………………...dne            </w:t>
      </w:r>
      <w:r>
        <w:rPr>
          <w:rFonts w:ascii="Cambria" w:eastAsia="Cambria" w:hAnsi="Cambria" w:cs="Cambria"/>
        </w:rPr>
        <w:tab/>
        <w:t xml:space="preserve">                                           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 xml:space="preserve">   V ………………………. dne</w:t>
      </w:r>
    </w:p>
    <w:p w:rsidR="000367F3" w:rsidRDefault="00336879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</w:t>
      </w:r>
    </w:p>
    <w:p w:rsidR="000367F3" w:rsidRDefault="00336879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</w:t>
      </w:r>
    </w:p>
    <w:p w:rsidR="00C92AF9" w:rsidRDefault="00C92AF9">
      <w:pPr>
        <w:jc w:val="both"/>
        <w:rPr>
          <w:rFonts w:ascii="Cambria" w:eastAsia="Cambria" w:hAnsi="Cambria" w:cs="Cambria"/>
        </w:rPr>
      </w:pPr>
    </w:p>
    <w:p w:rsidR="00C92AF9" w:rsidRDefault="00C92AF9">
      <w:pPr>
        <w:jc w:val="both"/>
        <w:rPr>
          <w:rFonts w:ascii="Cambria" w:eastAsia="Cambria" w:hAnsi="Cambria" w:cs="Cambria"/>
        </w:rPr>
      </w:pPr>
    </w:p>
    <w:p w:rsidR="00C92AF9" w:rsidRDefault="00C92AF9">
      <w:pPr>
        <w:jc w:val="both"/>
        <w:rPr>
          <w:rFonts w:ascii="Cambria" w:eastAsia="Cambria" w:hAnsi="Cambria" w:cs="Cambria"/>
        </w:rPr>
      </w:pPr>
    </w:p>
    <w:p w:rsidR="000367F3" w:rsidRDefault="00336879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--------------</w:t>
      </w:r>
      <w:r w:rsidR="00C92AF9">
        <w:rPr>
          <w:rFonts w:ascii="Cambria" w:eastAsia="Cambria" w:hAnsi="Cambria" w:cs="Cambria"/>
        </w:rPr>
        <w:t>------------------------</w:t>
      </w:r>
      <w:r>
        <w:rPr>
          <w:rFonts w:ascii="Cambria" w:eastAsia="Cambria" w:hAnsi="Cambria" w:cs="Cambria"/>
        </w:rPr>
        <w:t xml:space="preserve">        </w:t>
      </w:r>
      <w:r>
        <w:rPr>
          <w:rFonts w:ascii="Cambria" w:eastAsia="Cambria" w:hAnsi="Cambria" w:cs="Cambria"/>
        </w:rPr>
        <w:tab/>
        <w:t xml:space="preserve">                ------------------------------------------------  </w:t>
      </w:r>
    </w:p>
    <w:p w:rsidR="000367F3" w:rsidRDefault="00336879">
      <w:pPr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color w:val="262626"/>
        </w:rPr>
        <w:t xml:space="preserve">G8 OPEN s.r.o                            </w:t>
      </w:r>
      <w:r>
        <w:rPr>
          <w:rFonts w:ascii="Cambria" w:eastAsia="Cambria" w:hAnsi="Cambria" w:cs="Cambria"/>
          <w:b/>
          <w:color w:val="262626"/>
        </w:rPr>
        <w:tab/>
      </w:r>
      <w:r>
        <w:rPr>
          <w:rFonts w:ascii="Cambria" w:eastAsia="Cambria" w:hAnsi="Cambria" w:cs="Cambria"/>
          <w:b/>
          <w:color w:val="262626"/>
        </w:rPr>
        <w:tab/>
      </w:r>
      <w:r w:rsidR="00C92AF9">
        <w:rPr>
          <w:rFonts w:ascii="Cambria" w:eastAsia="Cambria" w:hAnsi="Cambria" w:cs="Cambria"/>
          <w:b/>
          <w:color w:val="262626"/>
        </w:rPr>
        <w:t xml:space="preserve">             </w:t>
      </w:r>
      <w:r w:rsidR="00E319C5">
        <w:rPr>
          <w:rFonts w:ascii="Cambria" w:eastAsia="Cambria" w:hAnsi="Cambria" w:cs="Cambria"/>
          <w:b/>
          <w:color w:val="262626"/>
        </w:rPr>
        <w:t xml:space="preserve"> </w:t>
      </w:r>
      <w:r w:rsidR="00C92AF9">
        <w:rPr>
          <w:rFonts w:ascii="Cambria" w:eastAsia="Cambria" w:hAnsi="Cambria" w:cs="Cambria"/>
          <w:b/>
        </w:rPr>
        <w:t>Dům sociálních služeb Pacov, p. o.</w:t>
      </w:r>
      <w:r>
        <w:rPr>
          <w:rFonts w:ascii="Cambria" w:eastAsia="Cambria" w:hAnsi="Cambria" w:cs="Cambria"/>
          <w:b/>
        </w:rPr>
        <w:t xml:space="preserve"> </w:t>
      </w:r>
    </w:p>
    <w:p w:rsidR="000367F3" w:rsidRDefault="00336879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Ing. Tomáš Janovský, jednatel         </w:t>
      </w:r>
      <w:r w:rsidR="00C92AF9">
        <w:rPr>
          <w:rFonts w:ascii="Cambria" w:eastAsia="Cambria" w:hAnsi="Cambria" w:cs="Cambria"/>
        </w:rPr>
        <w:tab/>
      </w:r>
      <w:r w:rsidR="00C92AF9">
        <w:rPr>
          <w:rFonts w:ascii="Cambria" w:eastAsia="Cambria" w:hAnsi="Cambria" w:cs="Cambria"/>
        </w:rPr>
        <w:tab/>
        <w:t>Ing. Michaela Pučálková, DiS., ředitelka organizace</w:t>
      </w:r>
      <w:r>
        <w:rPr>
          <w:rFonts w:ascii="Cambria" w:eastAsia="Cambria" w:hAnsi="Cambria" w:cs="Cambria"/>
        </w:rPr>
        <w:t xml:space="preserve">       </w:t>
      </w:r>
      <w:r>
        <w:rPr>
          <w:rFonts w:ascii="Cambria" w:eastAsia="Cambria" w:hAnsi="Cambria" w:cs="Cambria"/>
        </w:rPr>
        <w:tab/>
        <w:t xml:space="preserve">        </w:t>
      </w:r>
      <w:r>
        <w:rPr>
          <w:rFonts w:ascii="Cambria" w:eastAsia="Cambria" w:hAnsi="Cambria" w:cs="Cambria"/>
        </w:rPr>
        <w:tab/>
        <w:t xml:space="preserve">    </w:t>
      </w:r>
      <w:r>
        <w:rPr>
          <w:rFonts w:ascii="Cambria" w:eastAsia="Cambria" w:hAnsi="Cambria" w:cs="Cambria"/>
        </w:rPr>
        <w:tab/>
      </w:r>
    </w:p>
    <w:p w:rsidR="000367F3" w:rsidRDefault="000367F3">
      <w:pPr>
        <w:rPr>
          <w:rFonts w:ascii="Cambria" w:eastAsia="Cambria" w:hAnsi="Cambria" w:cs="Cambria"/>
        </w:rPr>
      </w:pPr>
    </w:p>
    <w:p w:rsidR="000367F3" w:rsidRDefault="000367F3">
      <w:pPr>
        <w:rPr>
          <w:rFonts w:ascii="Cambria" w:eastAsia="Cambria" w:hAnsi="Cambria" w:cs="Cambria"/>
        </w:rPr>
      </w:pPr>
    </w:p>
    <w:p w:rsidR="000367F3" w:rsidRDefault="000367F3">
      <w:pPr>
        <w:rPr>
          <w:rFonts w:ascii="Cambria" w:eastAsia="Cambria" w:hAnsi="Cambria" w:cs="Cambria"/>
        </w:rPr>
      </w:pPr>
    </w:p>
    <w:p w:rsidR="000367F3" w:rsidRDefault="000367F3">
      <w:pPr>
        <w:rPr>
          <w:rFonts w:ascii="Cambria" w:eastAsia="Cambria" w:hAnsi="Cambria" w:cs="Cambria"/>
        </w:rPr>
      </w:pPr>
    </w:p>
    <w:p w:rsidR="000367F3" w:rsidRDefault="000367F3">
      <w:pPr>
        <w:rPr>
          <w:rFonts w:ascii="Cambria" w:eastAsia="Cambria" w:hAnsi="Cambria" w:cs="Cambria"/>
        </w:rPr>
      </w:pPr>
    </w:p>
    <w:p w:rsidR="000367F3" w:rsidRDefault="000367F3">
      <w:pPr>
        <w:rPr>
          <w:rFonts w:ascii="Cambria" w:eastAsia="Cambria" w:hAnsi="Cambria" w:cs="Cambria"/>
        </w:rPr>
      </w:pPr>
    </w:p>
    <w:p w:rsidR="000367F3" w:rsidRDefault="000367F3">
      <w:pPr>
        <w:rPr>
          <w:rFonts w:ascii="Cambria" w:eastAsia="Cambria" w:hAnsi="Cambria" w:cs="Cambria"/>
        </w:rPr>
      </w:pPr>
    </w:p>
    <w:p w:rsidR="000367F3" w:rsidRDefault="000367F3">
      <w:pPr>
        <w:rPr>
          <w:rFonts w:ascii="Cambria" w:eastAsia="Cambria" w:hAnsi="Cambria" w:cs="Cambria"/>
        </w:rPr>
      </w:pPr>
    </w:p>
    <w:p w:rsidR="000367F3" w:rsidRDefault="000367F3">
      <w:pPr>
        <w:rPr>
          <w:rFonts w:ascii="Cambria" w:eastAsia="Cambria" w:hAnsi="Cambria" w:cs="Cambria"/>
        </w:rPr>
      </w:pPr>
    </w:p>
    <w:p w:rsidR="000367F3" w:rsidRDefault="000367F3">
      <w:pPr>
        <w:rPr>
          <w:rFonts w:ascii="Cambria" w:eastAsia="Cambria" w:hAnsi="Cambria" w:cs="Cambria"/>
        </w:rPr>
      </w:pPr>
    </w:p>
    <w:p w:rsidR="000367F3" w:rsidRDefault="000367F3">
      <w:pPr>
        <w:rPr>
          <w:rFonts w:ascii="Cambria" w:eastAsia="Cambria" w:hAnsi="Cambria" w:cs="Cambria"/>
        </w:rPr>
      </w:pPr>
    </w:p>
    <w:p w:rsidR="00C92AF9" w:rsidRDefault="00C92AF9">
      <w:pPr>
        <w:rPr>
          <w:rFonts w:ascii="Cambria" w:eastAsia="Cambria" w:hAnsi="Cambria" w:cs="Cambria"/>
        </w:rPr>
      </w:pPr>
    </w:p>
    <w:p w:rsidR="000367F3" w:rsidRDefault="000367F3">
      <w:pPr>
        <w:rPr>
          <w:rFonts w:ascii="Cambria" w:eastAsia="Cambria" w:hAnsi="Cambria" w:cs="Cambria"/>
        </w:rPr>
      </w:pPr>
    </w:p>
    <w:p w:rsidR="000367F3" w:rsidRDefault="00336879">
      <w:pPr>
        <w:spacing w:line="240" w:lineRule="auto"/>
        <w:jc w:val="center"/>
        <w:rPr>
          <w:rFonts w:ascii="Cambria" w:eastAsia="Cambria" w:hAnsi="Cambria" w:cs="Cambria"/>
          <w:b/>
          <w:color w:val="262626"/>
          <w:sz w:val="28"/>
          <w:szCs w:val="28"/>
        </w:rPr>
      </w:pPr>
      <w:r>
        <w:rPr>
          <w:rFonts w:ascii="Cambria" w:eastAsia="Cambria" w:hAnsi="Cambria" w:cs="Cambria"/>
          <w:b/>
          <w:color w:val="262626"/>
          <w:sz w:val="28"/>
          <w:szCs w:val="28"/>
        </w:rPr>
        <w:lastRenderedPageBreak/>
        <w:t>Příloha č. 1</w:t>
      </w:r>
    </w:p>
    <w:p w:rsidR="000367F3" w:rsidRDefault="00336879">
      <w:pPr>
        <w:spacing w:line="240" w:lineRule="auto"/>
        <w:jc w:val="center"/>
        <w:rPr>
          <w:rFonts w:ascii="Cambria" w:eastAsia="Cambria" w:hAnsi="Cambria" w:cs="Cambria"/>
          <w:b/>
          <w:color w:val="00000A"/>
          <w:sz w:val="28"/>
          <w:szCs w:val="28"/>
        </w:rPr>
      </w:pPr>
      <w:r>
        <w:rPr>
          <w:rFonts w:ascii="Cambria" w:eastAsia="Cambria" w:hAnsi="Cambria" w:cs="Cambria"/>
          <w:b/>
          <w:color w:val="00000A"/>
          <w:sz w:val="28"/>
          <w:szCs w:val="28"/>
        </w:rPr>
        <w:t>Smlouvy o poskytování nadstandardních lékařských služeb</w:t>
      </w:r>
    </w:p>
    <w:p w:rsidR="000367F3" w:rsidRDefault="000367F3">
      <w:pPr>
        <w:spacing w:line="240" w:lineRule="auto"/>
        <w:jc w:val="center"/>
        <w:rPr>
          <w:rFonts w:ascii="Cambria" w:eastAsia="Cambria" w:hAnsi="Cambria" w:cs="Cambria"/>
          <w:color w:val="00000A"/>
          <w:sz w:val="28"/>
          <w:szCs w:val="28"/>
        </w:rPr>
      </w:pPr>
    </w:p>
    <w:p w:rsidR="000367F3" w:rsidRDefault="00336879">
      <w:pPr>
        <w:spacing w:line="240" w:lineRule="auto"/>
        <w:rPr>
          <w:rFonts w:ascii="Cambria" w:eastAsia="Cambria" w:hAnsi="Cambria" w:cs="Cambria"/>
          <w:color w:val="00000A"/>
          <w:sz w:val="24"/>
          <w:szCs w:val="24"/>
        </w:rPr>
      </w:pPr>
      <w:r>
        <w:rPr>
          <w:rFonts w:ascii="Cambria" w:eastAsia="Cambria" w:hAnsi="Cambria" w:cs="Cambria"/>
          <w:color w:val="00000A"/>
          <w:sz w:val="24"/>
          <w:szCs w:val="24"/>
        </w:rPr>
        <w:t xml:space="preserve">                                                                     </w:t>
      </w:r>
    </w:p>
    <w:p w:rsidR="000367F3" w:rsidRDefault="00336879">
      <w:pPr>
        <w:spacing w:line="240" w:lineRule="auto"/>
        <w:rPr>
          <w:rFonts w:ascii="Cambria" w:eastAsia="Cambria" w:hAnsi="Cambria" w:cs="Cambria"/>
          <w:color w:val="00000A"/>
          <w:sz w:val="24"/>
          <w:szCs w:val="24"/>
        </w:rPr>
      </w:pPr>
      <w:r>
        <w:rPr>
          <w:rFonts w:ascii="Cambria" w:eastAsia="Cambria" w:hAnsi="Cambria" w:cs="Cambria"/>
          <w:color w:val="00000A"/>
          <w:sz w:val="24"/>
          <w:szCs w:val="24"/>
        </w:rPr>
        <w:t>Uzavřené mezi:</w:t>
      </w:r>
    </w:p>
    <w:p w:rsidR="000367F3" w:rsidRDefault="00336879">
      <w:pPr>
        <w:spacing w:line="240" w:lineRule="auto"/>
        <w:rPr>
          <w:rFonts w:ascii="Cambria" w:eastAsia="Cambria" w:hAnsi="Cambria" w:cs="Cambria"/>
          <w:color w:val="00000A"/>
          <w:sz w:val="24"/>
          <w:szCs w:val="24"/>
        </w:rPr>
      </w:pPr>
      <w:r>
        <w:rPr>
          <w:rFonts w:ascii="Cambria" w:eastAsia="Cambria" w:hAnsi="Cambria" w:cs="Cambria"/>
          <w:color w:val="00000A"/>
          <w:sz w:val="24"/>
          <w:szCs w:val="24"/>
        </w:rPr>
        <w:t xml:space="preserve"> </w:t>
      </w:r>
    </w:p>
    <w:p w:rsidR="000367F3" w:rsidRDefault="000367F3">
      <w:pPr>
        <w:spacing w:line="240" w:lineRule="auto"/>
        <w:rPr>
          <w:rFonts w:ascii="Cambria" w:eastAsia="Cambria" w:hAnsi="Cambria" w:cs="Cambria"/>
          <w:color w:val="00000A"/>
          <w:sz w:val="24"/>
          <w:szCs w:val="24"/>
        </w:rPr>
      </w:pPr>
    </w:p>
    <w:p w:rsidR="00C92AF9" w:rsidRDefault="00C92AF9" w:rsidP="00C92AF9">
      <w:pPr>
        <w:spacing w:line="240" w:lineRule="auto"/>
        <w:rPr>
          <w:rFonts w:ascii="Cambria" w:eastAsia="Cambria" w:hAnsi="Cambria" w:cs="Cambria"/>
          <w:b/>
          <w:color w:val="00000A"/>
        </w:rPr>
      </w:pPr>
      <w:r>
        <w:rPr>
          <w:rFonts w:ascii="Cambria" w:eastAsia="Cambria" w:hAnsi="Cambria" w:cs="Cambria"/>
          <w:b/>
          <w:color w:val="00000A"/>
        </w:rPr>
        <w:t>Dům sociálních služeb Pacov, p. o.</w:t>
      </w:r>
    </w:p>
    <w:p w:rsidR="00C92AF9" w:rsidRDefault="00C92AF9" w:rsidP="00C92AF9">
      <w:pPr>
        <w:spacing w:line="240" w:lineRule="auto"/>
        <w:rPr>
          <w:rFonts w:ascii="Cambria" w:eastAsia="Cambria" w:hAnsi="Cambria" w:cs="Cambria"/>
          <w:color w:val="00000A"/>
        </w:rPr>
      </w:pPr>
      <w:r>
        <w:rPr>
          <w:rFonts w:ascii="Cambria" w:eastAsia="Cambria" w:hAnsi="Cambria" w:cs="Cambria"/>
          <w:color w:val="00000A"/>
        </w:rPr>
        <w:t>Adresa provozovny:</w:t>
      </w:r>
      <w:r>
        <w:rPr>
          <w:rFonts w:ascii="Cambria" w:eastAsia="Cambria" w:hAnsi="Cambria" w:cs="Cambria"/>
          <w:color w:val="00000A"/>
        </w:rPr>
        <w:tab/>
      </w:r>
      <w:r>
        <w:rPr>
          <w:rFonts w:ascii="Cambria" w:eastAsia="Cambria" w:hAnsi="Cambria" w:cs="Cambria"/>
          <w:color w:val="00000A"/>
        </w:rPr>
        <w:tab/>
        <w:t>Malovcova 1080, 395 01 Pacov</w:t>
      </w:r>
    </w:p>
    <w:p w:rsidR="00C92AF9" w:rsidRDefault="00C92AF9" w:rsidP="00C92AF9">
      <w:pPr>
        <w:spacing w:line="240" w:lineRule="auto"/>
        <w:rPr>
          <w:rFonts w:ascii="Cambria" w:eastAsia="Cambria" w:hAnsi="Cambria" w:cs="Cambria"/>
          <w:color w:val="00000A"/>
        </w:rPr>
      </w:pPr>
      <w:r>
        <w:rPr>
          <w:rFonts w:ascii="Cambria" w:eastAsia="Cambria" w:hAnsi="Cambria" w:cs="Cambria"/>
          <w:color w:val="00000A"/>
        </w:rPr>
        <w:t xml:space="preserve">Se sídlem: </w:t>
      </w:r>
      <w:r>
        <w:rPr>
          <w:rFonts w:ascii="Cambria" w:eastAsia="Cambria" w:hAnsi="Cambria" w:cs="Cambria"/>
          <w:color w:val="00000A"/>
        </w:rPr>
        <w:tab/>
      </w:r>
      <w:r>
        <w:rPr>
          <w:rFonts w:ascii="Cambria" w:eastAsia="Cambria" w:hAnsi="Cambria" w:cs="Cambria"/>
          <w:color w:val="00000A"/>
        </w:rPr>
        <w:tab/>
      </w:r>
      <w:r>
        <w:rPr>
          <w:rFonts w:ascii="Cambria" w:eastAsia="Cambria" w:hAnsi="Cambria" w:cs="Cambria"/>
          <w:color w:val="00000A"/>
        </w:rPr>
        <w:tab/>
        <w:t>Malovcova 1080, 395 01 Pacov</w:t>
      </w:r>
    </w:p>
    <w:p w:rsidR="00C92AF9" w:rsidRDefault="00C92AF9" w:rsidP="00C92AF9">
      <w:pPr>
        <w:spacing w:line="240" w:lineRule="auto"/>
        <w:rPr>
          <w:rFonts w:ascii="Cambria" w:eastAsia="Cambria" w:hAnsi="Cambria" w:cs="Cambria"/>
          <w:color w:val="00000A"/>
          <w:vertAlign w:val="superscript"/>
        </w:rPr>
      </w:pPr>
      <w:r>
        <w:rPr>
          <w:rFonts w:ascii="Cambria" w:eastAsia="Cambria" w:hAnsi="Cambria" w:cs="Cambria"/>
          <w:color w:val="00000A"/>
        </w:rPr>
        <w:t>Korespondenční adresa:</w:t>
      </w:r>
      <w:r>
        <w:rPr>
          <w:rFonts w:ascii="Cambria" w:eastAsia="Cambria" w:hAnsi="Cambria" w:cs="Cambria"/>
          <w:color w:val="00000A"/>
        </w:rPr>
        <w:tab/>
        <w:t>Malovcova 1080, 395 01 Pacov</w:t>
      </w:r>
    </w:p>
    <w:p w:rsidR="00C92AF9" w:rsidRDefault="00C92AF9" w:rsidP="00C92AF9">
      <w:pPr>
        <w:spacing w:line="240" w:lineRule="auto"/>
        <w:rPr>
          <w:rFonts w:ascii="Cambria" w:eastAsia="Cambria" w:hAnsi="Cambria" w:cs="Cambria"/>
          <w:color w:val="00000A"/>
        </w:rPr>
      </w:pPr>
      <w:r>
        <w:rPr>
          <w:rFonts w:ascii="Cambria" w:eastAsia="Cambria" w:hAnsi="Cambria" w:cs="Cambria"/>
          <w:color w:val="00000A"/>
        </w:rPr>
        <w:t xml:space="preserve">IČ: </w:t>
      </w:r>
      <w:r>
        <w:rPr>
          <w:rFonts w:ascii="Cambria" w:eastAsia="Cambria" w:hAnsi="Cambria" w:cs="Cambria"/>
          <w:color w:val="00000A"/>
        </w:rPr>
        <w:tab/>
      </w:r>
      <w:r>
        <w:rPr>
          <w:rFonts w:ascii="Cambria" w:eastAsia="Cambria" w:hAnsi="Cambria" w:cs="Cambria"/>
          <w:color w:val="00000A"/>
        </w:rPr>
        <w:tab/>
      </w:r>
      <w:r>
        <w:rPr>
          <w:rFonts w:ascii="Cambria" w:eastAsia="Cambria" w:hAnsi="Cambria" w:cs="Cambria"/>
          <w:color w:val="00000A"/>
        </w:rPr>
        <w:tab/>
      </w:r>
      <w:r>
        <w:rPr>
          <w:rFonts w:ascii="Cambria" w:eastAsia="Cambria" w:hAnsi="Cambria" w:cs="Cambria"/>
          <w:color w:val="00000A"/>
        </w:rPr>
        <w:tab/>
        <w:t>638 93 703</w:t>
      </w:r>
    </w:p>
    <w:p w:rsidR="00C92AF9" w:rsidRDefault="00C92AF9" w:rsidP="00C92AF9">
      <w:pPr>
        <w:spacing w:line="240" w:lineRule="auto"/>
        <w:rPr>
          <w:rFonts w:ascii="Cambria" w:eastAsia="Cambria" w:hAnsi="Cambria" w:cs="Cambria"/>
          <w:color w:val="00000A"/>
        </w:rPr>
      </w:pPr>
      <w:r>
        <w:rPr>
          <w:rFonts w:ascii="Cambria" w:eastAsia="Cambria" w:hAnsi="Cambria" w:cs="Cambria"/>
          <w:color w:val="00000A"/>
        </w:rPr>
        <w:t xml:space="preserve">Zastoupena: </w:t>
      </w:r>
      <w:r>
        <w:rPr>
          <w:rFonts w:ascii="Cambria" w:eastAsia="Cambria" w:hAnsi="Cambria" w:cs="Cambria"/>
          <w:color w:val="00000A"/>
        </w:rPr>
        <w:tab/>
      </w:r>
      <w:r>
        <w:rPr>
          <w:rFonts w:ascii="Cambria" w:eastAsia="Cambria" w:hAnsi="Cambria" w:cs="Cambria"/>
          <w:color w:val="00000A"/>
        </w:rPr>
        <w:tab/>
      </w:r>
      <w:r>
        <w:rPr>
          <w:rFonts w:ascii="Cambria" w:eastAsia="Cambria" w:hAnsi="Cambria" w:cs="Cambria"/>
          <w:color w:val="00000A"/>
        </w:rPr>
        <w:tab/>
        <w:t>Ing. Michaelou Pučálkovou, DiS.</w:t>
      </w:r>
    </w:p>
    <w:p w:rsidR="00C92AF9" w:rsidRDefault="00C92AF9" w:rsidP="00C92AF9">
      <w:pPr>
        <w:spacing w:line="240" w:lineRule="auto"/>
        <w:rPr>
          <w:rFonts w:ascii="Cambria" w:eastAsia="Cambria" w:hAnsi="Cambria" w:cs="Cambria"/>
          <w:color w:val="00000A"/>
        </w:rPr>
      </w:pPr>
      <w:r>
        <w:rPr>
          <w:rFonts w:ascii="Cambria" w:eastAsia="Cambria" w:hAnsi="Cambria" w:cs="Cambria"/>
          <w:color w:val="00000A"/>
        </w:rPr>
        <w:t xml:space="preserve">Bankovní spojení, č. </w:t>
      </w:r>
      <w:proofErr w:type="spellStart"/>
      <w:r>
        <w:rPr>
          <w:rFonts w:ascii="Cambria" w:eastAsia="Cambria" w:hAnsi="Cambria" w:cs="Cambria"/>
          <w:color w:val="00000A"/>
        </w:rPr>
        <w:t>ú.</w:t>
      </w:r>
      <w:proofErr w:type="spellEnd"/>
      <w:r>
        <w:rPr>
          <w:rFonts w:ascii="Cambria" w:eastAsia="Cambria" w:hAnsi="Cambria" w:cs="Cambria"/>
          <w:color w:val="00000A"/>
        </w:rPr>
        <w:t xml:space="preserve">: </w:t>
      </w:r>
      <w:r>
        <w:rPr>
          <w:rFonts w:ascii="Cambria" w:eastAsia="Cambria" w:hAnsi="Cambria" w:cs="Cambria"/>
          <w:color w:val="00000A"/>
        </w:rPr>
        <w:tab/>
        <w:t>19-4708360237/0100</w:t>
      </w:r>
    </w:p>
    <w:p w:rsidR="00C92AF9" w:rsidRDefault="00C92AF9" w:rsidP="00C92AF9">
      <w:pPr>
        <w:spacing w:line="240" w:lineRule="auto"/>
        <w:rPr>
          <w:rFonts w:ascii="Cambria" w:eastAsia="Cambria" w:hAnsi="Cambria" w:cs="Cambria"/>
          <w:color w:val="00000A"/>
        </w:rPr>
      </w:pPr>
      <w:r>
        <w:rPr>
          <w:rFonts w:ascii="Cambria" w:eastAsia="Cambria" w:hAnsi="Cambria" w:cs="Cambria"/>
          <w:color w:val="00000A"/>
        </w:rPr>
        <w:t xml:space="preserve">Organizace zapsaná v obchodním rejstříku vedeném Krajským soudem v Českých Budějovicích </w:t>
      </w:r>
    </w:p>
    <w:p w:rsidR="00C92AF9" w:rsidRDefault="00C92AF9" w:rsidP="00C92AF9">
      <w:pPr>
        <w:spacing w:line="240" w:lineRule="auto"/>
        <w:rPr>
          <w:rFonts w:ascii="Cambria" w:eastAsia="Cambria" w:hAnsi="Cambria" w:cs="Cambria"/>
          <w:color w:val="00000A"/>
        </w:rPr>
      </w:pPr>
      <w:r>
        <w:rPr>
          <w:rFonts w:ascii="Cambria" w:eastAsia="Cambria" w:hAnsi="Cambria" w:cs="Cambria"/>
          <w:color w:val="00000A"/>
        </w:rPr>
        <w:t xml:space="preserve">Kontakt:  </w:t>
      </w:r>
      <w:r>
        <w:rPr>
          <w:rFonts w:ascii="Cambria" w:eastAsia="Cambria" w:hAnsi="Cambria" w:cs="Cambria"/>
          <w:color w:val="00000A"/>
        </w:rPr>
        <w:tab/>
      </w:r>
      <w:r>
        <w:rPr>
          <w:rFonts w:ascii="Cambria" w:eastAsia="Cambria" w:hAnsi="Cambria" w:cs="Cambria"/>
          <w:color w:val="00000A"/>
        </w:rPr>
        <w:tab/>
      </w:r>
      <w:r>
        <w:rPr>
          <w:rFonts w:ascii="Cambria" w:eastAsia="Cambria" w:hAnsi="Cambria" w:cs="Cambria"/>
          <w:color w:val="00000A"/>
        </w:rPr>
        <w:tab/>
        <w:t xml:space="preserve">724 335 557, </w:t>
      </w:r>
      <w:r w:rsidRPr="00903FB9">
        <w:rPr>
          <w:rFonts w:ascii="Cambria" w:eastAsia="Cambria" w:hAnsi="Cambria" w:cs="Cambria"/>
          <w:color w:val="00000A"/>
        </w:rPr>
        <w:t>reditel@dssp.cz</w:t>
      </w:r>
      <w:r>
        <w:rPr>
          <w:rFonts w:ascii="Cambria" w:eastAsia="Cambria" w:hAnsi="Cambria" w:cs="Cambria"/>
          <w:color w:val="00000A"/>
        </w:rPr>
        <w:t>, www.dssp.cz</w:t>
      </w:r>
    </w:p>
    <w:p w:rsidR="00C92AF9" w:rsidRDefault="00C92AF9" w:rsidP="00C92AF9">
      <w:pPr>
        <w:spacing w:line="240" w:lineRule="auto"/>
        <w:rPr>
          <w:rFonts w:ascii="Cambria" w:eastAsia="Cambria" w:hAnsi="Cambria" w:cs="Cambria"/>
          <w:color w:val="00000A"/>
        </w:rPr>
      </w:pPr>
      <w:r>
        <w:rPr>
          <w:rFonts w:ascii="Cambria" w:eastAsia="Cambria" w:hAnsi="Cambria" w:cs="Cambria"/>
          <w:color w:val="00000A"/>
        </w:rPr>
        <w:t>(dále jen Domov)</w:t>
      </w:r>
    </w:p>
    <w:p w:rsidR="000367F3" w:rsidRDefault="000367F3">
      <w:pPr>
        <w:rPr>
          <w:rFonts w:ascii="Cambria" w:eastAsia="Cambria" w:hAnsi="Cambria" w:cs="Cambria"/>
          <w:b/>
        </w:rPr>
      </w:pPr>
    </w:p>
    <w:p w:rsidR="000367F3" w:rsidRDefault="00336879">
      <w:pPr>
        <w:spacing w:line="240" w:lineRule="auto"/>
        <w:rPr>
          <w:rFonts w:ascii="Cambria" w:eastAsia="Cambria" w:hAnsi="Cambria" w:cs="Cambria"/>
          <w:color w:val="262626"/>
          <w:sz w:val="24"/>
          <w:szCs w:val="24"/>
        </w:rPr>
      </w:pPr>
      <w:r>
        <w:rPr>
          <w:rFonts w:ascii="Cambria" w:eastAsia="Cambria" w:hAnsi="Cambria" w:cs="Cambria"/>
          <w:color w:val="262626"/>
          <w:sz w:val="24"/>
          <w:szCs w:val="24"/>
        </w:rPr>
        <w:t>a</w:t>
      </w:r>
    </w:p>
    <w:p w:rsidR="000367F3" w:rsidRDefault="000367F3">
      <w:pPr>
        <w:spacing w:line="240" w:lineRule="auto"/>
        <w:rPr>
          <w:rFonts w:ascii="Cambria" w:eastAsia="Cambria" w:hAnsi="Cambria" w:cs="Cambria"/>
          <w:color w:val="262626"/>
          <w:sz w:val="24"/>
          <w:szCs w:val="24"/>
        </w:rPr>
      </w:pPr>
    </w:p>
    <w:p w:rsidR="000367F3" w:rsidRDefault="0033687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</w:rPr>
        <w:t xml:space="preserve"> </w:t>
      </w:r>
    </w:p>
    <w:p w:rsidR="000367F3" w:rsidRDefault="00336879">
      <w:pPr>
        <w:spacing w:line="240" w:lineRule="auto"/>
        <w:rPr>
          <w:rFonts w:ascii="Cambria" w:eastAsia="Cambria" w:hAnsi="Cambria" w:cs="Cambria"/>
          <w:color w:val="00000A"/>
          <w:sz w:val="24"/>
          <w:szCs w:val="24"/>
        </w:rPr>
      </w:pPr>
      <w:r>
        <w:rPr>
          <w:rFonts w:ascii="Cambria" w:eastAsia="Cambria" w:hAnsi="Cambria" w:cs="Cambria"/>
          <w:b/>
          <w:color w:val="262626"/>
          <w:sz w:val="24"/>
          <w:szCs w:val="24"/>
        </w:rPr>
        <w:t>G8 OPEN s.r.o.</w:t>
      </w:r>
    </w:p>
    <w:p w:rsidR="000367F3" w:rsidRDefault="00336879">
      <w:pPr>
        <w:spacing w:line="240" w:lineRule="auto"/>
        <w:rPr>
          <w:rFonts w:ascii="Cambria" w:eastAsia="Cambria" w:hAnsi="Cambria" w:cs="Cambria"/>
          <w:color w:val="262626"/>
          <w:sz w:val="24"/>
          <w:szCs w:val="24"/>
        </w:rPr>
      </w:pPr>
      <w:r>
        <w:rPr>
          <w:rFonts w:ascii="Cambria" w:eastAsia="Cambria" w:hAnsi="Cambria" w:cs="Cambria"/>
          <w:color w:val="262626"/>
          <w:sz w:val="24"/>
          <w:szCs w:val="24"/>
        </w:rPr>
        <w:t>Sídlo společnosti: 1. máje 67, 281 63 Kozojedy</w:t>
      </w:r>
    </w:p>
    <w:p w:rsidR="000367F3" w:rsidRDefault="00336879">
      <w:pPr>
        <w:spacing w:line="240" w:lineRule="auto"/>
        <w:rPr>
          <w:rFonts w:ascii="Cambria" w:eastAsia="Cambria" w:hAnsi="Cambria" w:cs="Cambria"/>
          <w:color w:val="262626"/>
          <w:sz w:val="24"/>
          <w:szCs w:val="24"/>
        </w:rPr>
      </w:pPr>
      <w:r>
        <w:rPr>
          <w:rFonts w:ascii="Cambria" w:eastAsia="Cambria" w:hAnsi="Cambria" w:cs="Cambria"/>
          <w:color w:val="262626"/>
          <w:sz w:val="24"/>
          <w:szCs w:val="24"/>
        </w:rPr>
        <w:t xml:space="preserve">Korespondenční adresa: </w:t>
      </w:r>
      <w:r>
        <w:rPr>
          <w:rFonts w:ascii="Cambria" w:eastAsia="Cambria" w:hAnsi="Cambria" w:cs="Cambria"/>
          <w:color w:val="00000A"/>
          <w:sz w:val="24"/>
          <w:szCs w:val="24"/>
        </w:rPr>
        <w:t>Vnoučkova 2008, 256 01 Benešov</w:t>
      </w:r>
    </w:p>
    <w:p w:rsidR="000367F3" w:rsidRDefault="00336879">
      <w:pPr>
        <w:spacing w:line="240" w:lineRule="auto"/>
        <w:rPr>
          <w:rFonts w:ascii="Cambria" w:eastAsia="Cambria" w:hAnsi="Cambria" w:cs="Cambria"/>
          <w:color w:val="262626"/>
          <w:sz w:val="24"/>
          <w:szCs w:val="24"/>
        </w:rPr>
      </w:pPr>
      <w:r>
        <w:rPr>
          <w:rFonts w:ascii="Cambria" w:eastAsia="Cambria" w:hAnsi="Cambria" w:cs="Cambria"/>
          <w:color w:val="262626"/>
          <w:sz w:val="24"/>
          <w:szCs w:val="24"/>
        </w:rPr>
        <w:t xml:space="preserve">Zastoupena Ing. Tomášem Janovským, jednatelem </w:t>
      </w:r>
    </w:p>
    <w:p w:rsidR="000367F3" w:rsidRDefault="00336879">
      <w:pPr>
        <w:spacing w:line="240" w:lineRule="auto"/>
        <w:rPr>
          <w:rFonts w:ascii="Cambria" w:eastAsia="Cambria" w:hAnsi="Cambria" w:cs="Cambria"/>
          <w:color w:val="00000A"/>
          <w:sz w:val="24"/>
          <w:szCs w:val="24"/>
        </w:rPr>
      </w:pPr>
      <w:r>
        <w:rPr>
          <w:rFonts w:ascii="Cambria" w:eastAsia="Cambria" w:hAnsi="Cambria" w:cs="Cambria"/>
          <w:color w:val="262626"/>
          <w:sz w:val="24"/>
          <w:szCs w:val="24"/>
        </w:rPr>
        <w:t>IČ: 24809781</w:t>
      </w:r>
    </w:p>
    <w:p w:rsidR="000367F3" w:rsidRDefault="00336879">
      <w:pPr>
        <w:spacing w:line="240" w:lineRule="auto"/>
        <w:rPr>
          <w:rFonts w:ascii="Cambria" w:eastAsia="Cambria" w:hAnsi="Cambria" w:cs="Cambria"/>
          <w:color w:val="262626"/>
          <w:sz w:val="24"/>
          <w:szCs w:val="24"/>
        </w:rPr>
      </w:pPr>
      <w:r>
        <w:rPr>
          <w:rFonts w:ascii="Cambria" w:eastAsia="Cambria" w:hAnsi="Cambria" w:cs="Cambria"/>
          <w:color w:val="262626"/>
          <w:sz w:val="24"/>
          <w:szCs w:val="24"/>
        </w:rPr>
        <w:t>Bankovní spojení: MONETA Money Bank a.s.</w:t>
      </w:r>
    </w:p>
    <w:p w:rsidR="000367F3" w:rsidRDefault="00336879">
      <w:pPr>
        <w:spacing w:line="240" w:lineRule="auto"/>
        <w:rPr>
          <w:rFonts w:ascii="Cambria" w:eastAsia="Cambria" w:hAnsi="Cambria" w:cs="Cambria"/>
          <w:color w:val="00000A"/>
          <w:sz w:val="24"/>
          <w:szCs w:val="24"/>
        </w:rPr>
      </w:pPr>
      <w:r>
        <w:rPr>
          <w:rFonts w:ascii="Cambria" w:eastAsia="Cambria" w:hAnsi="Cambria" w:cs="Cambria"/>
          <w:color w:val="262626"/>
          <w:sz w:val="24"/>
          <w:szCs w:val="24"/>
        </w:rPr>
        <w:t>Číslo účtu: 212578891/0600</w:t>
      </w:r>
    </w:p>
    <w:p w:rsidR="000367F3" w:rsidRDefault="00336879">
      <w:pPr>
        <w:spacing w:line="240" w:lineRule="auto"/>
        <w:rPr>
          <w:rFonts w:ascii="Cambria" w:eastAsia="Cambria" w:hAnsi="Cambria" w:cs="Cambria"/>
          <w:color w:val="00000A"/>
          <w:sz w:val="24"/>
          <w:szCs w:val="24"/>
        </w:rPr>
      </w:pPr>
      <w:r>
        <w:rPr>
          <w:rFonts w:ascii="Cambria" w:eastAsia="Cambria" w:hAnsi="Cambria" w:cs="Cambria"/>
          <w:color w:val="262626"/>
          <w:sz w:val="24"/>
          <w:szCs w:val="24"/>
        </w:rPr>
        <w:t>Zapsána v obchodním rejstříku vedeném Městským soudem v Praze, oddíl C, vložka 176318</w:t>
      </w:r>
    </w:p>
    <w:p w:rsidR="000367F3" w:rsidRDefault="00336879">
      <w:pPr>
        <w:spacing w:line="240" w:lineRule="auto"/>
        <w:rPr>
          <w:rFonts w:ascii="Cambria" w:eastAsia="Cambria" w:hAnsi="Cambria" w:cs="Cambria"/>
          <w:color w:val="00000A"/>
          <w:sz w:val="24"/>
          <w:szCs w:val="24"/>
        </w:rPr>
      </w:pPr>
      <w:r>
        <w:rPr>
          <w:rFonts w:ascii="Cambria" w:eastAsia="Cambria" w:hAnsi="Cambria" w:cs="Cambria"/>
          <w:color w:val="262626"/>
          <w:sz w:val="24"/>
          <w:szCs w:val="24"/>
        </w:rPr>
        <w:t xml:space="preserve">Kontakt: </w:t>
      </w:r>
      <w:hyperlink r:id="rId9">
        <w:r>
          <w:rPr>
            <w:rFonts w:ascii="Cambria" w:eastAsia="Cambria" w:hAnsi="Cambria" w:cs="Cambria"/>
            <w:color w:val="000080"/>
            <w:sz w:val="24"/>
            <w:szCs w:val="24"/>
            <w:u w:val="single"/>
          </w:rPr>
          <w:t>smluvni@vseobecnylekar.cz</w:t>
        </w:r>
      </w:hyperlink>
      <w:r>
        <w:rPr>
          <w:rFonts w:ascii="Cambria" w:eastAsia="Cambria" w:hAnsi="Cambria" w:cs="Cambria"/>
          <w:color w:val="262626"/>
          <w:sz w:val="24"/>
          <w:szCs w:val="24"/>
        </w:rPr>
        <w:t xml:space="preserve">, provozni.ds@vseobecnylekar.cz, </w:t>
      </w:r>
      <w:hyperlink r:id="rId10">
        <w:r>
          <w:rPr>
            <w:rFonts w:ascii="Cambria" w:eastAsia="Cambria" w:hAnsi="Cambria" w:cs="Cambria"/>
            <w:color w:val="262626"/>
            <w:sz w:val="24"/>
            <w:szCs w:val="24"/>
            <w:u w:val="single"/>
          </w:rPr>
          <w:t>www.vseobecnylekar.cz</w:t>
        </w:r>
      </w:hyperlink>
    </w:p>
    <w:p w:rsidR="000367F3" w:rsidRDefault="00336879">
      <w:pPr>
        <w:spacing w:line="240" w:lineRule="auto"/>
        <w:rPr>
          <w:rFonts w:ascii="Cambria" w:eastAsia="Cambria" w:hAnsi="Cambria" w:cs="Cambria"/>
          <w:b/>
          <w:color w:val="262626"/>
          <w:sz w:val="24"/>
          <w:szCs w:val="24"/>
        </w:rPr>
      </w:pPr>
      <w:r>
        <w:rPr>
          <w:rFonts w:ascii="Cambria" w:eastAsia="Cambria" w:hAnsi="Cambria" w:cs="Cambria"/>
          <w:color w:val="00000A"/>
          <w:sz w:val="24"/>
          <w:szCs w:val="24"/>
        </w:rPr>
        <w:t>(dále jen „poskytovatel“)</w:t>
      </w:r>
    </w:p>
    <w:p w:rsidR="000367F3" w:rsidRDefault="000367F3">
      <w:pPr>
        <w:widowControl w:val="0"/>
        <w:jc w:val="both"/>
        <w:rPr>
          <w:rFonts w:ascii="Cambria" w:eastAsia="Cambria" w:hAnsi="Cambria" w:cs="Cambria"/>
          <w:b/>
          <w:color w:val="262626"/>
          <w:sz w:val="24"/>
          <w:szCs w:val="24"/>
        </w:rPr>
      </w:pPr>
    </w:p>
    <w:p w:rsidR="000367F3" w:rsidRDefault="000367F3">
      <w:pPr>
        <w:widowControl w:val="0"/>
        <w:jc w:val="both"/>
        <w:rPr>
          <w:rFonts w:ascii="Cambria" w:eastAsia="Cambria" w:hAnsi="Cambria" w:cs="Cambria"/>
          <w:b/>
          <w:color w:val="262626"/>
          <w:sz w:val="24"/>
          <w:szCs w:val="24"/>
        </w:rPr>
      </w:pPr>
    </w:p>
    <w:p w:rsidR="000367F3" w:rsidRDefault="000367F3">
      <w:pPr>
        <w:spacing w:line="240" w:lineRule="auto"/>
        <w:rPr>
          <w:rFonts w:ascii="Cambria" w:eastAsia="Cambria" w:hAnsi="Cambria" w:cs="Cambria"/>
          <w:color w:val="00000A"/>
          <w:sz w:val="24"/>
          <w:szCs w:val="24"/>
        </w:rPr>
      </w:pPr>
    </w:p>
    <w:p w:rsidR="000367F3" w:rsidRDefault="000367F3">
      <w:pPr>
        <w:spacing w:line="240" w:lineRule="auto"/>
        <w:rPr>
          <w:rFonts w:ascii="Cambria" w:eastAsia="Cambria" w:hAnsi="Cambria" w:cs="Cambria"/>
          <w:color w:val="00000A"/>
          <w:sz w:val="24"/>
          <w:szCs w:val="24"/>
        </w:rPr>
      </w:pPr>
    </w:p>
    <w:p w:rsidR="000367F3" w:rsidRDefault="00336879">
      <w:pPr>
        <w:spacing w:line="240" w:lineRule="auto"/>
        <w:jc w:val="center"/>
        <w:rPr>
          <w:rFonts w:ascii="Cambria" w:eastAsia="Cambria" w:hAnsi="Cambria" w:cs="Cambria"/>
          <w:b/>
          <w:color w:val="00000A"/>
          <w:sz w:val="28"/>
          <w:szCs w:val="28"/>
          <w:u w:val="single"/>
        </w:rPr>
      </w:pPr>
      <w:r>
        <w:rPr>
          <w:rFonts w:ascii="Cambria" w:eastAsia="Cambria" w:hAnsi="Cambria" w:cs="Cambria"/>
          <w:b/>
          <w:color w:val="00000A"/>
          <w:sz w:val="28"/>
          <w:szCs w:val="28"/>
          <w:u w:val="single"/>
        </w:rPr>
        <w:t>Rozsah služeb a odměna poskytovatele</w:t>
      </w:r>
    </w:p>
    <w:p w:rsidR="000367F3" w:rsidRDefault="000367F3">
      <w:pPr>
        <w:spacing w:line="240" w:lineRule="auto"/>
        <w:rPr>
          <w:rFonts w:ascii="Cambria" w:eastAsia="Cambria" w:hAnsi="Cambria" w:cs="Cambria"/>
          <w:color w:val="00000A"/>
          <w:sz w:val="24"/>
          <w:szCs w:val="24"/>
        </w:rPr>
      </w:pPr>
    </w:p>
    <w:p w:rsidR="000367F3" w:rsidRDefault="00336879">
      <w:pPr>
        <w:spacing w:line="240" w:lineRule="auto"/>
        <w:rPr>
          <w:rFonts w:ascii="Cambria" w:eastAsia="Cambria" w:hAnsi="Cambria" w:cs="Cambria"/>
          <w:color w:val="00000A"/>
          <w:sz w:val="24"/>
          <w:szCs w:val="24"/>
        </w:rPr>
      </w:pPr>
      <w:r>
        <w:rPr>
          <w:rFonts w:ascii="Cambria" w:eastAsia="Cambria" w:hAnsi="Cambria" w:cs="Cambria"/>
          <w:color w:val="00000A"/>
          <w:sz w:val="24"/>
          <w:szCs w:val="24"/>
        </w:rPr>
        <w:t>Rozsah služeb ve smyslu čl. II. odst. 2 Smlouvy a odměna poskytovatele ve smyslu čl. IV. odst. 1 Smlouvy jsou stanoveny takto:</w:t>
      </w:r>
    </w:p>
    <w:p w:rsidR="000367F3" w:rsidRDefault="000367F3">
      <w:pPr>
        <w:spacing w:line="240" w:lineRule="auto"/>
        <w:rPr>
          <w:rFonts w:ascii="Cambria" w:eastAsia="Cambria" w:hAnsi="Cambria" w:cs="Cambria"/>
          <w:color w:val="00000A"/>
          <w:sz w:val="24"/>
          <w:szCs w:val="24"/>
        </w:rPr>
      </w:pPr>
    </w:p>
    <w:p w:rsidR="000367F3" w:rsidRDefault="000367F3">
      <w:pPr>
        <w:spacing w:line="240" w:lineRule="auto"/>
        <w:rPr>
          <w:rFonts w:ascii="Cambria" w:eastAsia="Cambria" w:hAnsi="Cambria" w:cs="Cambria"/>
          <w:color w:val="00000A"/>
          <w:sz w:val="24"/>
          <w:szCs w:val="24"/>
        </w:rPr>
      </w:pPr>
    </w:p>
    <w:p w:rsidR="000367F3" w:rsidRDefault="000367F3">
      <w:pPr>
        <w:spacing w:line="240" w:lineRule="auto"/>
        <w:rPr>
          <w:rFonts w:ascii="Cambria" w:eastAsia="Cambria" w:hAnsi="Cambria" w:cs="Cambria"/>
          <w:color w:val="00000A"/>
          <w:sz w:val="24"/>
          <w:szCs w:val="24"/>
        </w:rPr>
      </w:pPr>
    </w:p>
    <w:p w:rsidR="000367F3" w:rsidRDefault="000367F3">
      <w:pPr>
        <w:spacing w:line="240" w:lineRule="auto"/>
        <w:rPr>
          <w:rFonts w:ascii="Cambria" w:eastAsia="Cambria" w:hAnsi="Cambria" w:cs="Cambria"/>
          <w:color w:val="00000A"/>
          <w:sz w:val="24"/>
          <w:szCs w:val="24"/>
        </w:rPr>
      </w:pPr>
    </w:p>
    <w:p w:rsidR="000367F3" w:rsidRDefault="000367F3">
      <w:pPr>
        <w:spacing w:line="240" w:lineRule="auto"/>
        <w:rPr>
          <w:rFonts w:ascii="Cambria" w:eastAsia="Cambria" w:hAnsi="Cambria" w:cs="Cambria"/>
          <w:color w:val="00000A"/>
          <w:sz w:val="24"/>
          <w:szCs w:val="24"/>
        </w:rPr>
      </w:pPr>
    </w:p>
    <w:p w:rsidR="000367F3" w:rsidRDefault="000367F3">
      <w:pPr>
        <w:spacing w:line="240" w:lineRule="auto"/>
        <w:rPr>
          <w:rFonts w:ascii="Cambria" w:eastAsia="Cambria" w:hAnsi="Cambria" w:cs="Cambria"/>
          <w:color w:val="00000A"/>
          <w:sz w:val="24"/>
          <w:szCs w:val="24"/>
        </w:rPr>
      </w:pPr>
    </w:p>
    <w:p w:rsidR="000367F3" w:rsidRDefault="000367F3">
      <w:pPr>
        <w:spacing w:line="240" w:lineRule="auto"/>
        <w:jc w:val="both"/>
        <w:rPr>
          <w:rFonts w:ascii="Cambria" w:eastAsia="Cambria" w:hAnsi="Cambria" w:cs="Cambria"/>
          <w:color w:val="00000A"/>
          <w:sz w:val="24"/>
          <w:szCs w:val="24"/>
        </w:rPr>
      </w:pPr>
    </w:p>
    <w:p w:rsidR="000367F3" w:rsidRDefault="000367F3">
      <w:pPr>
        <w:spacing w:line="240" w:lineRule="auto"/>
        <w:jc w:val="both"/>
        <w:rPr>
          <w:rFonts w:ascii="Cambria" w:eastAsia="Cambria" w:hAnsi="Cambria" w:cs="Cambria"/>
          <w:color w:val="00000A"/>
          <w:sz w:val="24"/>
          <w:szCs w:val="24"/>
        </w:rPr>
      </w:pPr>
    </w:p>
    <w:tbl>
      <w:tblPr>
        <w:tblStyle w:val="a"/>
        <w:tblW w:w="8238" w:type="dxa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00" w:firstRow="0" w:lastRow="0" w:firstColumn="0" w:lastColumn="0" w:noHBand="0" w:noVBand="1"/>
      </w:tblPr>
      <w:tblGrid>
        <w:gridCol w:w="1435"/>
        <w:gridCol w:w="1700"/>
        <w:gridCol w:w="1276"/>
        <w:gridCol w:w="1421"/>
        <w:gridCol w:w="1276"/>
        <w:gridCol w:w="1130"/>
      </w:tblGrid>
      <w:tr w:rsidR="000367F3">
        <w:trPr>
          <w:trHeight w:val="40"/>
        </w:trPr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0367F3" w:rsidRDefault="00336879">
            <w:pPr>
              <w:spacing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lastRenderedPageBreak/>
              <w:t>A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0367F3" w:rsidRDefault="00336879">
            <w:pPr>
              <w:spacing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B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0367F3" w:rsidRDefault="00336879">
            <w:pPr>
              <w:spacing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D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0367F3" w:rsidRDefault="00336879">
            <w:pPr>
              <w:spacing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 xml:space="preserve"> E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0367F3" w:rsidRDefault="00336879">
            <w:pPr>
              <w:spacing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 xml:space="preserve"> F 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0367F3" w:rsidRDefault="00336879">
            <w:pPr>
              <w:spacing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 xml:space="preserve"> G </w:t>
            </w:r>
          </w:p>
        </w:tc>
      </w:tr>
      <w:tr w:rsidR="000367F3">
        <w:trPr>
          <w:trHeight w:val="960"/>
        </w:trPr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0367F3" w:rsidRDefault="00336879">
            <w:pPr>
              <w:spacing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Počet registrovaných klientů v zařízení Domova ke konci kalendářního měsíce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0367F3" w:rsidRDefault="00336879">
            <w:pPr>
              <w:spacing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Ujednaný počet hodin poskytnutých nadstandardních lékařských služeb za týden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0367F3" w:rsidRDefault="00336879">
            <w:pPr>
              <w:spacing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Počet účtovaných hodin za týden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0367F3" w:rsidRDefault="00336879">
            <w:pPr>
              <w:spacing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 xml:space="preserve"> Hodinová sazba v Kč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0367F3" w:rsidRDefault="00336879">
            <w:pPr>
              <w:spacing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 xml:space="preserve"> Odměna celkem za týden 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0367F3" w:rsidRDefault="00336879">
            <w:pPr>
              <w:spacing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 xml:space="preserve"> Každá další hodina nad rámec ujednaných hodin (viz sloupec B) </w:t>
            </w:r>
          </w:p>
        </w:tc>
      </w:tr>
      <w:tr w:rsidR="000367F3" w:rsidTr="00E319C5">
        <w:trPr>
          <w:trHeight w:val="300"/>
        </w:trPr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5" w:type="dxa"/>
            </w:tcMar>
            <w:vAlign w:val="center"/>
          </w:tcPr>
          <w:p w:rsidR="000367F3" w:rsidRDefault="00336879">
            <w:pPr>
              <w:spacing w:line="240" w:lineRule="auto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1-</w:t>
            </w:r>
            <w:r w:rsidR="00CA54D7">
              <w:rPr>
                <w:rFonts w:ascii="Cambria" w:eastAsia="Cambria" w:hAnsi="Cambria" w:cs="Cambria"/>
                <w:sz w:val="16"/>
                <w:szCs w:val="16"/>
              </w:rPr>
              <w:t>30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5" w:type="dxa"/>
            </w:tcMar>
            <w:vAlign w:val="center"/>
          </w:tcPr>
          <w:p w:rsidR="000367F3" w:rsidRDefault="00CA54D7">
            <w:pPr>
              <w:spacing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5" w:type="dxa"/>
            </w:tcMar>
            <w:vAlign w:val="center"/>
          </w:tcPr>
          <w:p w:rsidR="000367F3" w:rsidRDefault="00CA54D7">
            <w:pPr>
              <w:spacing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2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5" w:type="dxa"/>
            </w:tcMar>
            <w:vAlign w:val="center"/>
          </w:tcPr>
          <w:p w:rsidR="000367F3" w:rsidRDefault="00336879">
            <w:pPr>
              <w:spacing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1.190,00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5" w:type="dxa"/>
            </w:tcMar>
            <w:vAlign w:val="center"/>
          </w:tcPr>
          <w:p w:rsidR="000367F3" w:rsidRDefault="00CA54D7">
            <w:pPr>
              <w:spacing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2.380,00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5" w:type="dxa"/>
            </w:tcMar>
            <w:vAlign w:val="center"/>
          </w:tcPr>
          <w:p w:rsidR="00CA54D7" w:rsidRDefault="00336879" w:rsidP="00CA54D7">
            <w:pPr>
              <w:spacing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1.190,00</w:t>
            </w:r>
          </w:p>
        </w:tc>
      </w:tr>
      <w:tr w:rsidR="00CA54D7" w:rsidTr="00E319C5">
        <w:trPr>
          <w:trHeight w:val="300"/>
        </w:trPr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:rsidR="00CA54D7" w:rsidRDefault="00CA54D7">
            <w:pPr>
              <w:spacing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31-50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:rsidR="00CA54D7" w:rsidRDefault="00CA54D7">
            <w:pPr>
              <w:spacing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:rsidR="00CA54D7" w:rsidRDefault="00CA54D7">
            <w:pPr>
              <w:spacing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2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:rsidR="00CA54D7" w:rsidRDefault="00CA54D7">
            <w:pPr>
              <w:spacing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1,190,00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:rsidR="00CA54D7" w:rsidRDefault="00CA54D7">
            <w:pPr>
              <w:spacing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2.380,00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:rsidR="00CA54D7" w:rsidRDefault="00CA54D7" w:rsidP="00CA54D7">
            <w:pPr>
              <w:spacing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1.190,00</w:t>
            </w:r>
          </w:p>
        </w:tc>
      </w:tr>
      <w:tr w:rsidR="000367F3" w:rsidTr="00E319C5">
        <w:trPr>
          <w:trHeight w:val="300"/>
        </w:trPr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5" w:type="dxa"/>
            </w:tcMar>
            <w:vAlign w:val="center"/>
          </w:tcPr>
          <w:p w:rsidR="000367F3" w:rsidRDefault="00336879">
            <w:pPr>
              <w:spacing w:line="240" w:lineRule="auto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51-70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5" w:type="dxa"/>
            </w:tcMar>
            <w:vAlign w:val="center"/>
          </w:tcPr>
          <w:p w:rsidR="000367F3" w:rsidRDefault="00336879">
            <w:pPr>
              <w:spacing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5" w:type="dxa"/>
            </w:tcMar>
            <w:vAlign w:val="center"/>
          </w:tcPr>
          <w:p w:rsidR="000367F3" w:rsidRDefault="00CA54D7">
            <w:pPr>
              <w:spacing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3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5" w:type="dxa"/>
            </w:tcMar>
            <w:vAlign w:val="center"/>
          </w:tcPr>
          <w:p w:rsidR="000367F3" w:rsidRDefault="00336879">
            <w:pPr>
              <w:spacing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1.190,00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5" w:type="dxa"/>
            </w:tcMar>
            <w:vAlign w:val="center"/>
          </w:tcPr>
          <w:p w:rsidR="000367F3" w:rsidRDefault="00CA54D7">
            <w:pPr>
              <w:spacing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3.570,00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5" w:type="dxa"/>
            </w:tcMar>
            <w:vAlign w:val="center"/>
          </w:tcPr>
          <w:p w:rsidR="000367F3" w:rsidRDefault="00336879">
            <w:pPr>
              <w:spacing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1.190,00</w:t>
            </w:r>
          </w:p>
        </w:tc>
      </w:tr>
      <w:tr w:rsidR="000367F3" w:rsidTr="00E319C5">
        <w:trPr>
          <w:trHeight w:val="300"/>
        </w:trPr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:rsidR="000367F3" w:rsidRDefault="00336879">
            <w:pPr>
              <w:spacing w:line="240" w:lineRule="auto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71-85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:rsidR="000367F3" w:rsidRDefault="00336879">
            <w:pPr>
              <w:spacing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:rsidR="000367F3" w:rsidRDefault="00CA54D7">
            <w:pPr>
              <w:spacing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4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:rsidR="000367F3" w:rsidRDefault="00336879">
            <w:pPr>
              <w:spacing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1.190,00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:rsidR="000367F3" w:rsidRDefault="00CA54D7">
            <w:pPr>
              <w:spacing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4.760,00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:rsidR="000367F3" w:rsidRDefault="00336879">
            <w:pPr>
              <w:spacing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1.190,00</w:t>
            </w:r>
          </w:p>
        </w:tc>
      </w:tr>
      <w:tr w:rsidR="000367F3" w:rsidTr="00E319C5">
        <w:trPr>
          <w:trHeight w:val="300"/>
        </w:trPr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5" w:type="dxa"/>
            </w:tcMar>
            <w:vAlign w:val="center"/>
          </w:tcPr>
          <w:p w:rsidR="000367F3" w:rsidRDefault="00336879">
            <w:pPr>
              <w:spacing w:line="240" w:lineRule="auto"/>
              <w:jc w:val="center"/>
              <w:rPr>
                <w:rFonts w:ascii="Cambria" w:eastAsia="Cambria" w:hAnsi="Cambria" w:cs="Cambria"/>
                <w:color w:val="00000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86-100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5" w:type="dxa"/>
            </w:tcMar>
            <w:vAlign w:val="center"/>
          </w:tcPr>
          <w:p w:rsidR="000367F3" w:rsidRDefault="00336879">
            <w:pPr>
              <w:spacing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5" w:type="dxa"/>
            </w:tcMar>
            <w:vAlign w:val="center"/>
          </w:tcPr>
          <w:p w:rsidR="000367F3" w:rsidRDefault="00E319C5">
            <w:pPr>
              <w:spacing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5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5" w:type="dxa"/>
            </w:tcMar>
            <w:vAlign w:val="center"/>
          </w:tcPr>
          <w:p w:rsidR="000367F3" w:rsidRDefault="00336879">
            <w:pPr>
              <w:spacing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1.190,00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5" w:type="dxa"/>
            </w:tcMar>
            <w:vAlign w:val="center"/>
          </w:tcPr>
          <w:p w:rsidR="000367F3" w:rsidRDefault="00E319C5">
            <w:pPr>
              <w:spacing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5.950,00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5" w:type="dxa"/>
            </w:tcMar>
            <w:vAlign w:val="center"/>
          </w:tcPr>
          <w:p w:rsidR="000367F3" w:rsidRDefault="00336879">
            <w:pPr>
              <w:spacing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1.190,00</w:t>
            </w:r>
          </w:p>
        </w:tc>
      </w:tr>
      <w:tr w:rsidR="000367F3" w:rsidTr="00E319C5">
        <w:trPr>
          <w:trHeight w:val="300"/>
        </w:trPr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:rsidR="000367F3" w:rsidRDefault="00336879">
            <w:pPr>
              <w:spacing w:line="240" w:lineRule="auto"/>
              <w:jc w:val="center"/>
              <w:rPr>
                <w:rFonts w:ascii="Cambria" w:eastAsia="Cambria" w:hAnsi="Cambria" w:cs="Cambria"/>
                <w:color w:val="00000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101-115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:rsidR="000367F3" w:rsidRDefault="00336879">
            <w:pPr>
              <w:spacing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:rsidR="000367F3" w:rsidRDefault="00CA54D7">
            <w:pPr>
              <w:spacing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5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:rsidR="000367F3" w:rsidRDefault="00336879">
            <w:pPr>
              <w:spacing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1.190,00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:rsidR="000367F3" w:rsidRDefault="00CA54D7">
            <w:pPr>
              <w:spacing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bookmarkStart w:id="0" w:name="_30j0zll" w:colFirst="0" w:colLast="0"/>
            <w:bookmarkEnd w:id="0"/>
            <w:r>
              <w:rPr>
                <w:rFonts w:ascii="Cambria" w:eastAsia="Cambria" w:hAnsi="Cambria" w:cs="Cambria"/>
                <w:sz w:val="16"/>
                <w:szCs w:val="16"/>
              </w:rPr>
              <w:t>5.950,00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:rsidR="000367F3" w:rsidRDefault="00336879">
            <w:pPr>
              <w:spacing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1.190,00</w:t>
            </w:r>
          </w:p>
        </w:tc>
      </w:tr>
      <w:tr w:rsidR="000367F3" w:rsidTr="00E319C5">
        <w:trPr>
          <w:trHeight w:val="300"/>
        </w:trPr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5" w:type="dxa"/>
            </w:tcMar>
            <w:vAlign w:val="center"/>
          </w:tcPr>
          <w:p w:rsidR="000367F3" w:rsidRDefault="00336879">
            <w:pPr>
              <w:spacing w:line="240" w:lineRule="auto"/>
              <w:jc w:val="center"/>
              <w:rPr>
                <w:rFonts w:ascii="Cambria" w:eastAsia="Cambria" w:hAnsi="Cambria" w:cs="Cambria"/>
                <w:color w:val="00000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116-135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5" w:type="dxa"/>
            </w:tcMar>
            <w:vAlign w:val="center"/>
          </w:tcPr>
          <w:p w:rsidR="000367F3" w:rsidRDefault="00336879">
            <w:pPr>
              <w:spacing w:line="240" w:lineRule="auto"/>
              <w:jc w:val="center"/>
              <w:rPr>
                <w:rFonts w:ascii="Cambria" w:eastAsia="Cambria" w:hAnsi="Cambria" w:cs="Cambria"/>
                <w:color w:val="00000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5" w:type="dxa"/>
            </w:tcMar>
            <w:vAlign w:val="center"/>
          </w:tcPr>
          <w:p w:rsidR="000367F3" w:rsidRDefault="00CA54D7">
            <w:pPr>
              <w:spacing w:line="240" w:lineRule="auto"/>
              <w:jc w:val="center"/>
              <w:rPr>
                <w:rFonts w:ascii="Cambria" w:eastAsia="Cambria" w:hAnsi="Cambria" w:cs="Cambria"/>
                <w:color w:val="00000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6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5" w:type="dxa"/>
            </w:tcMar>
            <w:vAlign w:val="center"/>
          </w:tcPr>
          <w:p w:rsidR="000367F3" w:rsidRDefault="00336879">
            <w:pPr>
              <w:spacing w:line="240" w:lineRule="auto"/>
              <w:jc w:val="center"/>
              <w:rPr>
                <w:rFonts w:ascii="Cambria" w:eastAsia="Cambria" w:hAnsi="Cambria" w:cs="Cambria"/>
                <w:color w:val="00000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 xml:space="preserve">1.190,00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5" w:type="dxa"/>
            </w:tcMar>
            <w:vAlign w:val="center"/>
          </w:tcPr>
          <w:p w:rsidR="000367F3" w:rsidRDefault="00CA54D7">
            <w:pPr>
              <w:spacing w:line="240" w:lineRule="auto"/>
              <w:jc w:val="center"/>
              <w:rPr>
                <w:rFonts w:ascii="Cambria" w:eastAsia="Cambria" w:hAnsi="Cambria" w:cs="Cambria"/>
                <w:color w:val="00000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7.140,00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5" w:type="dxa"/>
            </w:tcMar>
            <w:vAlign w:val="center"/>
          </w:tcPr>
          <w:p w:rsidR="000367F3" w:rsidRDefault="00336879">
            <w:pPr>
              <w:spacing w:line="240" w:lineRule="auto"/>
              <w:jc w:val="center"/>
              <w:rPr>
                <w:rFonts w:ascii="Cambria" w:eastAsia="Cambria" w:hAnsi="Cambria" w:cs="Cambria"/>
                <w:color w:val="00000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 xml:space="preserve">1.190,00 </w:t>
            </w:r>
          </w:p>
        </w:tc>
      </w:tr>
      <w:tr w:rsidR="000367F3" w:rsidTr="00E319C5">
        <w:trPr>
          <w:trHeight w:val="300"/>
        </w:trPr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:rsidR="000367F3" w:rsidRDefault="00336879">
            <w:pPr>
              <w:spacing w:line="240" w:lineRule="auto"/>
              <w:jc w:val="center"/>
              <w:rPr>
                <w:rFonts w:ascii="Cambria" w:eastAsia="Cambria" w:hAnsi="Cambria" w:cs="Cambria"/>
                <w:color w:val="00000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00000A"/>
                <w:sz w:val="16"/>
                <w:szCs w:val="16"/>
              </w:rPr>
              <w:t>136-150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:rsidR="000367F3" w:rsidRDefault="00336879">
            <w:pPr>
              <w:spacing w:line="240" w:lineRule="auto"/>
              <w:jc w:val="center"/>
              <w:rPr>
                <w:rFonts w:ascii="Cambria" w:eastAsia="Cambria" w:hAnsi="Cambria" w:cs="Cambria"/>
                <w:color w:val="00000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00000A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:rsidR="000367F3" w:rsidRDefault="00CA54D7">
            <w:pPr>
              <w:spacing w:line="240" w:lineRule="auto"/>
              <w:jc w:val="center"/>
              <w:rPr>
                <w:rFonts w:ascii="Cambria" w:eastAsia="Cambria" w:hAnsi="Cambria" w:cs="Cambria"/>
                <w:color w:val="00000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00000A"/>
                <w:sz w:val="16"/>
                <w:szCs w:val="16"/>
              </w:rPr>
              <w:t>6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:rsidR="000367F3" w:rsidRDefault="00336879">
            <w:pPr>
              <w:spacing w:line="240" w:lineRule="auto"/>
              <w:jc w:val="center"/>
              <w:rPr>
                <w:rFonts w:ascii="Cambria" w:eastAsia="Cambria" w:hAnsi="Cambria" w:cs="Cambria"/>
                <w:color w:val="00000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 xml:space="preserve">1.190,00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:rsidR="000367F3" w:rsidRDefault="00CA54D7">
            <w:pPr>
              <w:spacing w:line="240" w:lineRule="auto"/>
              <w:jc w:val="center"/>
              <w:rPr>
                <w:rFonts w:ascii="Cambria" w:eastAsia="Cambria" w:hAnsi="Cambria" w:cs="Cambria"/>
                <w:color w:val="00000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7.140,00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:rsidR="000367F3" w:rsidRDefault="00336879">
            <w:pPr>
              <w:spacing w:line="240" w:lineRule="auto"/>
              <w:jc w:val="center"/>
              <w:rPr>
                <w:rFonts w:ascii="Cambria" w:eastAsia="Cambria" w:hAnsi="Cambria" w:cs="Cambria"/>
                <w:color w:val="00000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 xml:space="preserve">1.190,00 </w:t>
            </w:r>
          </w:p>
        </w:tc>
      </w:tr>
      <w:tr w:rsidR="000367F3" w:rsidTr="00E319C5">
        <w:trPr>
          <w:trHeight w:val="300"/>
        </w:trPr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5" w:type="dxa"/>
            </w:tcMar>
            <w:vAlign w:val="center"/>
          </w:tcPr>
          <w:p w:rsidR="000367F3" w:rsidRDefault="00336879">
            <w:pPr>
              <w:spacing w:line="240" w:lineRule="auto"/>
              <w:jc w:val="center"/>
              <w:rPr>
                <w:rFonts w:ascii="Cambria" w:eastAsia="Cambria" w:hAnsi="Cambria" w:cs="Cambria"/>
                <w:color w:val="00000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00000A"/>
                <w:sz w:val="16"/>
                <w:szCs w:val="16"/>
              </w:rPr>
              <w:t>151-165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5" w:type="dxa"/>
            </w:tcMar>
            <w:vAlign w:val="center"/>
          </w:tcPr>
          <w:p w:rsidR="000367F3" w:rsidRDefault="00336879">
            <w:pPr>
              <w:spacing w:line="240" w:lineRule="auto"/>
              <w:jc w:val="center"/>
              <w:rPr>
                <w:rFonts w:ascii="Cambria" w:eastAsia="Cambria" w:hAnsi="Cambria" w:cs="Cambria"/>
                <w:color w:val="00000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00000A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5" w:type="dxa"/>
            </w:tcMar>
            <w:vAlign w:val="center"/>
          </w:tcPr>
          <w:p w:rsidR="000367F3" w:rsidRDefault="00CA54D7">
            <w:pPr>
              <w:spacing w:line="240" w:lineRule="auto"/>
              <w:jc w:val="center"/>
              <w:rPr>
                <w:rFonts w:ascii="Cambria" w:eastAsia="Cambria" w:hAnsi="Cambria" w:cs="Cambria"/>
                <w:color w:val="00000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00000A"/>
                <w:sz w:val="16"/>
                <w:szCs w:val="16"/>
              </w:rPr>
              <w:t>5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5" w:type="dxa"/>
            </w:tcMar>
            <w:vAlign w:val="center"/>
          </w:tcPr>
          <w:p w:rsidR="000367F3" w:rsidRDefault="00336879">
            <w:pPr>
              <w:spacing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1.190,00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5" w:type="dxa"/>
            </w:tcMar>
            <w:vAlign w:val="center"/>
          </w:tcPr>
          <w:p w:rsidR="000367F3" w:rsidRDefault="00CA54D7">
            <w:pPr>
              <w:spacing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5.950,00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5" w:type="dxa"/>
            </w:tcMar>
            <w:vAlign w:val="center"/>
          </w:tcPr>
          <w:p w:rsidR="000367F3" w:rsidRDefault="00336879">
            <w:pPr>
              <w:spacing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 xml:space="preserve">1.190,00 </w:t>
            </w:r>
          </w:p>
        </w:tc>
      </w:tr>
    </w:tbl>
    <w:p w:rsidR="000367F3" w:rsidRDefault="000367F3">
      <w:pPr>
        <w:spacing w:line="240" w:lineRule="auto"/>
        <w:rPr>
          <w:rFonts w:ascii="Cambria" w:eastAsia="Cambria" w:hAnsi="Cambria" w:cs="Cambria"/>
          <w:color w:val="00000A"/>
          <w:sz w:val="24"/>
          <w:szCs w:val="24"/>
        </w:rPr>
      </w:pPr>
    </w:p>
    <w:p w:rsidR="000367F3" w:rsidRDefault="000367F3">
      <w:pPr>
        <w:spacing w:line="240" w:lineRule="auto"/>
        <w:rPr>
          <w:rFonts w:ascii="Cambria" w:eastAsia="Cambria" w:hAnsi="Cambria" w:cs="Cambria"/>
          <w:color w:val="00000A"/>
          <w:sz w:val="24"/>
          <w:szCs w:val="24"/>
        </w:rPr>
      </w:pPr>
    </w:p>
    <w:p w:rsidR="000367F3" w:rsidRDefault="000367F3">
      <w:pPr>
        <w:spacing w:line="240" w:lineRule="auto"/>
        <w:jc w:val="both"/>
        <w:rPr>
          <w:rFonts w:ascii="Cambria" w:eastAsia="Cambria" w:hAnsi="Cambria" w:cs="Cambria"/>
          <w:color w:val="00000A"/>
          <w:sz w:val="24"/>
          <w:szCs w:val="24"/>
        </w:rPr>
      </w:pPr>
    </w:p>
    <w:p w:rsidR="000367F3" w:rsidRDefault="00336879">
      <w:pPr>
        <w:spacing w:line="240" w:lineRule="auto"/>
        <w:jc w:val="both"/>
        <w:rPr>
          <w:rFonts w:ascii="Cambria" w:eastAsia="Cambria" w:hAnsi="Cambria" w:cs="Cambria"/>
          <w:color w:val="00000A"/>
          <w:sz w:val="24"/>
          <w:szCs w:val="24"/>
        </w:rPr>
      </w:pPr>
      <w:r>
        <w:rPr>
          <w:rFonts w:ascii="Cambria" w:eastAsia="Cambria" w:hAnsi="Cambria" w:cs="Cambria"/>
          <w:color w:val="00000A"/>
          <w:sz w:val="24"/>
          <w:szCs w:val="24"/>
        </w:rPr>
        <w:t>V………………………………..…</w:t>
      </w:r>
      <w:r>
        <w:rPr>
          <w:rFonts w:ascii="Cambria" w:eastAsia="Cambria" w:hAnsi="Cambria" w:cs="Cambria"/>
          <w:color w:val="00000A"/>
          <w:sz w:val="24"/>
          <w:szCs w:val="24"/>
        </w:rPr>
        <w:tab/>
      </w:r>
      <w:r>
        <w:rPr>
          <w:rFonts w:ascii="Cambria" w:eastAsia="Cambria" w:hAnsi="Cambria" w:cs="Cambria"/>
          <w:color w:val="00000A"/>
          <w:sz w:val="24"/>
          <w:szCs w:val="24"/>
        </w:rPr>
        <w:tab/>
      </w:r>
      <w:r>
        <w:rPr>
          <w:rFonts w:ascii="Cambria" w:eastAsia="Cambria" w:hAnsi="Cambria" w:cs="Cambria"/>
          <w:color w:val="00000A"/>
          <w:sz w:val="24"/>
          <w:szCs w:val="24"/>
        </w:rPr>
        <w:tab/>
      </w:r>
      <w:r>
        <w:rPr>
          <w:rFonts w:ascii="Cambria" w:eastAsia="Cambria" w:hAnsi="Cambria" w:cs="Cambria"/>
          <w:color w:val="00000A"/>
          <w:sz w:val="24"/>
          <w:szCs w:val="24"/>
        </w:rPr>
        <w:tab/>
        <w:t>V………………..…………………</w:t>
      </w:r>
    </w:p>
    <w:p w:rsidR="000367F3" w:rsidRDefault="000367F3">
      <w:pPr>
        <w:spacing w:line="240" w:lineRule="auto"/>
        <w:jc w:val="both"/>
        <w:rPr>
          <w:rFonts w:ascii="Cambria" w:eastAsia="Cambria" w:hAnsi="Cambria" w:cs="Cambria"/>
          <w:color w:val="00000A"/>
          <w:sz w:val="24"/>
          <w:szCs w:val="24"/>
        </w:rPr>
      </w:pPr>
    </w:p>
    <w:p w:rsidR="00C92AF9" w:rsidRDefault="00C92AF9">
      <w:pPr>
        <w:spacing w:line="240" w:lineRule="auto"/>
        <w:jc w:val="both"/>
        <w:rPr>
          <w:rFonts w:ascii="Cambria" w:eastAsia="Cambria" w:hAnsi="Cambria" w:cs="Cambria"/>
          <w:color w:val="00000A"/>
          <w:sz w:val="24"/>
          <w:szCs w:val="24"/>
        </w:rPr>
      </w:pPr>
    </w:p>
    <w:p w:rsidR="00C92AF9" w:rsidRDefault="00C92AF9">
      <w:pPr>
        <w:spacing w:line="240" w:lineRule="auto"/>
        <w:jc w:val="both"/>
        <w:rPr>
          <w:rFonts w:ascii="Cambria" w:eastAsia="Cambria" w:hAnsi="Cambria" w:cs="Cambria"/>
          <w:color w:val="00000A"/>
          <w:sz w:val="24"/>
          <w:szCs w:val="24"/>
        </w:rPr>
      </w:pPr>
    </w:p>
    <w:p w:rsidR="000367F3" w:rsidRDefault="00336879">
      <w:pPr>
        <w:spacing w:line="240" w:lineRule="auto"/>
        <w:jc w:val="both"/>
        <w:rPr>
          <w:rFonts w:ascii="Cambria" w:eastAsia="Cambria" w:hAnsi="Cambria" w:cs="Cambria"/>
          <w:color w:val="00000A"/>
          <w:sz w:val="24"/>
          <w:szCs w:val="24"/>
        </w:rPr>
      </w:pPr>
      <w:r>
        <w:rPr>
          <w:rFonts w:ascii="Cambria" w:eastAsia="Cambria" w:hAnsi="Cambria" w:cs="Cambria"/>
          <w:color w:val="00000A"/>
          <w:sz w:val="24"/>
          <w:szCs w:val="24"/>
        </w:rPr>
        <w:t>dne ……………………………....</w:t>
      </w:r>
      <w:r>
        <w:rPr>
          <w:rFonts w:ascii="Cambria" w:eastAsia="Cambria" w:hAnsi="Cambria" w:cs="Cambria"/>
          <w:color w:val="00000A"/>
          <w:sz w:val="24"/>
          <w:szCs w:val="24"/>
        </w:rPr>
        <w:tab/>
      </w:r>
      <w:r>
        <w:rPr>
          <w:rFonts w:ascii="Cambria" w:eastAsia="Cambria" w:hAnsi="Cambria" w:cs="Cambria"/>
          <w:color w:val="00000A"/>
          <w:sz w:val="24"/>
          <w:szCs w:val="24"/>
        </w:rPr>
        <w:tab/>
      </w:r>
      <w:r>
        <w:rPr>
          <w:rFonts w:ascii="Cambria" w:eastAsia="Cambria" w:hAnsi="Cambria" w:cs="Cambria"/>
          <w:color w:val="00000A"/>
          <w:sz w:val="24"/>
          <w:szCs w:val="24"/>
        </w:rPr>
        <w:tab/>
      </w:r>
      <w:r>
        <w:rPr>
          <w:rFonts w:ascii="Cambria" w:eastAsia="Cambria" w:hAnsi="Cambria" w:cs="Cambria"/>
          <w:color w:val="00000A"/>
          <w:sz w:val="24"/>
          <w:szCs w:val="24"/>
        </w:rPr>
        <w:tab/>
        <w:t>dne ……………………………....</w:t>
      </w:r>
    </w:p>
    <w:p w:rsidR="000367F3" w:rsidRDefault="000367F3">
      <w:pPr>
        <w:spacing w:line="240" w:lineRule="auto"/>
        <w:jc w:val="both"/>
        <w:rPr>
          <w:rFonts w:ascii="Cambria" w:eastAsia="Cambria" w:hAnsi="Cambria" w:cs="Cambria"/>
          <w:color w:val="00000A"/>
          <w:sz w:val="24"/>
          <w:szCs w:val="24"/>
        </w:rPr>
      </w:pPr>
    </w:p>
    <w:p w:rsidR="000367F3" w:rsidRDefault="000367F3">
      <w:pPr>
        <w:spacing w:line="240" w:lineRule="auto"/>
        <w:jc w:val="both"/>
        <w:rPr>
          <w:rFonts w:ascii="Cambria" w:eastAsia="Cambria" w:hAnsi="Cambria" w:cs="Cambria"/>
          <w:color w:val="00000A"/>
          <w:sz w:val="24"/>
          <w:szCs w:val="24"/>
        </w:rPr>
      </w:pPr>
    </w:p>
    <w:p w:rsidR="00C92AF9" w:rsidRDefault="00C92AF9">
      <w:pPr>
        <w:spacing w:line="240" w:lineRule="auto"/>
        <w:jc w:val="both"/>
        <w:rPr>
          <w:rFonts w:ascii="Cambria" w:eastAsia="Cambria" w:hAnsi="Cambria" w:cs="Cambria"/>
          <w:color w:val="00000A"/>
          <w:sz w:val="24"/>
          <w:szCs w:val="24"/>
        </w:rPr>
      </w:pPr>
    </w:p>
    <w:p w:rsidR="00C92AF9" w:rsidRDefault="00C92AF9">
      <w:pPr>
        <w:spacing w:line="240" w:lineRule="auto"/>
        <w:jc w:val="both"/>
        <w:rPr>
          <w:rFonts w:ascii="Cambria" w:eastAsia="Cambria" w:hAnsi="Cambria" w:cs="Cambria"/>
          <w:color w:val="00000A"/>
          <w:sz w:val="24"/>
          <w:szCs w:val="24"/>
        </w:rPr>
      </w:pPr>
    </w:p>
    <w:p w:rsidR="000367F3" w:rsidRDefault="000367F3">
      <w:pPr>
        <w:spacing w:line="240" w:lineRule="auto"/>
        <w:jc w:val="both"/>
        <w:rPr>
          <w:rFonts w:ascii="Cambria" w:eastAsia="Cambria" w:hAnsi="Cambria" w:cs="Cambria"/>
          <w:color w:val="00000A"/>
          <w:sz w:val="24"/>
          <w:szCs w:val="24"/>
        </w:rPr>
      </w:pPr>
    </w:p>
    <w:p w:rsidR="00C92AF9" w:rsidRDefault="00C92AF9" w:rsidP="00C92AF9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--------------------------------------        </w:t>
      </w:r>
      <w:r>
        <w:rPr>
          <w:rFonts w:ascii="Cambria" w:eastAsia="Cambria" w:hAnsi="Cambria" w:cs="Cambria"/>
        </w:rPr>
        <w:tab/>
        <w:t xml:space="preserve">                ------------------------------------------------  </w:t>
      </w:r>
    </w:p>
    <w:p w:rsidR="00C92AF9" w:rsidRDefault="00C92AF9" w:rsidP="00C92AF9">
      <w:pPr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color w:val="262626"/>
        </w:rPr>
        <w:t xml:space="preserve">G8 OPEN s.r.o                            </w:t>
      </w:r>
      <w:r>
        <w:rPr>
          <w:rFonts w:ascii="Cambria" w:eastAsia="Cambria" w:hAnsi="Cambria" w:cs="Cambria"/>
          <w:b/>
          <w:color w:val="262626"/>
        </w:rPr>
        <w:tab/>
      </w:r>
      <w:r>
        <w:rPr>
          <w:rFonts w:ascii="Cambria" w:eastAsia="Cambria" w:hAnsi="Cambria" w:cs="Cambria"/>
          <w:b/>
          <w:color w:val="262626"/>
        </w:rPr>
        <w:tab/>
        <w:t xml:space="preserve">              </w:t>
      </w:r>
      <w:r>
        <w:rPr>
          <w:rFonts w:ascii="Cambria" w:eastAsia="Cambria" w:hAnsi="Cambria" w:cs="Cambria"/>
          <w:b/>
        </w:rPr>
        <w:t xml:space="preserve">Dům sociálních služeb Pacov, p. o. </w:t>
      </w:r>
    </w:p>
    <w:p w:rsidR="000367F3" w:rsidRDefault="00C92AF9" w:rsidP="00C92AF9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Ing. Tomáš Janovský, jednatel         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 xml:space="preserve">Ing. Michaela Pučálková, DiS., ředitelka organizace       </w:t>
      </w:r>
    </w:p>
    <w:p w:rsidR="000367F3" w:rsidRDefault="000367F3">
      <w:pPr>
        <w:rPr>
          <w:rFonts w:ascii="Cambria" w:eastAsia="Cambria" w:hAnsi="Cambria" w:cs="Cambria"/>
        </w:rPr>
      </w:pPr>
    </w:p>
    <w:p w:rsidR="000367F3" w:rsidRDefault="000367F3">
      <w:pPr>
        <w:rPr>
          <w:rFonts w:ascii="Cambria" w:eastAsia="Cambria" w:hAnsi="Cambria" w:cs="Cambria"/>
        </w:rPr>
      </w:pPr>
    </w:p>
    <w:p w:rsidR="000367F3" w:rsidRDefault="000367F3">
      <w:pPr>
        <w:rPr>
          <w:rFonts w:ascii="Cambria" w:eastAsia="Cambria" w:hAnsi="Cambria" w:cs="Cambria"/>
        </w:rPr>
      </w:pPr>
    </w:p>
    <w:p w:rsidR="000367F3" w:rsidRDefault="000367F3">
      <w:pPr>
        <w:rPr>
          <w:rFonts w:ascii="Cambria" w:eastAsia="Cambria" w:hAnsi="Cambria" w:cs="Cambria"/>
        </w:rPr>
      </w:pPr>
    </w:p>
    <w:p w:rsidR="000367F3" w:rsidRDefault="000367F3">
      <w:pPr>
        <w:rPr>
          <w:rFonts w:ascii="Cambria" w:eastAsia="Cambria" w:hAnsi="Cambria" w:cs="Cambria"/>
        </w:rPr>
      </w:pPr>
    </w:p>
    <w:p w:rsidR="000367F3" w:rsidRDefault="000367F3">
      <w:pPr>
        <w:rPr>
          <w:rFonts w:ascii="Cambria" w:eastAsia="Cambria" w:hAnsi="Cambria" w:cs="Cambria"/>
        </w:rPr>
      </w:pPr>
    </w:p>
    <w:p w:rsidR="00E319C5" w:rsidRDefault="00E319C5">
      <w:pPr>
        <w:rPr>
          <w:rFonts w:ascii="Cambria" w:eastAsia="Cambria" w:hAnsi="Cambria" w:cs="Cambria"/>
          <w:b/>
          <w:color w:val="262626"/>
          <w:sz w:val="28"/>
          <w:szCs w:val="28"/>
        </w:rPr>
      </w:pPr>
      <w:bookmarkStart w:id="1" w:name="_gjdgxs" w:colFirst="0" w:colLast="0"/>
      <w:bookmarkEnd w:id="1"/>
      <w:r>
        <w:rPr>
          <w:rFonts w:ascii="Cambria" w:eastAsia="Cambria" w:hAnsi="Cambria" w:cs="Cambria"/>
          <w:b/>
          <w:color w:val="262626"/>
          <w:sz w:val="28"/>
          <w:szCs w:val="28"/>
        </w:rPr>
        <w:br w:type="page"/>
      </w:r>
    </w:p>
    <w:p w:rsidR="000367F3" w:rsidRDefault="00336879">
      <w:pPr>
        <w:spacing w:line="240" w:lineRule="auto"/>
        <w:rPr>
          <w:rFonts w:ascii="Cambria" w:eastAsia="Cambria" w:hAnsi="Cambria" w:cs="Cambria"/>
          <w:b/>
          <w:color w:val="262626"/>
          <w:sz w:val="28"/>
          <w:szCs w:val="28"/>
        </w:rPr>
      </w:pPr>
      <w:r>
        <w:rPr>
          <w:rFonts w:ascii="Cambria" w:eastAsia="Cambria" w:hAnsi="Cambria" w:cs="Cambria"/>
          <w:b/>
          <w:color w:val="262626"/>
          <w:sz w:val="28"/>
          <w:szCs w:val="28"/>
        </w:rPr>
        <w:lastRenderedPageBreak/>
        <w:t xml:space="preserve">Příloha č. 2 ke </w:t>
      </w:r>
      <w:r>
        <w:rPr>
          <w:rFonts w:ascii="Cambria" w:eastAsia="Cambria" w:hAnsi="Cambria" w:cs="Cambria"/>
          <w:b/>
          <w:color w:val="00000A"/>
          <w:sz w:val="28"/>
          <w:szCs w:val="28"/>
        </w:rPr>
        <w:t xml:space="preserve">Smlouvě o </w:t>
      </w:r>
      <w:r>
        <w:rPr>
          <w:rFonts w:ascii="Cambria" w:eastAsia="Cambria" w:hAnsi="Cambria" w:cs="Cambria"/>
          <w:b/>
          <w:sz w:val="28"/>
          <w:szCs w:val="28"/>
        </w:rPr>
        <w:t>poskytování poradenské a konzultační činnosti v oblasti geriatrické a paliativní péče</w:t>
      </w:r>
    </w:p>
    <w:p w:rsidR="000367F3" w:rsidRDefault="000367F3">
      <w:pPr>
        <w:spacing w:line="240" w:lineRule="auto"/>
        <w:jc w:val="center"/>
        <w:rPr>
          <w:rFonts w:ascii="Cambria" w:eastAsia="Cambria" w:hAnsi="Cambria" w:cs="Cambria"/>
          <w:color w:val="00000A"/>
          <w:sz w:val="24"/>
          <w:szCs w:val="24"/>
        </w:rPr>
      </w:pPr>
    </w:p>
    <w:p w:rsidR="000367F3" w:rsidRDefault="00336879">
      <w:pPr>
        <w:spacing w:line="240" w:lineRule="auto"/>
        <w:rPr>
          <w:rFonts w:ascii="Cambria" w:eastAsia="Cambria" w:hAnsi="Cambria" w:cs="Cambria"/>
          <w:color w:val="00000A"/>
          <w:sz w:val="24"/>
          <w:szCs w:val="24"/>
        </w:rPr>
      </w:pPr>
      <w:r>
        <w:rPr>
          <w:rFonts w:ascii="Cambria" w:eastAsia="Cambria" w:hAnsi="Cambria" w:cs="Cambria"/>
          <w:color w:val="00000A"/>
          <w:sz w:val="24"/>
          <w:szCs w:val="24"/>
        </w:rPr>
        <w:t xml:space="preserve">                                                                     </w:t>
      </w:r>
    </w:p>
    <w:p w:rsidR="000367F3" w:rsidRDefault="00336879">
      <w:pPr>
        <w:spacing w:line="240" w:lineRule="auto"/>
        <w:rPr>
          <w:rFonts w:ascii="Cambria" w:eastAsia="Cambria" w:hAnsi="Cambria" w:cs="Cambria"/>
          <w:color w:val="00000A"/>
          <w:sz w:val="24"/>
          <w:szCs w:val="24"/>
        </w:rPr>
      </w:pPr>
      <w:r>
        <w:rPr>
          <w:rFonts w:ascii="Cambria" w:eastAsia="Cambria" w:hAnsi="Cambria" w:cs="Cambria"/>
          <w:color w:val="00000A"/>
          <w:sz w:val="24"/>
          <w:szCs w:val="24"/>
        </w:rPr>
        <w:t>Uzavřené mezi:</w:t>
      </w:r>
    </w:p>
    <w:p w:rsidR="000367F3" w:rsidRDefault="000367F3">
      <w:pPr>
        <w:spacing w:line="240" w:lineRule="auto"/>
        <w:rPr>
          <w:rFonts w:ascii="Cambria" w:eastAsia="Cambria" w:hAnsi="Cambria" w:cs="Cambria"/>
          <w:color w:val="00000A"/>
          <w:sz w:val="24"/>
          <w:szCs w:val="24"/>
        </w:rPr>
      </w:pPr>
    </w:p>
    <w:p w:rsidR="000367F3" w:rsidRDefault="00336879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</w:t>
      </w:r>
    </w:p>
    <w:p w:rsidR="0009666A" w:rsidRDefault="0009666A" w:rsidP="0009666A">
      <w:pPr>
        <w:spacing w:line="240" w:lineRule="auto"/>
        <w:rPr>
          <w:rFonts w:ascii="Cambria" w:eastAsia="Cambria" w:hAnsi="Cambria" w:cs="Cambria"/>
          <w:b/>
          <w:color w:val="00000A"/>
        </w:rPr>
      </w:pPr>
      <w:r>
        <w:rPr>
          <w:rFonts w:ascii="Cambria" w:eastAsia="Cambria" w:hAnsi="Cambria" w:cs="Cambria"/>
          <w:b/>
          <w:color w:val="00000A"/>
        </w:rPr>
        <w:t>Dům sociálních služeb Pacov, p. o.</w:t>
      </w:r>
    </w:p>
    <w:p w:rsidR="0009666A" w:rsidRDefault="0009666A" w:rsidP="0009666A">
      <w:pPr>
        <w:spacing w:line="240" w:lineRule="auto"/>
        <w:rPr>
          <w:rFonts w:ascii="Cambria" w:eastAsia="Cambria" w:hAnsi="Cambria" w:cs="Cambria"/>
          <w:color w:val="00000A"/>
        </w:rPr>
      </w:pPr>
      <w:r>
        <w:rPr>
          <w:rFonts w:ascii="Cambria" w:eastAsia="Cambria" w:hAnsi="Cambria" w:cs="Cambria"/>
          <w:color w:val="00000A"/>
        </w:rPr>
        <w:t>Adresa provozovny:</w:t>
      </w:r>
      <w:r>
        <w:rPr>
          <w:rFonts w:ascii="Cambria" w:eastAsia="Cambria" w:hAnsi="Cambria" w:cs="Cambria"/>
          <w:color w:val="00000A"/>
        </w:rPr>
        <w:tab/>
      </w:r>
      <w:r>
        <w:rPr>
          <w:rFonts w:ascii="Cambria" w:eastAsia="Cambria" w:hAnsi="Cambria" w:cs="Cambria"/>
          <w:color w:val="00000A"/>
        </w:rPr>
        <w:tab/>
        <w:t>Malovcova 1080, 395 01 Pacov</w:t>
      </w:r>
    </w:p>
    <w:p w:rsidR="0009666A" w:rsidRDefault="0009666A" w:rsidP="0009666A">
      <w:pPr>
        <w:spacing w:line="240" w:lineRule="auto"/>
        <w:rPr>
          <w:rFonts w:ascii="Cambria" w:eastAsia="Cambria" w:hAnsi="Cambria" w:cs="Cambria"/>
          <w:color w:val="00000A"/>
        </w:rPr>
      </w:pPr>
      <w:r>
        <w:rPr>
          <w:rFonts w:ascii="Cambria" w:eastAsia="Cambria" w:hAnsi="Cambria" w:cs="Cambria"/>
          <w:color w:val="00000A"/>
        </w:rPr>
        <w:t xml:space="preserve">Se sídlem: </w:t>
      </w:r>
      <w:r>
        <w:rPr>
          <w:rFonts w:ascii="Cambria" w:eastAsia="Cambria" w:hAnsi="Cambria" w:cs="Cambria"/>
          <w:color w:val="00000A"/>
        </w:rPr>
        <w:tab/>
      </w:r>
      <w:r>
        <w:rPr>
          <w:rFonts w:ascii="Cambria" w:eastAsia="Cambria" w:hAnsi="Cambria" w:cs="Cambria"/>
          <w:color w:val="00000A"/>
        </w:rPr>
        <w:tab/>
      </w:r>
      <w:r>
        <w:rPr>
          <w:rFonts w:ascii="Cambria" w:eastAsia="Cambria" w:hAnsi="Cambria" w:cs="Cambria"/>
          <w:color w:val="00000A"/>
        </w:rPr>
        <w:tab/>
        <w:t>Malovcova 1080, 395 01 Pacov</w:t>
      </w:r>
    </w:p>
    <w:p w:rsidR="0009666A" w:rsidRDefault="0009666A" w:rsidP="0009666A">
      <w:pPr>
        <w:spacing w:line="240" w:lineRule="auto"/>
        <w:rPr>
          <w:rFonts w:ascii="Cambria" w:eastAsia="Cambria" w:hAnsi="Cambria" w:cs="Cambria"/>
          <w:color w:val="00000A"/>
          <w:vertAlign w:val="superscript"/>
        </w:rPr>
      </w:pPr>
      <w:r>
        <w:rPr>
          <w:rFonts w:ascii="Cambria" w:eastAsia="Cambria" w:hAnsi="Cambria" w:cs="Cambria"/>
          <w:color w:val="00000A"/>
        </w:rPr>
        <w:t>Korespondenční adresa:</w:t>
      </w:r>
      <w:r>
        <w:rPr>
          <w:rFonts w:ascii="Cambria" w:eastAsia="Cambria" w:hAnsi="Cambria" w:cs="Cambria"/>
          <w:color w:val="00000A"/>
        </w:rPr>
        <w:tab/>
        <w:t>Malovcova 1080, 395 01 Pacov</w:t>
      </w:r>
    </w:p>
    <w:p w:rsidR="0009666A" w:rsidRDefault="0009666A" w:rsidP="0009666A">
      <w:pPr>
        <w:spacing w:line="240" w:lineRule="auto"/>
        <w:rPr>
          <w:rFonts w:ascii="Cambria" w:eastAsia="Cambria" w:hAnsi="Cambria" w:cs="Cambria"/>
          <w:color w:val="00000A"/>
        </w:rPr>
      </w:pPr>
      <w:r>
        <w:rPr>
          <w:rFonts w:ascii="Cambria" w:eastAsia="Cambria" w:hAnsi="Cambria" w:cs="Cambria"/>
          <w:color w:val="00000A"/>
        </w:rPr>
        <w:t xml:space="preserve">IČ: </w:t>
      </w:r>
      <w:r>
        <w:rPr>
          <w:rFonts w:ascii="Cambria" w:eastAsia="Cambria" w:hAnsi="Cambria" w:cs="Cambria"/>
          <w:color w:val="00000A"/>
        </w:rPr>
        <w:tab/>
      </w:r>
      <w:r>
        <w:rPr>
          <w:rFonts w:ascii="Cambria" w:eastAsia="Cambria" w:hAnsi="Cambria" w:cs="Cambria"/>
          <w:color w:val="00000A"/>
        </w:rPr>
        <w:tab/>
      </w:r>
      <w:r>
        <w:rPr>
          <w:rFonts w:ascii="Cambria" w:eastAsia="Cambria" w:hAnsi="Cambria" w:cs="Cambria"/>
          <w:color w:val="00000A"/>
        </w:rPr>
        <w:tab/>
      </w:r>
      <w:r>
        <w:rPr>
          <w:rFonts w:ascii="Cambria" w:eastAsia="Cambria" w:hAnsi="Cambria" w:cs="Cambria"/>
          <w:color w:val="00000A"/>
        </w:rPr>
        <w:tab/>
        <w:t>638 93 703</w:t>
      </w:r>
    </w:p>
    <w:p w:rsidR="0009666A" w:rsidRDefault="0009666A" w:rsidP="0009666A">
      <w:pPr>
        <w:spacing w:line="240" w:lineRule="auto"/>
        <w:rPr>
          <w:rFonts w:ascii="Cambria" w:eastAsia="Cambria" w:hAnsi="Cambria" w:cs="Cambria"/>
          <w:color w:val="00000A"/>
        </w:rPr>
      </w:pPr>
      <w:r>
        <w:rPr>
          <w:rFonts w:ascii="Cambria" w:eastAsia="Cambria" w:hAnsi="Cambria" w:cs="Cambria"/>
          <w:color w:val="00000A"/>
        </w:rPr>
        <w:t xml:space="preserve">Zastoupena: </w:t>
      </w:r>
      <w:r>
        <w:rPr>
          <w:rFonts w:ascii="Cambria" w:eastAsia="Cambria" w:hAnsi="Cambria" w:cs="Cambria"/>
          <w:color w:val="00000A"/>
        </w:rPr>
        <w:tab/>
      </w:r>
      <w:r>
        <w:rPr>
          <w:rFonts w:ascii="Cambria" w:eastAsia="Cambria" w:hAnsi="Cambria" w:cs="Cambria"/>
          <w:color w:val="00000A"/>
        </w:rPr>
        <w:tab/>
      </w:r>
      <w:r>
        <w:rPr>
          <w:rFonts w:ascii="Cambria" w:eastAsia="Cambria" w:hAnsi="Cambria" w:cs="Cambria"/>
          <w:color w:val="00000A"/>
        </w:rPr>
        <w:tab/>
        <w:t>Ing. Michaelou Pučálkovou, DiS.</w:t>
      </w:r>
    </w:p>
    <w:p w:rsidR="0009666A" w:rsidRDefault="0009666A" w:rsidP="0009666A">
      <w:pPr>
        <w:spacing w:line="240" w:lineRule="auto"/>
        <w:rPr>
          <w:rFonts w:ascii="Cambria" w:eastAsia="Cambria" w:hAnsi="Cambria" w:cs="Cambria"/>
          <w:color w:val="00000A"/>
        </w:rPr>
      </w:pPr>
      <w:r>
        <w:rPr>
          <w:rFonts w:ascii="Cambria" w:eastAsia="Cambria" w:hAnsi="Cambria" w:cs="Cambria"/>
          <w:color w:val="00000A"/>
        </w:rPr>
        <w:t xml:space="preserve">Bankovní spojení, č. </w:t>
      </w:r>
      <w:proofErr w:type="spellStart"/>
      <w:r>
        <w:rPr>
          <w:rFonts w:ascii="Cambria" w:eastAsia="Cambria" w:hAnsi="Cambria" w:cs="Cambria"/>
          <w:color w:val="00000A"/>
        </w:rPr>
        <w:t>ú.</w:t>
      </w:r>
      <w:proofErr w:type="spellEnd"/>
      <w:r>
        <w:rPr>
          <w:rFonts w:ascii="Cambria" w:eastAsia="Cambria" w:hAnsi="Cambria" w:cs="Cambria"/>
          <w:color w:val="00000A"/>
        </w:rPr>
        <w:t xml:space="preserve">: </w:t>
      </w:r>
      <w:r>
        <w:rPr>
          <w:rFonts w:ascii="Cambria" w:eastAsia="Cambria" w:hAnsi="Cambria" w:cs="Cambria"/>
          <w:color w:val="00000A"/>
        </w:rPr>
        <w:tab/>
        <w:t>19-4708360237/0100</w:t>
      </w:r>
    </w:p>
    <w:p w:rsidR="0009666A" w:rsidRDefault="0009666A" w:rsidP="0009666A">
      <w:pPr>
        <w:spacing w:line="240" w:lineRule="auto"/>
        <w:rPr>
          <w:rFonts w:ascii="Cambria" w:eastAsia="Cambria" w:hAnsi="Cambria" w:cs="Cambria"/>
          <w:color w:val="00000A"/>
        </w:rPr>
      </w:pPr>
      <w:r>
        <w:rPr>
          <w:rFonts w:ascii="Cambria" w:eastAsia="Cambria" w:hAnsi="Cambria" w:cs="Cambria"/>
          <w:color w:val="00000A"/>
        </w:rPr>
        <w:t xml:space="preserve">Organizace zapsaná v obchodním rejstříku vedeném Krajským soudem v Českých Budějovicích </w:t>
      </w:r>
    </w:p>
    <w:p w:rsidR="0009666A" w:rsidRDefault="0009666A" w:rsidP="0009666A">
      <w:pPr>
        <w:spacing w:line="240" w:lineRule="auto"/>
        <w:rPr>
          <w:rFonts w:ascii="Cambria" w:eastAsia="Cambria" w:hAnsi="Cambria" w:cs="Cambria"/>
          <w:color w:val="00000A"/>
        </w:rPr>
      </w:pPr>
      <w:r>
        <w:rPr>
          <w:rFonts w:ascii="Cambria" w:eastAsia="Cambria" w:hAnsi="Cambria" w:cs="Cambria"/>
          <w:color w:val="00000A"/>
        </w:rPr>
        <w:t xml:space="preserve">Kontakt:  </w:t>
      </w:r>
      <w:r>
        <w:rPr>
          <w:rFonts w:ascii="Cambria" w:eastAsia="Cambria" w:hAnsi="Cambria" w:cs="Cambria"/>
          <w:color w:val="00000A"/>
        </w:rPr>
        <w:tab/>
      </w:r>
      <w:r>
        <w:rPr>
          <w:rFonts w:ascii="Cambria" w:eastAsia="Cambria" w:hAnsi="Cambria" w:cs="Cambria"/>
          <w:color w:val="00000A"/>
        </w:rPr>
        <w:tab/>
      </w:r>
      <w:r>
        <w:rPr>
          <w:rFonts w:ascii="Cambria" w:eastAsia="Cambria" w:hAnsi="Cambria" w:cs="Cambria"/>
          <w:color w:val="00000A"/>
        </w:rPr>
        <w:tab/>
        <w:t xml:space="preserve">724 335 557, </w:t>
      </w:r>
      <w:r w:rsidRPr="00903FB9">
        <w:rPr>
          <w:rFonts w:ascii="Cambria" w:eastAsia="Cambria" w:hAnsi="Cambria" w:cs="Cambria"/>
          <w:color w:val="00000A"/>
        </w:rPr>
        <w:t>reditel@dssp.cz</w:t>
      </w:r>
      <w:r>
        <w:rPr>
          <w:rFonts w:ascii="Cambria" w:eastAsia="Cambria" w:hAnsi="Cambria" w:cs="Cambria"/>
          <w:color w:val="00000A"/>
        </w:rPr>
        <w:t>, www.dssp.cz</w:t>
      </w:r>
    </w:p>
    <w:p w:rsidR="0009666A" w:rsidRDefault="0009666A" w:rsidP="0009666A">
      <w:pPr>
        <w:spacing w:line="240" w:lineRule="auto"/>
        <w:rPr>
          <w:rFonts w:ascii="Cambria" w:eastAsia="Cambria" w:hAnsi="Cambria" w:cs="Cambria"/>
          <w:color w:val="00000A"/>
        </w:rPr>
      </w:pPr>
      <w:r>
        <w:rPr>
          <w:rFonts w:ascii="Cambria" w:eastAsia="Cambria" w:hAnsi="Cambria" w:cs="Cambria"/>
          <w:color w:val="00000A"/>
        </w:rPr>
        <w:t>(dále jen Domov)</w:t>
      </w:r>
    </w:p>
    <w:p w:rsidR="000367F3" w:rsidRDefault="000367F3">
      <w:pPr>
        <w:rPr>
          <w:rFonts w:ascii="Cambria" w:eastAsia="Cambria" w:hAnsi="Cambria" w:cs="Cambria"/>
          <w:b/>
        </w:rPr>
      </w:pPr>
      <w:bookmarkStart w:id="2" w:name="_GoBack"/>
      <w:bookmarkEnd w:id="2"/>
    </w:p>
    <w:p w:rsidR="000367F3" w:rsidRDefault="000367F3">
      <w:pPr>
        <w:rPr>
          <w:rFonts w:ascii="Cambria" w:eastAsia="Cambria" w:hAnsi="Cambria" w:cs="Cambria"/>
          <w:b/>
          <w:highlight w:val="yellow"/>
        </w:rPr>
      </w:pPr>
    </w:p>
    <w:p w:rsidR="000367F3" w:rsidRDefault="00336879">
      <w:pPr>
        <w:spacing w:line="240" w:lineRule="auto"/>
        <w:rPr>
          <w:rFonts w:ascii="Cambria" w:eastAsia="Cambria" w:hAnsi="Cambria" w:cs="Cambria"/>
          <w:color w:val="262626"/>
          <w:sz w:val="24"/>
          <w:szCs w:val="24"/>
        </w:rPr>
      </w:pPr>
      <w:r>
        <w:rPr>
          <w:rFonts w:ascii="Cambria" w:eastAsia="Cambria" w:hAnsi="Cambria" w:cs="Cambria"/>
          <w:color w:val="262626"/>
          <w:sz w:val="24"/>
          <w:szCs w:val="24"/>
        </w:rPr>
        <w:t>a</w:t>
      </w:r>
    </w:p>
    <w:p w:rsidR="000367F3" w:rsidRDefault="000367F3">
      <w:pPr>
        <w:spacing w:line="240" w:lineRule="auto"/>
        <w:rPr>
          <w:rFonts w:ascii="Cambria" w:eastAsia="Cambria" w:hAnsi="Cambria" w:cs="Cambria"/>
          <w:color w:val="262626"/>
          <w:sz w:val="24"/>
          <w:szCs w:val="24"/>
        </w:rPr>
      </w:pPr>
    </w:p>
    <w:p w:rsidR="000367F3" w:rsidRDefault="00336879">
      <w:pPr>
        <w:spacing w:line="240" w:lineRule="auto"/>
        <w:rPr>
          <w:rFonts w:ascii="Cambria" w:eastAsia="Cambria" w:hAnsi="Cambria" w:cs="Cambria"/>
          <w:color w:val="00000A"/>
          <w:sz w:val="24"/>
          <w:szCs w:val="24"/>
        </w:rPr>
      </w:pPr>
      <w:r>
        <w:rPr>
          <w:rFonts w:ascii="Cambria" w:eastAsia="Cambria" w:hAnsi="Cambria" w:cs="Cambria"/>
          <w:b/>
          <w:color w:val="262626"/>
          <w:sz w:val="24"/>
          <w:szCs w:val="24"/>
        </w:rPr>
        <w:t>G8 OPEN s.r.o.</w:t>
      </w:r>
    </w:p>
    <w:p w:rsidR="000367F3" w:rsidRDefault="00336879">
      <w:pPr>
        <w:spacing w:line="240" w:lineRule="auto"/>
        <w:rPr>
          <w:rFonts w:ascii="Cambria" w:eastAsia="Cambria" w:hAnsi="Cambria" w:cs="Cambria"/>
          <w:color w:val="262626"/>
          <w:sz w:val="24"/>
          <w:szCs w:val="24"/>
        </w:rPr>
      </w:pPr>
      <w:r>
        <w:rPr>
          <w:rFonts w:ascii="Cambria" w:eastAsia="Cambria" w:hAnsi="Cambria" w:cs="Cambria"/>
          <w:color w:val="262626"/>
          <w:sz w:val="24"/>
          <w:szCs w:val="24"/>
        </w:rPr>
        <w:t>Sídlo společnosti: 1. máje 67, 281 63 Kozojedy</w:t>
      </w:r>
    </w:p>
    <w:p w:rsidR="000367F3" w:rsidRDefault="00336879">
      <w:pPr>
        <w:spacing w:line="240" w:lineRule="auto"/>
        <w:rPr>
          <w:rFonts w:ascii="Cambria" w:eastAsia="Cambria" w:hAnsi="Cambria" w:cs="Cambria"/>
          <w:color w:val="262626"/>
          <w:sz w:val="24"/>
          <w:szCs w:val="24"/>
        </w:rPr>
      </w:pPr>
      <w:r>
        <w:rPr>
          <w:rFonts w:ascii="Cambria" w:eastAsia="Cambria" w:hAnsi="Cambria" w:cs="Cambria"/>
          <w:color w:val="262626"/>
          <w:sz w:val="24"/>
          <w:szCs w:val="24"/>
        </w:rPr>
        <w:t xml:space="preserve">Korespondenční </w:t>
      </w:r>
      <w:proofErr w:type="spellStart"/>
      <w:r>
        <w:rPr>
          <w:rFonts w:ascii="Cambria" w:eastAsia="Cambria" w:hAnsi="Cambria" w:cs="Cambria"/>
          <w:color w:val="262626"/>
          <w:sz w:val="24"/>
          <w:szCs w:val="24"/>
        </w:rPr>
        <w:t>adresa:</w:t>
      </w:r>
      <w:r>
        <w:rPr>
          <w:rFonts w:ascii="Cambria" w:eastAsia="Cambria" w:hAnsi="Cambria" w:cs="Cambria"/>
          <w:color w:val="00000A"/>
          <w:sz w:val="24"/>
          <w:szCs w:val="24"/>
        </w:rPr>
        <w:t>Vnoučkova</w:t>
      </w:r>
      <w:proofErr w:type="spellEnd"/>
      <w:r>
        <w:rPr>
          <w:rFonts w:ascii="Cambria" w:eastAsia="Cambria" w:hAnsi="Cambria" w:cs="Cambria"/>
          <w:color w:val="00000A"/>
          <w:sz w:val="24"/>
          <w:szCs w:val="24"/>
        </w:rPr>
        <w:t xml:space="preserve"> 2008, 256 01 Benešov</w:t>
      </w:r>
    </w:p>
    <w:p w:rsidR="000367F3" w:rsidRDefault="00336879">
      <w:pPr>
        <w:spacing w:line="240" w:lineRule="auto"/>
        <w:rPr>
          <w:rFonts w:ascii="Cambria" w:eastAsia="Cambria" w:hAnsi="Cambria" w:cs="Cambria"/>
          <w:color w:val="262626"/>
          <w:sz w:val="24"/>
          <w:szCs w:val="24"/>
        </w:rPr>
      </w:pPr>
      <w:r>
        <w:rPr>
          <w:rFonts w:ascii="Cambria" w:eastAsia="Cambria" w:hAnsi="Cambria" w:cs="Cambria"/>
          <w:color w:val="262626"/>
          <w:sz w:val="24"/>
          <w:szCs w:val="24"/>
        </w:rPr>
        <w:t xml:space="preserve">Zastoupena Ing. Tomášem Janovským, jednatelem </w:t>
      </w:r>
    </w:p>
    <w:p w:rsidR="000367F3" w:rsidRDefault="00336879">
      <w:pPr>
        <w:spacing w:line="240" w:lineRule="auto"/>
        <w:rPr>
          <w:rFonts w:ascii="Cambria" w:eastAsia="Cambria" w:hAnsi="Cambria" w:cs="Cambria"/>
          <w:color w:val="00000A"/>
          <w:sz w:val="24"/>
          <w:szCs w:val="24"/>
        </w:rPr>
      </w:pPr>
      <w:r>
        <w:rPr>
          <w:rFonts w:ascii="Cambria" w:eastAsia="Cambria" w:hAnsi="Cambria" w:cs="Cambria"/>
          <w:color w:val="262626"/>
          <w:sz w:val="24"/>
          <w:szCs w:val="24"/>
        </w:rPr>
        <w:t>IČ: 24809781</w:t>
      </w:r>
    </w:p>
    <w:p w:rsidR="000367F3" w:rsidRDefault="00336879">
      <w:pPr>
        <w:spacing w:line="240" w:lineRule="auto"/>
        <w:rPr>
          <w:rFonts w:ascii="Cambria" w:eastAsia="Cambria" w:hAnsi="Cambria" w:cs="Cambria"/>
          <w:color w:val="262626"/>
          <w:sz w:val="24"/>
          <w:szCs w:val="24"/>
        </w:rPr>
      </w:pPr>
      <w:r>
        <w:rPr>
          <w:rFonts w:ascii="Cambria" w:eastAsia="Cambria" w:hAnsi="Cambria" w:cs="Cambria"/>
          <w:color w:val="262626"/>
          <w:sz w:val="24"/>
          <w:szCs w:val="24"/>
        </w:rPr>
        <w:t>Bankovní spojení: MONETA Money Bank a.s.</w:t>
      </w:r>
    </w:p>
    <w:p w:rsidR="000367F3" w:rsidRDefault="00336879">
      <w:pPr>
        <w:spacing w:line="240" w:lineRule="auto"/>
        <w:rPr>
          <w:rFonts w:ascii="Cambria" w:eastAsia="Cambria" w:hAnsi="Cambria" w:cs="Cambria"/>
          <w:color w:val="00000A"/>
          <w:sz w:val="24"/>
          <w:szCs w:val="24"/>
        </w:rPr>
      </w:pPr>
      <w:r>
        <w:rPr>
          <w:rFonts w:ascii="Cambria" w:eastAsia="Cambria" w:hAnsi="Cambria" w:cs="Cambria"/>
          <w:color w:val="262626"/>
          <w:sz w:val="24"/>
          <w:szCs w:val="24"/>
        </w:rPr>
        <w:t>Číslo účtu: 212578891/0600</w:t>
      </w:r>
    </w:p>
    <w:p w:rsidR="000367F3" w:rsidRDefault="00336879">
      <w:pPr>
        <w:spacing w:line="240" w:lineRule="auto"/>
        <w:rPr>
          <w:rFonts w:ascii="Cambria" w:eastAsia="Cambria" w:hAnsi="Cambria" w:cs="Cambria"/>
          <w:color w:val="00000A"/>
          <w:sz w:val="24"/>
          <w:szCs w:val="24"/>
        </w:rPr>
      </w:pPr>
      <w:r>
        <w:rPr>
          <w:rFonts w:ascii="Cambria" w:eastAsia="Cambria" w:hAnsi="Cambria" w:cs="Cambria"/>
          <w:color w:val="262626"/>
          <w:sz w:val="24"/>
          <w:szCs w:val="24"/>
        </w:rPr>
        <w:t>Zapsána v obchodním rejstříku vedeném Městským soudem v Praze, oddíl C, vložka 176318</w:t>
      </w:r>
    </w:p>
    <w:p w:rsidR="000367F3" w:rsidRDefault="00336879">
      <w:pPr>
        <w:spacing w:line="240" w:lineRule="auto"/>
        <w:rPr>
          <w:rFonts w:ascii="Cambria" w:eastAsia="Cambria" w:hAnsi="Cambria" w:cs="Cambria"/>
          <w:color w:val="00000A"/>
          <w:sz w:val="24"/>
          <w:szCs w:val="24"/>
        </w:rPr>
      </w:pPr>
      <w:r>
        <w:rPr>
          <w:rFonts w:ascii="Cambria" w:eastAsia="Cambria" w:hAnsi="Cambria" w:cs="Cambria"/>
          <w:color w:val="262626"/>
          <w:sz w:val="24"/>
          <w:szCs w:val="24"/>
        </w:rPr>
        <w:t xml:space="preserve">Kontakt: </w:t>
      </w:r>
      <w:hyperlink r:id="rId11">
        <w:r>
          <w:rPr>
            <w:rFonts w:ascii="Cambria" w:eastAsia="Cambria" w:hAnsi="Cambria" w:cs="Cambria"/>
            <w:color w:val="000080"/>
            <w:sz w:val="24"/>
            <w:szCs w:val="24"/>
            <w:u w:val="single"/>
          </w:rPr>
          <w:t>smluvni@vseobecnylekar.cz</w:t>
        </w:r>
      </w:hyperlink>
      <w:r>
        <w:rPr>
          <w:rFonts w:ascii="Cambria" w:eastAsia="Cambria" w:hAnsi="Cambria" w:cs="Cambria"/>
          <w:color w:val="262626"/>
          <w:sz w:val="24"/>
          <w:szCs w:val="24"/>
        </w:rPr>
        <w:t xml:space="preserve">, provozni.ds@vseobecnylekar.cz </w:t>
      </w:r>
      <w:hyperlink r:id="rId12">
        <w:r>
          <w:rPr>
            <w:rFonts w:ascii="Cambria" w:eastAsia="Cambria" w:hAnsi="Cambria" w:cs="Cambria"/>
            <w:color w:val="262626"/>
            <w:sz w:val="24"/>
            <w:szCs w:val="24"/>
            <w:u w:val="single"/>
          </w:rPr>
          <w:t>www.vseobecnylekar.cz</w:t>
        </w:r>
      </w:hyperlink>
    </w:p>
    <w:p w:rsidR="000367F3" w:rsidRDefault="00336879">
      <w:pPr>
        <w:spacing w:line="240" w:lineRule="auto"/>
        <w:rPr>
          <w:rFonts w:ascii="Cambria" w:eastAsia="Cambria" w:hAnsi="Cambria" w:cs="Cambria"/>
          <w:b/>
          <w:color w:val="262626"/>
          <w:sz w:val="24"/>
          <w:szCs w:val="24"/>
        </w:rPr>
      </w:pPr>
      <w:r>
        <w:rPr>
          <w:rFonts w:ascii="Cambria" w:eastAsia="Cambria" w:hAnsi="Cambria" w:cs="Cambria"/>
          <w:color w:val="00000A"/>
          <w:sz w:val="24"/>
          <w:szCs w:val="24"/>
        </w:rPr>
        <w:t>(dále jen „poskytovatel“)</w:t>
      </w:r>
    </w:p>
    <w:p w:rsidR="000367F3" w:rsidRDefault="000367F3">
      <w:pPr>
        <w:widowControl w:val="0"/>
        <w:jc w:val="both"/>
        <w:rPr>
          <w:rFonts w:ascii="Cambria" w:eastAsia="Cambria" w:hAnsi="Cambria" w:cs="Cambria"/>
          <w:b/>
          <w:color w:val="262626"/>
          <w:sz w:val="24"/>
          <w:szCs w:val="24"/>
        </w:rPr>
      </w:pPr>
    </w:p>
    <w:p w:rsidR="000367F3" w:rsidRDefault="000367F3">
      <w:pPr>
        <w:widowControl w:val="0"/>
        <w:jc w:val="both"/>
        <w:rPr>
          <w:rFonts w:ascii="Cambria" w:eastAsia="Cambria" w:hAnsi="Cambria" w:cs="Cambria"/>
          <w:b/>
          <w:color w:val="262626"/>
          <w:sz w:val="24"/>
          <w:szCs w:val="24"/>
        </w:rPr>
      </w:pPr>
    </w:p>
    <w:p w:rsidR="000367F3" w:rsidRDefault="000367F3">
      <w:pPr>
        <w:spacing w:line="240" w:lineRule="auto"/>
        <w:rPr>
          <w:rFonts w:ascii="Cambria" w:eastAsia="Cambria" w:hAnsi="Cambria" w:cs="Cambria"/>
          <w:b/>
          <w:color w:val="00000A"/>
          <w:sz w:val="24"/>
          <w:szCs w:val="24"/>
        </w:rPr>
      </w:pPr>
    </w:p>
    <w:p w:rsidR="000367F3" w:rsidRDefault="000367F3">
      <w:pPr>
        <w:spacing w:line="240" w:lineRule="auto"/>
        <w:rPr>
          <w:rFonts w:ascii="Cambria" w:eastAsia="Cambria" w:hAnsi="Cambria" w:cs="Cambria"/>
          <w:color w:val="00000A"/>
          <w:sz w:val="24"/>
          <w:szCs w:val="24"/>
        </w:rPr>
      </w:pPr>
    </w:p>
    <w:p w:rsidR="000367F3" w:rsidRDefault="000367F3">
      <w:pPr>
        <w:spacing w:line="240" w:lineRule="auto"/>
        <w:rPr>
          <w:rFonts w:ascii="Cambria" w:eastAsia="Cambria" w:hAnsi="Cambria" w:cs="Cambria"/>
          <w:b/>
          <w:color w:val="FF0000"/>
          <w:sz w:val="24"/>
          <w:szCs w:val="24"/>
        </w:rPr>
      </w:pPr>
    </w:p>
    <w:p w:rsidR="000367F3" w:rsidRDefault="00336879">
      <w:pPr>
        <w:spacing w:line="240" w:lineRule="auto"/>
        <w:jc w:val="center"/>
        <w:rPr>
          <w:rFonts w:ascii="Cambria" w:eastAsia="Cambria" w:hAnsi="Cambria" w:cs="Cambria"/>
          <w:color w:val="00000A"/>
          <w:sz w:val="24"/>
          <w:szCs w:val="24"/>
        </w:rPr>
      </w:pPr>
      <w:r>
        <w:rPr>
          <w:rFonts w:ascii="Cambria" w:eastAsia="Cambria" w:hAnsi="Cambria" w:cs="Cambria"/>
          <w:b/>
          <w:sz w:val="28"/>
          <w:szCs w:val="28"/>
          <w:u w:val="single"/>
        </w:rPr>
        <w:t>Podmínky spolupráce mezi Domovem a lékařem poskytovatele</w:t>
      </w:r>
    </w:p>
    <w:p w:rsidR="000367F3" w:rsidRDefault="000367F3">
      <w:pPr>
        <w:spacing w:line="240" w:lineRule="auto"/>
        <w:jc w:val="center"/>
        <w:rPr>
          <w:rFonts w:ascii="Cambria" w:eastAsia="Cambria" w:hAnsi="Cambria" w:cs="Cambria"/>
          <w:sz w:val="20"/>
          <w:szCs w:val="20"/>
        </w:rPr>
      </w:pPr>
    </w:p>
    <w:p w:rsidR="000367F3" w:rsidRDefault="000367F3">
      <w:pPr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:rsidR="000367F3" w:rsidRDefault="00336879">
      <w:pPr>
        <w:numPr>
          <w:ilvl w:val="0"/>
          <w:numId w:val="1"/>
        </w:numPr>
        <w:spacing w:line="240" w:lineRule="auto"/>
        <w:ind w:left="426"/>
        <w:jc w:val="both"/>
        <w:rPr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Domov poskytne lékaři poskytovatele (dále i jen „lékař“) přístup do prostor, k pacientovi, k lékárně a zdravotní dokumentaci pacienta.  </w:t>
      </w:r>
    </w:p>
    <w:p w:rsidR="000367F3" w:rsidRDefault="000367F3">
      <w:pPr>
        <w:spacing w:line="240" w:lineRule="auto"/>
        <w:ind w:left="426"/>
        <w:jc w:val="both"/>
        <w:rPr>
          <w:rFonts w:ascii="Cambria" w:eastAsia="Cambria" w:hAnsi="Cambria" w:cs="Cambria"/>
          <w:sz w:val="24"/>
          <w:szCs w:val="24"/>
        </w:rPr>
      </w:pPr>
    </w:p>
    <w:p w:rsidR="000367F3" w:rsidRDefault="00336879">
      <w:pPr>
        <w:numPr>
          <w:ilvl w:val="0"/>
          <w:numId w:val="1"/>
        </w:numPr>
        <w:spacing w:line="240" w:lineRule="auto"/>
        <w:ind w:left="426"/>
        <w:jc w:val="both"/>
        <w:rPr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Domov zajistí lékaři přístup k počítači a tiskárně, umožní spolupráci IT oddělení Domova s lékařem za účelem instalace programu IS-L3.</w:t>
      </w:r>
    </w:p>
    <w:p w:rsidR="000367F3" w:rsidRDefault="000367F3">
      <w:pPr>
        <w:spacing w:line="240" w:lineRule="auto"/>
        <w:ind w:left="426"/>
        <w:jc w:val="both"/>
        <w:rPr>
          <w:rFonts w:ascii="Cambria" w:eastAsia="Cambria" w:hAnsi="Cambria" w:cs="Cambria"/>
          <w:sz w:val="24"/>
          <w:szCs w:val="24"/>
        </w:rPr>
      </w:pPr>
    </w:p>
    <w:p w:rsidR="000367F3" w:rsidRDefault="00336879">
      <w:pPr>
        <w:numPr>
          <w:ilvl w:val="0"/>
          <w:numId w:val="1"/>
        </w:numPr>
        <w:spacing w:line="240" w:lineRule="auto"/>
        <w:ind w:left="426"/>
        <w:jc w:val="both"/>
        <w:rPr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lastRenderedPageBreak/>
        <w:t xml:space="preserve">Povinnosti lékaře vyplývající ze zákona – zdravotnická dokumentace je dle zákona výhradním vlastnictvím lékaře, tj. nejen záznamy lékaře, ale i veškeré zprávy specialistů i třetích stran podílejících se na péči o pacienta. </w:t>
      </w:r>
    </w:p>
    <w:p w:rsidR="000367F3" w:rsidRDefault="000367F3">
      <w:pPr>
        <w:spacing w:line="240" w:lineRule="auto"/>
        <w:ind w:left="426"/>
        <w:jc w:val="both"/>
        <w:rPr>
          <w:rFonts w:ascii="Cambria" w:eastAsia="Cambria" w:hAnsi="Cambria" w:cs="Cambria"/>
          <w:sz w:val="24"/>
          <w:szCs w:val="24"/>
          <w:highlight w:val="yellow"/>
        </w:rPr>
      </w:pPr>
    </w:p>
    <w:p w:rsidR="000367F3" w:rsidRDefault="00336879">
      <w:pPr>
        <w:numPr>
          <w:ilvl w:val="0"/>
          <w:numId w:val="1"/>
        </w:numPr>
        <w:spacing w:line="240" w:lineRule="auto"/>
        <w:ind w:left="426"/>
        <w:jc w:val="both"/>
        <w:rPr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Domov spolupracuje s lékařem na popisu funkčního stavu a omezení soběstačnosti pacienta pro potřeby OSSZ, poskytne lékaři seznam imobilních klientů domova seniorů a měsíčně sděluje aktualizaci těchto údajů. Lékař zpracovává vyjádření o zdravotním stavu pro účely žádosti o Příspěvek na péči bez zbytečného odkladu.</w:t>
      </w:r>
    </w:p>
    <w:p w:rsidR="000367F3" w:rsidRDefault="000367F3">
      <w:pPr>
        <w:spacing w:line="240" w:lineRule="auto"/>
        <w:ind w:left="284"/>
        <w:jc w:val="both"/>
        <w:rPr>
          <w:rFonts w:ascii="Cambria" w:eastAsia="Cambria" w:hAnsi="Cambria" w:cs="Cambria"/>
          <w:sz w:val="24"/>
          <w:szCs w:val="24"/>
        </w:rPr>
      </w:pPr>
    </w:p>
    <w:p w:rsidR="000367F3" w:rsidRDefault="00336879">
      <w:pPr>
        <w:numPr>
          <w:ilvl w:val="0"/>
          <w:numId w:val="1"/>
        </w:numPr>
        <w:spacing w:line="240" w:lineRule="auto"/>
        <w:ind w:left="426"/>
        <w:jc w:val="both"/>
        <w:rPr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Domov spolupracuje s lékařem na administrativě provázející indikaci ORP, detailně a pravidelně podává lékaři hlášení o stavu pacienta. </w:t>
      </w:r>
    </w:p>
    <w:p w:rsidR="000367F3" w:rsidRDefault="000367F3">
      <w:pPr>
        <w:spacing w:line="240" w:lineRule="auto"/>
        <w:ind w:left="426"/>
        <w:jc w:val="both"/>
        <w:rPr>
          <w:rFonts w:ascii="Cambria" w:eastAsia="Cambria" w:hAnsi="Cambria" w:cs="Cambria"/>
          <w:sz w:val="24"/>
          <w:szCs w:val="24"/>
        </w:rPr>
      </w:pPr>
    </w:p>
    <w:p w:rsidR="000367F3" w:rsidRDefault="00336879">
      <w:pPr>
        <w:numPr>
          <w:ilvl w:val="0"/>
          <w:numId w:val="1"/>
        </w:numPr>
        <w:spacing w:line="240" w:lineRule="auto"/>
        <w:ind w:left="426"/>
        <w:jc w:val="both"/>
        <w:rPr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Domov pomáhá lékaři při správném vedení dokumentace o stupni inkontinence. Lékař předepisuje inkontinenční pomůcky v indikované výši.</w:t>
      </w:r>
    </w:p>
    <w:p w:rsidR="000367F3" w:rsidRDefault="000367F3">
      <w:pPr>
        <w:spacing w:line="240" w:lineRule="auto"/>
        <w:ind w:left="426"/>
        <w:jc w:val="both"/>
        <w:rPr>
          <w:rFonts w:ascii="Cambria" w:eastAsia="Cambria" w:hAnsi="Cambria" w:cs="Cambria"/>
          <w:sz w:val="24"/>
          <w:szCs w:val="24"/>
        </w:rPr>
      </w:pPr>
    </w:p>
    <w:p w:rsidR="000367F3" w:rsidRDefault="00336879">
      <w:pPr>
        <w:numPr>
          <w:ilvl w:val="0"/>
          <w:numId w:val="1"/>
        </w:numPr>
        <w:spacing w:line="240" w:lineRule="auto"/>
        <w:ind w:left="426"/>
        <w:jc w:val="both"/>
        <w:rPr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Při přijetí nového klienta do Domova zajistí Domov odeslání podepsaného registračního lístku do ordinace Poskytovatele.</w:t>
      </w:r>
    </w:p>
    <w:p w:rsidR="000367F3" w:rsidRDefault="000367F3">
      <w:pPr>
        <w:spacing w:line="240" w:lineRule="auto"/>
        <w:ind w:left="426"/>
        <w:jc w:val="both"/>
        <w:rPr>
          <w:rFonts w:ascii="Cambria" w:eastAsia="Cambria" w:hAnsi="Cambria" w:cs="Cambria"/>
          <w:sz w:val="24"/>
          <w:szCs w:val="24"/>
        </w:rPr>
      </w:pPr>
    </w:p>
    <w:p w:rsidR="000367F3" w:rsidRDefault="00336879">
      <w:pPr>
        <w:numPr>
          <w:ilvl w:val="0"/>
          <w:numId w:val="1"/>
        </w:numPr>
        <w:spacing w:line="240" w:lineRule="auto"/>
        <w:ind w:left="426"/>
        <w:jc w:val="both"/>
        <w:rPr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V případě potřeby konzultace s lékařem o zdravotním stavu pacienta (v době, kdy lékař není v Domově přítomen) jsou k dispozici k telefonické konzultaci lékaři v ordinacích v Brně, Praze, Čerčanech, Netvořicích, Krušovicích, Řevničově, Mělníku, Štětí, Telči a Dolním Bukovsku a dalších (viz www.vseobecnylekar.cz). Tito lékaři mají přístup do programu IS-L3 ve svých ordinacích, vidí zápisy k jednotlivým klientům, jejich anamnézu, chronickou medikaci, a jsou tedy schopni poskytnout odbornou a cílenou zdravotní konzultaci.</w:t>
      </w:r>
    </w:p>
    <w:p w:rsidR="000367F3" w:rsidRDefault="000367F3">
      <w:pPr>
        <w:spacing w:line="240" w:lineRule="auto"/>
        <w:ind w:left="426"/>
        <w:jc w:val="both"/>
        <w:rPr>
          <w:rFonts w:ascii="Cambria" w:eastAsia="Cambria" w:hAnsi="Cambria" w:cs="Cambria"/>
          <w:sz w:val="24"/>
          <w:szCs w:val="24"/>
        </w:rPr>
      </w:pPr>
    </w:p>
    <w:p w:rsidR="000367F3" w:rsidRDefault="00336879">
      <w:pPr>
        <w:numPr>
          <w:ilvl w:val="0"/>
          <w:numId w:val="1"/>
        </w:numPr>
        <w:spacing w:line="240" w:lineRule="auto"/>
        <w:ind w:left="426"/>
        <w:jc w:val="both"/>
        <w:rPr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Domov předává lékaři seznam vyšetřených INR – jedná se o vyšetření provedené sestrou a v rámci povinností sestry v odbornosti 913 je sestra povinna předat lékaři informaci, že vyšetření bylo provedeno. Lékař, který ordinuje provedení INR, musí mít doklad o zpětné vazbě. </w:t>
      </w:r>
    </w:p>
    <w:p w:rsidR="000367F3" w:rsidRDefault="000367F3">
      <w:pPr>
        <w:spacing w:line="240" w:lineRule="auto"/>
        <w:ind w:left="284"/>
        <w:jc w:val="both"/>
        <w:rPr>
          <w:rFonts w:ascii="Cambria" w:eastAsia="Cambria" w:hAnsi="Cambria" w:cs="Cambria"/>
          <w:sz w:val="24"/>
          <w:szCs w:val="24"/>
        </w:rPr>
      </w:pPr>
    </w:p>
    <w:p w:rsidR="000367F3" w:rsidRDefault="00336879">
      <w:pPr>
        <w:numPr>
          <w:ilvl w:val="0"/>
          <w:numId w:val="1"/>
        </w:numPr>
        <w:spacing w:line="240" w:lineRule="auto"/>
        <w:ind w:left="426"/>
        <w:jc w:val="both"/>
        <w:rPr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Poskytovatel jednou za 6-12 měsíců zapůjčí Domovu EKG přístroj pro vyšetření klientů Domova dle indikace lékařem poskytovatele.</w:t>
      </w:r>
    </w:p>
    <w:p w:rsidR="000367F3" w:rsidRDefault="000367F3">
      <w:pPr>
        <w:spacing w:line="240" w:lineRule="auto"/>
        <w:jc w:val="both"/>
        <w:rPr>
          <w:rFonts w:ascii="Cambria" w:eastAsia="Cambria" w:hAnsi="Cambria" w:cs="Cambria"/>
          <w:color w:val="00000A"/>
          <w:sz w:val="24"/>
          <w:szCs w:val="24"/>
        </w:rPr>
      </w:pPr>
    </w:p>
    <w:p w:rsidR="000367F3" w:rsidRDefault="000367F3">
      <w:pPr>
        <w:spacing w:line="240" w:lineRule="auto"/>
        <w:jc w:val="both"/>
        <w:rPr>
          <w:rFonts w:ascii="Cambria" w:eastAsia="Cambria" w:hAnsi="Cambria" w:cs="Cambria"/>
          <w:color w:val="00000A"/>
          <w:sz w:val="24"/>
          <w:szCs w:val="24"/>
        </w:rPr>
      </w:pPr>
    </w:p>
    <w:p w:rsidR="000367F3" w:rsidRDefault="000367F3">
      <w:pPr>
        <w:spacing w:line="240" w:lineRule="auto"/>
        <w:jc w:val="both"/>
        <w:rPr>
          <w:rFonts w:ascii="Cambria" w:eastAsia="Cambria" w:hAnsi="Cambria" w:cs="Cambria"/>
          <w:color w:val="00000A"/>
          <w:sz w:val="24"/>
          <w:szCs w:val="24"/>
        </w:rPr>
      </w:pPr>
    </w:p>
    <w:p w:rsidR="000367F3" w:rsidRDefault="000367F3">
      <w:pPr>
        <w:spacing w:line="240" w:lineRule="auto"/>
        <w:jc w:val="both"/>
        <w:rPr>
          <w:rFonts w:ascii="Cambria" w:eastAsia="Cambria" w:hAnsi="Cambria" w:cs="Cambria"/>
          <w:color w:val="00000A"/>
          <w:sz w:val="24"/>
          <w:szCs w:val="24"/>
        </w:rPr>
      </w:pPr>
    </w:p>
    <w:p w:rsidR="000367F3" w:rsidRDefault="00336879">
      <w:pPr>
        <w:widowControl w:val="0"/>
        <w:spacing w:before="240" w:line="240" w:lineRule="auto"/>
        <w:jc w:val="both"/>
        <w:rPr>
          <w:rFonts w:ascii="Cambria" w:eastAsia="Cambria" w:hAnsi="Cambria" w:cs="Cambria"/>
          <w:color w:val="00000A"/>
          <w:sz w:val="24"/>
          <w:szCs w:val="24"/>
        </w:rPr>
      </w:pPr>
      <w:r>
        <w:rPr>
          <w:rFonts w:ascii="Cambria" w:eastAsia="Cambria" w:hAnsi="Cambria" w:cs="Cambria"/>
          <w:color w:val="00000A"/>
          <w:sz w:val="24"/>
          <w:szCs w:val="24"/>
        </w:rPr>
        <w:t>V …………………., dne</w:t>
      </w:r>
      <w:r>
        <w:rPr>
          <w:rFonts w:ascii="Cambria" w:eastAsia="Cambria" w:hAnsi="Cambria" w:cs="Cambria"/>
          <w:color w:val="00000A"/>
          <w:sz w:val="24"/>
          <w:szCs w:val="24"/>
        </w:rPr>
        <w:tab/>
      </w:r>
      <w:r>
        <w:rPr>
          <w:rFonts w:ascii="Cambria" w:eastAsia="Cambria" w:hAnsi="Cambria" w:cs="Cambria"/>
          <w:color w:val="00000A"/>
          <w:sz w:val="24"/>
          <w:szCs w:val="24"/>
        </w:rPr>
        <w:tab/>
      </w:r>
      <w:r>
        <w:rPr>
          <w:rFonts w:ascii="Cambria" w:eastAsia="Cambria" w:hAnsi="Cambria" w:cs="Cambria"/>
          <w:color w:val="00000A"/>
          <w:sz w:val="24"/>
          <w:szCs w:val="24"/>
        </w:rPr>
        <w:tab/>
      </w:r>
      <w:r>
        <w:rPr>
          <w:rFonts w:ascii="Cambria" w:eastAsia="Cambria" w:hAnsi="Cambria" w:cs="Cambria"/>
          <w:color w:val="00000A"/>
          <w:sz w:val="24"/>
          <w:szCs w:val="24"/>
        </w:rPr>
        <w:tab/>
      </w:r>
      <w:r>
        <w:rPr>
          <w:rFonts w:ascii="Cambria" w:eastAsia="Cambria" w:hAnsi="Cambria" w:cs="Cambria"/>
          <w:color w:val="00000A"/>
          <w:sz w:val="24"/>
          <w:szCs w:val="24"/>
        </w:rPr>
        <w:tab/>
        <w:t xml:space="preserve">   V  ………………………., dne </w:t>
      </w:r>
    </w:p>
    <w:p w:rsidR="000367F3" w:rsidRDefault="000367F3">
      <w:pPr>
        <w:spacing w:line="240" w:lineRule="auto"/>
        <w:jc w:val="both"/>
        <w:rPr>
          <w:rFonts w:ascii="Cambria" w:eastAsia="Cambria" w:hAnsi="Cambria" w:cs="Cambria"/>
          <w:color w:val="00000A"/>
          <w:sz w:val="24"/>
          <w:szCs w:val="24"/>
        </w:rPr>
      </w:pPr>
    </w:p>
    <w:p w:rsidR="000367F3" w:rsidRDefault="000367F3">
      <w:pPr>
        <w:spacing w:line="240" w:lineRule="auto"/>
        <w:jc w:val="both"/>
        <w:rPr>
          <w:rFonts w:ascii="Cambria" w:eastAsia="Cambria" w:hAnsi="Cambria" w:cs="Cambria"/>
          <w:color w:val="00000A"/>
          <w:sz w:val="24"/>
          <w:szCs w:val="24"/>
        </w:rPr>
      </w:pPr>
    </w:p>
    <w:p w:rsidR="000367F3" w:rsidRDefault="000367F3">
      <w:pPr>
        <w:spacing w:line="240" w:lineRule="auto"/>
        <w:jc w:val="both"/>
        <w:rPr>
          <w:rFonts w:ascii="Cambria" w:eastAsia="Cambria" w:hAnsi="Cambria" w:cs="Cambria"/>
          <w:color w:val="00000A"/>
          <w:sz w:val="24"/>
          <w:szCs w:val="24"/>
        </w:rPr>
      </w:pPr>
    </w:p>
    <w:p w:rsidR="000367F3" w:rsidRDefault="000367F3">
      <w:pPr>
        <w:spacing w:line="240" w:lineRule="auto"/>
        <w:jc w:val="both"/>
        <w:rPr>
          <w:rFonts w:ascii="Cambria" w:eastAsia="Cambria" w:hAnsi="Cambria" w:cs="Cambria"/>
          <w:color w:val="00000A"/>
          <w:sz w:val="24"/>
          <w:szCs w:val="24"/>
        </w:rPr>
      </w:pPr>
    </w:p>
    <w:p w:rsidR="00C92AF9" w:rsidRDefault="00C92AF9" w:rsidP="00C92AF9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--------------------------------------        </w:t>
      </w:r>
      <w:r>
        <w:rPr>
          <w:rFonts w:ascii="Cambria" w:eastAsia="Cambria" w:hAnsi="Cambria" w:cs="Cambria"/>
        </w:rPr>
        <w:tab/>
        <w:t xml:space="preserve">                ------------------------------------------------  </w:t>
      </w:r>
    </w:p>
    <w:p w:rsidR="00C92AF9" w:rsidRDefault="00C92AF9" w:rsidP="00C92AF9">
      <w:pPr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color w:val="262626"/>
        </w:rPr>
        <w:t xml:space="preserve">G8 OPEN s.r.o                            </w:t>
      </w:r>
      <w:r>
        <w:rPr>
          <w:rFonts w:ascii="Cambria" w:eastAsia="Cambria" w:hAnsi="Cambria" w:cs="Cambria"/>
          <w:b/>
          <w:color w:val="262626"/>
        </w:rPr>
        <w:tab/>
      </w:r>
      <w:r>
        <w:rPr>
          <w:rFonts w:ascii="Cambria" w:eastAsia="Cambria" w:hAnsi="Cambria" w:cs="Cambria"/>
          <w:b/>
          <w:color w:val="262626"/>
        </w:rPr>
        <w:tab/>
        <w:t xml:space="preserve">              </w:t>
      </w:r>
      <w:r>
        <w:rPr>
          <w:rFonts w:ascii="Cambria" w:eastAsia="Cambria" w:hAnsi="Cambria" w:cs="Cambria"/>
          <w:b/>
        </w:rPr>
        <w:t xml:space="preserve">Dům sociálních služeb Pacov, p. o. </w:t>
      </w:r>
    </w:p>
    <w:p w:rsidR="000367F3" w:rsidRDefault="00C92AF9" w:rsidP="00C92AF9">
      <w:pPr>
        <w:widowControl w:val="0"/>
        <w:spacing w:line="240" w:lineRule="auto"/>
        <w:rPr>
          <w:rFonts w:ascii="Cambria" w:eastAsia="Cambria" w:hAnsi="Cambria" w:cs="Cambria"/>
          <w:b/>
          <w:color w:val="00000A"/>
          <w:sz w:val="28"/>
          <w:szCs w:val="28"/>
        </w:rPr>
      </w:pPr>
      <w:r>
        <w:rPr>
          <w:rFonts w:ascii="Cambria" w:eastAsia="Cambria" w:hAnsi="Cambria" w:cs="Cambria"/>
        </w:rPr>
        <w:t xml:space="preserve">Ing. Tomáš Janovský, jednatel         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 xml:space="preserve">Ing. Michaela Pučálková, DiS., ředitelka organizace       </w:t>
      </w:r>
    </w:p>
    <w:p w:rsidR="000367F3" w:rsidRDefault="000367F3">
      <w:pPr>
        <w:widowControl w:val="0"/>
        <w:spacing w:line="240" w:lineRule="auto"/>
        <w:jc w:val="center"/>
        <w:rPr>
          <w:rFonts w:ascii="Cambria" w:eastAsia="Cambria" w:hAnsi="Cambria" w:cs="Cambria"/>
          <w:b/>
          <w:color w:val="00000A"/>
          <w:sz w:val="28"/>
          <w:szCs w:val="28"/>
        </w:rPr>
      </w:pPr>
    </w:p>
    <w:p w:rsidR="000367F3" w:rsidRDefault="000367F3"/>
    <w:sectPr w:rsidR="000367F3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A213DE"/>
    <w:multiLevelType w:val="multilevel"/>
    <w:tmpl w:val="D4C8BA66"/>
    <w:lvl w:ilvl="0">
      <w:start w:val="1"/>
      <w:numFmt w:val="decimal"/>
      <w:lvlText w:val="%1)"/>
      <w:lvlJc w:val="left"/>
      <w:pPr>
        <w:ind w:left="720" w:hanging="360"/>
      </w:pPr>
      <w:rPr>
        <w:rFonts w:ascii="Cambria" w:eastAsia="Cambria" w:hAnsi="Cambria" w:cs="Cambria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F3"/>
    <w:rsid w:val="000367F3"/>
    <w:rsid w:val="0009666A"/>
    <w:rsid w:val="00336879"/>
    <w:rsid w:val="00903FB9"/>
    <w:rsid w:val="00C92AF9"/>
    <w:rsid w:val="00CA54D7"/>
    <w:rsid w:val="00D36442"/>
    <w:rsid w:val="00E3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A67F8"/>
  <w15:docId w15:val="{D04BA97E-7E11-45E8-BD86-7C26C849B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55" w:type="dxa"/>
        <w:right w:w="115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A54D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54D7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03F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eobecnylekar.cz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seobecnylekar.cz/" TargetMode="External"/><Relationship Id="rId12" Type="http://schemas.openxmlformats.org/officeDocument/2006/relationships/hyperlink" Target="http://www.vseobecnylekar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seobecnylekar.cz/" TargetMode="External"/><Relationship Id="rId11" Type="http://schemas.openxmlformats.org/officeDocument/2006/relationships/hyperlink" Target="mailto:smluvni@vseobecnylekar.cz" TargetMode="External"/><Relationship Id="rId5" Type="http://schemas.openxmlformats.org/officeDocument/2006/relationships/hyperlink" Target="mailto:smluvni@vseobecnylekar.cz" TargetMode="External"/><Relationship Id="rId10" Type="http://schemas.openxmlformats.org/officeDocument/2006/relationships/hyperlink" Target="http://www.vseobecnylekar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mluvni@vseobecnylekar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2073</Words>
  <Characters>12235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5</cp:revision>
  <cp:lastPrinted>2020-01-31T07:52:00Z</cp:lastPrinted>
  <dcterms:created xsi:type="dcterms:W3CDTF">2020-01-14T14:40:00Z</dcterms:created>
  <dcterms:modified xsi:type="dcterms:W3CDTF">2020-01-31T07:59:00Z</dcterms:modified>
</cp:coreProperties>
</file>