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5F26E7" w14:textId="4000993C" w:rsidR="0000551E" w:rsidRDefault="0000551E" w:rsidP="0088229C">
      <w:pPr>
        <w:tabs>
          <w:tab w:val="left" w:pos="6946"/>
        </w:tabs>
        <w:spacing w:after="0"/>
        <w:jc w:val="center"/>
        <w:rPr>
          <w:rFonts w:cs="Arial"/>
          <w:b/>
          <w:caps/>
          <w:szCs w:val="22"/>
        </w:rPr>
      </w:pPr>
      <w:bookmarkStart w:id="0" w:name="_GoBack"/>
      <w:bookmarkEnd w:id="0"/>
      <w:r w:rsidRPr="006C3557">
        <w:rPr>
          <w:rFonts w:cs="Arial"/>
          <w:b/>
          <w:sz w:val="36"/>
          <w:szCs w:val="36"/>
        </w:rPr>
        <w:t>Požadavek na změnu (RfC)</w:t>
      </w:r>
      <w:r>
        <w:rPr>
          <w:rStyle w:val="Odkaznavysvtlivky"/>
          <w:rFonts w:cs="Arial"/>
          <w:b/>
          <w:sz w:val="36"/>
          <w:szCs w:val="36"/>
        </w:rPr>
        <w:endnoteReference w:id="1"/>
      </w:r>
      <w:r w:rsidR="002B04AE">
        <w:rPr>
          <w:rFonts w:cs="Arial"/>
          <w:b/>
          <w:sz w:val="36"/>
          <w:szCs w:val="36"/>
        </w:rPr>
        <w:t xml:space="preserve"> </w:t>
      </w:r>
      <w:r w:rsidR="002B0E7B">
        <w:rPr>
          <w:rFonts w:cs="Arial"/>
          <w:b/>
          <w:sz w:val="36"/>
          <w:szCs w:val="36"/>
        </w:rPr>
        <w:t>–</w:t>
      </w:r>
      <w:r w:rsidR="002B04AE">
        <w:rPr>
          <w:rFonts w:cs="Arial"/>
          <w:b/>
          <w:sz w:val="36"/>
          <w:szCs w:val="36"/>
        </w:rPr>
        <w:t xml:space="preserve"> </w:t>
      </w:r>
      <w:r w:rsidR="007C5832" w:rsidRPr="007C5832">
        <w:rPr>
          <w:rFonts w:cs="Arial"/>
          <w:b/>
          <w:sz w:val="36"/>
          <w:szCs w:val="36"/>
        </w:rPr>
        <w:t>Z27770</w:t>
      </w:r>
    </w:p>
    <w:p w14:paraId="17641F66" w14:textId="77777777" w:rsidR="0035029A" w:rsidRDefault="0035029A" w:rsidP="009B2889">
      <w:pPr>
        <w:rPr>
          <w:rFonts w:cs="Arial"/>
          <w:b/>
          <w:caps/>
          <w:szCs w:val="22"/>
        </w:rPr>
      </w:pPr>
    </w:p>
    <w:p w14:paraId="7715375D" w14:textId="77777777" w:rsidR="0000551E" w:rsidRPr="006C3557" w:rsidRDefault="0000551E" w:rsidP="009B2889">
      <w:pPr>
        <w:rPr>
          <w:rFonts w:cs="Arial"/>
          <w:b/>
          <w:caps/>
          <w:szCs w:val="22"/>
        </w:rPr>
      </w:pPr>
      <w:r w:rsidRPr="006C3557">
        <w:rPr>
          <w:rFonts w:cs="Arial"/>
          <w:b/>
          <w:caps/>
          <w:szCs w:val="22"/>
        </w:rPr>
        <w:t>a – věcné zadání</w:t>
      </w:r>
    </w:p>
    <w:p w14:paraId="03F9DB2E" w14:textId="77777777" w:rsidR="0000551E" w:rsidRPr="006C3557" w:rsidRDefault="0000551E" w:rsidP="002A4EAB">
      <w:pPr>
        <w:pStyle w:val="Nadpis1"/>
        <w:tabs>
          <w:tab w:val="clear" w:pos="540"/>
        </w:tabs>
        <w:ind w:left="284" w:hanging="284"/>
        <w:rPr>
          <w:rFonts w:cs="Arial"/>
          <w:sz w:val="22"/>
          <w:szCs w:val="22"/>
        </w:rPr>
      </w:pPr>
      <w:r w:rsidRPr="006C3557">
        <w:rPr>
          <w:rFonts w:cs="Arial"/>
          <w:sz w:val="22"/>
          <w:szCs w:val="22"/>
        </w:rPr>
        <w:t>Základní informace</w:t>
      </w:r>
    </w:p>
    <w:tbl>
      <w:tblPr>
        <w:tblStyle w:val="Mkatabulky"/>
        <w:tblW w:w="694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79"/>
        <w:gridCol w:w="2544"/>
        <w:gridCol w:w="1528"/>
        <w:gridCol w:w="1095"/>
      </w:tblGrid>
      <w:tr w:rsidR="002B0E7B" w:rsidRPr="006C3557" w14:paraId="5CF927F8" w14:textId="77777777" w:rsidTr="002B0E7B">
        <w:tc>
          <w:tcPr>
            <w:tcW w:w="1779" w:type="dxa"/>
            <w:tcBorders>
              <w:top w:val="single" w:sz="8" w:space="0" w:color="auto"/>
              <w:left w:val="single" w:sz="8" w:space="0" w:color="auto"/>
              <w:bottom w:val="single" w:sz="8" w:space="0" w:color="auto"/>
            </w:tcBorders>
            <w:vAlign w:val="center"/>
          </w:tcPr>
          <w:p w14:paraId="235A38DF" w14:textId="77777777" w:rsidR="002B0E7B" w:rsidRPr="007B2715" w:rsidRDefault="002B0E7B" w:rsidP="007B2715">
            <w:pPr>
              <w:pStyle w:val="Tabulka"/>
              <w:rPr>
                <w:b/>
                <w:bCs w:val="0"/>
              </w:rPr>
            </w:pPr>
            <w:r w:rsidRPr="002273D3">
              <w:rPr>
                <w:b/>
                <w:szCs w:val="22"/>
              </w:rPr>
              <w:t>ID ShP MZe</w:t>
            </w:r>
            <w:r w:rsidRPr="007B2715">
              <w:rPr>
                <w:vertAlign w:val="superscript"/>
              </w:rPr>
              <w:endnoteReference w:id="2"/>
            </w:r>
            <w:r w:rsidRPr="002D0745">
              <w:rPr>
                <w:b/>
                <w:szCs w:val="22"/>
              </w:rPr>
              <w:t>:</w:t>
            </w:r>
          </w:p>
        </w:tc>
        <w:tc>
          <w:tcPr>
            <w:tcW w:w="2544" w:type="dxa"/>
            <w:tcBorders>
              <w:right w:val="dotted" w:sz="4" w:space="0" w:color="auto"/>
            </w:tcBorders>
            <w:vAlign w:val="center"/>
          </w:tcPr>
          <w:p w14:paraId="57448F96" w14:textId="77777777" w:rsidR="002B0E7B" w:rsidRPr="007D5594" w:rsidRDefault="002B0E7B" w:rsidP="00992119">
            <w:pPr>
              <w:pStyle w:val="Tabulka"/>
              <w:jc w:val="center"/>
              <w:rPr>
                <w:rStyle w:val="Siln"/>
                <w:b w:val="0"/>
                <w:szCs w:val="22"/>
              </w:rPr>
            </w:pPr>
          </w:p>
        </w:tc>
        <w:tc>
          <w:tcPr>
            <w:tcW w:w="1528" w:type="dxa"/>
            <w:tcBorders>
              <w:top w:val="single" w:sz="8" w:space="0" w:color="auto"/>
              <w:left w:val="dotted" w:sz="4" w:space="0" w:color="auto"/>
              <w:bottom w:val="single" w:sz="8" w:space="0" w:color="auto"/>
            </w:tcBorders>
            <w:vAlign w:val="center"/>
          </w:tcPr>
          <w:p w14:paraId="7C455FC1" w14:textId="77777777" w:rsidR="002B0E7B" w:rsidRPr="006C3557" w:rsidRDefault="002B0E7B" w:rsidP="00091C53">
            <w:pPr>
              <w:pStyle w:val="Tabulka"/>
              <w:rPr>
                <w:rStyle w:val="Siln"/>
                <w:szCs w:val="22"/>
              </w:rPr>
            </w:pPr>
            <w:r w:rsidRPr="002273D3">
              <w:rPr>
                <w:b/>
                <w:szCs w:val="22"/>
              </w:rPr>
              <w:t>ID PK MZe</w:t>
            </w:r>
            <w:r w:rsidRPr="006C3557">
              <w:rPr>
                <w:rStyle w:val="Odkaznavysvtlivky"/>
                <w:szCs w:val="22"/>
              </w:rPr>
              <w:endnoteReference w:id="3"/>
            </w:r>
            <w:r w:rsidRPr="002D0745">
              <w:rPr>
                <w:b/>
                <w:szCs w:val="22"/>
              </w:rPr>
              <w:t>:</w:t>
            </w:r>
          </w:p>
        </w:tc>
        <w:tc>
          <w:tcPr>
            <w:tcW w:w="1095" w:type="dxa"/>
            <w:vAlign w:val="center"/>
          </w:tcPr>
          <w:p w14:paraId="0C776F65" w14:textId="2366FDDD" w:rsidR="002B0E7B" w:rsidRPr="006C3557" w:rsidRDefault="008D5EB4" w:rsidP="00B73A7D">
            <w:pPr>
              <w:pStyle w:val="Tabulka"/>
              <w:jc w:val="center"/>
              <w:rPr>
                <w:szCs w:val="22"/>
              </w:rPr>
            </w:pPr>
            <w:r>
              <w:rPr>
                <w:szCs w:val="22"/>
              </w:rPr>
              <w:t>5</w:t>
            </w:r>
            <w:r w:rsidR="00346605">
              <w:rPr>
                <w:szCs w:val="22"/>
              </w:rPr>
              <w:t>20</w:t>
            </w:r>
          </w:p>
        </w:tc>
      </w:tr>
    </w:tbl>
    <w:p w14:paraId="5D7F2A5C" w14:textId="77777777" w:rsidR="0000551E" w:rsidRPr="006C3557" w:rsidRDefault="0000551E">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809"/>
        <w:gridCol w:w="1583"/>
        <w:gridCol w:w="1720"/>
        <w:gridCol w:w="3383"/>
        <w:gridCol w:w="1423"/>
      </w:tblGrid>
      <w:tr w:rsidR="00B73A7D" w:rsidRPr="006C3557" w14:paraId="2021C1E7" w14:textId="77777777" w:rsidTr="00E747DB">
        <w:tc>
          <w:tcPr>
            <w:tcW w:w="1809" w:type="dxa"/>
            <w:tcBorders>
              <w:top w:val="single" w:sz="8" w:space="0" w:color="auto"/>
              <w:left w:val="single" w:sz="8" w:space="0" w:color="auto"/>
            </w:tcBorders>
            <w:vAlign w:val="center"/>
          </w:tcPr>
          <w:p w14:paraId="72890062" w14:textId="77777777" w:rsidR="00B73A7D" w:rsidRPr="006C3557" w:rsidRDefault="00B73A7D" w:rsidP="007141C2">
            <w:pPr>
              <w:pStyle w:val="Tabulka"/>
              <w:rPr>
                <w:rStyle w:val="Siln"/>
                <w:b w:val="0"/>
                <w:szCs w:val="22"/>
              </w:rPr>
            </w:pPr>
            <w:r w:rsidRPr="002273D3">
              <w:rPr>
                <w:b/>
                <w:szCs w:val="22"/>
              </w:rPr>
              <w:t>Název změny</w:t>
            </w:r>
            <w:r w:rsidRPr="006C3557">
              <w:rPr>
                <w:rStyle w:val="Odkaznavysvtlivky"/>
                <w:szCs w:val="22"/>
              </w:rPr>
              <w:endnoteReference w:id="4"/>
            </w:r>
            <w:r w:rsidRPr="002D0745">
              <w:rPr>
                <w:b/>
                <w:szCs w:val="22"/>
              </w:rPr>
              <w:t>:</w:t>
            </w:r>
          </w:p>
        </w:tc>
        <w:tc>
          <w:tcPr>
            <w:tcW w:w="8109" w:type="dxa"/>
            <w:gridSpan w:val="4"/>
            <w:tcBorders>
              <w:top w:val="single" w:sz="8" w:space="0" w:color="auto"/>
              <w:right w:val="single" w:sz="8" w:space="0" w:color="auto"/>
            </w:tcBorders>
            <w:vAlign w:val="center"/>
          </w:tcPr>
          <w:p w14:paraId="0CE09E33" w14:textId="30A86CFC" w:rsidR="00B73A7D" w:rsidRPr="007B2715" w:rsidRDefault="000C7E5E" w:rsidP="007E0C6D">
            <w:pPr>
              <w:pStyle w:val="Tabulka"/>
              <w:rPr>
                <w:b/>
                <w:szCs w:val="22"/>
              </w:rPr>
            </w:pPr>
            <w:r>
              <w:rPr>
                <w:b/>
                <w:szCs w:val="22"/>
              </w:rPr>
              <w:t>Implementace kompozitní služby REP_</w:t>
            </w:r>
            <w:r w:rsidR="00C0589C">
              <w:rPr>
                <w:b/>
                <w:szCs w:val="22"/>
              </w:rPr>
              <w:t>GDP</w:t>
            </w:r>
            <w:r>
              <w:rPr>
                <w:b/>
                <w:szCs w:val="22"/>
              </w:rPr>
              <w:t>01A</w:t>
            </w:r>
          </w:p>
        </w:tc>
      </w:tr>
      <w:tr w:rsidR="00B73A7D" w:rsidRPr="006C3557" w14:paraId="7E952F10" w14:textId="77777777" w:rsidTr="001307A1">
        <w:tc>
          <w:tcPr>
            <w:tcW w:w="3392" w:type="dxa"/>
            <w:gridSpan w:val="2"/>
            <w:tcBorders>
              <w:left w:val="single" w:sz="8" w:space="0" w:color="auto"/>
              <w:bottom w:val="single" w:sz="8" w:space="0" w:color="auto"/>
            </w:tcBorders>
            <w:vAlign w:val="center"/>
          </w:tcPr>
          <w:p w14:paraId="4A18774F" w14:textId="77777777" w:rsidR="00B73A7D" w:rsidRPr="006C3557" w:rsidRDefault="00B73A7D" w:rsidP="008A4500">
            <w:pPr>
              <w:pStyle w:val="Tabulka"/>
              <w:rPr>
                <w:rStyle w:val="Siln"/>
                <w:b w:val="0"/>
                <w:szCs w:val="22"/>
              </w:rPr>
            </w:pPr>
            <w:r w:rsidRPr="002273D3">
              <w:rPr>
                <w:rStyle w:val="Siln"/>
                <w:szCs w:val="22"/>
              </w:rPr>
              <w:t>Datum předložení požadavku</w:t>
            </w:r>
            <w:r w:rsidRPr="002D0745">
              <w:rPr>
                <w:rStyle w:val="Siln"/>
                <w:szCs w:val="22"/>
              </w:rPr>
              <w:t>:</w:t>
            </w:r>
          </w:p>
        </w:tc>
        <w:tc>
          <w:tcPr>
            <w:tcW w:w="1720" w:type="dxa"/>
            <w:tcBorders>
              <w:bottom w:val="single" w:sz="8" w:space="0" w:color="auto"/>
              <w:right w:val="dotted" w:sz="4" w:space="0" w:color="auto"/>
            </w:tcBorders>
            <w:vAlign w:val="center"/>
          </w:tcPr>
          <w:p w14:paraId="27A5FAFA" w14:textId="05F5E93A" w:rsidR="00B73A7D" w:rsidRPr="00152E30" w:rsidRDefault="000C7E5E" w:rsidP="007F1A74">
            <w:pPr>
              <w:pStyle w:val="Tabulka"/>
              <w:rPr>
                <w:szCs w:val="22"/>
              </w:rPr>
            </w:pPr>
            <w:r>
              <w:rPr>
                <w:szCs w:val="22"/>
              </w:rPr>
              <w:t>07.11.2019</w:t>
            </w:r>
          </w:p>
        </w:tc>
        <w:tc>
          <w:tcPr>
            <w:tcW w:w="3383" w:type="dxa"/>
            <w:tcBorders>
              <w:left w:val="dotted" w:sz="4" w:space="0" w:color="auto"/>
              <w:bottom w:val="single" w:sz="8" w:space="0" w:color="auto"/>
            </w:tcBorders>
            <w:vAlign w:val="center"/>
          </w:tcPr>
          <w:p w14:paraId="259A042A" w14:textId="77777777" w:rsidR="00B73A7D" w:rsidRPr="006C3557" w:rsidRDefault="00B73A7D" w:rsidP="008A4500">
            <w:pPr>
              <w:pStyle w:val="Tabulka"/>
              <w:rPr>
                <w:rStyle w:val="Siln"/>
                <w:b w:val="0"/>
                <w:szCs w:val="22"/>
              </w:rPr>
            </w:pPr>
            <w:r w:rsidRPr="002273D3">
              <w:rPr>
                <w:rStyle w:val="Siln"/>
                <w:szCs w:val="22"/>
              </w:rPr>
              <w:t>Požadované datum nasazení</w:t>
            </w:r>
            <w:r w:rsidRPr="002D0745">
              <w:rPr>
                <w:rStyle w:val="Siln"/>
                <w:szCs w:val="22"/>
              </w:rPr>
              <w:t>:</w:t>
            </w:r>
          </w:p>
        </w:tc>
        <w:tc>
          <w:tcPr>
            <w:tcW w:w="1423" w:type="dxa"/>
            <w:tcBorders>
              <w:bottom w:val="single" w:sz="8" w:space="0" w:color="auto"/>
              <w:right w:val="single" w:sz="8" w:space="0" w:color="auto"/>
            </w:tcBorders>
            <w:vAlign w:val="center"/>
          </w:tcPr>
          <w:p w14:paraId="209E93B4" w14:textId="65637323" w:rsidR="00B73A7D" w:rsidRPr="006C3557" w:rsidRDefault="000C7E5E" w:rsidP="004C1E4F">
            <w:pPr>
              <w:pStyle w:val="Tabulka"/>
              <w:rPr>
                <w:szCs w:val="22"/>
              </w:rPr>
            </w:pPr>
            <w:r>
              <w:rPr>
                <w:szCs w:val="22"/>
              </w:rPr>
              <w:t>28.2.2020</w:t>
            </w:r>
          </w:p>
        </w:tc>
      </w:tr>
    </w:tbl>
    <w:p w14:paraId="3C3B6E60" w14:textId="77777777" w:rsidR="0000551E" w:rsidRPr="006C3557" w:rsidRDefault="0000551E">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58"/>
        <w:gridCol w:w="2948"/>
        <w:gridCol w:w="1305"/>
        <w:gridCol w:w="3407"/>
      </w:tblGrid>
      <w:tr w:rsidR="0000551E" w:rsidRPr="006C3557" w14:paraId="6FE9A85D" w14:textId="77777777" w:rsidTr="001307A1">
        <w:tc>
          <w:tcPr>
            <w:tcW w:w="2258" w:type="dxa"/>
            <w:tcBorders>
              <w:top w:val="single" w:sz="8" w:space="0" w:color="auto"/>
              <w:left w:val="single" w:sz="8" w:space="0" w:color="auto"/>
              <w:bottom w:val="single" w:sz="8" w:space="0" w:color="auto"/>
            </w:tcBorders>
            <w:vAlign w:val="center"/>
          </w:tcPr>
          <w:p w14:paraId="4F063290" w14:textId="77777777" w:rsidR="0000551E" w:rsidRPr="006C3557" w:rsidRDefault="0000551E" w:rsidP="00337DDA">
            <w:pPr>
              <w:pStyle w:val="Tabulka"/>
              <w:rPr>
                <w:szCs w:val="22"/>
              </w:rPr>
            </w:pPr>
            <w:r w:rsidRPr="002D0745">
              <w:rPr>
                <w:rStyle w:val="Siln"/>
                <w:szCs w:val="22"/>
              </w:rPr>
              <w:t>Kategorie změny</w:t>
            </w:r>
            <w:r w:rsidRPr="006C3557">
              <w:rPr>
                <w:rStyle w:val="Odkaznavysvtlivky"/>
                <w:bCs w:val="0"/>
                <w:szCs w:val="22"/>
              </w:rPr>
              <w:endnoteReference w:id="5"/>
            </w:r>
            <w:r w:rsidRPr="002D0745">
              <w:rPr>
                <w:rStyle w:val="Siln"/>
                <w:szCs w:val="22"/>
              </w:rPr>
              <w:t>:</w:t>
            </w:r>
          </w:p>
        </w:tc>
        <w:tc>
          <w:tcPr>
            <w:tcW w:w="2948" w:type="dxa"/>
            <w:tcBorders>
              <w:top w:val="single" w:sz="8" w:space="0" w:color="auto"/>
              <w:bottom w:val="single" w:sz="8" w:space="0" w:color="auto"/>
              <w:right w:val="dotted" w:sz="4" w:space="0" w:color="auto"/>
            </w:tcBorders>
            <w:vAlign w:val="center"/>
          </w:tcPr>
          <w:p w14:paraId="3BCEA869" w14:textId="7AEC23EE" w:rsidR="0000551E" w:rsidRPr="004F65E7" w:rsidRDefault="0000551E" w:rsidP="00337DDA">
            <w:pPr>
              <w:pStyle w:val="Tabulka"/>
              <w:rPr>
                <w:sz w:val="20"/>
                <w:szCs w:val="20"/>
              </w:rPr>
            </w:pPr>
            <w:r w:rsidRPr="004F65E7">
              <w:rPr>
                <w:sz w:val="20"/>
                <w:szCs w:val="20"/>
              </w:rPr>
              <w:t xml:space="preserve">Normální  </w:t>
            </w:r>
            <w:sdt>
              <w:sdtPr>
                <w:rPr>
                  <w:sz w:val="20"/>
                  <w:szCs w:val="20"/>
                </w:rPr>
                <w:id w:val="2000844830"/>
                <w14:checkbox>
                  <w14:checked w14:val="1"/>
                  <w14:checkedState w14:val="2612" w14:font="MS Gothic"/>
                  <w14:uncheckedState w14:val="2610" w14:font="MS Gothic"/>
                </w14:checkbox>
              </w:sdtPr>
              <w:sdtEndPr/>
              <w:sdtContent>
                <w:r w:rsidR="009B1D5B">
                  <w:rPr>
                    <w:rFonts w:ascii="MS Gothic" w:eastAsia="MS Gothic" w:hAnsi="MS Gothic" w:hint="eastAsia"/>
                    <w:sz w:val="20"/>
                    <w:szCs w:val="20"/>
                  </w:rPr>
                  <w:t>☒</w:t>
                </w:r>
              </w:sdtContent>
            </w:sdt>
            <w:r w:rsidRPr="004F65E7">
              <w:rPr>
                <w:sz w:val="20"/>
                <w:szCs w:val="20"/>
              </w:rPr>
              <w:t xml:space="preserve">     Urgentní  </w:t>
            </w:r>
            <w:sdt>
              <w:sdtPr>
                <w:rPr>
                  <w:sz w:val="20"/>
                  <w:szCs w:val="20"/>
                </w:rPr>
                <w:id w:val="1898402248"/>
                <w14:checkbox>
                  <w14:checked w14:val="0"/>
                  <w14:checkedState w14:val="2612" w14:font="MS Gothic"/>
                  <w14:uncheckedState w14:val="2610" w14:font="MS Gothic"/>
                </w14:checkbox>
              </w:sdtPr>
              <w:sdtEndPr/>
              <w:sdtContent>
                <w:r w:rsidR="009B1D5B">
                  <w:rPr>
                    <w:rFonts w:ascii="MS Gothic" w:eastAsia="MS Gothic" w:hAnsi="MS Gothic" w:hint="eastAsia"/>
                    <w:sz w:val="20"/>
                    <w:szCs w:val="20"/>
                  </w:rPr>
                  <w:t>☐</w:t>
                </w:r>
              </w:sdtContent>
            </w:sdt>
          </w:p>
        </w:tc>
        <w:tc>
          <w:tcPr>
            <w:tcW w:w="1305" w:type="dxa"/>
            <w:tcBorders>
              <w:top w:val="single" w:sz="8" w:space="0" w:color="auto"/>
              <w:left w:val="dotted" w:sz="4" w:space="0" w:color="auto"/>
              <w:bottom w:val="single" w:sz="8" w:space="0" w:color="auto"/>
            </w:tcBorders>
            <w:vAlign w:val="center"/>
          </w:tcPr>
          <w:p w14:paraId="021FA5C8" w14:textId="77777777" w:rsidR="0000551E" w:rsidRPr="006C3557" w:rsidRDefault="0000551E" w:rsidP="00337DDA">
            <w:pPr>
              <w:pStyle w:val="Tabulka"/>
              <w:rPr>
                <w:rStyle w:val="Siln"/>
                <w:b w:val="0"/>
                <w:szCs w:val="22"/>
              </w:rPr>
            </w:pPr>
            <w:r w:rsidRPr="002D0745">
              <w:rPr>
                <w:b/>
                <w:szCs w:val="22"/>
              </w:rPr>
              <w:t>Priorita</w:t>
            </w:r>
            <w:r w:rsidRPr="006C3557">
              <w:rPr>
                <w:rStyle w:val="Odkaznavysvtlivky"/>
                <w:szCs w:val="22"/>
              </w:rPr>
              <w:endnoteReference w:id="6"/>
            </w:r>
            <w:r w:rsidRPr="002D0745">
              <w:rPr>
                <w:b/>
                <w:szCs w:val="22"/>
              </w:rPr>
              <w:t>:</w:t>
            </w:r>
          </w:p>
        </w:tc>
        <w:tc>
          <w:tcPr>
            <w:tcW w:w="3407" w:type="dxa"/>
            <w:tcBorders>
              <w:top w:val="single" w:sz="8" w:space="0" w:color="auto"/>
              <w:bottom w:val="single" w:sz="8" w:space="0" w:color="auto"/>
              <w:right w:val="single" w:sz="8" w:space="0" w:color="auto"/>
            </w:tcBorders>
            <w:vAlign w:val="center"/>
          </w:tcPr>
          <w:p w14:paraId="132790C6" w14:textId="484C5CB3" w:rsidR="0000551E" w:rsidRPr="004F65E7" w:rsidRDefault="0000551E" w:rsidP="00337DDA">
            <w:pPr>
              <w:pStyle w:val="Tabulka"/>
              <w:rPr>
                <w:sz w:val="20"/>
                <w:szCs w:val="20"/>
              </w:rPr>
            </w:pPr>
            <w:r w:rsidRPr="004F65E7">
              <w:rPr>
                <w:sz w:val="20"/>
                <w:szCs w:val="20"/>
              </w:rPr>
              <w:t xml:space="preserve">Vysoká  </w:t>
            </w:r>
            <w:sdt>
              <w:sdtPr>
                <w:rPr>
                  <w:sz w:val="20"/>
                  <w:szCs w:val="20"/>
                </w:rPr>
                <w:id w:val="-1597013222"/>
                <w14:checkbox>
                  <w14:checked w14:val="0"/>
                  <w14:checkedState w14:val="2612" w14:font="MS Gothic"/>
                  <w14:uncheckedState w14:val="2610" w14:font="MS Gothic"/>
                </w14:checkbox>
              </w:sdtPr>
              <w:sdtEndPr/>
              <w:sdtContent>
                <w:r w:rsidR="009B1D5B">
                  <w:rPr>
                    <w:rFonts w:ascii="MS Gothic" w:eastAsia="MS Gothic" w:hAnsi="MS Gothic" w:hint="eastAsia"/>
                    <w:sz w:val="20"/>
                    <w:szCs w:val="20"/>
                  </w:rPr>
                  <w:t>☐</w:t>
                </w:r>
              </w:sdtContent>
            </w:sdt>
            <w:r w:rsidRPr="004F65E7">
              <w:rPr>
                <w:sz w:val="20"/>
                <w:szCs w:val="20"/>
              </w:rPr>
              <w:t xml:space="preserve">  Střední  </w:t>
            </w:r>
            <w:sdt>
              <w:sdtPr>
                <w:rPr>
                  <w:sz w:val="20"/>
                  <w:szCs w:val="20"/>
                </w:rPr>
                <w:id w:val="-583538484"/>
                <w14:checkbox>
                  <w14:checked w14:val="1"/>
                  <w14:checkedState w14:val="2612" w14:font="MS Gothic"/>
                  <w14:uncheckedState w14:val="2610" w14:font="MS Gothic"/>
                </w14:checkbox>
              </w:sdtPr>
              <w:sdtEndPr/>
              <w:sdtContent>
                <w:r w:rsidR="009B1D5B">
                  <w:rPr>
                    <w:rFonts w:ascii="MS Gothic" w:eastAsia="MS Gothic" w:hAnsi="MS Gothic" w:hint="eastAsia"/>
                    <w:sz w:val="20"/>
                    <w:szCs w:val="20"/>
                  </w:rPr>
                  <w:t>☒</w:t>
                </w:r>
              </w:sdtContent>
            </w:sdt>
            <w:r w:rsidRPr="004F65E7">
              <w:rPr>
                <w:sz w:val="20"/>
                <w:szCs w:val="20"/>
              </w:rPr>
              <w:t xml:space="preserve">   Nízká </w:t>
            </w:r>
            <w:sdt>
              <w:sdtPr>
                <w:rPr>
                  <w:sz w:val="20"/>
                  <w:szCs w:val="20"/>
                </w:rPr>
                <w:id w:val="1212920309"/>
                <w14:checkbox>
                  <w14:checked w14:val="0"/>
                  <w14:checkedState w14:val="2612" w14:font="MS Gothic"/>
                  <w14:uncheckedState w14:val="2610" w14:font="MS Gothic"/>
                </w14:checkbox>
              </w:sdtPr>
              <w:sdtEndPr/>
              <w:sdtContent>
                <w:r w:rsidRPr="004F65E7">
                  <w:rPr>
                    <w:rFonts w:ascii="Segoe UI Symbol" w:eastAsia="MS Gothic" w:hAnsi="Segoe UI Symbol" w:cs="Segoe UI Symbol"/>
                    <w:sz w:val="20"/>
                    <w:szCs w:val="20"/>
                  </w:rPr>
                  <w:t>☐</w:t>
                </w:r>
              </w:sdtContent>
            </w:sdt>
          </w:p>
        </w:tc>
      </w:tr>
    </w:tbl>
    <w:p w14:paraId="71ECDD9C" w14:textId="77777777" w:rsidR="0000551E" w:rsidRPr="006C3557" w:rsidRDefault="0000551E" w:rsidP="0085582D">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83"/>
        <w:gridCol w:w="1911"/>
        <w:gridCol w:w="1491"/>
        <w:gridCol w:w="1654"/>
        <w:gridCol w:w="897"/>
        <w:gridCol w:w="2982"/>
      </w:tblGrid>
      <w:tr w:rsidR="0000551E" w:rsidRPr="006C3557" w14:paraId="6454D649" w14:textId="77777777" w:rsidTr="001307A1">
        <w:tc>
          <w:tcPr>
            <w:tcW w:w="983" w:type="dxa"/>
            <w:vMerge w:val="restart"/>
            <w:tcBorders>
              <w:top w:val="single" w:sz="8" w:space="0" w:color="auto"/>
              <w:left w:val="single" w:sz="8" w:space="0" w:color="auto"/>
            </w:tcBorders>
            <w:vAlign w:val="center"/>
          </w:tcPr>
          <w:p w14:paraId="26FEA42E" w14:textId="77777777" w:rsidR="0000551E" w:rsidRPr="006C3557" w:rsidRDefault="0000551E" w:rsidP="006D5B5C">
            <w:pPr>
              <w:pStyle w:val="Tabulka"/>
              <w:rPr>
                <w:szCs w:val="22"/>
              </w:rPr>
            </w:pPr>
            <w:r w:rsidRPr="002D0745">
              <w:rPr>
                <w:b/>
                <w:szCs w:val="22"/>
              </w:rPr>
              <w:t>Oblas</w:t>
            </w:r>
            <w:r w:rsidRPr="002D0745">
              <w:rPr>
                <w:szCs w:val="22"/>
              </w:rPr>
              <w:t>t</w:t>
            </w:r>
            <w:r w:rsidRPr="002D0745">
              <w:rPr>
                <w:b/>
                <w:szCs w:val="22"/>
              </w:rPr>
              <w:t>:</w:t>
            </w:r>
          </w:p>
        </w:tc>
        <w:tc>
          <w:tcPr>
            <w:tcW w:w="1911" w:type="dxa"/>
            <w:vMerge w:val="restart"/>
            <w:tcBorders>
              <w:top w:val="single" w:sz="8" w:space="0" w:color="auto"/>
            </w:tcBorders>
            <w:vAlign w:val="center"/>
          </w:tcPr>
          <w:p w14:paraId="11ED51F4" w14:textId="77777777" w:rsidR="0000551E" w:rsidRPr="006C3557" w:rsidRDefault="0000551E" w:rsidP="00593EFD">
            <w:pPr>
              <w:pStyle w:val="Tabulka"/>
              <w:rPr>
                <w:szCs w:val="22"/>
              </w:rPr>
            </w:pPr>
            <w:r w:rsidRPr="00394E3E">
              <w:rPr>
                <w:szCs w:val="22"/>
              </w:rPr>
              <w:t xml:space="preserve">Aplikace  </w:t>
            </w:r>
            <w:sdt>
              <w:sdtPr>
                <w:rPr>
                  <w:szCs w:val="22"/>
                </w:rPr>
                <w:id w:val="518970006"/>
                <w14:checkbox>
                  <w14:checked w14:val="1"/>
                  <w14:checkedState w14:val="2612" w14:font="MS Gothic"/>
                  <w14:uncheckedState w14:val="2610" w14:font="MS Gothic"/>
                </w14:checkbox>
              </w:sdtPr>
              <w:sdtEndPr/>
              <w:sdtContent>
                <w:r w:rsidR="00AF3BC5">
                  <w:rPr>
                    <w:rFonts w:ascii="MS Gothic" w:eastAsia="MS Gothic" w:hAnsi="MS Gothic" w:hint="eastAsia"/>
                    <w:szCs w:val="22"/>
                  </w:rPr>
                  <w:t>☒</w:t>
                </w:r>
              </w:sdtContent>
            </w:sdt>
            <w:r w:rsidRPr="006C3557">
              <w:rPr>
                <w:szCs w:val="22"/>
              </w:rPr>
              <w:t xml:space="preserve">       </w:t>
            </w:r>
          </w:p>
        </w:tc>
        <w:tc>
          <w:tcPr>
            <w:tcW w:w="1491" w:type="dxa"/>
            <w:tcBorders>
              <w:top w:val="single" w:sz="8" w:space="0" w:color="auto"/>
            </w:tcBorders>
            <w:vAlign w:val="center"/>
          </w:tcPr>
          <w:p w14:paraId="586DBDEE" w14:textId="77777777" w:rsidR="0000551E" w:rsidRPr="006C3557" w:rsidRDefault="0000551E" w:rsidP="00A5471A">
            <w:pPr>
              <w:pStyle w:val="Tabulka"/>
              <w:rPr>
                <w:szCs w:val="22"/>
              </w:rPr>
            </w:pPr>
            <w:r>
              <w:rPr>
                <w:b/>
                <w:szCs w:val="22"/>
              </w:rPr>
              <w:t>Zkratka</w:t>
            </w:r>
            <w:r w:rsidRPr="006C3557">
              <w:rPr>
                <w:rStyle w:val="Odkaznavysvtlivky"/>
                <w:szCs w:val="22"/>
              </w:rPr>
              <w:endnoteReference w:id="7"/>
            </w:r>
            <w:r w:rsidRPr="002D0745">
              <w:rPr>
                <w:b/>
                <w:szCs w:val="22"/>
              </w:rPr>
              <w:t>:</w:t>
            </w:r>
            <w:r w:rsidRPr="006C3557">
              <w:rPr>
                <w:szCs w:val="22"/>
              </w:rPr>
              <w:t xml:space="preserve"> </w:t>
            </w:r>
          </w:p>
        </w:tc>
        <w:tc>
          <w:tcPr>
            <w:tcW w:w="1654" w:type="dxa"/>
            <w:tcBorders>
              <w:top w:val="single" w:sz="8" w:space="0" w:color="auto"/>
            </w:tcBorders>
            <w:vAlign w:val="center"/>
          </w:tcPr>
          <w:p w14:paraId="051C2776" w14:textId="19E460A6" w:rsidR="0000551E" w:rsidRPr="006C3557" w:rsidRDefault="008D5EB4" w:rsidP="00A5471A">
            <w:pPr>
              <w:pStyle w:val="Tabulka"/>
              <w:rPr>
                <w:szCs w:val="22"/>
              </w:rPr>
            </w:pPr>
            <w:r>
              <w:rPr>
                <w:szCs w:val="22"/>
              </w:rPr>
              <w:t>EAGRI-APP</w:t>
            </w:r>
            <w:r w:rsidR="000C7E5E">
              <w:rPr>
                <w:szCs w:val="22"/>
              </w:rPr>
              <w:t>, Agribus</w:t>
            </w:r>
          </w:p>
        </w:tc>
        <w:tc>
          <w:tcPr>
            <w:tcW w:w="897" w:type="dxa"/>
            <w:tcBorders>
              <w:top w:val="single" w:sz="8" w:space="0" w:color="auto"/>
            </w:tcBorders>
            <w:vAlign w:val="center"/>
          </w:tcPr>
          <w:p w14:paraId="24227EBC" w14:textId="77777777" w:rsidR="0000551E" w:rsidRPr="006C3557" w:rsidRDefault="0000551E" w:rsidP="00593EFD">
            <w:pPr>
              <w:pStyle w:val="Tabulka"/>
              <w:rPr>
                <w:szCs w:val="22"/>
                <w:highlight w:val="yellow"/>
              </w:rPr>
            </w:pPr>
            <w:r w:rsidRPr="006C3557">
              <w:rPr>
                <w:szCs w:val="22"/>
              </w:rPr>
              <w:t xml:space="preserve">Verze: </w:t>
            </w:r>
          </w:p>
        </w:tc>
        <w:tc>
          <w:tcPr>
            <w:tcW w:w="2982" w:type="dxa"/>
            <w:tcBorders>
              <w:top w:val="single" w:sz="8" w:space="0" w:color="auto"/>
              <w:right w:val="single" w:sz="8" w:space="0" w:color="auto"/>
            </w:tcBorders>
            <w:vAlign w:val="center"/>
          </w:tcPr>
          <w:p w14:paraId="5A64B3DC" w14:textId="4F7B95BD" w:rsidR="0000551E" w:rsidRPr="006C3557" w:rsidRDefault="0000551E" w:rsidP="00593EFD">
            <w:pPr>
              <w:pStyle w:val="Tabulka"/>
              <w:rPr>
                <w:szCs w:val="22"/>
                <w:highlight w:val="yellow"/>
              </w:rPr>
            </w:pPr>
          </w:p>
        </w:tc>
      </w:tr>
      <w:tr w:rsidR="0000551E" w:rsidRPr="006C3557" w14:paraId="117335C6" w14:textId="77777777" w:rsidTr="001307A1">
        <w:tc>
          <w:tcPr>
            <w:tcW w:w="983" w:type="dxa"/>
            <w:vMerge/>
            <w:tcBorders>
              <w:left w:val="single" w:sz="8" w:space="0" w:color="auto"/>
            </w:tcBorders>
            <w:vAlign w:val="center"/>
          </w:tcPr>
          <w:p w14:paraId="25ADA6C8" w14:textId="77777777" w:rsidR="0000551E" w:rsidRPr="006C3557" w:rsidRDefault="0000551E" w:rsidP="00593EFD">
            <w:pPr>
              <w:pStyle w:val="Tabulka"/>
              <w:rPr>
                <w:szCs w:val="22"/>
              </w:rPr>
            </w:pPr>
          </w:p>
        </w:tc>
        <w:tc>
          <w:tcPr>
            <w:tcW w:w="1911" w:type="dxa"/>
            <w:vMerge/>
            <w:tcBorders>
              <w:bottom w:val="dotted" w:sz="4" w:space="0" w:color="auto"/>
            </w:tcBorders>
            <w:vAlign w:val="center"/>
          </w:tcPr>
          <w:p w14:paraId="11E40E97" w14:textId="77777777" w:rsidR="0000551E" w:rsidRPr="006C3557" w:rsidRDefault="0000551E" w:rsidP="00593EFD">
            <w:pPr>
              <w:pStyle w:val="Tabulka"/>
              <w:rPr>
                <w:szCs w:val="22"/>
              </w:rPr>
            </w:pPr>
          </w:p>
        </w:tc>
        <w:tc>
          <w:tcPr>
            <w:tcW w:w="1491" w:type="dxa"/>
            <w:tcBorders>
              <w:bottom w:val="dotted" w:sz="4" w:space="0" w:color="auto"/>
            </w:tcBorders>
            <w:vAlign w:val="center"/>
          </w:tcPr>
          <w:p w14:paraId="751078B7" w14:textId="77777777" w:rsidR="0000551E" w:rsidRPr="006C3557" w:rsidRDefault="0000551E" w:rsidP="00593EFD">
            <w:pPr>
              <w:pStyle w:val="Tabulka"/>
              <w:rPr>
                <w:szCs w:val="22"/>
              </w:rPr>
            </w:pPr>
            <w:r w:rsidRPr="002D0745">
              <w:rPr>
                <w:b/>
                <w:szCs w:val="22"/>
              </w:rPr>
              <w:t>Typ požadavku:</w:t>
            </w:r>
            <w:r w:rsidRPr="006C3557">
              <w:rPr>
                <w:szCs w:val="22"/>
              </w:rPr>
              <w:t xml:space="preserve"> </w:t>
            </w:r>
          </w:p>
        </w:tc>
        <w:tc>
          <w:tcPr>
            <w:tcW w:w="5533" w:type="dxa"/>
            <w:gridSpan w:val="3"/>
            <w:tcBorders>
              <w:bottom w:val="dotted" w:sz="4" w:space="0" w:color="auto"/>
              <w:right w:val="single" w:sz="8" w:space="0" w:color="auto"/>
            </w:tcBorders>
            <w:vAlign w:val="center"/>
          </w:tcPr>
          <w:p w14:paraId="13F3F7B9" w14:textId="77777777" w:rsidR="0000551E" w:rsidRPr="0041678A" w:rsidRDefault="0000551E" w:rsidP="00697C60">
            <w:pPr>
              <w:pStyle w:val="Tabulka"/>
              <w:rPr>
                <w:sz w:val="20"/>
                <w:szCs w:val="20"/>
              </w:rPr>
            </w:pPr>
            <w:r w:rsidRPr="0041678A">
              <w:rPr>
                <w:sz w:val="20"/>
                <w:szCs w:val="20"/>
              </w:rPr>
              <w:t xml:space="preserve">Legislativní </w:t>
            </w:r>
            <w:sdt>
              <w:sdtPr>
                <w:rPr>
                  <w:sz w:val="20"/>
                  <w:szCs w:val="20"/>
                </w:rPr>
                <w:id w:val="-182132265"/>
                <w14:checkbox>
                  <w14:checked w14:val="1"/>
                  <w14:checkedState w14:val="2612" w14:font="MS Gothic"/>
                  <w14:uncheckedState w14:val="2610" w14:font="MS Gothic"/>
                </w14:checkbox>
              </w:sdtPr>
              <w:sdtEndPr/>
              <w:sdtContent>
                <w:r w:rsidR="004C1E4F">
                  <w:rPr>
                    <w:rFonts w:ascii="MS Gothic" w:eastAsia="MS Gothic" w:hAnsi="MS Gothic" w:hint="eastAsia"/>
                    <w:sz w:val="20"/>
                    <w:szCs w:val="20"/>
                  </w:rPr>
                  <w:t>☒</w:t>
                </w:r>
              </w:sdtContent>
            </w:sdt>
            <w:r w:rsidRPr="0041678A">
              <w:rPr>
                <w:sz w:val="20"/>
                <w:szCs w:val="20"/>
              </w:rPr>
              <w:t xml:space="preserve">   Zlepšení </w:t>
            </w:r>
            <w:sdt>
              <w:sdtPr>
                <w:rPr>
                  <w:sz w:val="20"/>
                  <w:szCs w:val="20"/>
                </w:rPr>
                <w:id w:val="341600154"/>
                <w14:checkbox>
                  <w14:checked w14:val="0"/>
                  <w14:checkedState w14:val="2612" w14:font="MS Gothic"/>
                  <w14:uncheckedState w14:val="2610" w14:font="MS Gothic"/>
                </w14:checkbox>
              </w:sdtPr>
              <w:sdtEndPr/>
              <w:sdtContent>
                <w:r w:rsidR="004C1E4F">
                  <w:rPr>
                    <w:rFonts w:ascii="MS Gothic" w:eastAsia="MS Gothic" w:hAnsi="MS Gothic" w:hint="eastAsia"/>
                    <w:sz w:val="20"/>
                    <w:szCs w:val="20"/>
                  </w:rPr>
                  <w:t>☐</w:t>
                </w:r>
              </w:sdtContent>
            </w:sdt>
            <w:r w:rsidRPr="0041678A">
              <w:rPr>
                <w:sz w:val="20"/>
                <w:szCs w:val="20"/>
              </w:rPr>
              <w:t xml:space="preserve">   Reklamace </w:t>
            </w:r>
            <w:sdt>
              <w:sdtPr>
                <w:rPr>
                  <w:sz w:val="20"/>
                  <w:szCs w:val="20"/>
                </w:rPr>
                <w:id w:val="900947645"/>
                <w14:checkbox>
                  <w14:checked w14:val="0"/>
                  <w14:checkedState w14:val="2612" w14:font="MS Gothic"/>
                  <w14:uncheckedState w14:val="2610" w14:font="MS Gothic"/>
                </w14:checkbox>
              </w:sdtPr>
              <w:sdtEndPr/>
              <w:sdtContent>
                <w:r w:rsidRPr="0041678A">
                  <w:rPr>
                    <w:rFonts w:ascii="Segoe UI Symbol" w:eastAsia="MS Gothic" w:hAnsi="Segoe UI Symbol" w:cs="Segoe UI Symbol"/>
                    <w:sz w:val="20"/>
                    <w:szCs w:val="20"/>
                  </w:rPr>
                  <w:t>☐</w:t>
                </w:r>
              </w:sdtContent>
            </w:sdt>
            <w:r w:rsidRPr="0041678A">
              <w:rPr>
                <w:sz w:val="20"/>
                <w:szCs w:val="20"/>
              </w:rPr>
              <w:t xml:space="preserve">  Bezpečnost </w:t>
            </w:r>
            <w:sdt>
              <w:sdtPr>
                <w:rPr>
                  <w:sz w:val="20"/>
                  <w:szCs w:val="20"/>
                </w:rPr>
                <w:id w:val="82770955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00551E" w:rsidRPr="006C3557" w14:paraId="29275881" w14:textId="77777777" w:rsidTr="001307A1">
        <w:tc>
          <w:tcPr>
            <w:tcW w:w="983" w:type="dxa"/>
            <w:vMerge/>
            <w:tcBorders>
              <w:left w:val="single" w:sz="8" w:space="0" w:color="auto"/>
              <w:bottom w:val="single" w:sz="8" w:space="0" w:color="auto"/>
            </w:tcBorders>
            <w:vAlign w:val="center"/>
          </w:tcPr>
          <w:p w14:paraId="0BE29DF0" w14:textId="77777777" w:rsidR="0000551E" w:rsidRPr="006C3557" w:rsidRDefault="0000551E" w:rsidP="00697C60">
            <w:pPr>
              <w:pStyle w:val="Tabulka"/>
              <w:rPr>
                <w:szCs w:val="22"/>
              </w:rPr>
            </w:pPr>
          </w:p>
        </w:tc>
        <w:tc>
          <w:tcPr>
            <w:tcW w:w="1911" w:type="dxa"/>
            <w:tcBorders>
              <w:top w:val="dotted" w:sz="4" w:space="0" w:color="auto"/>
              <w:bottom w:val="single" w:sz="8" w:space="0" w:color="auto"/>
            </w:tcBorders>
            <w:vAlign w:val="center"/>
          </w:tcPr>
          <w:p w14:paraId="0FD1ABB9" w14:textId="77777777" w:rsidR="0000551E" w:rsidRPr="006C3557" w:rsidRDefault="0000551E" w:rsidP="00697C60">
            <w:pPr>
              <w:pStyle w:val="Tabulka"/>
              <w:rPr>
                <w:szCs w:val="22"/>
              </w:rPr>
            </w:pPr>
            <w:r w:rsidRPr="00394E3E">
              <w:rPr>
                <w:szCs w:val="22"/>
              </w:rPr>
              <w:t xml:space="preserve">Infrastruktura  </w:t>
            </w:r>
            <w:sdt>
              <w:sdtPr>
                <w:rPr>
                  <w:szCs w:val="22"/>
                </w:rPr>
                <w:id w:val="811757770"/>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p>
        </w:tc>
        <w:tc>
          <w:tcPr>
            <w:tcW w:w="1491" w:type="dxa"/>
            <w:tcBorders>
              <w:top w:val="dotted" w:sz="4" w:space="0" w:color="auto"/>
              <w:bottom w:val="single" w:sz="8" w:space="0" w:color="auto"/>
            </w:tcBorders>
            <w:vAlign w:val="center"/>
          </w:tcPr>
          <w:p w14:paraId="79B5A023" w14:textId="77777777" w:rsidR="0000551E" w:rsidRPr="006C3557" w:rsidRDefault="0000551E" w:rsidP="00697C60">
            <w:pPr>
              <w:pStyle w:val="Tabulka"/>
              <w:rPr>
                <w:szCs w:val="22"/>
              </w:rPr>
            </w:pPr>
            <w:r w:rsidRPr="002D0745">
              <w:rPr>
                <w:b/>
                <w:szCs w:val="22"/>
              </w:rPr>
              <w:t>Typ požadavku:</w:t>
            </w:r>
          </w:p>
        </w:tc>
        <w:tc>
          <w:tcPr>
            <w:tcW w:w="5533" w:type="dxa"/>
            <w:gridSpan w:val="3"/>
            <w:tcBorders>
              <w:top w:val="dotted" w:sz="4" w:space="0" w:color="auto"/>
              <w:bottom w:val="single" w:sz="8" w:space="0" w:color="auto"/>
              <w:right w:val="single" w:sz="8" w:space="0" w:color="auto"/>
            </w:tcBorders>
            <w:vAlign w:val="center"/>
          </w:tcPr>
          <w:p w14:paraId="47CD46F1" w14:textId="0973E5A5" w:rsidR="0000551E" w:rsidRPr="0041678A" w:rsidRDefault="0000551E" w:rsidP="00AB0F08">
            <w:pPr>
              <w:pStyle w:val="Tabulka"/>
              <w:rPr>
                <w:sz w:val="20"/>
                <w:szCs w:val="20"/>
                <w:highlight w:val="yellow"/>
              </w:rPr>
            </w:pPr>
            <w:r w:rsidRPr="0041678A">
              <w:rPr>
                <w:sz w:val="20"/>
                <w:szCs w:val="20"/>
              </w:rPr>
              <w:t xml:space="preserve">Nová komponenta </w:t>
            </w:r>
            <w:sdt>
              <w:sdtPr>
                <w:rPr>
                  <w:sz w:val="20"/>
                  <w:szCs w:val="20"/>
                </w:rPr>
                <w:id w:val="-1063319482"/>
                <w14:checkbox>
                  <w14:checked w14:val="1"/>
                  <w14:checkedState w14:val="2612" w14:font="MS Gothic"/>
                  <w14:uncheckedState w14:val="2610" w14:font="MS Gothic"/>
                </w14:checkbox>
              </w:sdtPr>
              <w:sdtEndPr/>
              <w:sdtContent>
                <w:r w:rsidR="009B1D5B">
                  <w:rPr>
                    <w:rFonts w:ascii="MS Gothic" w:eastAsia="MS Gothic" w:hAnsi="MS Gothic" w:hint="eastAsia"/>
                    <w:sz w:val="20"/>
                    <w:szCs w:val="20"/>
                  </w:rPr>
                  <w:t>☒</w:t>
                </w:r>
              </w:sdtContent>
            </w:sdt>
            <w:r w:rsidRPr="0041678A">
              <w:rPr>
                <w:sz w:val="20"/>
                <w:szCs w:val="20"/>
              </w:rPr>
              <w:t xml:space="preserve">   Upgrade </w:t>
            </w:r>
            <w:sdt>
              <w:sdtPr>
                <w:rPr>
                  <w:sz w:val="20"/>
                  <w:szCs w:val="20"/>
                </w:rPr>
                <w:id w:val="-1586288708"/>
                <w14:checkbox>
                  <w14:checked w14:val="0"/>
                  <w14:checkedState w14:val="2612" w14:font="MS Gothic"/>
                  <w14:uncheckedState w14:val="2610" w14:font="MS Gothic"/>
                </w14:checkbox>
              </w:sdtPr>
              <w:sdtEndPr/>
              <w:sdtContent>
                <w:r w:rsidR="009B1D5B">
                  <w:rPr>
                    <w:rFonts w:ascii="MS Gothic" w:eastAsia="MS Gothic" w:hAnsi="MS Gothic" w:hint="eastAsia"/>
                    <w:sz w:val="20"/>
                    <w:szCs w:val="20"/>
                  </w:rPr>
                  <w:t>☐</w:t>
                </w:r>
              </w:sdtContent>
            </w:sdt>
            <w:r w:rsidRPr="0041678A">
              <w:rPr>
                <w:sz w:val="20"/>
                <w:szCs w:val="20"/>
              </w:rPr>
              <w:t xml:space="preserve">  </w:t>
            </w:r>
            <w:r>
              <w:rPr>
                <w:sz w:val="20"/>
                <w:szCs w:val="20"/>
              </w:rPr>
              <w:t xml:space="preserve">Bezpečnost  </w:t>
            </w:r>
            <w:sdt>
              <w:sdtPr>
                <w:rPr>
                  <w:sz w:val="20"/>
                  <w:szCs w:val="20"/>
                </w:rPr>
                <w:id w:val="43632789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w:t>
            </w:r>
            <w:r>
              <w:rPr>
                <w:sz w:val="20"/>
                <w:szCs w:val="20"/>
              </w:rPr>
              <w:t xml:space="preserve">Zlepšení </w:t>
            </w:r>
            <w:r w:rsidRPr="0041678A">
              <w:rPr>
                <w:sz w:val="20"/>
                <w:szCs w:val="20"/>
              </w:rPr>
              <w:t xml:space="preserve"> </w:t>
            </w:r>
            <w:sdt>
              <w:sdtPr>
                <w:rPr>
                  <w:sz w:val="20"/>
                  <w:szCs w:val="20"/>
                </w:rPr>
                <w:id w:val="-151283883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w:t>
            </w:r>
            <w:r>
              <w:rPr>
                <w:sz w:val="20"/>
                <w:szCs w:val="20"/>
              </w:rPr>
              <w:t xml:space="preserve">Obnova </w:t>
            </w:r>
            <w:r w:rsidRPr="0041678A">
              <w:rPr>
                <w:sz w:val="20"/>
                <w:szCs w:val="20"/>
              </w:rPr>
              <w:t xml:space="preserve"> </w:t>
            </w:r>
            <w:sdt>
              <w:sdtPr>
                <w:rPr>
                  <w:sz w:val="20"/>
                  <w:szCs w:val="20"/>
                </w:rPr>
                <w:id w:val="197471122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bl>
    <w:p w14:paraId="657B153E" w14:textId="77777777" w:rsidR="0000551E" w:rsidRPr="006C3557" w:rsidRDefault="0000551E" w:rsidP="004C5DDA">
      <w:pPr>
        <w:rPr>
          <w:rFonts w:cs="Arial"/>
          <w:szCs w:val="22"/>
        </w:rPr>
      </w:pPr>
    </w:p>
    <w:tbl>
      <w:tblPr>
        <w:tblStyle w:val="Mkatabulky"/>
        <w:tblW w:w="991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686"/>
        <w:gridCol w:w="2245"/>
        <w:gridCol w:w="1583"/>
        <w:gridCol w:w="1393"/>
        <w:gridCol w:w="3011"/>
      </w:tblGrid>
      <w:tr w:rsidR="0000551E" w:rsidRPr="006C3557" w14:paraId="183395BB" w14:textId="77777777" w:rsidTr="00E747DB">
        <w:trPr>
          <w:trHeight w:val="509"/>
        </w:trPr>
        <w:tc>
          <w:tcPr>
            <w:tcW w:w="1686" w:type="dxa"/>
            <w:tcBorders>
              <w:top w:val="single" w:sz="8" w:space="0" w:color="auto"/>
              <w:left w:val="single" w:sz="8" w:space="0" w:color="auto"/>
              <w:bottom w:val="single" w:sz="8" w:space="0" w:color="auto"/>
            </w:tcBorders>
            <w:vAlign w:val="center"/>
          </w:tcPr>
          <w:p w14:paraId="3DEAD732" w14:textId="77777777" w:rsidR="0000551E" w:rsidRPr="002D0745" w:rsidRDefault="0000551E" w:rsidP="00153C10">
            <w:pPr>
              <w:pStyle w:val="Tabulka"/>
              <w:rPr>
                <w:b/>
                <w:szCs w:val="22"/>
              </w:rPr>
            </w:pPr>
            <w:r>
              <w:rPr>
                <w:b/>
                <w:szCs w:val="22"/>
              </w:rPr>
              <w:t>Role</w:t>
            </w:r>
          </w:p>
        </w:tc>
        <w:tc>
          <w:tcPr>
            <w:tcW w:w="2245" w:type="dxa"/>
            <w:tcBorders>
              <w:top w:val="single" w:sz="8" w:space="0" w:color="auto"/>
              <w:bottom w:val="single" w:sz="8" w:space="0" w:color="auto"/>
            </w:tcBorders>
            <w:vAlign w:val="center"/>
          </w:tcPr>
          <w:p w14:paraId="754E73AD" w14:textId="77777777" w:rsidR="0000551E" w:rsidRPr="004C5DDA" w:rsidRDefault="0000551E" w:rsidP="004C5DDA">
            <w:pPr>
              <w:pStyle w:val="Tabulka"/>
              <w:rPr>
                <w:b/>
                <w:szCs w:val="22"/>
              </w:rPr>
            </w:pPr>
            <w:r w:rsidRPr="004C5DDA">
              <w:rPr>
                <w:b/>
                <w:szCs w:val="22"/>
              </w:rPr>
              <w:t xml:space="preserve">Jméno </w:t>
            </w:r>
          </w:p>
        </w:tc>
        <w:tc>
          <w:tcPr>
            <w:tcW w:w="1583" w:type="dxa"/>
            <w:tcBorders>
              <w:top w:val="single" w:sz="8" w:space="0" w:color="auto"/>
              <w:bottom w:val="single" w:sz="8" w:space="0" w:color="auto"/>
            </w:tcBorders>
            <w:vAlign w:val="center"/>
          </w:tcPr>
          <w:p w14:paraId="5DB89DDF" w14:textId="77777777" w:rsidR="0000551E" w:rsidRPr="004C5DDA" w:rsidRDefault="0000551E" w:rsidP="00153C10">
            <w:pPr>
              <w:pStyle w:val="Tabulka"/>
              <w:rPr>
                <w:rStyle w:val="Siln"/>
                <w:b w:val="0"/>
                <w:szCs w:val="22"/>
              </w:rPr>
            </w:pPr>
            <w:r w:rsidRPr="004C5DDA">
              <w:rPr>
                <w:b/>
                <w:szCs w:val="22"/>
              </w:rPr>
              <w:t>Organizace /útvar</w:t>
            </w:r>
          </w:p>
        </w:tc>
        <w:tc>
          <w:tcPr>
            <w:tcW w:w="1393" w:type="dxa"/>
            <w:tcBorders>
              <w:top w:val="single" w:sz="8" w:space="0" w:color="auto"/>
              <w:bottom w:val="single" w:sz="8" w:space="0" w:color="auto"/>
            </w:tcBorders>
            <w:vAlign w:val="center"/>
          </w:tcPr>
          <w:p w14:paraId="0E8D4EC1" w14:textId="77777777" w:rsidR="0000551E" w:rsidRPr="004C5DDA" w:rsidRDefault="0000551E" w:rsidP="004C5DDA">
            <w:pPr>
              <w:pStyle w:val="Tabulka"/>
              <w:rPr>
                <w:b/>
                <w:szCs w:val="22"/>
              </w:rPr>
            </w:pPr>
            <w:r w:rsidRPr="004C5DDA">
              <w:rPr>
                <w:b/>
                <w:szCs w:val="22"/>
              </w:rPr>
              <w:t>Telefon</w:t>
            </w:r>
          </w:p>
        </w:tc>
        <w:tc>
          <w:tcPr>
            <w:tcW w:w="3011" w:type="dxa"/>
            <w:tcBorders>
              <w:top w:val="single" w:sz="8" w:space="0" w:color="auto"/>
              <w:bottom w:val="single" w:sz="8" w:space="0" w:color="auto"/>
              <w:right w:val="single" w:sz="8" w:space="0" w:color="auto"/>
            </w:tcBorders>
            <w:vAlign w:val="center"/>
          </w:tcPr>
          <w:p w14:paraId="5E12F450" w14:textId="77777777" w:rsidR="0000551E" w:rsidRPr="004C5DDA" w:rsidRDefault="0000551E" w:rsidP="00153C10">
            <w:pPr>
              <w:pStyle w:val="Tabulka"/>
              <w:rPr>
                <w:b/>
                <w:szCs w:val="22"/>
              </w:rPr>
            </w:pPr>
            <w:r w:rsidRPr="004C5DDA">
              <w:rPr>
                <w:b/>
                <w:szCs w:val="22"/>
              </w:rPr>
              <w:t>E-mail</w:t>
            </w:r>
          </w:p>
        </w:tc>
      </w:tr>
      <w:tr w:rsidR="0000551E" w:rsidRPr="006C3557" w14:paraId="69BD7019" w14:textId="77777777" w:rsidTr="00170E24">
        <w:trPr>
          <w:trHeight w:hRule="exact" w:val="20"/>
        </w:trPr>
        <w:tc>
          <w:tcPr>
            <w:tcW w:w="1686" w:type="dxa"/>
            <w:tcBorders>
              <w:top w:val="single" w:sz="8" w:space="0" w:color="auto"/>
              <w:left w:val="dotted" w:sz="4" w:space="0" w:color="auto"/>
            </w:tcBorders>
            <w:vAlign w:val="center"/>
          </w:tcPr>
          <w:p w14:paraId="0E03D34B" w14:textId="77777777" w:rsidR="0000551E" w:rsidRPr="002D0745" w:rsidRDefault="0000551E" w:rsidP="004C5DDA">
            <w:pPr>
              <w:pStyle w:val="Tabulka"/>
              <w:rPr>
                <w:b/>
                <w:szCs w:val="22"/>
              </w:rPr>
            </w:pPr>
          </w:p>
        </w:tc>
        <w:tc>
          <w:tcPr>
            <w:tcW w:w="2245" w:type="dxa"/>
            <w:tcBorders>
              <w:top w:val="single" w:sz="8" w:space="0" w:color="auto"/>
            </w:tcBorders>
            <w:vAlign w:val="center"/>
          </w:tcPr>
          <w:p w14:paraId="43CDAC1A" w14:textId="77777777" w:rsidR="0000551E" w:rsidRPr="004C5DDA" w:rsidRDefault="0000551E" w:rsidP="004C5DDA">
            <w:pPr>
              <w:pStyle w:val="Tabulka"/>
              <w:rPr>
                <w:sz w:val="20"/>
                <w:szCs w:val="20"/>
              </w:rPr>
            </w:pPr>
          </w:p>
        </w:tc>
        <w:tc>
          <w:tcPr>
            <w:tcW w:w="1583" w:type="dxa"/>
            <w:tcBorders>
              <w:top w:val="single" w:sz="8" w:space="0" w:color="auto"/>
            </w:tcBorders>
            <w:vAlign w:val="center"/>
          </w:tcPr>
          <w:p w14:paraId="445042B4" w14:textId="77777777" w:rsidR="0000551E" w:rsidRPr="004C5DDA" w:rsidRDefault="0000551E" w:rsidP="004C5DDA">
            <w:pPr>
              <w:pStyle w:val="Tabulka"/>
              <w:rPr>
                <w:rStyle w:val="Siln"/>
                <w:b w:val="0"/>
                <w:sz w:val="20"/>
                <w:szCs w:val="20"/>
              </w:rPr>
            </w:pPr>
          </w:p>
        </w:tc>
        <w:tc>
          <w:tcPr>
            <w:tcW w:w="1393" w:type="dxa"/>
            <w:tcBorders>
              <w:top w:val="single" w:sz="8" w:space="0" w:color="auto"/>
            </w:tcBorders>
            <w:vAlign w:val="center"/>
          </w:tcPr>
          <w:p w14:paraId="561BC463" w14:textId="77777777" w:rsidR="0000551E" w:rsidRPr="004C5DDA" w:rsidRDefault="0000551E" w:rsidP="004C5DDA">
            <w:pPr>
              <w:pStyle w:val="Tabulka"/>
              <w:rPr>
                <w:sz w:val="20"/>
                <w:szCs w:val="20"/>
              </w:rPr>
            </w:pPr>
          </w:p>
        </w:tc>
        <w:tc>
          <w:tcPr>
            <w:tcW w:w="3011" w:type="dxa"/>
            <w:tcBorders>
              <w:top w:val="single" w:sz="8" w:space="0" w:color="auto"/>
              <w:right w:val="dotted" w:sz="4" w:space="0" w:color="auto"/>
            </w:tcBorders>
            <w:vAlign w:val="center"/>
          </w:tcPr>
          <w:p w14:paraId="0249F15F" w14:textId="77777777" w:rsidR="0000551E" w:rsidRPr="004C5DDA" w:rsidRDefault="0000551E" w:rsidP="004C5DDA">
            <w:pPr>
              <w:pStyle w:val="Tabulka"/>
              <w:rPr>
                <w:sz w:val="20"/>
                <w:szCs w:val="20"/>
              </w:rPr>
            </w:pPr>
          </w:p>
        </w:tc>
      </w:tr>
      <w:tr w:rsidR="00A75E34" w:rsidRPr="006C3557" w14:paraId="4143F8AB" w14:textId="77777777" w:rsidTr="00170E24">
        <w:tc>
          <w:tcPr>
            <w:tcW w:w="1686" w:type="dxa"/>
            <w:tcBorders>
              <w:top w:val="dotted" w:sz="4" w:space="0" w:color="auto"/>
              <w:left w:val="dotted" w:sz="4" w:space="0" w:color="auto"/>
            </w:tcBorders>
            <w:vAlign w:val="center"/>
          </w:tcPr>
          <w:p w14:paraId="23825DD5" w14:textId="77777777" w:rsidR="00A75E34" w:rsidRPr="004C5DDA" w:rsidRDefault="00A75E34" w:rsidP="00AF3BC5">
            <w:pPr>
              <w:pStyle w:val="Tabulka"/>
              <w:rPr>
                <w:szCs w:val="22"/>
              </w:rPr>
            </w:pPr>
            <w:r>
              <w:rPr>
                <w:szCs w:val="22"/>
              </w:rPr>
              <w:t>Žadatel</w:t>
            </w:r>
            <w:r w:rsidRPr="004C5DDA">
              <w:rPr>
                <w:szCs w:val="22"/>
              </w:rPr>
              <w:t>:</w:t>
            </w:r>
          </w:p>
        </w:tc>
        <w:tc>
          <w:tcPr>
            <w:tcW w:w="2245" w:type="dxa"/>
            <w:tcBorders>
              <w:top w:val="dotted" w:sz="4" w:space="0" w:color="auto"/>
            </w:tcBorders>
            <w:vAlign w:val="center"/>
          </w:tcPr>
          <w:p w14:paraId="5B566A53" w14:textId="3AF79150" w:rsidR="00A75E34" w:rsidRDefault="009B1D5B" w:rsidP="00AF3BC5">
            <w:pPr>
              <w:pStyle w:val="Tabulka"/>
              <w:jc w:val="center"/>
              <w:rPr>
                <w:sz w:val="20"/>
                <w:szCs w:val="20"/>
              </w:rPr>
            </w:pPr>
            <w:r>
              <w:rPr>
                <w:sz w:val="20"/>
                <w:szCs w:val="20"/>
              </w:rPr>
              <w:t>Martin Charvát</w:t>
            </w:r>
          </w:p>
        </w:tc>
        <w:tc>
          <w:tcPr>
            <w:tcW w:w="1583" w:type="dxa"/>
            <w:tcBorders>
              <w:top w:val="dotted" w:sz="4" w:space="0" w:color="auto"/>
            </w:tcBorders>
            <w:vAlign w:val="center"/>
          </w:tcPr>
          <w:p w14:paraId="1D39E9F7" w14:textId="1BAC291F" w:rsidR="00A75E34" w:rsidRPr="004C5DDA" w:rsidRDefault="009B1D5B" w:rsidP="00AF3BC5">
            <w:pPr>
              <w:pStyle w:val="Tabulka"/>
              <w:jc w:val="center"/>
              <w:rPr>
                <w:rStyle w:val="Siln"/>
                <w:b w:val="0"/>
                <w:sz w:val="20"/>
                <w:szCs w:val="20"/>
              </w:rPr>
            </w:pPr>
            <w:r>
              <w:rPr>
                <w:rStyle w:val="Siln"/>
                <w:b w:val="0"/>
                <w:sz w:val="20"/>
                <w:szCs w:val="20"/>
              </w:rPr>
              <w:t>MZe</w:t>
            </w:r>
          </w:p>
        </w:tc>
        <w:tc>
          <w:tcPr>
            <w:tcW w:w="1393" w:type="dxa"/>
            <w:tcBorders>
              <w:top w:val="dotted" w:sz="4" w:space="0" w:color="auto"/>
            </w:tcBorders>
            <w:vAlign w:val="center"/>
          </w:tcPr>
          <w:p w14:paraId="51D16D37" w14:textId="3164DA1A" w:rsidR="00A75E34" w:rsidRPr="004C5DDA" w:rsidRDefault="009B1D5B" w:rsidP="00AF3BC5">
            <w:pPr>
              <w:pStyle w:val="Tabulka"/>
              <w:rPr>
                <w:sz w:val="20"/>
                <w:szCs w:val="20"/>
              </w:rPr>
            </w:pPr>
            <w:r w:rsidRPr="009B1D5B">
              <w:rPr>
                <w:sz w:val="20"/>
                <w:szCs w:val="20"/>
              </w:rPr>
              <w:t>221812743</w:t>
            </w:r>
          </w:p>
        </w:tc>
        <w:tc>
          <w:tcPr>
            <w:tcW w:w="3011" w:type="dxa"/>
            <w:tcBorders>
              <w:top w:val="dotted" w:sz="4" w:space="0" w:color="auto"/>
              <w:right w:val="dotted" w:sz="4" w:space="0" w:color="auto"/>
            </w:tcBorders>
            <w:vAlign w:val="center"/>
          </w:tcPr>
          <w:p w14:paraId="6A57B191" w14:textId="1F85B572" w:rsidR="00A75E34" w:rsidRPr="004C5DDA" w:rsidRDefault="009B1D5B" w:rsidP="00AF3BC5">
            <w:pPr>
              <w:pStyle w:val="Tabulka"/>
              <w:rPr>
                <w:sz w:val="20"/>
                <w:szCs w:val="20"/>
              </w:rPr>
            </w:pPr>
            <w:r>
              <w:rPr>
                <w:sz w:val="20"/>
                <w:szCs w:val="20"/>
              </w:rPr>
              <w:t>Martin.charvat@mze.cz</w:t>
            </w:r>
          </w:p>
        </w:tc>
      </w:tr>
      <w:tr w:rsidR="00AF3BC5" w:rsidRPr="006C3557" w14:paraId="1C4F3DDE" w14:textId="77777777" w:rsidTr="00170E24">
        <w:tc>
          <w:tcPr>
            <w:tcW w:w="1686" w:type="dxa"/>
            <w:tcBorders>
              <w:left w:val="dotted" w:sz="4" w:space="0" w:color="auto"/>
            </w:tcBorders>
            <w:vAlign w:val="center"/>
          </w:tcPr>
          <w:p w14:paraId="67A78EA9" w14:textId="77777777" w:rsidR="00AF3BC5" w:rsidRPr="004C5DDA" w:rsidRDefault="00AF3BC5" w:rsidP="00AF3BC5">
            <w:pPr>
              <w:pStyle w:val="Tabulka"/>
              <w:rPr>
                <w:szCs w:val="22"/>
              </w:rPr>
            </w:pPr>
            <w:r w:rsidRPr="004C5DDA">
              <w:rPr>
                <w:szCs w:val="22"/>
              </w:rPr>
              <w:t>Metodický / věcný garant:</w:t>
            </w:r>
          </w:p>
        </w:tc>
        <w:tc>
          <w:tcPr>
            <w:tcW w:w="2245" w:type="dxa"/>
            <w:vAlign w:val="center"/>
          </w:tcPr>
          <w:p w14:paraId="2218E1BB" w14:textId="7F301291" w:rsidR="00AF3BC5" w:rsidRPr="004C5DDA" w:rsidRDefault="009B1D5B" w:rsidP="00AF3BC5">
            <w:pPr>
              <w:pStyle w:val="Tabulka"/>
              <w:jc w:val="center"/>
              <w:rPr>
                <w:sz w:val="20"/>
                <w:szCs w:val="20"/>
              </w:rPr>
            </w:pPr>
            <w:r>
              <w:rPr>
                <w:sz w:val="20"/>
                <w:szCs w:val="20"/>
              </w:rPr>
              <w:t>Martin Charvát</w:t>
            </w:r>
          </w:p>
        </w:tc>
        <w:tc>
          <w:tcPr>
            <w:tcW w:w="1583" w:type="dxa"/>
            <w:vAlign w:val="center"/>
          </w:tcPr>
          <w:p w14:paraId="2F9891D6" w14:textId="6073B6AB" w:rsidR="00AF3BC5" w:rsidRPr="004C5DDA" w:rsidRDefault="009B1D5B" w:rsidP="00AF3BC5">
            <w:pPr>
              <w:pStyle w:val="Tabulka"/>
              <w:jc w:val="center"/>
              <w:rPr>
                <w:rStyle w:val="Siln"/>
                <w:b w:val="0"/>
                <w:sz w:val="20"/>
                <w:szCs w:val="20"/>
              </w:rPr>
            </w:pPr>
            <w:r>
              <w:rPr>
                <w:rStyle w:val="Siln"/>
                <w:b w:val="0"/>
                <w:sz w:val="20"/>
                <w:szCs w:val="20"/>
              </w:rPr>
              <w:t>MZe</w:t>
            </w:r>
          </w:p>
        </w:tc>
        <w:tc>
          <w:tcPr>
            <w:tcW w:w="1393" w:type="dxa"/>
            <w:vAlign w:val="center"/>
          </w:tcPr>
          <w:p w14:paraId="0B1F7C7D" w14:textId="31A7B0FB" w:rsidR="00AF3BC5" w:rsidRPr="004C5DDA" w:rsidRDefault="009B1D5B" w:rsidP="00AF3BC5">
            <w:pPr>
              <w:pStyle w:val="Tabulka"/>
              <w:rPr>
                <w:sz w:val="20"/>
                <w:szCs w:val="20"/>
              </w:rPr>
            </w:pPr>
            <w:r w:rsidRPr="009B1D5B">
              <w:rPr>
                <w:sz w:val="20"/>
                <w:szCs w:val="20"/>
              </w:rPr>
              <w:t>221812743</w:t>
            </w:r>
          </w:p>
        </w:tc>
        <w:tc>
          <w:tcPr>
            <w:tcW w:w="3011" w:type="dxa"/>
            <w:tcBorders>
              <w:right w:val="dotted" w:sz="4" w:space="0" w:color="auto"/>
            </w:tcBorders>
            <w:vAlign w:val="center"/>
          </w:tcPr>
          <w:p w14:paraId="51F76E4C" w14:textId="266DF828" w:rsidR="00AF3BC5" w:rsidRPr="004C5DDA" w:rsidRDefault="009B1D5B" w:rsidP="00AF3BC5">
            <w:pPr>
              <w:pStyle w:val="Tabulka"/>
              <w:rPr>
                <w:sz w:val="20"/>
                <w:szCs w:val="20"/>
              </w:rPr>
            </w:pPr>
            <w:r>
              <w:rPr>
                <w:sz w:val="20"/>
                <w:szCs w:val="20"/>
              </w:rPr>
              <w:t>Martin.charvat@mze.cz</w:t>
            </w:r>
          </w:p>
        </w:tc>
      </w:tr>
      <w:tr w:rsidR="00AF3BC5" w:rsidRPr="006C3557" w14:paraId="7C5FD3F1" w14:textId="77777777" w:rsidTr="00170E24">
        <w:tc>
          <w:tcPr>
            <w:tcW w:w="1686" w:type="dxa"/>
            <w:tcBorders>
              <w:left w:val="dotted" w:sz="4" w:space="0" w:color="auto"/>
            </w:tcBorders>
            <w:vAlign w:val="center"/>
          </w:tcPr>
          <w:p w14:paraId="2705227A" w14:textId="77777777" w:rsidR="00AF3BC5" w:rsidRPr="004C5DDA" w:rsidRDefault="00AF3BC5" w:rsidP="00AF3BC5">
            <w:pPr>
              <w:pStyle w:val="Tabulka"/>
              <w:rPr>
                <w:szCs w:val="22"/>
              </w:rPr>
            </w:pPr>
            <w:r w:rsidRPr="004C5DDA">
              <w:rPr>
                <w:szCs w:val="22"/>
              </w:rPr>
              <w:t>Change koordinátor:</w:t>
            </w:r>
          </w:p>
        </w:tc>
        <w:tc>
          <w:tcPr>
            <w:tcW w:w="2245" w:type="dxa"/>
            <w:vAlign w:val="center"/>
          </w:tcPr>
          <w:p w14:paraId="0B0857F9" w14:textId="77777777" w:rsidR="00AF3BC5" w:rsidRPr="004C5DDA" w:rsidRDefault="008D5EB4" w:rsidP="00AF3BC5">
            <w:pPr>
              <w:pStyle w:val="Tabulka"/>
              <w:jc w:val="center"/>
              <w:rPr>
                <w:sz w:val="20"/>
                <w:szCs w:val="20"/>
              </w:rPr>
            </w:pPr>
            <w:r>
              <w:rPr>
                <w:sz w:val="20"/>
                <w:szCs w:val="20"/>
              </w:rPr>
              <w:t>Ondřej Růžička</w:t>
            </w:r>
          </w:p>
        </w:tc>
        <w:tc>
          <w:tcPr>
            <w:tcW w:w="1583" w:type="dxa"/>
            <w:vAlign w:val="center"/>
          </w:tcPr>
          <w:p w14:paraId="5A23A108" w14:textId="77777777" w:rsidR="00AF3BC5" w:rsidRPr="004C5DDA" w:rsidRDefault="008D5EB4" w:rsidP="00AF3BC5">
            <w:pPr>
              <w:pStyle w:val="Tabulka"/>
              <w:jc w:val="center"/>
              <w:rPr>
                <w:rStyle w:val="Siln"/>
                <w:b w:val="0"/>
                <w:sz w:val="20"/>
                <w:szCs w:val="20"/>
              </w:rPr>
            </w:pPr>
            <w:r>
              <w:rPr>
                <w:rStyle w:val="Siln"/>
                <w:b w:val="0"/>
                <w:sz w:val="20"/>
                <w:szCs w:val="20"/>
              </w:rPr>
              <w:t>MZe/11151</w:t>
            </w:r>
          </w:p>
        </w:tc>
        <w:tc>
          <w:tcPr>
            <w:tcW w:w="1393" w:type="dxa"/>
            <w:vAlign w:val="center"/>
          </w:tcPr>
          <w:p w14:paraId="23E584E1" w14:textId="77777777" w:rsidR="00AF3BC5" w:rsidRPr="004C5DDA" w:rsidRDefault="008D5EB4" w:rsidP="00AF3BC5">
            <w:pPr>
              <w:pStyle w:val="Tabulka"/>
              <w:rPr>
                <w:sz w:val="20"/>
                <w:szCs w:val="20"/>
              </w:rPr>
            </w:pPr>
            <w:r>
              <w:rPr>
                <w:sz w:val="20"/>
                <w:szCs w:val="20"/>
              </w:rPr>
              <w:t>22181 3023</w:t>
            </w:r>
          </w:p>
        </w:tc>
        <w:tc>
          <w:tcPr>
            <w:tcW w:w="3011" w:type="dxa"/>
            <w:tcBorders>
              <w:right w:val="dotted" w:sz="4" w:space="0" w:color="auto"/>
            </w:tcBorders>
            <w:vAlign w:val="center"/>
          </w:tcPr>
          <w:p w14:paraId="37275E77" w14:textId="77777777" w:rsidR="00AF3BC5" w:rsidRPr="004C5DDA" w:rsidRDefault="008D5EB4" w:rsidP="00AF3BC5">
            <w:pPr>
              <w:pStyle w:val="Tabulka"/>
              <w:rPr>
                <w:sz w:val="20"/>
                <w:szCs w:val="20"/>
              </w:rPr>
            </w:pPr>
            <w:r w:rsidRPr="008D5EB4">
              <w:rPr>
                <w:sz w:val="20"/>
                <w:szCs w:val="20"/>
              </w:rPr>
              <w:t>Ondrej.Ruzicka@mze.cz</w:t>
            </w:r>
          </w:p>
        </w:tc>
      </w:tr>
      <w:tr w:rsidR="00B73A7D" w:rsidRPr="006C3557" w14:paraId="4782087D" w14:textId="77777777" w:rsidTr="00170E24">
        <w:tc>
          <w:tcPr>
            <w:tcW w:w="1686" w:type="dxa"/>
            <w:tcBorders>
              <w:left w:val="dotted" w:sz="4" w:space="0" w:color="auto"/>
            </w:tcBorders>
            <w:vAlign w:val="center"/>
          </w:tcPr>
          <w:p w14:paraId="0352C728" w14:textId="77777777" w:rsidR="00B73A7D" w:rsidRPr="004C5DDA" w:rsidRDefault="00B73A7D" w:rsidP="004C5DDA">
            <w:pPr>
              <w:pStyle w:val="Tabulka"/>
              <w:rPr>
                <w:szCs w:val="22"/>
              </w:rPr>
            </w:pPr>
            <w:r w:rsidRPr="004C5DDA">
              <w:rPr>
                <w:szCs w:val="22"/>
              </w:rPr>
              <w:t>Poskytovatel / dodavatel:</w:t>
            </w:r>
          </w:p>
        </w:tc>
        <w:tc>
          <w:tcPr>
            <w:tcW w:w="2245" w:type="dxa"/>
            <w:vAlign w:val="center"/>
          </w:tcPr>
          <w:p w14:paraId="19AEEDB9" w14:textId="49D62E5B" w:rsidR="00B73A7D" w:rsidRPr="004C5DDA" w:rsidRDefault="001C3CEE" w:rsidP="00B73A7D">
            <w:pPr>
              <w:pStyle w:val="Tabulka"/>
              <w:jc w:val="center"/>
              <w:rPr>
                <w:sz w:val="20"/>
                <w:szCs w:val="20"/>
              </w:rPr>
            </w:pPr>
            <w:r>
              <w:rPr>
                <w:sz w:val="20"/>
                <w:szCs w:val="20"/>
              </w:rPr>
              <w:t>xxx</w:t>
            </w:r>
          </w:p>
        </w:tc>
        <w:tc>
          <w:tcPr>
            <w:tcW w:w="1583" w:type="dxa"/>
            <w:vAlign w:val="center"/>
          </w:tcPr>
          <w:p w14:paraId="66E2A1C8" w14:textId="77777777" w:rsidR="00B73A7D" w:rsidRPr="004C5DDA" w:rsidRDefault="00B73A7D" w:rsidP="00B73A7D">
            <w:pPr>
              <w:pStyle w:val="Tabulka"/>
              <w:jc w:val="center"/>
              <w:rPr>
                <w:rStyle w:val="Siln"/>
                <w:b w:val="0"/>
                <w:sz w:val="20"/>
                <w:szCs w:val="20"/>
              </w:rPr>
            </w:pPr>
            <w:r>
              <w:rPr>
                <w:rStyle w:val="Siln"/>
                <w:b w:val="0"/>
                <w:sz w:val="20"/>
                <w:szCs w:val="20"/>
              </w:rPr>
              <w:t>O</w:t>
            </w:r>
            <w:r w:rsidRPr="00B73A7D">
              <w:rPr>
                <w:rStyle w:val="Siln"/>
                <w:b w:val="0"/>
                <w:sz w:val="20"/>
                <w:szCs w:val="20"/>
                <w:vertAlign w:val="subscript"/>
              </w:rPr>
              <w:t>2</w:t>
            </w:r>
            <w:r>
              <w:rPr>
                <w:rStyle w:val="Siln"/>
                <w:b w:val="0"/>
                <w:sz w:val="20"/>
                <w:szCs w:val="20"/>
              </w:rPr>
              <w:t>ITS</w:t>
            </w:r>
          </w:p>
        </w:tc>
        <w:tc>
          <w:tcPr>
            <w:tcW w:w="1393" w:type="dxa"/>
            <w:vAlign w:val="center"/>
          </w:tcPr>
          <w:p w14:paraId="1F6562C1" w14:textId="4DD4ED89" w:rsidR="00B73A7D" w:rsidRPr="004C5DDA" w:rsidRDefault="001C3CEE" w:rsidP="004C5DDA">
            <w:pPr>
              <w:pStyle w:val="Tabulka"/>
              <w:rPr>
                <w:sz w:val="20"/>
                <w:szCs w:val="20"/>
              </w:rPr>
            </w:pPr>
            <w:r>
              <w:rPr>
                <w:sz w:val="20"/>
                <w:szCs w:val="20"/>
              </w:rPr>
              <w:t>xxx</w:t>
            </w:r>
          </w:p>
        </w:tc>
        <w:tc>
          <w:tcPr>
            <w:tcW w:w="3011" w:type="dxa"/>
            <w:tcBorders>
              <w:right w:val="dotted" w:sz="4" w:space="0" w:color="auto"/>
            </w:tcBorders>
            <w:vAlign w:val="center"/>
          </w:tcPr>
          <w:p w14:paraId="0F8A4B93" w14:textId="0E52B304" w:rsidR="00B73A7D" w:rsidRPr="004C5DDA" w:rsidRDefault="001C3CEE" w:rsidP="004C5DDA">
            <w:pPr>
              <w:pStyle w:val="Tabulka"/>
              <w:rPr>
                <w:sz w:val="20"/>
                <w:szCs w:val="20"/>
              </w:rPr>
            </w:pPr>
            <w:r>
              <w:rPr>
                <w:sz w:val="20"/>
                <w:szCs w:val="20"/>
              </w:rPr>
              <w:t>xxx</w:t>
            </w:r>
          </w:p>
        </w:tc>
      </w:tr>
    </w:tbl>
    <w:p w14:paraId="628C8531" w14:textId="77777777" w:rsidR="0000551E" w:rsidRDefault="0000551E">
      <w:pPr>
        <w:rPr>
          <w:rFonts w:cs="Arial"/>
          <w:szCs w:val="22"/>
        </w:rPr>
      </w:pPr>
    </w:p>
    <w:tbl>
      <w:tblPr>
        <w:tblStyle w:val="Mkatabulky"/>
        <w:tblW w:w="9903"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681"/>
        <w:gridCol w:w="4087"/>
        <w:gridCol w:w="709"/>
        <w:gridCol w:w="3426"/>
      </w:tblGrid>
      <w:tr w:rsidR="0000551E" w:rsidRPr="006C3557" w14:paraId="213E9D57" w14:textId="77777777" w:rsidTr="00B73A7D">
        <w:trPr>
          <w:trHeight w:val="397"/>
        </w:trPr>
        <w:tc>
          <w:tcPr>
            <w:tcW w:w="1681" w:type="dxa"/>
            <w:vAlign w:val="center"/>
          </w:tcPr>
          <w:p w14:paraId="43DE8437" w14:textId="77777777" w:rsidR="0000551E" w:rsidRPr="006C3557" w:rsidRDefault="0000551E" w:rsidP="00712804">
            <w:pPr>
              <w:pStyle w:val="Tabulka"/>
              <w:rPr>
                <w:szCs w:val="22"/>
              </w:rPr>
            </w:pPr>
            <w:r w:rsidRPr="002D0745">
              <w:rPr>
                <w:b/>
                <w:szCs w:val="22"/>
              </w:rPr>
              <w:t>Smlouva č.</w:t>
            </w:r>
            <w:r w:rsidRPr="006C3557">
              <w:rPr>
                <w:rStyle w:val="Odkaznavysvtlivky"/>
                <w:szCs w:val="22"/>
              </w:rPr>
              <w:endnoteReference w:id="8"/>
            </w:r>
            <w:r w:rsidRPr="002D0745">
              <w:rPr>
                <w:b/>
                <w:szCs w:val="22"/>
              </w:rPr>
              <w:t>:</w:t>
            </w:r>
          </w:p>
        </w:tc>
        <w:tc>
          <w:tcPr>
            <w:tcW w:w="4087" w:type="dxa"/>
            <w:tcBorders>
              <w:top w:val="single" w:sz="8" w:space="0" w:color="auto"/>
              <w:bottom w:val="single" w:sz="8" w:space="0" w:color="auto"/>
              <w:right w:val="dotted" w:sz="4" w:space="0" w:color="auto"/>
            </w:tcBorders>
            <w:vAlign w:val="center"/>
          </w:tcPr>
          <w:p w14:paraId="4A82FC89" w14:textId="3E4D24D3" w:rsidR="0000551E" w:rsidRPr="006C3557" w:rsidRDefault="00170E24" w:rsidP="00170E24">
            <w:pPr>
              <w:spacing w:after="0"/>
              <w:jc w:val="both"/>
              <w:rPr>
                <w:szCs w:val="22"/>
              </w:rPr>
            </w:pPr>
            <w:r w:rsidRPr="00170E24">
              <w:rPr>
                <w:rFonts w:cs="Arial"/>
                <w:szCs w:val="22"/>
              </w:rPr>
              <w:t>S2019-0043; DMS 391-2019-11150</w:t>
            </w:r>
          </w:p>
        </w:tc>
        <w:tc>
          <w:tcPr>
            <w:tcW w:w="709" w:type="dxa"/>
            <w:tcBorders>
              <w:top w:val="single" w:sz="8" w:space="0" w:color="auto"/>
              <w:left w:val="dotted" w:sz="4" w:space="0" w:color="auto"/>
              <w:bottom w:val="single" w:sz="8" w:space="0" w:color="auto"/>
            </w:tcBorders>
            <w:vAlign w:val="center"/>
          </w:tcPr>
          <w:p w14:paraId="1E1EE359" w14:textId="77777777" w:rsidR="0000551E" w:rsidRPr="006C3557" w:rsidRDefault="0000551E" w:rsidP="003B2D72">
            <w:pPr>
              <w:pStyle w:val="Tabulka"/>
              <w:rPr>
                <w:rStyle w:val="Siln"/>
                <w:b w:val="0"/>
                <w:szCs w:val="22"/>
              </w:rPr>
            </w:pPr>
            <w:r w:rsidRPr="002D0745">
              <w:rPr>
                <w:rStyle w:val="Siln"/>
                <w:szCs w:val="22"/>
              </w:rPr>
              <w:t>KL:</w:t>
            </w:r>
          </w:p>
        </w:tc>
        <w:tc>
          <w:tcPr>
            <w:tcW w:w="3426" w:type="dxa"/>
            <w:vAlign w:val="center"/>
          </w:tcPr>
          <w:p w14:paraId="22047D10" w14:textId="77777777" w:rsidR="0000551E" w:rsidRPr="006C3557" w:rsidRDefault="00B73A7D" w:rsidP="00147567">
            <w:pPr>
              <w:pStyle w:val="Tabulka"/>
              <w:jc w:val="center"/>
              <w:rPr>
                <w:szCs w:val="22"/>
              </w:rPr>
            </w:pPr>
            <w:r w:rsidRPr="00FF1F5D">
              <w:rPr>
                <w:szCs w:val="22"/>
              </w:rPr>
              <w:t>KL HR-001</w:t>
            </w:r>
          </w:p>
        </w:tc>
      </w:tr>
    </w:tbl>
    <w:p w14:paraId="7A26D3DD" w14:textId="77777777" w:rsidR="0000551E" w:rsidRPr="006C3557" w:rsidRDefault="0000551E">
      <w:pPr>
        <w:rPr>
          <w:rFonts w:cs="Arial"/>
          <w:szCs w:val="22"/>
        </w:rPr>
      </w:pPr>
    </w:p>
    <w:p w14:paraId="3E9ACD81" w14:textId="77777777" w:rsidR="0000551E" w:rsidRPr="006C3557" w:rsidRDefault="0000551E" w:rsidP="00712804">
      <w:pPr>
        <w:pStyle w:val="Nadpis1"/>
        <w:tabs>
          <w:tab w:val="clear" w:pos="540"/>
        </w:tabs>
        <w:ind w:left="284" w:hanging="284"/>
        <w:rPr>
          <w:rFonts w:cs="Arial"/>
          <w:sz w:val="22"/>
          <w:szCs w:val="22"/>
        </w:rPr>
      </w:pPr>
      <w:r w:rsidRPr="006C3557">
        <w:rPr>
          <w:rFonts w:cs="Arial"/>
          <w:sz w:val="22"/>
          <w:szCs w:val="22"/>
        </w:rPr>
        <w:t>Stručný popis požadavku</w:t>
      </w:r>
    </w:p>
    <w:p w14:paraId="53CAB065" w14:textId="77777777" w:rsidR="0000551E" w:rsidRDefault="0000551E" w:rsidP="00CC7ED5">
      <w:pPr>
        <w:pStyle w:val="Nadpis2"/>
      </w:pPr>
      <w:r w:rsidRPr="006C3557">
        <w:t>Popis požadavku</w:t>
      </w:r>
    </w:p>
    <w:p w14:paraId="3986E653" w14:textId="640211A0" w:rsidR="000C7E5E" w:rsidRDefault="009B1D5B" w:rsidP="00F45F45">
      <w:pPr>
        <w:spacing w:after="0"/>
        <w:jc w:val="both"/>
        <w:rPr>
          <w:rFonts w:cs="Arial"/>
          <w:szCs w:val="22"/>
        </w:rPr>
      </w:pPr>
      <w:r>
        <w:rPr>
          <w:rFonts w:cs="Arial"/>
          <w:szCs w:val="22"/>
        </w:rPr>
        <w:t xml:space="preserve">Předmětem požadavku je vytvoření </w:t>
      </w:r>
      <w:r w:rsidR="000C7E5E">
        <w:rPr>
          <w:rFonts w:cs="Arial"/>
          <w:szCs w:val="22"/>
        </w:rPr>
        <w:t>webové služby primárně pro účely administrace národních dotací na SZIF poskytující komplexní informaci o ekologickém podnikateli. Nová webová služba je koncipována jako kompozitn</w:t>
      </w:r>
      <w:r w:rsidR="003C6551">
        <w:rPr>
          <w:rFonts w:cs="Arial"/>
          <w:szCs w:val="22"/>
        </w:rPr>
        <w:t>í</w:t>
      </w:r>
      <w:r w:rsidR="000C7E5E">
        <w:rPr>
          <w:rFonts w:cs="Arial"/>
          <w:szCs w:val="22"/>
        </w:rPr>
        <w:t xml:space="preserve"> využívající možností Agribus a slučuje do sebe informace:</w:t>
      </w:r>
    </w:p>
    <w:p w14:paraId="5FB1A6CF" w14:textId="5C201B28" w:rsidR="000C7E5E" w:rsidRDefault="000C7E5E" w:rsidP="000C7E5E">
      <w:pPr>
        <w:pStyle w:val="Odstavecseseznamem"/>
        <w:numPr>
          <w:ilvl w:val="0"/>
          <w:numId w:val="24"/>
        </w:numPr>
        <w:spacing w:after="0"/>
        <w:jc w:val="both"/>
        <w:rPr>
          <w:rFonts w:cs="Arial"/>
          <w:szCs w:val="22"/>
        </w:rPr>
      </w:pPr>
      <w:r>
        <w:rPr>
          <w:rFonts w:cs="Arial"/>
          <w:szCs w:val="22"/>
        </w:rPr>
        <w:t>Z registru ekologických podnikatelů (nová zdrojová služba REP_</w:t>
      </w:r>
      <w:r w:rsidR="00C0589C">
        <w:rPr>
          <w:rFonts w:cs="Arial"/>
          <w:szCs w:val="22"/>
        </w:rPr>
        <w:t>GDP</w:t>
      </w:r>
      <w:r>
        <w:rPr>
          <w:rFonts w:cs="Arial"/>
          <w:szCs w:val="22"/>
        </w:rPr>
        <w:t>ZDR01A)</w:t>
      </w:r>
    </w:p>
    <w:p w14:paraId="44F68D61" w14:textId="1544EC3B" w:rsidR="00F45F45" w:rsidRDefault="000C7E5E" w:rsidP="000C7E5E">
      <w:pPr>
        <w:pStyle w:val="Odstavecseseznamem"/>
        <w:numPr>
          <w:ilvl w:val="0"/>
          <w:numId w:val="24"/>
        </w:numPr>
        <w:spacing w:after="0"/>
        <w:jc w:val="both"/>
        <w:rPr>
          <w:rFonts w:cs="Arial"/>
          <w:szCs w:val="22"/>
        </w:rPr>
      </w:pPr>
      <w:r>
        <w:rPr>
          <w:rFonts w:cs="Arial"/>
          <w:szCs w:val="22"/>
        </w:rPr>
        <w:t>Z LPIS (již existující služba LPI_ATR01A)</w:t>
      </w:r>
    </w:p>
    <w:p w14:paraId="102751A1" w14:textId="3E72C099" w:rsidR="000C7E5E" w:rsidRDefault="000C7E5E" w:rsidP="000C7E5E">
      <w:pPr>
        <w:pStyle w:val="Odstavecseseznamem"/>
        <w:numPr>
          <w:ilvl w:val="0"/>
          <w:numId w:val="24"/>
        </w:numPr>
        <w:spacing w:after="0"/>
        <w:jc w:val="both"/>
        <w:rPr>
          <w:rFonts w:cs="Arial"/>
          <w:szCs w:val="22"/>
        </w:rPr>
      </w:pPr>
      <w:r>
        <w:rPr>
          <w:rFonts w:cs="Arial"/>
          <w:szCs w:val="22"/>
        </w:rPr>
        <w:t>Ze SZR (již existující služba SZR_SUA01C)</w:t>
      </w:r>
    </w:p>
    <w:p w14:paraId="535379A2" w14:textId="4F4F4C50" w:rsidR="000C7E5E" w:rsidRDefault="000C7E5E" w:rsidP="000C7E5E">
      <w:pPr>
        <w:spacing w:after="0"/>
        <w:jc w:val="both"/>
        <w:rPr>
          <w:rFonts w:cs="Arial"/>
          <w:szCs w:val="22"/>
        </w:rPr>
      </w:pPr>
      <w:r>
        <w:rPr>
          <w:rFonts w:cs="Arial"/>
          <w:szCs w:val="22"/>
        </w:rPr>
        <w:t>Navržená služba je dále koncipována tak, aby byla volatelná konzumentem IS SZIF</w:t>
      </w:r>
      <w:r w:rsidR="007A7E56">
        <w:rPr>
          <w:rFonts w:cs="Arial"/>
          <w:szCs w:val="22"/>
        </w:rPr>
        <w:t xml:space="preserve"> a současně počítala s tím, že do budoucna jí může volat i jiný o</w:t>
      </w:r>
      <w:r>
        <w:rPr>
          <w:rFonts w:cs="Arial"/>
          <w:szCs w:val="22"/>
        </w:rPr>
        <w:t>rgán</w:t>
      </w:r>
      <w:r w:rsidR="007A7E56">
        <w:rPr>
          <w:rFonts w:cs="Arial"/>
          <w:szCs w:val="22"/>
        </w:rPr>
        <w:t xml:space="preserve"> </w:t>
      </w:r>
      <w:r>
        <w:rPr>
          <w:rFonts w:cs="Arial"/>
          <w:szCs w:val="22"/>
        </w:rPr>
        <w:t>státní správy přes identifikátor IČO (tj. je možné jí poskytnout v případě potřeby jiným úřadům k ověření stavu evidence subjektu v režimu ekologického zemědělství).</w:t>
      </w:r>
      <w:r w:rsidR="007A7E56">
        <w:rPr>
          <w:rFonts w:cs="Arial"/>
          <w:szCs w:val="22"/>
        </w:rPr>
        <w:t xml:space="preserve"> Proto je</w:t>
      </w:r>
      <w:r w:rsidR="00490784">
        <w:rPr>
          <w:rFonts w:cs="Arial"/>
          <w:szCs w:val="22"/>
        </w:rPr>
        <w:t xml:space="preserve"> </w:t>
      </w:r>
      <w:r w:rsidR="007A7E56">
        <w:rPr>
          <w:rFonts w:cs="Arial"/>
          <w:szCs w:val="22"/>
        </w:rPr>
        <w:t>v requestu více variant doptání se na subjekt.</w:t>
      </w:r>
      <w:r w:rsidR="003C6551">
        <w:rPr>
          <w:rFonts w:cs="Arial"/>
          <w:szCs w:val="22"/>
        </w:rPr>
        <w:t xml:space="preserve"> </w:t>
      </w:r>
      <w:r w:rsidR="00CD5F0A">
        <w:rPr>
          <w:rFonts w:cs="Arial"/>
          <w:szCs w:val="22"/>
        </w:rPr>
        <w:t>V</w:t>
      </w:r>
      <w:r w:rsidR="003C6551">
        <w:rPr>
          <w:rFonts w:cs="Arial"/>
          <w:szCs w:val="22"/>
        </w:rPr>
        <w:t xml:space="preserve"> </w:t>
      </w:r>
      <w:r w:rsidR="00CD5F0A">
        <w:rPr>
          <w:rFonts w:cs="Arial"/>
          <w:szCs w:val="22"/>
        </w:rPr>
        <w:t xml:space="preserve">současné době bude autorizován k volání pouze </w:t>
      </w:r>
      <w:r w:rsidR="00490784">
        <w:rPr>
          <w:rFonts w:cs="Arial"/>
          <w:szCs w:val="22"/>
        </w:rPr>
        <w:t>ISSZIF a případně ISSZIF_R.</w:t>
      </w:r>
    </w:p>
    <w:p w14:paraId="302F8230" w14:textId="77777777" w:rsidR="00490784" w:rsidRDefault="00490784" w:rsidP="000C7E5E">
      <w:pPr>
        <w:spacing w:after="0"/>
        <w:jc w:val="both"/>
        <w:rPr>
          <w:rFonts w:cs="Arial"/>
          <w:szCs w:val="22"/>
        </w:rPr>
      </w:pPr>
    </w:p>
    <w:p w14:paraId="2446FF2F" w14:textId="26792B76" w:rsidR="000C7E5E" w:rsidRPr="000C7E5E" w:rsidRDefault="000C7E5E" w:rsidP="000C7E5E">
      <w:pPr>
        <w:spacing w:after="0"/>
        <w:jc w:val="both"/>
        <w:rPr>
          <w:rFonts w:cs="Arial"/>
          <w:szCs w:val="22"/>
        </w:rPr>
      </w:pPr>
      <w:r>
        <w:rPr>
          <w:rFonts w:cs="Arial"/>
          <w:szCs w:val="22"/>
        </w:rPr>
        <w:lastRenderedPageBreak/>
        <w:t>Využití existujících zdrojových služeb LPI_ATR01A pro získání seznamu DPB v režimu PO/EZ a již existující služby SZR_SUA01C pro zjištění informací o subjektu jako takovém usnadňuje implementaci, protože systém REP by pro poskytnutí dat z LPIS či SZR musel tak jako tak tyto zdrojové služby volat.</w:t>
      </w:r>
    </w:p>
    <w:p w14:paraId="13F10204" w14:textId="22070F59" w:rsidR="00FC2A13" w:rsidRDefault="0000551E" w:rsidP="00FC2A13">
      <w:pPr>
        <w:pStyle w:val="Nadpis2"/>
      </w:pPr>
      <w:r w:rsidRPr="006C3557">
        <w:t>Odůvodnění požadované změny (legislativní změny, přínosy)</w:t>
      </w:r>
    </w:p>
    <w:p w14:paraId="03E47C36" w14:textId="5DFC33D2" w:rsidR="000C7E5E" w:rsidRPr="000C7E5E" w:rsidRDefault="000C7E5E" w:rsidP="000C7E5E">
      <w:r>
        <w:t>Realizace požadavku je nutná pro administraci národních dotací na SZIF</w:t>
      </w:r>
      <w:r w:rsidR="00B32EAA">
        <w:t xml:space="preserve"> a ověřování skutečnosti, zda daný subjekt je či není registrován jako ekologický zemědělec.</w:t>
      </w:r>
    </w:p>
    <w:p w14:paraId="2DC03B15" w14:textId="77777777" w:rsidR="0000551E" w:rsidRPr="006C3557" w:rsidRDefault="0000551E" w:rsidP="00CC7ED5">
      <w:pPr>
        <w:pStyle w:val="Nadpis2"/>
      </w:pPr>
      <w:r w:rsidRPr="006C3557">
        <w:t>Rizika nerealizace</w:t>
      </w:r>
    </w:p>
    <w:p w14:paraId="42A759B7" w14:textId="3D807A1A" w:rsidR="000A5F69" w:rsidRDefault="00775E5A" w:rsidP="000A5F69">
      <w:pPr>
        <w:autoSpaceDE w:val="0"/>
        <w:autoSpaceDN w:val="0"/>
        <w:adjustRightInd w:val="0"/>
        <w:jc w:val="both"/>
        <w:rPr>
          <w:rFonts w:cs="Arial"/>
          <w:szCs w:val="22"/>
          <w:lang w:eastAsia="cs-CZ"/>
        </w:rPr>
      </w:pPr>
      <w:r>
        <w:rPr>
          <w:rFonts w:cs="Arial"/>
          <w:szCs w:val="22"/>
          <w:lang w:eastAsia="cs-CZ"/>
        </w:rPr>
        <w:t xml:space="preserve">V případě nerealizace nebude </w:t>
      </w:r>
      <w:r w:rsidR="00B32EAA">
        <w:rPr>
          <w:rFonts w:cs="Arial"/>
          <w:szCs w:val="22"/>
          <w:lang w:eastAsia="cs-CZ"/>
        </w:rPr>
        <w:t>usnadněna administrace národních dotací na SZIF a údaje o ekozemědělci by nemohly být ověřovány v režimu softwarových kontrol.</w:t>
      </w:r>
    </w:p>
    <w:p w14:paraId="650D2398" w14:textId="6AD1EB9C" w:rsidR="0005179D" w:rsidRPr="0005179D" w:rsidRDefault="0000551E" w:rsidP="0005179D">
      <w:pPr>
        <w:pStyle w:val="Nadpis1"/>
        <w:tabs>
          <w:tab w:val="clear" w:pos="540"/>
        </w:tabs>
        <w:ind w:left="284" w:hanging="284"/>
        <w:rPr>
          <w:rFonts w:cs="Arial"/>
          <w:sz w:val="22"/>
          <w:szCs w:val="22"/>
        </w:rPr>
      </w:pPr>
      <w:r w:rsidRPr="006C3557">
        <w:rPr>
          <w:rFonts w:cs="Arial"/>
          <w:sz w:val="22"/>
          <w:szCs w:val="22"/>
        </w:rPr>
        <w:t>Podrobný popis požadavku</w:t>
      </w:r>
    </w:p>
    <w:p w14:paraId="0B2190C8" w14:textId="716352C5" w:rsidR="0005179D" w:rsidRDefault="00B32EAA" w:rsidP="00E878CE">
      <w:pPr>
        <w:pStyle w:val="Nadpis2"/>
      </w:pPr>
      <w:r>
        <w:t>Specifikace nové webové služby</w:t>
      </w:r>
    </w:p>
    <w:p w14:paraId="2DA4EACC" w14:textId="1D67AA80" w:rsidR="00C0589C" w:rsidRPr="00C0589C" w:rsidRDefault="00C0589C" w:rsidP="00170239">
      <w:pPr>
        <w:pStyle w:val="Odstavecseseznamem"/>
        <w:ind w:left="-142" w:firstLine="142"/>
        <w:rPr>
          <w:rStyle w:val="Siln"/>
          <w:b w:val="0"/>
          <w:bCs w:val="0"/>
        </w:rPr>
      </w:pPr>
      <w:r>
        <w:rPr>
          <w:rStyle w:val="Siln"/>
        </w:rPr>
        <w:t xml:space="preserve">Název služby: </w:t>
      </w:r>
      <w:r w:rsidRPr="00C0589C">
        <w:rPr>
          <w:rStyle w:val="Siln"/>
          <w:b w:val="0"/>
          <w:bCs w:val="0"/>
        </w:rPr>
        <w:t>REP_</w:t>
      </w:r>
      <w:r w:rsidR="00490784">
        <w:rPr>
          <w:rFonts w:cs="Arial"/>
          <w:szCs w:val="22"/>
        </w:rPr>
        <w:t>GDPZDR01A</w:t>
      </w:r>
      <w:r w:rsidR="00490784">
        <w:rPr>
          <w:lang w:eastAsia="cs-CZ"/>
        </w:rPr>
        <w:t xml:space="preserve"> </w:t>
      </w:r>
      <w:r w:rsidR="00E0086C">
        <w:rPr>
          <w:rStyle w:val="Siln"/>
          <w:b w:val="0"/>
          <w:bCs w:val="0"/>
        </w:rPr>
        <w:t>(Get</w:t>
      </w:r>
      <w:r w:rsidRPr="00C0589C">
        <w:rPr>
          <w:rStyle w:val="Siln"/>
          <w:b w:val="0"/>
          <w:bCs w:val="0"/>
        </w:rPr>
        <w:t>DataPodnikatelREP)</w:t>
      </w:r>
    </w:p>
    <w:p w14:paraId="15029743" w14:textId="73E4DAA5" w:rsidR="00170239" w:rsidRPr="00F25BF8" w:rsidRDefault="00170239" w:rsidP="00170239">
      <w:pPr>
        <w:pStyle w:val="Odstavecseseznamem"/>
        <w:ind w:left="-142" w:firstLine="142"/>
        <w:rPr>
          <w:rStyle w:val="Siln"/>
        </w:rPr>
      </w:pPr>
      <w:r w:rsidRPr="00F25BF8">
        <w:rPr>
          <w:rStyle w:val="Siln"/>
        </w:rPr>
        <w:t>Popis služby:</w:t>
      </w:r>
    </w:p>
    <w:p w14:paraId="099721DC" w14:textId="36840BB2" w:rsidR="00170239" w:rsidRDefault="00170239" w:rsidP="00170239">
      <w:pPr>
        <w:rPr>
          <w:lang w:eastAsia="cs-CZ"/>
        </w:rPr>
      </w:pPr>
      <w:r>
        <w:rPr>
          <w:lang w:eastAsia="cs-CZ"/>
        </w:rPr>
        <w:t>Služb</w:t>
      </w:r>
      <w:r w:rsidR="00FC7AD7">
        <w:rPr>
          <w:lang w:eastAsia="cs-CZ"/>
        </w:rPr>
        <w:t>a</w:t>
      </w:r>
      <w:r>
        <w:rPr>
          <w:lang w:eastAsia="cs-CZ"/>
        </w:rPr>
        <w:t xml:space="preserve"> slouží pro získání informace o subjektu z registru ekologických podnikatelů doplněná o přehled DPB a údaje ze SZR o kmenové údaje subjektu. </w:t>
      </w:r>
    </w:p>
    <w:p w14:paraId="281C8187" w14:textId="034482B2" w:rsidR="00170239" w:rsidRDefault="00170239" w:rsidP="00170239">
      <w:pPr>
        <w:rPr>
          <w:lang w:eastAsia="cs-CZ"/>
        </w:rPr>
      </w:pPr>
      <w:r>
        <w:rPr>
          <w:lang w:eastAsia="cs-CZ"/>
        </w:rPr>
        <w:t xml:space="preserve">Službu bude volat SZIF s identifikátorem JI </w:t>
      </w:r>
      <w:r w:rsidR="007A7E56">
        <w:rPr>
          <w:lang w:eastAsia="cs-CZ"/>
        </w:rPr>
        <w:t>případně</w:t>
      </w:r>
      <w:r>
        <w:rPr>
          <w:lang w:eastAsia="cs-CZ"/>
        </w:rPr>
        <w:t xml:space="preserve"> s identifikátorem IČO nebo SZRID. </w:t>
      </w:r>
    </w:p>
    <w:p w14:paraId="5F1BAD78" w14:textId="77777777" w:rsidR="00170239" w:rsidRDefault="00170239" w:rsidP="00170239">
      <w:pPr>
        <w:rPr>
          <w:lang w:eastAsia="cs-CZ"/>
        </w:rPr>
      </w:pPr>
      <w:r>
        <w:rPr>
          <w:lang w:eastAsia="cs-CZ"/>
        </w:rPr>
        <w:t>Protože ne vždy je třeba doplňkových informací o subjektu a seznamu DPB, budou tyto informace voleny v requestu.</w:t>
      </w:r>
    </w:p>
    <w:p w14:paraId="2569DFEC" w14:textId="6011E2DD" w:rsidR="00170239" w:rsidRDefault="00170239" w:rsidP="00170239">
      <w:pPr>
        <w:rPr>
          <w:lang w:eastAsia="cs-CZ"/>
        </w:rPr>
      </w:pPr>
      <w:r>
        <w:rPr>
          <w:lang w:eastAsia="cs-CZ"/>
        </w:rPr>
        <w:t>Služba je koncipována jako kompozitní s až 3 zdrojovými službami. Orchestraci volání zdrojových služeb zajistí Agribus. Podle volby dodatečných informací z request zavolá/nezavolá zdrojové služby LPIS a SZR, zdrojovou službu REP_</w:t>
      </w:r>
      <w:r w:rsidR="00FC7AD7">
        <w:rPr>
          <w:rFonts w:cs="Arial"/>
          <w:szCs w:val="22"/>
        </w:rPr>
        <w:t>GDPZDR01A</w:t>
      </w:r>
      <w:r w:rsidR="00FC7AD7">
        <w:rPr>
          <w:lang w:eastAsia="cs-CZ"/>
        </w:rPr>
        <w:t xml:space="preserve"> </w:t>
      </w:r>
      <w:r>
        <w:rPr>
          <w:lang w:eastAsia="cs-CZ"/>
        </w:rPr>
        <w:t>bude volat vždy)</w:t>
      </w:r>
    </w:p>
    <w:p w14:paraId="0CD9BF53" w14:textId="5BF4C110" w:rsidR="00170239" w:rsidRDefault="00170239" w:rsidP="00170239">
      <w:pPr>
        <w:rPr>
          <w:lang w:eastAsia="cs-CZ"/>
        </w:rPr>
      </w:pPr>
      <w:r w:rsidRPr="00170239">
        <w:rPr>
          <w:b/>
          <w:bCs/>
          <w:lang w:eastAsia="cs-CZ"/>
        </w:rPr>
        <w:t>Typ služby:</w:t>
      </w:r>
      <w:r>
        <w:rPr>
          <w:lang w:eastAsia="cs-CZ"/>
        </w:rPr>
        <w:t xml:space="preserve"> kompozitní</w:t>
      </w:r>
    </w:p>
    <w:p w14:paraId="579F6FD5" w14:textId="2451A7B8" w:rsidR="00170239" w:rsidRDefault="00170239" w:rsidP="00170239">
      <w:pPr>
        <w:rPr>
          <w:lang w:eastAsia="cs-CZ"/>
        </w:rPr>
      </w:pPr>
      <w:r w:rsidRPr="00170239">
        <w:rPr>
          <w:b/>
          <w:bCs/>
          <w:lang w:eastAsia="cs-CZ"/>
        </w:rPr>
        <w:t>Konzument:</w:t>
      </w:r>
      <w:r>
        <w:rPr>
          <w:lang w:eastAsia="cs-CZ"/>
        </w:rPr>
        <w:t xml:space="preserve"> IS SZIF </w:t>
      </w:r>
    </w:p>
    <w:p w14:paraId="2DFA3EBC" w14:textId="726F806D" w:rsidR="00170239" w:rsidRDefault="00170239" w:rsidP="00170239">
      <w:pPr>
        <w:rPr>
          <w:lang w:eastAsia="cs-CZ"/>
        </w:rPr>
      </w:pPr>
      <w:r w:rsidRPr="00170239">
        <w:rPr>
          <w:b/>
          <w:bCs/>
          <w:lang w:eastAsia="cs-CZ"/>
        </w:rPr>
        <w:t>Zdroj:</w:t>
      </w:r>
      <w:r>
        <w:rPr>
          <w:lang w:eastAsia="cs-CZ"/>
        </w:rPr>
        <w:t xml:space="preserve"> EAGRIAPP-REP, LPIS, SZR</w:t>
      </w:r>
    </w:p>
    <w:p w14:paraId="3A9EC085" w14:textId="199D571D" w:rsidR="00170239" w:rsidRDefault="00170239" w:rsidP="00170239">
      <w:pPr>
        <w:rPr>
          <w:lang w:eastAsia="cs-CZ"/>
        </w:rPr>
      </w:pPr>
      <w:r w:rsidRPr="00170239">
        <w:rPr>
          <w:b/>
          <w:bCs/>
          <w:lang w:eastAsia="cs-CZ"/>
        </w:rPr>
        <w:t>Doba archivace:</w:t>
      </w:r>
      <w:r>
        <w:rPr>
          <w:lang w:eastAsia="cs-CZ"/>
        </w:rPr>
        <w:t xml:space="preserve"> 120 měsíců</w:t>
      </w:r>
    </w:p>
    <w:p w14:paraId="7FE3C002" w14:textId="2807B055" w:rsidR="004E7957" w:rsidRDefault="00170239" w:rsidP="00E878CE">
      <w:pPr>
        <w:pStyle w:val="Nadpis3"/>
      </w:pPr>
      <w:r>
        <w:t>Specifikace request</w:t>
      </w:r>
      <w:r w:rsidR="00FC7AD7">
        <w:t xml:space="preserve"> kompozitní služby. </w:t>
      </w:r>
    </w:p>
    <w:tbl>
      <w:tblPr>
        <w:tblW w:w="9928" w:type="dxa"/>
        <w:tblCellMar>
          <w:left w:w="70" w:type="dxa"/>
          <w:right w:w="70" w:type="dxa"/>
        </w:tblCellMar>
        <w:tblLook w:val="04A0" w:firstRow="1" w:lastRow="0" w:firstColumn="1" w:lastColumn="0" w:noHBand="0" w:noVBand="1"/>
      </w:tblPr>
      <w:tblGrid>
        <w:gridCol w:w="213"/>
        <w:gridCol w:w="3043"/>
        <w:gridCol w:w="708"/>
        <w:gridCol w:w="785"/>
        <w:gridCol w:w="5179"/>
      </w:tblGrid>
      <w:tr w:rsidR="00170239" w:rsidRPr="00170239" w14:paraId="7848C59E" w14:textId="77777777" w:rsidTr="000B486D">
        <w:trPr>
          <w:trHeight w:val="255"/>
        </w:trPr>
        <w:tc>
          <w:tcPr>
            <w:tcW w:w="396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BB3C03" w14:textId="77777777" w:rsidR="00170239" w:rsidRPr="00170239" w:rsidRDefault="00170239" w:rsidP="00170239">
            <w:pPr>
              <w:spacing w:after="0"/>
              <w:rPr>
                <w:rFonts w:cs="Arial"/>
                <w:b/>
                <w:bCs/>
                <w:sz w:val="20"/>
                <w:szCs w:val="20"/>
                <w:lang w:eastAsia="cs-CZ"/>
              </w:rPr>
            </w:pPr>
            <w:r w:rsidRPr="00170239">
              <w:rPr>
                <w:rFonts w:cs="Arial"/>
                <w:b/>
                <w:bCs/>
                <w:sz w:val="20"/>
                <w:szCs w:val="20"/>
                <w:lang w:eastAsia="cs-CZ"/>
              </w:rPr>
              <w:t>Element</w:t>
            </w:r>
          </w:p>
        </w:tc>
        <w:tc>
          <w:tcPr>
            <w:tcW w:w="785" w:type="dxa"/>
            <w:tcBorders>
              <w:top w:val="single" w:sz="4" w:space="0" w:color="auto"/>
              <w:left w:val="nil"/>
              <w:bottom w:val="single" w:sz="4" w:space="0" w:color="auto"/>
              <w:right w:val="single" w:sz="4" w:space="0" w:color="auto"/>
            </w:tcBorders>
            <w:shd w:val="clear" w:color="auto" w:fill="auto"/>
            <w:noWrap/>
            <w:vAlign w:val="bottom"/>
            <w:hideMark/>
          </w:tcPr>
          <w:p w14:paraId="05F9E4EF" w14:textId="77777777" w:rsidR="00170239" w:rsidRPr="00170239" w:rsidRDefault="00170239" w:rsidP="00170239">
            <w:pPr>
              <w:spacing w:after="0"/>
              <w:jc w:val="center"/>
              <w:rPr>
                <w:rFonts w:cs="Arial"/>
                <w:b/>
                <w:bCs/>
                <w:sz w:val="20"/>
                <w:szCs w:val="20"/>
                <w:lang w:eastAsia="cs-CZ"/>
              </w:rPr>
            </w:pPr>
            <w:r w:rsidRPr="00170239">
              <w:rPr>
                <w:rFonts w:cs="Arial"/>
                <w:b/>
                <w:bCs/>
                <w:sz w:val="20"/>
                <w:szCs w:val="20"/>
                <w:lang w:eastAsia="cs-CZ"/>
              </w:rPr>
              <w:t>Výskyt</w:t>
            </w:r>
          </w:p>
        </w:tc>
        <w:tc>
          <w:tcPr>
            <w:tcW w:w="5179" w:type="dxa"/>
            <w:tcBorders>
              <w:top w:val="single" w:sz="4" w:space="0" w:color="auto"/>
              <w:left w:val="nil"/>
              <w:bottom w:val="single" w:sz="4" w:space="0" w:color="auto"/>
              <w:right w:val="single" w:sz="4" w:space="0" w:color="auto"/>
            </w:tcBorders>
            <w:shd w:val="clear" w:color="auto" w:fill="auto"/>
            <w:noWrap/>
            <w:vAlign w:val="bottom"/>
            <w:hideMark/>
          </w:tcPr>
          <w:p w14:paraId="5ED04DE2" w14:textId="77777777" w:rsidR="00170239" w:rsidRPr="00170239" w:rsidRDefault="00170239" w:rsidP="00170239">
            <w:pPr>
              <w:spacing w:after="0"/>
              <w:jc w:val="center"/>
              <w:rPr>
                <w:rFonts w:cs="Arial"/>
                <w:b/>
                <w:bCs/>
                <w:sz w:val="20"/>
                <w:szCs w:val="20"/>
                <w:lang w:eastAsia="cs-CZ"/>
              </w:rPr>
            </w:pPr>
            <w:r w:rsidRPr="00170239">
              <w:rPr>
                <w:rFonts w:cs="Arial"/>
                <w:b/>
                <w:bCs/>
                <w:sz w:val="20"/>
                <w:szCs w:val="20"/>
                <w:lang w:eastAsia="cs-CZ"/>
              </w:rPr>
              <w:t>Popis</w:t>
            </w:r>
          </w:p>
        </w:tc>
      </w:tr>
      <w:tr w:rsidR="00170239" w:rsidRPr="00170239" w14:paraId="4372C013" w14:textId="77777777" w:rsidTr="000B486D">
        <w:trPr>
          <w:trHeight w:val="255"/>
        </w:trPr>
        <w:tc>
          <w:tcPr>
            <w:tcW w:w="3964"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1AD23B88" w14:textId="77777777" w:rsidR="00170239" w:rsidRPr="00170239" w:rsidRDefault="00170239" w:rsidP="00170239">
            <w:pPr>
              <w:spacing w:after="0"/>
              <w:rPr>
                <w:rFonts w:cs="Arial"/>
                <w:b/>
                <w:bCs/>
                <w:sz w:val="20"/>
                <w:szCs w:val="20"/>
                <w:lang w:eastAsia="cs-CZ"/>
              </w:rPr>
            </w:pPr>
            <w:r w:rsidRPr="00170239">
              <w:rPr>
                <w:rFonts w:cs="Arial"/>
                <w:b/>
                <w:bCs/>
                <w:sz w:val="20"/>
                <w:szCs w:val="20"/>
                <w:lang w:eastAsia="cs-CZ"/>
              </w:rPr>
              <w:t>Request</w:t>
            </w:r>
          </w:p>
        </w:tc>
        <w:tc>
          <w:tcPr>
            <w:tcW w:w="785" w:type="dxa"/>
            <w:tcBorders>
              <w:top w:val="nil"/>
              <w:left w:val="nil"/>
              <w:bottom w:val="single" w:sz="4" w:space="0" w:color="auto"/>
              <w:right w:val="single" w:sz="4" w:space="0" w:color="auto"/>
            </w:tcBorders>
            <w:shd w:val="clear" w:color="auto" w:fill="auto"/>
            <w:noWrap/>
            <w:hideMark/>
          </w:tcPr>
          <w:p w14:paraId="0E429113" w14:textId="77777777" w:rsidR="00170239" w:rsidRPr="00170239" w:rsidRDefault="00170239" w:rsidP="00170239">
            <w:pPr>
              <w:spacing w:after="0"/>
              <w:rPr>
                <w:rFonts w:cs="Arial"/>
                <w:sz w:val="20"/>
                <w:szCs w:val="20"/>
                <w:lang w:eastAsia="cs-CZ"/>
              </w:rPr>
            </w:pPr>
            <w:r w:rsidRPr="00170239">
              <w:rPr>
                <w:rFonts w:cs="Arial"/>
                <w:sz w:val="20"/>
                <w:szCs w:val="20"/>
                <w:lang w:eastAsia="cs-CZ"/>
              </w:rPr>
              <w:t> </w:t>
            </w:r>
          </w:p>
        </w:tc>
        <w:tc>
          <w:tcPr>
            <w:tcW w:w="5179" w:type="dxa"/>
            <w:tcBorders>
              <w:top w:val="nil"/>
              <w:left w:val="nil"/>
              <w:bottom w:val="single" w:sz="4" w:space="0" w:color="auto"/>
              <w:right w:val="single" w:sz="4" w:space="0" w:color="auto"/>
            </w:tcBorders>
            <w:shd w:val="clear" w:color="auto" w:fill="auto"/>
            <w:noWrap/>
            <w:hideMark/>
          </w:tcPr>
          <w:p w14:paraId="2AC43003" w14:textId="77777777" w:rsidR="00170239" w:rsidRPr="00170239" w:rsidRDefault="00170239" w:rsidP="00170239">
            <w:pPr>
              <w:spacing w:after="0"/>
              <w:rPr>
                <w:rFonts w:cs="Arial"/>
                <w:sz w:val="20"/>
                <w:szCs w:val="20"/>
                <w:lang w:eastAsia="cs-CZ"/>
              </w:rPr>
            </w:pPr>
            <w:r w:rsidRPr="00170239">
              <w:rPr>
                <w:rFonts w:cs="Arial"/>
                <w:sz w:val="20"/>
                <w:szCs w:val="20"/>
                <w:lang w:eastAsia="cs-CZ"/>
              </w:rPr>
              <w:t> </w:t>
            </w:r>
          </w:p>
        </w:tc>
      </w:tr>
      <w:tr w:rsidR="00170239" w:rsidRPr="00170239" w14:paraId="7C9661F9" w14:textId="77777777" w:rsidTr="000B486D">
        <w:trPr>
          <w:trHeight w:val="255"/>
        </w:trPr>
        <w:tc>
          <w:tcPr>
            <w:tcW w:w="213" w:type="dxa"/>
            <w:tcBorders>
              <w:top w:val="nil"/>
              <w:left w:val="single" w:sz="4" w:space="0" w:color="auto"/>
              <w:bottom w:val="single" w:sz="4" w:space="0" w:color="auto"/>
              <w:right w:val="single" w:sz="4" w:space="0" w:color="auto"/>
            </w:tcBorders>
            <w:shd w:val="clear" w:color="auto" w:fill="auto"/>
            <w:noWrap/>
            <w:hideMark/>
          </w:tcPr>
          <w:p w14:paraId="243F82B4" w14:textId="77777777" w:rsidR="00170239" w:rsidRPr="00170239" w:rsidRDefault="00170239" w:rsidP="00170239">
            <w:pPr>
              <w:spacing w:after="0"/>
              <w:rPr>
                <w:rFonts w:cs="Arial"/>
                <w:sz w:val="20"/>
                <w:szCs w:val="20"/>
                <w:lang w:eastAsia="cs-CZ"/>
              </w:rPr>
            </w:pPr>
            <w:r w:rsidRPr="00170239">
              <w:rPr>
                <w:rFonts w:cs="Arial"/>
                <w:sz w:val="20"/>
                <w:szCs w:val="20"/>
                <w:lang w:eastAsia="cs-CZ"/>
              </w:rPr>
              <w:t> </w:t>
            </w:r>
          </w:p>
        </w:tc>
        <w:tc>
          <w:tcPr>
            <w:tcW w:w="3043" w:type="dxa"/>
            <w:tcBorders>
              <w:top w:val="single" w:sz="4" w:space="0" w:color="auto"/>
              <w:left w:val="nil"/>
              <w:bottom w:val="single" w:sz="4" w:space="0" w:color="auto"/>
              <w:right w:val="single" w:sz="4" w:space="0" w:color="auto"/>
            </w:tcBorders>
            <w:shd w:val="clear" w:color="auto" w:fill="auto"/>
            <w:noWrap/>
            <w:hideMark/>
          </w:tcPr>
          <w:p w14:paraId="3385F926" w14:textId="77777777" w:rsidR="00170239" w:rsidRPr="00170239" w:rsidRDefault="00170239" w:rsidP="00170239">
            <w:pPr>
              <w:spacing w:after="0"/>
              <w:rPr>
                <w:rFonts w:cs="Arial"/>
                <w:sz w:val="20"/>
                <w:szCs w:val="20"/>
                <w:lang w:eastAsia="cs-CZ"/>
              </w:rPr>
            </w:pPr>
            <w:r w:rsidRPr="00170239">
              <w:rPr>
                <w:rFonts w:cs="Arial"/>
                <w:sz w:val="20"/>
                <w:szCs w:val="20"/>
                <w:lang w:eastAsia="cs-CZ"/>
              </w:rPr>
              <w:t>SZRID</w:t>
            </w:r>
          </w:p>
        </w:tc>
        <w:tc>
          <w:tcPr>
            <w:tcW w:w="708" w:type="dxa"/>
            <w:tcBorders>
              <w:top w:val="nil"/>
              <w:left w:val="nil"/>
              <w:bottom w:val="single" w:sz="4" w:space="0" w:color="auto"/>
              <w:right w:val="single" w:sz="4" w:space="0" w:color="auto"/>
            </w:tcBorders>
            <w:shd w:val="clear" w:color="auto" w:fill="auto"/>
            <w:noWrap/>
            <w:vAlign w:val="bottom"/>
            <w:hideMark/>
          </w:tcPr>
          <w:p w14:paraId="35B404C4" w14:textId="77777777" w:rsidR="00170239" w:rsidRPr="00170239" w:rsidRDefault="00170239" w:rsidP="00170239">
            <w:pPr>
              <w:spacing w:after="0"/>
              <w:rPr>
                <w:rFonts w:cs="Arial"/>
                <w:sz w:val="20"/>
                <w:szCs w:val="20"/>
                <w:lang w:eastAsia="cs-CZ"/>
              </w:rPr>
            </w:pPr>
            <w:r w:rsidRPr="00170239">
              <w:rPr>
                <w:rFonts w:cs="Arial"/>
                <w:sz w:val="20"/>
                <w:szCs w:val="20"/>
                <w:lang w:eastAsia="cs-CZ"/>
              </w:rPr>
              <w:t>int</w:t>
            </w:r>
          </w:p>
        </w:tc>
        <w:tc>
          <w:tcPr>
            <w:tcW w:w="785" w:type="dxa"/>
            <w:tcBorders>
              <w:top w:val="nil"/>
              <w:left w:val="nil"/>
              <w:bottom w:val="single" w:sz="4" w:space="0" w:color="auto"/>
              <w:right w:val="single" w:sz="4" w:space="0" w:color="auto"/>
            </w:tcBorders>
            <w:shd w:val="clear" w:color="auto" w:fill="auto"/>
            <w:noWrap/>
            <w:hideMark/>
          </w:tcPr>
          <w:p w14:paraId="5627A480" w14:textId="77777777" w:rsidR="00170239" w:rsidRPr="00170239" w:rsidRDefault="00170239" w:rsidP="00170239">
            <w:pPr>
              <w:spacing w:after="0"/>
              <w:rPr>
                <w:rFonts w:cs="Arial"/>
                <w:sz w:val="20"/>
                <w:szCs w:val="20"/>
                <w:lang w:eastAsia="cs-CZ"/>
              </w:rPr>
            </w:pPr>
            <w:r w:rsidRPr="00170239">
              <w:rPr>
                <w:rFonts w:cs="Arial"/>
                <w:sz w:val="20"/>
                <w:szCs w:val="20"/>
                <w:lang w:eastAsia="cs-CZ"/>
              </w:rPr>
              <w:t>0 - 1</w:t>
            </w:r>
          </w:p>
        </w:tc>
        <w:tc>
          <w:tcPr>
            <w:tcW w:w="5179" w:type="dxa"/>
            <w:tcBorders>
              <w:top w:val="nil"/>
              <w:left w:val="nil"/>
              <w:bottom w:val="single" w:sz="4" w:space="0" w:color="auto"/>
              <w:right w:val="single" w:sz="4" w:space="0" w:color="auto"/>
            </w:tcBorders>
            <w:shd w:val="clear" w:color="auto" w:fill="auto"/>
            <w:noWrap/>
            <w:hideMark/>
          </w:tcPr>
          <w:p w14:paraId="49DE9F69" w14:textId="77777777" w:rsidR="00170239" w:rsidRPr="00170239" w:rsidRDefault="00170239" w:rsidP="00170239">
            <w:pPr>
              <w:spacing w:after="0"/>
              <w:rPr>
                <w:rFonts w:cs="Arial"/>
                <w:sz w:val="20"/>
                <w:szCs w:val="20"/>
                <w:lang w:eastAsia="cs-CZ"/>
              </w:rPr>
            </w:pPr>
            <w:r w:rsidRPr="00170239">
              <w:rPr>
                <w:rFonts w:cs="Arial"/>
                <w:sz w:val="20"/>
                <w:szCs w:val="20"/>
                <w:lang w:eastAsia="cs-CZ"/>
              </w:rPr>
              <w:t>SZRID</w:t>
            </w:r>
          </w:p>
        </w:tc>
      </w:tr>
      <w:tr w:rsidR="00170239" w:rsidRPr="00170239" w14:paraId="48B91A00" w14:textId="77777777" w:rsidTr="000B486D">
        <w:trPr>
          <w:trHeight w:val="255"/>
        </w:trPr>
        <w:tc>
          <w:tcPr>
            <w:tcW w:w="213" w:type="dxa"/>
            <w:tcBorders>
              <w:top w:val="nil"/>
              <w:left w:val="single" w:sz="4" w:space="0" w:color="auto"/>
              <w:bottom w:val="single" w:sz="4" w:space="0" w:color="auto"/>
              <w:right w:val="single" w:sz="4" w:space="0" w:color="auto"/>
            </w:tcBorders>
            <w:shd w:val="clear" w:color="auto" w:fill="auto"/>
            <w:noWrap/>
            <w:hideMark/>
          </w:tcPr>
          <w:p w14:paraId="30397DB3" w14:textId="77777777" w:rsidR="00170239" w:rsidRPr="00170239" w:rsidRDefault="00170239" w:rsidP="00170239">
            <w:pPr>
              <w:spacing w:after="0"/>
              <w:rPr>
                <w:rFonts w:cs="Arial"/>
                <w:sz w:val="20"/>
                <w:szCs w:val="20"/>
                <w:lang w:eastAsia="cs-CZ"/>
              </w:rPr>
            </w:pPr>
            <w:r w:rsidRPr="00170239">
              <w:rPr>
                <w:rFonts w:cs="Arial"/>
                <w:sz w:val="20"/>
                <w:szCs w:val="20"/>
                <w:lang w:eastAsia="cs-CZ"/>
              </w:rPr>
              <w:t> </w:t>
            </w:r>
          </w:p>
        </w:tc>
        <w:tc>
          <w:tcPr>
            <w:tcW w:w="3043" w:type="dxa"/>
            <w:tcBorders>
              <w:top w:val="single" w:sz="4" w:space="0" w:color="auto"/>
              <w:left w:val="nil"/>
              <w:bottom w:val="single" w:sz="4" w:space="0" w:color="auto"/>
              <w:right w:val="single" w:sz="4" w:space="0" w:color="auto"/>
            </w:tcBorders>
            <w:shd w:val="clear" w:color="auto" w:fill="auto"/>
            <w:noWrap/>
            <w:hideMark/>
          </w:tcPr>
          <w:p w14:paraId="289819C4" w14:textId="77777777" w:rsidR="00170239" w:rsidRPr="00170239" w:rsidRDefault="00170239" w:rsidP="00170239">
            <w:pPr>
              <w:spacing w:after="0"/>
              <w:rPr>
                <w:rFonts w:cs="Arial"/>
                <w:sz w:val="20"/>
                <w:szCs w:val="20"/>
                <w:lang w:eastAsia="cs-CZ"/>
              </w:rPr>
            </w:pPr>
            <w:r w:rsidRPr="00170239">
              <w:rPr>
                <w:rFonts w:cs="Arial"/>
                <w:sz w:val="20"/>
                <w:szCs w:val="20"/>
                <w:lang w:eastAsia="cs-CZ"/>
              </w:rPr>
              <w:t>ICO</w:t>
            </w:r>
          </w:p>
        </w:tc>
        <w:tc>
          <w:tcPr>
            <w:tcW w:w="708" w:type="dxa"/>
            <w:tcBorders>
              <w:top w:val="nil"/>
              <w:left w:val="nil"/>
              <w:bottom w:val="single" w:sz="4" w:space="0" w:color="auto"/>
              <w:right w:val="single" w:sz="4" w:space="0" w:color="auto"/>
            </w:tcBorders>
            <w:shd w:val="clear" w:color="auto" w:fill="auto"/>
            <w:noWrap/>
            <w:vAlign w:val="bottom"/>
            <w:hideMark/>
          </w:tcPr>
          <w:p w14:paraId="6E213098" w14:textId="77777777" w:rsidR="00170239" w:rsidRPr="00170239" w:rsidRDefault="00170239" w:rsidP="00170239">
            <w:pPr>
              <w:spacing w:after="0"/>
              <w:rPr>
                <w:rFonts w:cs="Arial"/>
                <w:sz w:val="20"/>
                <w:szCs w:val="20"/>
                <w:lang w:eastAsia="cs-CZ"/>
              </w:rPr>
            </w:pPr>
            <w:r w:rsidRPr="00170239">
              <w:rPr>
                <w:rFonts w:cs="Arial"/>
                <w:sz w:val="20"/>
                <w:szCs w:val="20"/>
                <w:lang w:eastAsia="cs-CZ"/>
              </w:rPr>
              <w:t>string</w:t>
            </w:r>
          </w:p>
        </w:tc>
        <w:tc>
          <w:tcPr>
            <w:tcW w:w="785" w:type="dxa"/>
            <w:tcBorders>
              <w:top w:val="nil"/>
              <w:left w:val="nil"/>
              <w:bottom w:val="single" w:sz="4" w:space="0" w:color="auto"/>
              <w:right w:val="single" w:sz="4" w:space="0" w:color="auto"/>
            </w:tcBorders>
            <w:shd w:val="clear" w:color="auto" w:fill="auto"/>
            <w:noWrap/>
            <w:hideMark/>
          </w:tcPr>
          <w:p w14:paraId="0A52207F" w14:textId="77777777" w:rsidR="00170239" w:rsidRPr="00170239" w:rsidRDefault="00170239" w:rsidP="00170239">
            <w:pPr>
              <w:spacing w:after="0"/>
              <w:rPr>
                <w:rFonts w:cs="Arial"/>
                <w:sz w:val="20"/>
                <w:szCs w:val="20"/>
                <w:lang w:eastAsia="cs-CZ"/>
              </w:rPr>
            </w:pPr>
            <w:r w:rsidRPr="00170239">
              <w:rPr>
                <w:rFonts w:cs="Arial"/>
                <w:sz w:val="20"/>
                <w:szCs w:val="20"/>
                <w:lang w:eastAsia="cs-CZ"/>
              </w:rPr>
              <w:t>0 - 1</w:t>
            </w:r>
          </w:p>
        </w:tc>
        <w:tc>
          <w:tcPr>
            <w:tcW w:w="5179" w:type="dxa"/>
            <w:tcBorders>
              <w:top w:val="nil"/>
              <w:left w:val="nil"/>
              <w:bottom w:val="single" w:sz="4" w:space="0" w:color="auto"/>
              <w:right w:val="single" w:sz="4" w:space="0" w:color="auto"/>
            </w:tcBorders>
            <w:shd w:val="clear" w:color="auto" w:fill="auto"/>
            <w:noWrap/>
            <w:hideMark/>
          </w:tcPr>
          <w:p w14:paraId="0BB5638F" w14:textId="727A1984" w:rsidR="00170239" w:rsidRPr="00170239" w:rsidRDefault="00FC7AD7" w:rsidP="00170239">
            <w:pPr>
              <w:spacing w:after="0"/>
              <w:rPr>
                <w:rFonts w:cs="Arial"/>
                <w:sz w:val="20"/>
                <w:szCs w:val="20"/>
                <w:lang w:eastAsia="cs-CZ"/>
              </w:rPr>
            </w:pPr>
            <w:r>
              <w:rPr>
                <w:rFonts w:cs="Arial"/>
                <w:sz w:val="20"/>
                <w:szCs w:val="20"/>
                <w:lang w:eastAsia="cs-CZ"/>
              </w:rPr>
              <w:t>ICO - vyhledá</w:t>
            </w:r>
            <w:r w:rsidR="00170239" w:rsidRPr="00170239">
              <w:rPr>
                <w:rFonts w:cs="Arial"/>
                <w:sz w:val="20"/>
                <w:szCs w:val="20"/>
                <w:lang w:eastAsia="cs-CZ"/>
              </w:rPr>
              <w:t>ní dle ICO - pro EPO</w:t>
            </w:r>
          </w:p>
        </w:tc>
      </w:tr>
      <w:tr w:rsidR="00170239" w:rsidRPr="00170239" w14:paraId="72299307" w14:textId="77777777" w:rsidTr="000B486D">
        <w:trPr>
          <w:trHeight w:val="255"/>
        </w:trPr>
        <w:tc>
          <w:tcPr>
            <w:tcW w:w="213" w:type="dxa"/>
            <w:tcBorders>
              <w:top w:val="nil"/>
              <w:left w:val="single" w:sz="4" w:space="0" w:color="auto"/>
              <w:bottom w:val="single" w:sz="4" w:space="0" w:color="auto"/>
              <w:right w:val="single" w:sz="4" w:space="0" w:color="auto"/>
            </w:tcBorders>
            <w:shd w:val="clear" w:color="auto" w:fill="auto"/>
            <w:noWrap/>
            <w:hideMark/>
          </w:tcPr>
          <w:p w14:paraId="00273C8F" w14:textId="77777777" w:rsidR="00170239" w:rsidRPr="00170239" w:rsidRDefault="00170239" w:rsidP="00170239">
            <w:pPr>
              <w:spacing w:after="0"/>
              <w:rPr>
                <w:rFonts w:cs="Arial"/>
                <w:sz w:val="20"/>
                <w:szCs w:val="20"/>
                <w:lang w:eastAsia="cs-CZ"/>
              </w:rPr>
            </w:pPr>
            <w:r w:rsidRPr="00170239">
              <w:rPr>
                <w:rFonts w:cs="Arial"/>
                <w:sz w:val="20"/>
                <w:szCs w:val="20"/>
                <w:lang w:eastAsia="cs-CZ"/>
              </w:rPr>
              <w:t> </w:t>
            </w:r>
          </w:p>
        </w:tc>
        <w:tc>
          <w:tcPr>
            <w:tcW w:w="3043" w:type="dxa"/>
            <w:tcBorders>
              <w:top w:val="single" w:sz="4" w:space="0" w:color="auto"/>
              <w:left w:val="nil"/>
              <w:bottom w:val="single" w:sz="4" w:space="0" w:color="auto"/>
              <w:right w:val="single" w:sz="4" w:space="0" w:color="auto"/>
            </w:tcBorders>
            <w:shd w:val="clear" w:color="auto" w:fill="auto"/>
            <w:noWrap/>
            <w:hideMark/>
          </w:tcPr>
          <w:p w14:paraId="7C4AE328" w14:textId="77777777" w:rsidR="00170239" w:rsidRPr="00170239" w:rsidRDefault="00170239" w:rsidP="00170239">
            <w:pPr>
              <w:spacing w:after="0"/>
              <w:rPr>
                <w:rFonts w:cs="Arial"/>
                <w:sz w:val="20"/>
                <w:szCs w:val="20"/>
                <w:lang w:eastAsia="cs-CZ"/>
              </w:rPr>
            </w:pPr>
            <w:r w:rsidRPr="00170239">
              <w:rPr>
                <w:rFonts w:cs="Arial"/>
                <w:sz w:val="20"/>
                <w:szCs w:val="20"/>
                <w:lang w:eastAsia="cs-CZ"/>
              </w:rPr>
              <w:t>Neplatne</w:t>
            </w:r>
          </w:p>
        </w:tc>
        <w:tc>
          <w:tcPr>
            <w:tcW w:w="708" w:type="dxa"/>
            <w:tcBorders>
              <w:top w:val="nil"/>
              <w:left w:val="nil"/>
              <w:bottom w:val="single" w:sz="4" w:space="0" w:color="auto"/>
              <w:right w:val="single" w:sz="4" w:space="0" w:color="auto"/>
            </w:tcBorders>
            <w:shd w:val="clear" w:color="auto" w:fill="auto"/>
            <w:noWrap/>
            <w:vAlign w:val="bottom"/>
            <w:hideMark/>
          </w:tcPr>
          <w:p w14:paraId="5FF971FD" w14:textId="77777777" w:rsidR="00170239" w:rsidRPr="00170239" w:rsidRDefault="00170239" w:rsidP="00170239">
            <w:pPr>
              <w:spacing w:after="0"/>
              <w:rPr>
                <w:rFonts w:cs="Arial"/>
                <w:sz w:val="20"/>
                <w:szCs w:val="20"/>
                <w:lang w:eastAsia="cs-CZ"/>
              </w:rPr>
            </w:pPr>
            <w:r w:rsidRPr="00170239">
              <w:rPr>
                <w:rFonts w:cs="Arial"/>
                <w:sz w:val="20"/>
                <w:szCs w:val="20"/>
                <w:lang w:eastAsia="cs-CZ"/>
              </w:rPr>
              <w:t>bool</w:t>
            </w:r>
          </w:p>
        </w:tc>
        <w:tc>
          <w:tcPr>
            <w:tcW w:w="785" w:type="dxa"/>
            <w:tcBorders>
              <w:top w:val="nil"/>
              <w:left w:val="nil"/>
              <w:bottom w:val="single" w:sz="4" w:space="0" w:color="auto"/>
              <w:right w:val="single" w:sz="4" w:space="0" w:color="auto"/>
            </w:tcBorders>
            <w:shd w:val="clear" w:color="auto" w:fill="auto"/>
            <w:noWrap/>
            <w:hideMark/>
          </w:tcPr>
          <w:p w14:paraId="7F96D3E5" w14:textId="77777777" w:rsidR="00170239" w:rsidRPr="00170239" w:rsidRDefault="00170239" w:rsidP="00170239">
            <w:pPr>
              <w:spacing w:after="0"/>
              <w:rPr>
                <w:rFonts w:cs="Arial"/>
                <w:sz w:val="20"/>
                <w:szCs w:val="20"/>
                <w:lang w:eastAsia="cs-CZ"/>
              </w:rPr>
            </w:pPr>
            <w:r w:rsidRPr="00170239">
              <w:rPr>
                <w:rFonts w:cs="Arial"/>
                <w:sz w:val="20"/>
                <w:szCs w:val="20"/>
                <w:lang w:eastAsia="cs-CZ"/>
              </w:rPr>
              <w:t>0 - 1</w:t>
            </w:r>
          </w:p>
        </w:tc>
        <w:tc>
          <w:tcPr>
            <w:tcW w:w="5179" w:type="dxa"/>
            <w:tcBorders>
              <w:top w:val="nil"/>
              <w:left w:val="nil"/>
              <w:bottom w:val="single" w:sz="4" w:space="0" w:color="auto"/>
              <w:right w:val="single" w:sz="4" w:space="0" w:color="auto"/>
            </w:tcBorders>
            <w:shd w:val="clear" w:color="auto" w:fill="auto"/>
            <w:noWrap/>
            <w:hideMark/>
          </w:tcPr>
          <w:p w14:paraId="584BE1FD" w14:textId="77777777" w:rsidR="00170239" w:rsidRPr="00170239" w:rsidRDefault="00170239" w:rsidP="00170239">
            <w:pPr>
              <w:spacing w:after="0"/>
              <w:rPr>
                <w:rFonts w:cs="Arial"/>
                <w:sz w:val="20"/>
                <w:szCs w:val="20"/>
                <w:lang w:eastAsia="cs-CZ"/>
              </w:rPr>
            </w:pPr>
            <w:r w:rsidRPr="00170239">
              <w:rPr>
                <w:rFonts w:cs="Arial"/>
                <w:sz w:val="20"/>
                <w:szCs w:val="20"/>
                <w:lang w:eastAsia="cs-CZ"/>
              </w:rPr>
              <w:t>Vyhledat i neplatné činnosti. Pokud je zadáno True tak systém vrátí i data ukončeného podnikatele - bez činností.</w:t>
            </w:r>
          </w:p>
        </w:tc>
      </w:tr>
      <w:tr w:rsidR="00170239" w:rsidRPr="00170239" w14:paraId="4B456F6C" w14:textId="77777777" w:rsidTr="000B486D">
        <w:trPr>
          <w:trHeight w:val="255"/>
        </w:trPr>
        <w:tc>
          <w:tcPr>
            <w:tcW w:w="213" w:type="dxa"/>
            <w:tcBorders>
              <w:top w:val="nil"/>
              <w:left w:val="single" w:sz="4" w:space="0" w:color="auto"/>
              <w:bottom w:val="single" w:sz="4" w:space="0" w:color="auto"/>
              <w:right w:val="single" w:sz="4" w:space="0" w:color="auto"/>
            </w:tcBorders>
            <w:shd w:val="clear" w:color="auto" w:fill="auto"/>
            <w:noWrap/>
            <w:hideMark/>
          </w:tcPr>
          <w:p w14:paraId="3FFA77DE" w14:textId="77777777" w:rsidR="00170239" w:rsidRPr="00170239" w:rsidRDefault="00170239" w:rsidP="00170239">
            <w:pPr>
              <w:spacing w:after="0"/>
              <w:rPr>
                <w:rFonts w:cs="Arial"/>
                <w:sz w:val="20"/>
                <w:szCs w:val="20"/>
                <w:lang w:eastAsia="cs-CZ"/>
              </w:rPr>
            </w:pPr>
            <w:r w:rsidRPr="00170239">
              <w:rPr>
                <w:rFonts w:cs="Arial"/>
                <w:sz w:val="20"/>
                <w:szCs w:val="20"/>
                <w:lang w:eastAsia="cs-CZ"/>
              </w:rPr>
              <w:t> </w:t>
            </w:r>
          </w:p>
        </w:tc>
        <w:tc>
          <w:tcPr>
            <w:tcW w:w="3043" w:type="dxa"/>
            <w:tcBorders>
              <w:top w:val="single" w:sz="4" w:space="0" w:color="auto"/>
              <w:left w:val="nil"/>
              <w:bottom w:val="single" w:sz="4" w:space="0" w:color="auto"/>
              <w:right w:val="single" w:sz="4" w:space="0" w:color="auto"/>
            </w:tcBorders>
            <w:shd w:val="clear" w:color="auto" w:fill="auto"/>
            <w:noWrap/>
            <w:hideMark/>
          </w:tcPr>
          <w:p w14:paraId="06D55119" w14:textId="77777777" w:rsidR="00170239" w:rsidRPr="00170239" w:rsidRDefault="00170239" w:rsidP="00170239">
            <w:pPr>
              <w:spacing w:after="0"/>
              <w:rPr>
                <w:rFonts w:cs="Arial"/>
                <w:sz w:val="20"/>
                <w:szCs w:val="20"/>
                <w:lang w:eastAsia="cs-CZ"/>
              </w:rPr>
            </w:pPr>
            <w:r w:rsidRPr="00170239">
              <w:rPr>
                <w:rFonts w:cs="Arial"/>
                <w:sz w:val="20"/>
                <w:szCs w:val="20"/>
                <w:lang w:eastAsia="cs-CZ"/>
              </w:rPr>
              <w:t>JI</w:t>
            </w:r>
          </w:p>
        </w:tc>
        <w:tc>
          <w:tcPr>
            <w:tcW w:w="708" w:type="dxa"/>
            <w:tcBorders>
              <w:top w:val="nil"/>
              <w:left w:val="nil"/>
              <w:bottom w:val="single" w:sz="4" w:space="0" w:color="auto"/>
              <w:right w:val="single" w:sz="4" w:space="0" w:color="auto"/>
            </w:tcBorders>
            <w:shd w:val="clear" w:color="auto" w:fill="auto"/>
            <w:noWrap/>
            <w:vAlign w:val="bottom"/>
            <w:hideMark/>
          </w:tcPr>
          <w:p w14:paraId="4094F091" w14:textId="77777777" w:rsidR="00170239" w:rsidRPr="00170239" w:rsidRDefault="00170239" w:rsidP="00170239">
            <w:pPr>
              <w:spacing w:after="0"/>
              <w:rPr>
                <w:rFonts w:cs="Arial"/>
                <w:sz w:val="20"/>
                <w:szCs w:val="20"/>
                <w:lang w:eastAsia="cs-CZ"/>
              </w:rPr>
            </w:pPr>
            <w:r w:rsidRPr="00170239">
              <w:rPr>
                <w:rFonts w:cs="Arial"/>
                <w:sz w:val="20"/>
                <w:szCs w:val="20"/>
                <w:lang w:eastAsia="cs-CZ"/>
              </w:rPr>
              <w:t>int</w:t>
            </w:r>
          </w:p>
        </w:tc>
        <w:tc>
          <w:tcPr>
            <w:tcW w:w="785" w:type="dxa"/>
            <w:tcBorders>
              <w:top w:val="nil"/>
              <w:left w:val="nil"/>
              <w:bottom w:val="single" w:sz="4" w:space="0" w:color="auto"/>
              <w:right w:val="single" w:sz="4" w:space="0" w:color="auto"/>
            </w:tcBorders>
            <w:shd w:val="clear" w:color="auto" w:fill="auto"/>
            <w:noWrap/>
            <w:hideMark/>
          </w:tcPr>
          <w:p w14:paraId="2CDDC544" w14:textId="77777777" w:rsidR="00170239" w:rsidRPr="00170239" w:rsidRDefault="00170239" w:rsidP="00170239">
            <w:pPr>
              <w:spacing w:after="0"/>
              <w:rPr>
                <w:rFonts w:cs="Arial"/>
                <w:sz w:val="20"/>
                <w:szCs w:val="20"/>
                <w:lang w:eastAsia="cs-CZ"/>
              </w:rPr>
            </w:pPr>
            <w:r w:rsidRPr="00170239">
              <w:rPr>
                <w:rFonts w:cs="Arial"/>
                <w:sz w:val="20"/>
                <w:szCs w:val="20"/>
                <w:lang w:eastAsia="cs-CZ"/>
              </w:rPr>
              <w:t>0 - 1</w:t>
            </w:r>
          </w:p>
        </w:tc>
        <w:tc>
          <w:tcPr>
            <w:tcW w:w="5179" w:type="dxa"/>
            <w:tcBorders>
              <w:top w:val="nil"/>
              <w:left w:val="nil"/>
              <w:bottom w:val="single" w:sz="4" w:space="0" w:color="auto"/>
              <w:right w:val="single" w:sz="4" w:space="0" w:color="auto"/>
            </w:tcBorders>
            <w:shd w:val="clear" w:color="auto" w:fill="auto"/>
            <w:noWrap/>
            <w:hideMark/>
          </w:tcPr>
          <w:p w14:paraId="52E58C55" w14:textId="77777777" w:rsidR="00170239" w:rsidRPr="00170239" w:rsidRDefault="00170239" w:rsidP="00170239">
            <w:pPr>
              <w:spacing w:after="0"/>
              <w:rPr>
                <w:rFonts w:cs="Arial"/>
                <w:sz w:val="20"/>
                <w:szCs w:val="20"/>
                <w:lang w:eastAsia="cs-CZ"/>
              </w:rPr>
            </w:pPr>
            <w:r w:rsidRPr="00170239">
              <w:rPr>
                <w:rFonts w:cs="Arial"/>
                <w:sz w:val="20"/>
                <w:szCs w:val="20"/>
                <w:lang w:eastAsia="cs-CZ"/>
              </w:rPr>
              <w:t>JI - vyhledávání pro SZIF</w:t>
            </w:r>
          </w:p>
        </w:tc>
      </w:tr>
      <w:tr w:rsidR="00170239" w:rsidRPr="00170239" w14:paraId="04D7B56C" w14:textId="77777777" w:rsidTr="000B486D">
        <w:trPr>
          <w:trHeight w:val="255"/>
        </w:trPr>
        <w:tc>
          <w:tcPr>
            <w:tcW w:w="213" w:type="dxa"/>
            <w:tcBorders>
              <w:top w:val="nil"/>
              <w:left w:val="single" w:sz="4" w:space="0" w:color="auto"/>
              <w:bottom w:val="single" w:sz="4" w:space="0" w:color="auto"/>
              <w:right w:val="single" w:sz="4" w:space="0" w:color="auto"/>
            </w:tcBorders>
            <w:shd w:val="clear" w:color="auto" w:fill="auto"/>
            <w:noWrap/>
            <w:hideMark/>
          </w:tcPr>
          <w:p w14:paraId="41D05435" w14:textId="77777777" w:rsidR="00170239" w:rsidRPr="00170239" w:rsidRDefault="00170239" w:rsidP="00170239">
            <w:pPr>
              <w:spacing w:after="0"/>
              <w:rPr>
                <w:rFonts w:cs="Arial"/>
                <w:sz w:val="20"/>
                <w:szCs w:val="20"/>
                <w:lang w:eastAsia="cs-CZ"/>
              </w:rPr>
            </w:pPr>
            <w:r w:rsidRPr="00170239">
              <w:rPr>
                <w:rFonts w:cs="Arial"/>
                <w:sz w:val="20"/>
                <w:szCs w:val="20"/>
                <w:lang w:eastAsia="cs-CZ"/>
              </w:rPr>
              <w:t> </w:t>
            </w:r>
          </w:p>
        </w:tc>
        <w:tc>
          <w:tcPr>
            <w:tcW w:w="3043" w:type="dxa"/>
            <w:tcBorders>
              <w:top w:val="single" w:sz="4" w:space="0" w:color="auto"/>
              <w:left w:val="nil"/>
              <w:bottom w:val="single" w:sz="4" w:space="0" w:color="auto"/>
              <w:right w:val="single" w:sz="4" w:space="0" w:color="auto"/>
            </w:tcBorders>
            <w:shd w:val="clear" w:color="000000" w:fill="92D050"/>
            <w:noWrap/>
            <w:hideMark/>
          </w:tcPr>
          <w:p w14:paraId="703B4427" w14:textId="77777777" w:rsidR="00170239" w:rsidRPr="00170239" w:rsidRDefault="00170239" w:rsidP="00170239">
            <w:pPr>
              <w:spacing w:after="0"/>
              <w:rPr>
                <w:rFonts w:cs="Arial"/>
                <w:sz w:val="20"/>
                <w:szCs w:val="20"/>
                <w:lang w:eastAsia="cs-CZ"/>
              </w:rPr>
            </w:pPr>
            <w:r w:rsidRPr="00170239">
              <w:rPr>
                <w:rFonts w:cs="Arial"/>
                <w:sz w:val="20"/>
                <w:szCs w:val="20"/>
                <w:lang w:eastAsia="cs-CZ"/>
              </w:rPr>
              <w:t>DataFromLPIS</w:t>
            </w:r>
          </w:p>
        </w:tc>
        <w:tc>
          <w:tcPr>
            <w:tcW w:w="708" w:type="dxa"/>
            <w:tcBorders>
              <w:top w:val="nil"/>
              <w:left w:val="nil"/>
              <w:bottom w:val="single" w:sz="4" w:space="0" w:color="auto"/>
              <w:right w:val="single" w:sz="4" w:space="0" w:color="auto"/>
            </w:tcBorders>
            <w:shd w:val="clear" w:color="000000" w:fill="92D050"/>
            <w:noWrap/>
            <w:vAlign w:val="bottom"/>
            <w:hideMark/>
          </w:tcPr>
          <w:p w14:paraId="2CB27046" w14:textId="77777777" w:rsidR="00170239" w:rsidRPr="00170239" w:rsidRDefault="00170239" w:rsidP="00170239">
            <w:pPr>
              <w:spacing w:after="0"/>
              <w:rPr>
                <w:rFonts w:cs="Arial"/>
                <w:sz w:val="20"/>
                <w:szCs w:val="20"/>
                <w:lang w:eastAsia="cs-CZ"/>
              </w:rPr>
            </w:pPr>
            <w:r w:rsidRPr="00170239">
              <w:rPr>
                <w:rFonts w:cs="Arial"/>
                <w:sz w:val="20"/>
                <w:szCs w:val="20"/>
                <w:lang w:eastAsia="cs-CZ"/>
              </w:rPr>
              <w:t>date</w:t>
            </w:r>
          </w:p>
        </w:tc>
        <w:tc>
          <w:tcPr>
            <w:tcW w:w="785" w:type="dxa"/>
            <w:tcBorders>
              <w:top w:val="nil"/>
              <w:left w:val="nil"/>
              <w:bottom w:val="single" w:sz="4" w:space="0" w:color="auto"/>
              <w:right w:val="single" w:sz="4" w:space="0" w:color="auto"/>
            </w:tcBorders>
            <w:shd w:val="clear" w:color="000000" w:fill="92D050"/>
            <w:noWrap/>
            <w:hideMark/>
          </w:tcPr>
          <w:p w14:paraId="5489FAAE" w14:textId="77777777" w:rsidR="00170239" w:rsidRPr="00170239" w:rsidRDefault="00170239" w:rsidP="00170239">
            <w:pPr>
              <w:spacing w:after="0"/>
              <w:rPr>
                <w:rFonts w:cs="Arial"/>
                <w:sz w:val="20"/>
                <w:szCs w:val="20"/>
                <w:lang w:eastAsia="cs-CZ"/>
              </w:rPr>
            </w:pPr>
            <w:r w:rsidRPr="00170239">
              <w:rPr>
                <w:rFonts w:cs="Arial"/>
                <w:sz w:val="20"/>
                <w:szCs w:val="20"/>
                <w:lang w:eastAsia="cs-CZ"/>
              </w:rPr>
              <w:t>0 - 1</w:t>
            </w:r>
          </w:p>
        </w:tc>
        <w:tc>
          <w:tcPr>
            <w:tcW w:w="5179" w:type="dxa"/>
            <w:tcBorders>
              <w:top w:val="nil"/>
              <w:left w:val="nil"/>
              <w:bottom w:val="single" w:sz="4" w:space="0" w:color="auto"/>
              <w:right w:val="single" w:sz="4" w:space="0" w:color="auto"/>
            </w:tcBorders>
            <w:shd w:val="clear" w:color="000000" w:fill="92D050"/>
            <w:noWrap/>
            <w:hideMark/>
          </w:tcPr>
          <w:p w14:paraId="4C62C977" w14:textId="2D2044FA" w:rsidR="00170239" w:rsidRPr="00170239" w:rsidRDefault="00170239" w:rsidP="00170239">
            <w:pPr>
              <w:spacing w:after="0"/>
              <w:rPr>
                <w:rFonts w:cs="Arial"/>
                <w:sz w:val="20"/>
                <w:szCs w:val="20"/>
                <w:lang w:eastAsia="cs-CZ"/>
              </w:rPr>
            </w:pPr>
            <w:r>
              <w:rPr>
                <w:rFonts w:cs="Arial"/>
                <w:sz w:val="20"/>
                <w:szCs w:val="20"/>
                <w:lang w:eastAsia="cs-CZ"/>
              </w:rPr>
              <w:t>Určuje, zda mají být doplněna data z LPIS</w:t>
            </w:r>
            <w:r w:rsidRPr="00170239">
              <w:rPr>
                <w:rFonts w:cs="Arial"/>
                <w:sz w:val="20"/>
                <w:szCs w:val="20"/>
                <w:lang w:eastAsia="cs-CZ"/>
              </w:rPr>
              <w:t xml:space="preserve"> - pokud je datum vyplněn tak s datume</w:t>
            </w:r>
            <w:r>
              <w:rPr>
                <w:rFonts w:cs="Arial"/>
                <w:sz w:val="20"/>
                <w:szCs w:val="20"/>
                <w:lang w:eastAsia="cs-CZ"/>
              </w:rPr>
              <w:t>m</w:t>
            </w:r>
            <w:r w:rsidRPr="00170239">
              <w:rPr>
                <w:rFonts w:cs="Arial"/>
                <w:sz w:val="20"/>
                <w:szCs w:val="20"/>
                <w:lang w:eastAsia="cs-CZ"/>
              </w:rPr>
              <w:t xml:space="preserve"> se </w:t>
            </w:r>
            <w:r w:rsidR="00FC7AD7">
              <w:rPr>
                <w:rFonts w:cs="Arial"/>
                <w:sz w:val="20"/>
                <w:szCs w:val="20"/>
                <w:lang w:eastAsia="cs-CZ"/>
              </w:rPr>
              <w:t>volá</w:t>
            </w:r>
            <w:r w:rsidRPr="00170239">
              <w:rPr>
                <w:rFonts w:cs="Arial"/>
                <w:sz w:val="20"/>
                <w:szCs w:val="20"/>
                <w:lang w:eastAsia="cs-CZ"/>
              </w:rPr>
              <w:t xml:space="preserve"> LPI_ATR01A služba s datem dotazu</w:t>
            </w:r>
            <w:r w:rsidR="00C0589C">
              <w:rPr>
                <w:rFonts w:cs="Arial"/>
                <w:sz w:val="20"/>
                <w:szCs w:val="20"/>
                <w:lang w:eastAsia="cs-CZ"/>
              </w:rPr>
              <w:t xml:space="preserve"> a požadavkem na tyo data = ZAKLADMIN</w:t>
            </w:r>
          </w:p>
        </w:tc>
      </w:tr>
      <w:tr w:rsidR="00170239" w:rsidRPr="00170239" w14:paraId="5A050B12" w14:textId="77777777" w:rsidTr="000B486D">
        <w:trPr>
          <w:trHeight w:val="255"/>
        </w:trPr>
        <w:tc>
          <w:tcPr>
            <w:tcW w:w="213" w:type="dxa"/>
            <w:tcBorders>
              <w:top w:val="nil"/>
              <w:left w:val="single" w:sz="4" w:space="0" w:color="auto"/>
              <w:bottom w:val="single" w:sz="4" w:space="0" w:color="auto"/>
              <w:right w:val="single" w:sz="4" w:space="0" w:color="auto"/>
            </w:tcBorders>
            <w:shd w:val="clear" w:color="auto" w:fill="auto"/>
            <w:noWrap/>
            <w:hideMark/>
          </w:tcPr>
          <w:p w14:paraId="6257A5E2" w14:textId="77777777" w:rsidR="00170239" w:rsidRPr="00170239" w:rsidRDefault="00170239" w:rsidP="00170239">
            <w:pPr>
              <w:spacing w:after="0"/>
              <w:rPr>
                <w:rFonts w:cs="Arial"/>
                <w:sz w:val="20"/>
                <w:szCs w:val="20"/>
                <w:lang w:eastAsia="cs-CZ"/>
              </w:rPr>
            </w:pPr>
            <w:r w:rsidRPr="00170239">
              <w:rPr>
                <w:rFonts w:cs="Arial"/>
                <w:sz w:val="20"/>
                <w:szCs w:val="20"/>
                <w:lang w:eastAsia="cs-CZ"/>
              </w:rPr>
              <w:t> </w:t>
            </w:r>
          </w:p>
        </w:tc>
        <w:tc>
          <w:tcPr>
            <w:tcW w:w="3043" w:type="dxa"/>
            <w:tcBorders>
              <w:top w:val="nil"/>
              <w:left w:val="nil"/>
              <w:bottom w:val="single" w:sz="4" w:space="0" w:color="auto"/>
              <w:right w:val="single" w:sz="4" w:space="0" w:color="auto"/>
            </w:tcBorders>
            <w:shd w:val="clear" w:color="000000" w:fill="92D050"/>
            <w:noWrap/>
            <w:hideMark/>
          </w:tcPr>
          <w:p w14:paraId="7404A0A7" w14:textId="7FC8EF0D" w:rsidR="00170239" w:rsidRPr="00170239" w:rsidRDefault="00170239" w:rsidP="00170239">
            <w:pPr>
              <w:spacing w:after="0"/>
              <w:rPr>
                <w:rFonts w:cs="Arial"/>
                <w:sz w:val="20"/>
                <w:szCs w:val="20"/>
                <w:lang w:eastAsia="cs-CZ"/>
              </w:rPr>
            </w:pPr>
            <w:r w:rsidRPr="00170239">
              <w:rPr>
                <w:rFonts w:cs="Arial"/>
                <w:sz w:val="20"/>
                <w:szCs w:val="20"/>
                <w:lang w:eastAsia="cs-CZ"/>
              </w:rPr>
              <w:t>Data</w:t>
            </w:r>
            <w:r w:rsidR="00E0086C">
              <w:rPr>
                <w:rFonts w:cs="Arial"/>
                <w:sz w:val="20"/>
                <w:szCs w:val="20"/>
                <w:lang w:eastAsia="cs-CZ"/>
              </w:rPr>
              <w:t>From</w:t>
            </w:r>
            <w:r w:rsidRPr="00170239">
              <w:rPr>
                <w:rFonts w:cs="Arial"/>
                <w:sz w:val="20"/>
                <w:szCs w:val="20"/>
                <w:lang w:eastAsia="cs-CZ"/>
              </w:rPr>
              <w:t>SZR</w:t>
            </w:r>
          </w:p>
        </w:tc>
        <w:tc>
          <w:tcPr>
            <w:tcW w:w="708" w:type="dxa"/>
            <w:tcBorders>
              <w:top w:val="nil"/>
              <w:left w:val="nil"/>
              <w:bottom w:val="single" w:sz="4" w:space="0" w:color="auto"/>
              <w:right w:val="single" w:sz="4" w:space="0" w:color="auto"/>
            </w:tcBorders>
            <w:shd w:val="clear" w:color="000000" w:fill="92D050"/>
            <w:noWrap/>
            <w:vAlign w:val="bottom"/>
            <w:hideMark/>
          </w:tcPr>
          <w:p w14:paraId="70941363" w14:textId="77777777" w:rsidR="00170239" w:rsidRPr="00170239" w:rsidRDefault="00170239" w:rsidP="00170239">
            <w:pPr>
              <w:spacing w:after="0"/>
              <w:rPr>
                <w:rFonts w:cs="Arial"/>
                <w:sz w:val="20"/>
                <w:szCs w:val="20"/>
                <w:lang w:eastAsia="cs-CZ"/>
              </w:rPr>
            </w:pPr>
            <w:r w:rsidRPr="00170239">
              <w:rPr>
                <w:rFonts w:cs="Arial"/>
                <w:sz w:val="20"/>
                <w:szCs w:val="20"/>
                <w:lang w:eastAsia="cs-CZ"/>
              </w:rPr>
              <w:t>bool</w:t>
            </w:r>
          </w:p>
        </w:tc>
        <w:tc>
          <w:tcPr>
            <w:tcW w:w="785" w:type="dxa"/>
            <w:tcBorders>
              <w:top w:val="nil"/>
              <w:left w:val="nil"/>
              <w:bottom w:val="single" w:sz="4" w:space="0" w:color="auto"/>
              <w:right w:val="single" w:sz="4" w:space="0" w:color="auto"/>
            </w:tcBorders>
            <w:shd w:val="clear" w:color="000000" w:fill="92D050"/>
            <w:noWrap/>
            <w:hideMark/>
          </w:tcPr>
          <w:p w14:paraId="7BB8AC61" w14:textId="77777777" w:rsidR="00170239" w:rsidRPr="00170239" w:rsidRDefault="00170239" w:rsidP="00170239">
            <w:pPr>
              <w:spacing w:after="0"/>
              <w:rPr>
                <w:rFonts w:cs="Arial"/>
                <w:sz w:val="20"/>
                <w:szCs w:val="20"/>
                <w:lang w:eastAsia="cs-CZ"/>
              </w:rPr>
            </w:pPr>
            <w:r w:rsidRPr="00170239">
              <w:rPr>
                <w:rFonts w:cs="Arial"/>
                <w:sz w:val="20"/>
                <w:szCs w:val="20"/>
                <w:lang w:eastAsia="cs-CZ"/>
              </w:rPr>
              <w:t>0 - 1</w:t>
            </w:r>
          </w:p>
        </w:tc>
        <w:tc>
          <w:tcPr>
            <w:tcW w:w="5179" w:type="dxa"/>
            <w:tcBorders>
              <w:top w:val="nil"/>
              <w:left w:val="nil"/>
              <w:bottom w:val="single" w:sz="4" w:space="0" w:color="auto"/>
              <w:right w:val="single" w:sz="4" w:space="0" w:color="auto"/>
            </w:tcBorders>
            <w:shd w:val="clear" w:color="000000" w:fill="92D050"/>
            <w:noWrap/>
            <w:hideMark/>
          </w:tcPr>
          <w:p w14:paraId="76BA0955" w14:textId="5EF3FDA2" w:rsidR="00170239" w:rsidRPr="00170239" w:rsidRDefault="00170239" w:rsidP="00170239">
            <w:pPr>
              <w:spacing w:after="0"/>
              <w:rPr>
                <w:rFonts w:cs="Arial"/>
                <w:sz w:val="20"/>
                <w:szCs w:val="20"/>
                <w:lang w:eastAsia="cs-CZ"/>
              </w:rPr>
            </w:pPr>
            <w:r>
              <w:rPr>
                <w:rFonts w:cs="Arial"/>
                <w:sz w:val="20"/>
                <w:szCs w:val="20"/>
                <w:lang w:eastAsia="cs-CZ"/>
              </w:rPr>
              <w:t>Určuje, zda se mají v</w:t>
            </w:r>
            <w:r w:rsidRPr="00170239">
              <w:rPr>
                <w:rFonts w:cs="Arial"/>
                <w:sz w:val="20"/>
                <w:szCs w:val="20"/>
                <w:lang w:eastAsia="cs-CZ"/>
              </w:rPr>
              <w:t>rátit data ze SZR.</w:t>
            </w:r>
          </w:p>
        </w:tc>
      </w:tr>
    </w:tbl>
    <w:p w14:paraId="5C220DBF" w14:textId="61E6054B" w:rsidR="00170239" w:rsidRDefault="00170239" w:rsidP="00170239"/>
    <w:p w14:paraId="5065F9D8" w14:textId="4E7A0704" w:rsidR="00FC7AD7" w:rsidRDefault="00FC7AD7" w:rsidP="00170239">
      <w:r>
        <w:t>Request vůči nové REP_</w:t>
      </w:r>
      <w:r>
        <w:rPr>
          <w:rFonts w:cs="Arial"/>
          <w:szCs w:val="22"/>
        </w:rPr>
        <w:t>GDPZDR01A službě bude:</w:t>
      </w:r>
    </w:p>
    <w:tbl>
      <w:tblPr>
        <w:tblW w:w="9852" w:type="dxa"/>
        <w:tblCellMar>
          <w:left w:w="70" w:type="dxa"/>
          <w:right w:w="70" w:type="dxa"/>
        </w:tblCellMar>
        <w:tblLook w:val="04A0" w:firstRow="1" w:lastRow="0" w:firstColumn="1" w:lastColumn="0" w:noHBand="0" w:noVBand="1"/>
      </w:tblPr>
      <w:tblGrid>
        <w:gridCol w:w="213"/>
        <w:gridCol w:w="3043"/>
        <w:gridCol w:w="708"/>
        <w:gridCol w:w="785"/>
        <w:gridCol w:w="5179"/>
      </w:tblGrid>
      <w:tr w:rsidR="00FC7AD7" w:rsidRPr="00170239" w14:paraId="138E1238" w14:textId="77777777" w:rsidTr="00490784">
        <w:trPr>
          <w:trHeight w:val="255"/>
        </w:trPr>
        <w:tc>
          <w:tcPr>
            <w:tcW w:w="396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4A0541" w14:textId="77777777" w:rsidR="00FC7AD7" w:rsidRPr="00170239" w:rsidRDefault="00FC7AD7" w:rsidP="00490784">
            <w:pPr>
              <w:spacing w:after="0"/>
              <w:rPr>
                <w:rFonts w:cs="Arial"/>
                <w:b/>
                <w:bCs/>
                <w:sz w:val="20"/>
                <w:szCs w:val="20"/>
                <w:lang w:eastAsia="cs-CZ"/>
              </w:rPr>
            </w:pPr>
            <w:r w:rsidRPr="00170239">
              <w:rPr>
                <w:rFonts w:cs="Arial"/>
                <w:b/>
                <w:bCs/>
                <w:sz w:val="20"/>
                <w:szCs w:val="20"/>
                <w:lang w:eastAsia="cs-CZ"/>
              </w:rPr>
              <w:t>Element</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12B86588" w14:textId="77777777" w:rsidR="00FC7AD7" w:rsidRPr="00170239" w:rsidRDefault="00FC7AD7" w:rsidP="00490784">
            <w:pPr>
              <w:spacing w:after="0"/>
              <w:jc w:val="center"/>
              <w:rPr>
                <w:rFonts w:cs="Arial"/>
                <w:b/>
                <w:bCs/>
                <w:sz w:val="20"/>
                <w:szCs w:val="20"/>
                <w:lang w:eastAsia="cs-CZ"/>
              </w:rPr>
            </w:pPr>
            <w:r w:rsidRPr="00170239">
              <w:rPr>
                <w:rFonts w:cs="Arial"/>
                <w:b/>
                <w:bCs/>
                <w:sz w:val="20"/>
                <w:szCs w:val="20"/>
                <w:lang w:eastAsia="cs-CZ"/>
              </w:rPr>
              <w:t>Výskyt</w:t>
            </w:r>
          </w:p>
        </w:tc>
        <w:tc>
          <w:tcPr>
            <w:tcW w:w="5179" w:type="dxa"/>
            <w:tcBorders>
              <w:top w:val="single" w:sz="4" w:space="0" w:color="auto"/>
              <w:left w:val="nil"/>
              <w:bottom w:val="single" w:sz="4" w:space="0" w:color="auto"/>
              <w:right w:val="single" w:sz="4" w:space="0" w:color="auto"/>
            </w:tcBorders>
            <w:shd w:val="clear" w:color="auto" w:fill="auto"/>
            <w:noWrap/>
            <w:vAlign w:val="bottom"/>
            <w:hideMark/>
          </w:tcPr>
          <w:p w14:paraId="471BE0DB" w14:textId="77777777" w:rsidR="00FC7AD7" w:rsidRPr="00170239" w:rsidRDefault="00FC7AD7" w:rsidP="00490784">
            <w:pPr>
              <w:spacing w:after="0"/>
              <w:jc w:val="center"/>
              <w:rPr>
                <w:rFonts w:cs="Arial"/>
                <w:b/>
                <w:bCs/>
                <w:sz w:val="20"/>
                <w:szCs w:val="20"/>
                <w:lang w:eastAsia="cs-CZ"/>
              </w:rPr>
            </w:pPr>
            <w:r w:rsidRPr="00170239">
              <w:rPr>
                <w:rFonts w:cs="Arial"/>
                <w:b/>
                <w:bCs/>
                <w:sz w:val="20"/>
                <w:szCs w:val="20"/>
                <w:lang w:eastAsia="cs-CZ"/>
              </w:rPr>
              <w:t>Popis</w:t>
            </w:r>
          </w:p>
        </w:tc>
      </w:tr>
      <w:tr w:rsidR="00FC7AD7" w:rsidRPr="00170239" w14:paraId="48CE358D" w14:textId="77777777" w:rsidTr="00490784">
        <w:trPr>
          <w:trHeight w:val="255"/>
        </w:trPr>
        <w:tc>
          <w:tcPr>
            <w:tcW w:w="3964"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4C5DADF5" w14:textId="77777777" w:rsidR="00FC7AD7" w:rsidRPr="00170239" w:rsidRDefault="00FC7AD7" w:rsidP="00490784">
            <w:pPr>
              <w:spacing w:after="0"/>
              <w:rPr>
                <w:rFonts w:cs="Arial"/>
                <w:b/>
                <w:bCs/>
                <w:sz w:val="20"/>
                <w:szCs w:val="20"/>
                <w:lang w:eastAsia="cs-CZ"/>
              </w:rPr>
            </w:pPr>
            <w:r w:rsidRPr="00170239">
              <w:rPr>
                <w:rFonts w:cs="Arial"/>
                <w:b/>
                <w:bCs/>
                <w:sz w:val="20"/>
                <w:szCs w:val="20"/>
                <w:lang w:eastAsia="cs-CZ"/>
              </w:rPr>
              <w:t>Request</w:t>
            </w:r>
          </w:p>
        </w:tc>
        <w:tc>
          <w:tcPr>
            <w:tcW w:w="709" w:type="dxa"/>
            <w:tcBorders>
              <w:top w:val="nil"/>
              <w:left w:val="nil"/>
              <w:bottom w:val="single" w:sz="4" w:space="0" w:color="auto"/>
              <w:right w:val="single" w:sz="4" w:space="0" w:color="auto"/>
            </w:tcBorders>
            <w:shd w:val="clear" w:color="auto" w:fill="auto"/>
            <w:noWrap/>
            <w:hideMark/>
          </w:tcPr>
          <w:p w14:paraId="40E77203" w14:textId="77777777" w:rsidR="00FC7AD7" w:rsidRPr="00170239" w:rsidRDefault="00FC7AD7" w:rsidP="00490784">
            <w:pPr>
              <w:spacing w:after="0"/>
              <w:rPr>
                <w:rFonts w:cs="Arial"/>
                <w:sz w:val="20"/>
                <w:szCs w:val="20"/>
                <w:lang w:eastAsia="cs-CZ"/>
              </w:rPr>
            </w:pPr>
            <w:r w:rsidRPr="00170239">
              <w:rPr>
                <w:rFonts w:cs="Arial"/>
                <w:sz w:val="20"/>
                <w:szCs w:val="20"/>
                <w:lang w:eastAsia="cs-CZ"/>
              </w:rPr>
              <w:t> </w:t>
            </w:r>
          </w:p>
        </w:tc>
        <w:tc>
          <w:tcPr>
            <w:tcW w:w="5179" w:type="dxa"/>
            <w:tcBorders>
              <w:top w:val="nil"/>
              <w:left w:val="nil"/>
              <w:bottom w:val="single" w:sz="4" w:space="0" w:color="auto"/>
              <w:right w:val="single" w:sz="4" w:space="0" w:color="auto"/>
            </w:tcBorders>
            <w:shd w:val="clear" w:color="auto" w:fill="auto"/>
            <w:noWrap/>
            <w:hideMark/>
          </w:tcPr>
          <w:p w14:paraId="0A0DA70C" w14:textId="77777777" w:rsidR="00FC7AD7" w:rsidRPr="00170239" w:rsidRDefault="00FC7AD7" w:rsidP="00490784">
            <w:pPr>
              <w:spacing w:after="0"/>
              <w:rPr>
                <w:rFonts w:cs="Arial"/>
                <w:sz w:val="20"/>
                <w:szCs w:val="20"/>
                <w:lang w:eastAsia="cs-CZ"/>
              </w:rPr>
            </w:pPr>
            <w:r w:rsidRPr="00170239">
              <w:rPr>
                <w:rFonts w:cs="Arial"/>
                <w:sz w:val="20"/>
                <w:szCs w:val="20"/>
                <w:lang w:eastAsia="cs-CZ"/>
              </w:rPr>
              <w:t> </w:t>
            </w:r>
          </w:p>
        </w:tc>
      </w:tr>
      <w:tr w:rsidR="00FC7AD7" w:rsidRPr="00170239" w14:paraId="42CEEE20" w14:textId="77777777" w:rsidTr="00E0086C">
        <w:trPr>
          <w:trHeight w:val="255"/>
        </w:trPr>
        <w:tc>
          <w:tcPr>
            <w:tcW w:w="213" w:type="dxa"/>
            <w:tcBorders>
              <w:top w:val="nil"/>
              <w:left w:val="single" w:sz="4" w:space="0" w:color="auto"/>
              <w:bottom w:val="nil"/>
              <w:right w:val="single" w:sz="4" w:space="0" w:color="auto"/>
            </w:tcBorders>
            <w:shd w:val="clear" w:color="auto" w:fill="auto"/>
            <w:noWrap/>
            <w:hideMark/>
          </w:tcPr>
          <w:p w14:paraId="29E932EC" w14:textId="77777777" w:rsidR="00FC7AD7" w:rsidRPr="00170239" w:rsidRDefault="00FC7AD7" w:rsidP="00490784">
            <w:pPr>
              <w:spacing w:after="0"/>
              <w:rPr>
                <w:rFonts w:cs="Arial"/>
                <w:sz w:val="20"/>
                <w:szCs w:val="20"/>
                <w:lang w:eastAsia="cs-CZ"/>
              </w:rPr>
            </w:pPr>
            <w:r w:rsidRPr="00170239">
              <w:rPr>
                <w:rFonts w:cs="Arial"/>
                <w:sz w:val="20"/>
                <w:szCs w:val="20"/>
                <w:lang w:eastAsia="cs-CZ"/>
              </w:rPr>
              <w:t> </w:t>
            </w:r>
          </w:p>
        </w:tc>
        <w:tc>
          <w:tcPr>
            <w:tcW w:w="3043" w:type="dxa"/>
            <w:tcBorders>
              <w:top w:val="single" w:sz="4" w:space="0" w:color="auto"/>
              <w:left w:val="nil"/>
              <w:bottom w:val="single" w:sz="4" w:space="0" w:color="auto"/>
              <w:right w:val="single" w:sz="4" w:space="0" w:color="auto"/>
            </w:tcBorders>
            <w:shd w:val="clear" w:color="auto" w:fill="auto"/>
            <w:noWrap/>
            <w:hideMark/>
          </w:tcPr>
          <w:p w14:paraId="72535342" w14:textId="77777777" w:rsidR="00FC7AD7" w:rsidRPr="00170239" w:rsidRDefault="00FC7AD7" w:rsidP="00490784">
            <w:pPr>
              <w:spacing w:after="0"/>
              <w:rPr>
                <w:rFonts w:cs="Arial"/>
                <w:sz w:val="20"/>
                <w:szCs w:val="20"/>
                <w:lang w:eastAsia="cs-CZ"/>
              </w:rPr>
            </w:pPr>
            <w:r w:rsidRPr="00170239">
              <w:rPr>
                <w:rFonts w:cs="Arial"/>
                <w:sz w:val="20"/>
                <w:szCs w:val="20"/>
                <w:lang w:eastAsia="cs-CZ"/>
              </w:rPr>
              <w:t>SZRID</w:t>
            </w:r>
          </w:p>
        </w:tc>
        <w:tc>
          <w:tcPr>
            <w:tcW w:w="708" w:type="dxa"/>
            <w:tcBorders>
              <w:top w:val="nil"/>
              <w:left w:val="nil"/>
              <w:bottom w:val="nil"/>
              <w:right w:val="single" w:sz="4" w:space="0" w:color="auto"/>
            </w:tcBorders>
            <w:shd w:val="clear" w:color="auto" w:fill="auto"/>
            <w:noWrap/>
            <w:vAlign w:val="bottom"/>
            <w:hideMark/>
          </w:tcPr>
          <w:p w14:paraId="01AE0EC8" w14:textId="77777777" w:rsidR="00FC7AD7" w:rsidRPr="00170239" w:rsidRDefault="00FC7AD7" w:rsidP="00490784">
            <w:pPr>
              <w:spacing w:after="0"/>
              <w:rPr>
                <w:rFonts w:cs="Arial"/>
                <w:sz w:val="20"/>
                <w:szCs w:val="20"/>
                <w:lang w:eastAsia="cs-CZ"/>
              </w:rPr>
            </w:pPr>
            <w:r w:rsidRPr="00170239">
              <w:rPr>
                <w:rFonts w:cs="Arial"/>
                <w:sz w:val="20"/>
                <w:szCs w:val="20"/>
                <w:lang w:eastAsia="cs-CZ"/>
              </w:rPr>
              <w:t>int</w:t>
            </w:r>
          </w:p>
        </w:tc>
        <w:tc>
          <w:tcPr>
            <w:tcW w:w="709" w:type="dxa"/>
            <w:tcBorders>
              <w:top w:val="nil"/>
              <w:left w:val="nil"/>
              <w:bottom w:val="nil"/>
              <w:right w:val="single" w:sz="4" w:space="0" w:color="auto"/>
            </w:tcBorders>
            <w:shd w:val="clear" w:color="auto" w:fill="auto"/>
            <w:noWrap/>
            <w:hideMark/>
          </w:tcPr>
          <w:p w14:paraId="0D79AF41" w14:textId="2F67499C" w:rsidR="00FC7AD7" w:rsidRPr="00170239" w:rsidRDefault="00E0086C" w:rsidP="00490784">
            <w:pPr>
              <w:spacing w:after="0"/>
              <w:rPr>
                <w:rFonts w:cs="Arial"/>
                <w:sz w:val="20"/>
                <w:szCs w:val="20"/>
                <w:lang w:eastAsia="cs-CZ"/>
              </w:rPr>
            </w:pPr>
            <w:r>
              <w:rPr>
                <w:rFonts w:cs="Arial"/>
                <w:sz w:val="20"/>
                <w:szCs w:val="20"/>
                <w:lang w:eastAsia="cs-CZ"/>
              </w:rPr>
              <w:t>0</w:t>
            </w:r>
            <w:r w:rsidR="00FC7AD7" w:rsidRPr="00170239">
              <w:rPr>
                <w:rFonts w:cs="Arial"/>
                <w:sz w:val="20"/>
                <w:szCs w:val="20"/>
                <w:lang w:eastAsia="cs-CZ"/>
              </w:rPr>
              <w:t xml:space="preserve"> - 1</w:t>
            </w:r>
          </w:p>
        </w:tc>
        <w:tc>
          <w:tcPr>
            <w:tcW w:w="5179" w:type="dxa"/>
            <w:tcBorders>
              <w:top w:val="nil"/>
              <w:left w:val="nil"/>
              <w:bottom w:val="nil"/>
              <w:right w:val="single" w:sz="4" w:space="0" w:color="auto"/>
            </w:tcBorders>
            <w:shd w:val="clear" w:color="auto" w:fill="auto"/>
            <w:noWrap/>
            <w:hideMark/>
          </w:tcPr>
          <w:p w14:paraId="1045049E" w14:textId="77777777" w:rsidR="00FC7AD7" w:rsidRPr="00170239" w:rsidRDefault="00FC7AD7" w:rsidP="00490784">
            <w:pPr>
              <w:spacing w:after="0"/>
              <w:rPr>
                <w:rFonts w:cs="Arial"/>
                <w:sz w:val="20"/>
                <w:szCs w:val="20"/>
                <w:lang w:eastAsia="cs-CZ"/>
              </w:rPr>
            </w:pPr>
            <w:r w:rsidRPr="00170239">
              <w:rPr>
                <w:rFonts w:cs="Arial"/>
                <w:sz w:val="20"/>
                <w:szCs w:val="20"/>
                <w:lang w:eastAsia="cs-CZ"/>
              </w:rPr>
              <w:t>SZRID</w:t>
            </w:r>
          </w:p>
        </w:tc>
      </w:tr>
      <w:tr w:rsidR="00E0086C" w:rsidRPr="00170239" w14:paraId="62740857" w14:textId="77777777" w:rsidTr="00E0086C">
        <w:trPr>
          <w:trHeight w:val="255"/>
        </w:trPr>
        <w:tc>
          <w:tcPr>
            <w:tcW w:w="213" w:type="dxa"/>
            <w:tcBorders>
              <w:top w:val="nil"/>
              <w:left w:val="single" w:sz="4" w:space="0" w:color="auto"/>
              <w:bottom w:val="nil"/>
              <w:right w:val="single" w:sz="4" w:space="0" w:color="auto"/>
            </w:tcBorders>
            <w:shd w:val="clear" w:color="auto" w:fill="auto"/>
            <w:noWrap/>
          </w:tcPr>
          <w:p w14:paraId="63A653A5" w14:textId="77777777" w:rsidR="00E0086C" w:rsidRPr="00170239" w:rsidRDefault="00E0086C" w:rsidP="00490784">
            <w:pPr>
              <w:spacing w:after="0"/>
              <w:rPr>
                <w:rFonts w:cs="Arial"/>
                <w:sz w:val="20"/>
                <w:szCs w:val="20"/>
                <w:lang w:eastAsia="cs-CZ"/>
              </w:rPr>
            </w:pPr>
          </w:p>
        </w:tc>
        <w:tc>
          <w:tcPr>
            <w:tcW w:w="3043" w:type="dxa"/>
            <w:tcBorders>
              <w:top w:val="single" w:sz="4" w:space="0" w:color="auto"/>
              <w:left w:val="nil"/>
              <w:bottom w:val="single" w:sz="4" w:space="0" w:color="auto"/>
              <w:right w:val="single" w:sz="4" w:space="0" w:color="auto"/>
            </w:tcBorders>
            <w:shd w:val="clear" w:color="auto" w:fill="auto"/>
            <w:noWrap/>
          </w:tcPr>
          <w:p w14:paraId="7EE3CF62" w14:textId="6C93AC05" w:rsidR="00E0086C" w:rsidRPr="00170239" w:rsidRDefault="00E0086C" w:rsidP="00490784">
            <w:pPr>
              <w:spacing w:after="0"/>
              <w:rPr>
                <w:rFonts w:cs="Arial"/>
                <w:sz w:val="20"/>
                <w:szCs w:val="20"/>
                <w:lang w:eastAsia="cs-CZ"/>
              </w:rPr>
            </w:pPr>
            <w:r>
              <w:rPr>
                <w:rFonts w:cs="Arial"/>
                <w:sz w:val="20"/>
                <w:szCs w:val="20"/>
                <w:lang w:eastAsia="cs-CZ"/>
              </w:rPr>
              <w:t>JI</w:t>
            </w:r>
          </w:p>
        </w:tc>
        <w:tc>
          <w:tcPr>
            <w:tcW w:w="708" w:type="dxa"/>
            <w:tcBorders>
              <w:top w:val="nil"/>
              <w:left w:val="nil"/>
              <w:bottom w:val="nil"/>
              <w:right w:val="single" w:sz="4" w:space="0" w:color="auto"/>
            </w:tcBorders>
            <w:shd w:val="clear" w:color="auto" w:fill="auto"/>
            <w:noWrap/>
            <w:vAlign w:val="bottom"/>
          </w:tcPr>
          <w:p w14:paraId="0497D8C4" w14:textId="0732B820" w:rsidR="00E0086C" w:rsidRPr="00170239" w:rsidRDefault="00E0086C" w:rsidP="00490784">
            <w:pPr>
              <w:spacing w:after="0"/>
              <w:rPr>
                <w:rFonts w:cs="Arial"/>
                <w:sz w:val="20"/>
                <w:szCs w:val="20"/>
                <w:lang w:eastAsia="cs-CZ"/>
              </w:rPr>
            </w:pPr>
            <w:r>
              <w:rPr>
                <w:rFonts w:cs="Arial"/>
                <w:sz w:val="20"/>
                <w:szCs w:val="20"/>
                <w:lang w:eastAsia="cs-CZ"/>
              </w:rPr>
              <w:t>Int</w:t>
            </w:r>
          </w:p>
        </w:tc>
        <w:tc>
          <w:tcPr>
            <w:tcW w:w="709" w:type="dxa"/>
            <w:tcBorders>
              <w:top w:val="nil"/>
              <w:left w:val="nil"/>
              <w:bottom w:val="nil"/>
              <w:right w:val="single" w:sz="4" w:space="0" w:color="auto"/>
            </w:tcBorders>
            <w:shd w:val="clear" w:color="auto" w:fill="auto"/>
            <w:noWrap/>
          </w:tcPr>
          <w:p w14:paraId="50639BE9" w14:textId="768407BB" w:rsidR="00E0086C" w:rsidRDefault="00E0086C" w:rsidP="00490784">
            <w:pPr>
              <w:spacing w:after="0"/>
              <w:rPr>
                <w:rFonts w:cs="Arial"/>
                <w:sz w:val="20"/>
                <w:szCs w:val="20"/>
                <w:lang w:eastAsia="cs-CZ"/>
              </w:rPr>
            </w:pPr>
            <w:r>
              <w:rPr>
                <w:rFonts w:cs="Arial"/>
                <w:sz w:val="20"/>
                <w:szCs w:val="20"/>
                <w:lang w:eastAsia="cs-CZ"/>
              </w:rPr>
              <w:t>0</w:t>
            </w:r>
            <w:r w:rsidRPr="00170239">
              <w:rPr>
                <w:rFonts w:cs="Arial"/>
                <w:sz w:val="20"/>
                <w:szCs w:val="20"/>
                <w:lang w:eastAsia="cs-CZ"/>
              </w:rPr>
              <w:t xml:space="preserve"> </w:t>
            </w:r>
            <w:r>
              <w:rPr>
                <w:rFonts w:cs="Arial"/>
                <w:sz w:val="20"/>
                <w:szCs w:val="20"/>
                <w:lang w:eastAsia="cs-CZ"/>
              </w:rPr>
              <w:t>–</w:t>
            </w:r>
            <w:r w:rsidRPr="00170239">
              <w:rPr>
                <w:rFonts w:cs="Arial"/>
                <w:sz w:val="20"/>
                <w:szCs w:val="20"/>
                <w:lang w:eastAsia="cs-CZ"/>
              </w:rPr>
              <w:t xml:space="preserve"> 1</w:t>
            </w:r>
          </w:p>
        </w:tc>
        <w:tc>
          <w:tcPr>
            <w:tcW w:w="5179" w:type="dxa"/>
            <w:tcBorders>
              <w:top w:val="nil"/>
              <w:left w:val="nil"/>
              <w:bottom w:val="nil"/>
              <w:right w:val="single" w:sz="4" w:space="0" w:color="auto"/>
            </w:tcBorders>
            <w:shd w:val="clear" w:color="auto" w:fill="auto"/>
            <w:noWrap/>
          </w:tcPr>
          <w:p w14:paraId="18612924" w14:textId="01869797" w:rsidR="00E0086C" w:rsidRPr="00170239" w:rsidRDefault="00E0086C" w:rsidP="00490784">
            <w:pPr>
              <w:spacing w:after="0"/>
              <w:rPr>
                <w:rFonts w:cs="Arial"/>
                <w:sz w:val="20"/>
                <w:szCs w:val="20"/>
                <w:lang w:eastAsia="cs-CZ"/>
              </w:rPr>
            </w:pPr>
            <w:r>
              <w:rPr>
                <w:rFonts w:cs="Arial"/>
                <w:sz w:val="20"/>
                <w:szCs w:val="20"/>
                <w:lang w:eastAsia="cs-CZ"/>
              </w:rPr>
              <w:t>JI</w:t>
            </w:r>
          </w:p>
        </w:tc>
      </w:tr>
      <w:tr w:rsidR="00E0086C" w:rsidRPr="00170239" w14:paraId="2AEF613C" w14:textId="77777777" w:rsidTr="00490784">
        <w:trPr>
          <w:trHeight w:val="255"/>
        </w:trPr>
        <w:tc>
          <w:tcPr>
            <w:tcW w:w="213" w:type="dxa"/>
            <w:tcBorders>
              <w:top w:val="nil"/>
              <w:left w:val="single" w:sz="4" w:space="0" w:color="auto"/>
              <w:bottom w:val="single" w:sz="4" w:space="0" w:color="auto"/>
              <w:right w:val="single" w:sz="4" w:space="0" w:color="auto"/>
            </w:tcBorders>
            <w:shd w:val="clear" w:color="auto" w:fill="auto"/>
            <w:noWrap/>
          </w:tcPr>
          <w:p w14:paraId="005C71FE" w14:textId="77777777" w:rsidR="00E0086C" w:rsidRPr="00170239" w:rsidRDefault="00E0086C" w:rsidP="00490784">
            <w:pPr>
              <w:spacing w:after="0"/>
              <w:rPr>
                <w:rFonts w:cs="Arial"/>
                <w:sz w:val="20"/>
                <w:szCs w:val="20"/>
                <w:lang w:eastAsia="cs-CZ"/>
              </w:rPr>
            </w:pPr>
          </w:p>
        </w:tc>
        <w:tc>
          <w:tcPr>
            <w:tcW w:w="3043" w:type="dxa"/>
            <w:tcBorders>
              <w:top w:val="single" w:sz="4" w:space="0" w:color="auto"/>
              <w:left w:val="nil"/>
              <w:bottom w:val="single" w:sz="4" w:space="0" w:color="auto"/>
              <w:right w:val="single" w:sz="4" w:space="0" w:color="auto"/>
            </w:tcBorders>
            <w:shd w:val="clear" w:color="auto" w:fill="auto"/>
            <w:noWrap/>
          </w:tcPr>
          <w:p w14:paraId="758DBA91" w14:textId="6C73802E" w:rsidR="00E0086C" w:rsidRDefault="00E0086C" w:rsidP="00490784">
            <w:pPr>
              <w:spacing w:after="0"/>
              <w:rPr>
                <w:rFonts w:cs="Arial"/>
                <w:sz w:val="20"/>
                <w:szCs w:val="20"/>
                <w:lang w:eastAsia="cs-CZ"/>
              </w:rPr>
            </w:pPr>
            <w:r w:rsidRPr="00170239">
              <w:rPr>
                <w:rFonts w:cs="Arial"/>
                <w:sz w:val="20"/>
                <w:szCs w:val="20"/>
                <w:lang w:eastAsia="cs-CZ"/>
              </w:rPr>
              <w:t>Neplatne</w:t>
            </w:r>
          </w:p>
        </w:tc>
        <w:tc>
          <w:tcPr>
            <w:tcW w:w="708" w:type="dxa"/>
            <w:tcBorders>
              <w:top w:val="nil"/>
              <w:left w:val="nil"/>
              <w:bottom w:val="single" w:sz="4" w:space="0" w:color="auto"/>
              <w:right w:val="single" w:sz="4" w:space="0" w:color="auto"/>
            </w:tcBorders>
            <w:shd w:val="clear" w:color="auto" w:fill="auto"/>
            <w:noWrap/>
            <w:vAlign w:val="bottom"/>
          </w:tcPr>
          <w:p w14:paraId="593B4DB4" w14:textId="3F871E0B" w:rsidR="00E0086C" w:rsidRDefault="00E0086C" w:rsidP="00490784">
            <w:pPr>
              <w:spacing w:after="0"/>
              <w:rPr>
                <w:rFonts w:cs="Arial"/>
                <w:sz w:val="20"/>
                <w:szCs w:val="20"/>
                <w:lang w:eastAsia="cs-CZ"/>
              </w:rPr>
            </w:pPr>
            <w:r>
              <w:rPr>
                <w:rFonts w:cs="Arial"/>
                <w:sz w:val="20"/>
                <w:szCs w:val="20"/>
                <w:lang w:eastAsia="cs-CZ"/>
              </w:rPr>
              <w:t>Bool</w:t>
            </w:r>
          </w:p>
        </w:tc>
        <w:tc>
          <w:tcPr>
            <w:tcW w:w="709" w:type="dxa"/>
            <w:tcBorders>
              <w:top w:val="nil"/>
              <w:left w:val="nil"/>
              <w:bottom w:val="single" w:sz="4" w:space="0" w:color="auto"/>
              <w:right w:val="single" w:sz="4" w:space="0" w:color="auto"/>
            </w:tcBorders>
            <w:shd w:val="clear" w:color="auto" w:fill="auto"/>
            <w:noWrap/>
          </w:tcPr>
          <w:p w14:paraId="5320D25F" w14:textId="6E18AE52" w:rsidR="00E0086C" w:rsidRDefault="00E0086C" w:rsidP="00490784">
            <w:pPr>
              <w:spacing w:after="0"/>
              <w:rPr>
                <w:rFonts w:cs="Arial"/>
                <w:sz w:val="20"/>
                <w:szCs w:val="20"/>
                <w:lang w:eastAsia="cs-CZ"/>
              </w:rPr>
            </w:pPr>
            <w:r>
              <w:rPr>
                <w:rFonts w:cs="Arial"/>
                <w:sz w:val="20"/>
                <w:szCs w:val="20"/>
                <w:lang w:eastAsia="cs-CZ"/>
              </w:rPr>
              <w:t>0 – 1</w:t>
            </w:r>
          </w:p>
        </w:tc>
        <w:tc>
          <w:tcPr>
            <w:tcW w:w="5179" w:type="dxa"/>
            <w:tcBorders>
              <w:top w:val="nil"/>
              <w:left w:val="nil"/>
              <w:bottom w:val="single" w:sz="4" w:space="0" w:color="auto"/>
              <w:right w:val="single" w:sz="4" w:space="0" w:color="auto"/>
            </w:tcBorders>
            <w:shd w:val="clear" w:color="auto" w:fill="auto"/>
            <w:noWrap/>
          </w:tcPr>
          <w:p w14:paraId="2D337A81" w14:textId="4839766A" w:rsidR="00E0086C" w:rsidRDefault="00E0086C" w:rsidP="00490784">
            <w:pPr>
              <w:spacing w:after="0"/>
              <w:rPr>
                <w:rFonts w:cs="Arial"/>
                <w:sz w:val="20"/>
                <w:szCs w:val="20"/>
                <w:lang w:eastAsia="cs-CZ"/>
              </w:rPr>
            </w:pPr>
            <w:r w:rsidRPr="00170239">
              <w:rPr>
                <w:rFonts w:cs="Arial"/>
                <w:sz w:val="20"/>
                <w:szCs w:val="20"/>
                <w:lang w:eastAsia="cs-CZ"/>
              </w:rPr>
              <w:t>Vyhledat i neplatné činnosti. Pokud je zadáno True tak systém vrátí i data ukončeného podnikatele - bez činností.</w:t>
            </w:r>
          </w:p>
        </w:tc>
      </w:tr>
    </w:tbl>
    <w:p w14:paraId="4BFBBDCE" w14:textId="0871D53B" w:rsidR="00FC7AD7" w:rsidRDefault="00FC7AD7" w:rsidP="00170239"/>
    <w:p w14:paraId="120DFFC5" w14:textId="77777777" w:rsidR="00FC7AD7" w:rsidRDefault="00FC7AD7" w:rsidP="00170239"/>
    <w:p w14:paraId="1604263A" w14:textId="664BAA0E" w:rsidR="00170239" w:rsidRDefault="00170239" w:rsidP="00170239">
      <w:pPr>
        <w:pStyle w:val="Nadpis3"/>
      </w:pPr>
      <w:r>
        <w:lastRenderedPageBreak/>
        <w:t>Specifikace response</w:t>
      </w:r>
    </w:p>
    <w:tbl>
      <w:tblPr>
        <w:tblW w:w="9781" w:type="dxa"/>
        <w:tblInd w:w="-5" w:type="dxa"/>
        <w:tblCellMar>
          <w:left w:w="70" w:type="dxa"/>
          <w:right w:w="70" w:type="dxa"/>
        </w:tblCellMar>
        <w:tblLook w:val="04A0" w:firstRow="1" w:lastRow="0" w:firstColumn="1" w:lastColumn="0" w:noHBand="0" w:noVBand="1"/>
      </w:tblPr>
      <w:tblGrid>
        <w:gridCol w:w="240"/>
        <w:gridCol w:w="327"/>
        <w:gridCol w:w="284"/>
        <w:gridCol w:w="425"/>
        <w:gridCol w:w="2460"/>
        <w:gridCol w:w="517"/>
        <w:gridCol w:w="850"/>
        <w:gridCol w:w="709"/>
        <w:gridCol w:w="3969"/>
      </w:tblGrid>
      <w:tr w:rsidR="00170239" w:rsidRPr="00170239" w14:paraId="43095D4F" w14:textId="77777777" w:rsidTr="003C6551">
        <w:trPr>
          <w:trHeight w:val="255"/>
        </w:trPr>
        <w:tc>
          <w:tcPr>
            <w:tcW w:w="5103" w:type="dxa"/>
            <w:gridSpan w:val="7"/>
            <w:tcBorders>
              <w:top w:val="single" w:sz="4" w:space="0" w:color="auto"/>
              <w:left w:val="single" w:sz="4" w:space="0" w:color="auto"/>
              <w:bottom w:val="single" w:sz="4" w:space="0" w:color="auto"/>
              <w:right w:val="single" w:sz="4" w:space="0" w:color="auto"/>
            </w:tcBorders>
            <w:shd w:val="clear" w:color="auto" w:fill="auto"/>
            <w:noWrap/>
            <w:hideMark/>
          </w:tcPr>
          <w:p w14:paraId="079CF564" w14:textId="77777777" w:rsidR="00170239" w:rsidRPr="00170239" w:rsidRDefault="00170239" w:rsidP="00170239">
            <w:pPr>
              <w:spacing w:after="0"/>
              <w:rPr>
                <w:rFonts w:cs="Arial"/>
                <w:b/>
                <w:bCs/>
                <w:sz w:val="20"/>
                <w:szCs w:val="20"/>
                <w:lang w:eastAsia="cs-CZ"/>
              </w:rPr>
            </w:pPr>
            <w:r w:rsidRPr="00170239">
              <w:rPr>
                <w:rFonts w:cs="Arial"/>
                <w:b/>
                <w:bCs/>
                <w:sz w:val="20"/>
                <w:szCs w:val="20"/>
                <w:lang w:eastAsia="cs-CZ"/>
              </w:rPr>
              <w:t>Response</w:t>
            </w:r>
          </w:p>
        </w:tc>
        <w:tc>
          <w:tcPr>
            <w:tcW w:w="709" w:type="dxa"/>
            <w:tcBorders>
              <w:top w:val="single" w:sz="4" w:space="0" w:color="auto"/>
              <w:left w:val="nil"/>
              <w:bottom w:val="single" w:sz="4" w:space="0" w:color="auto"/>
              <w:right w:val="single" w:sz="4" w:space="0" w:color="auto"/>
            </w:tcBorders>
            <w:shd w:val="clear" w:color="auto" w:fill="auto"/>
            <w:noWrap/>
            <w:hideMark/>
          </w:tcPr>
          <w:p w14:paraId="2B7EBB4C" w14:textId="77777777" w:rsidR="00170239" w:rsidRPr="00170239" w:rsidRDefault="00170239" w:rsidP="00170239">
            <w:pPr>
              <w:spacing w:after="0"/>
              <w:rPr>
                <w:rFonts w:cs="Arial"/>
                <w:sz w:val="20"/>
                <w:szCs w:val="20"/>
                <w:lang w:eastAsia="cs-CZ"/>
              </w:rPr>
            </w:pPr>
            <w:r w:rsidRPr="00170239">
              <w:rPr>
                <w:rFonts w:cs="Arial"/>
                <w:sz w:val="20"/>
                <w:szCs w:val="20"/>
                <w:lang w:eastAsia="cs-CZ"/>
              </w:rPr>
              <w:t> </w:t>
            </w:r>
          </w:p>
        </w:tc>
        <w:tc>
          <w:tcPr>
            <w:tcW w:w="3969" w:type="dxa"/>
            <w:tcBorders>
              <w:top w:val="single" w:sz="4" w:space="0" w:color="auto"/>
              <w:left w:val="nil"/>
              <w:bottom w:val="single" w:sz="4" w:space="0" w:color="auto"/>
              <w:right w:val="single" w:sz="4" w:space="0" w:color="auto"/>
            </w:tcBorders>
            <w:shd w:val="clear" w:color="auto" w:fill="auto"/>
            <w:noWrap/>
            <w:hideMark/>
          </w:tcPr>
          <w:p w14:paraId="37E40E67" w14:textId="77777777" w:rsidR="00170239" w:rsidRPr="00170239" w:rsidRDefault="00170239" w:rsidP="00170239">
            <w:pPr>
              <w:spacing w:after="0"/>
              <w:rPr>
                <w:rFonts w:cs="Arial"/>
                <w:sz w:val="20"/>
                <w:szCs w:val="20"/>
                <w:lang w:eastAsia="cs-CZ"/>
              </w:rPr>
            </w:pPr>
            <w:r w:rsidRPr="00170239">
              <w:rPr>
                <w:rFonts w:cs="Arial"/>
                <w:sz w:val="20"/>
                <w:szCs w:val="20"/>
                <w:lang w:eastAsia="cs-CZ"/>
              </w:rPr>
              <w:t> </w:t>
            </w:r>
          </w:p>
        </w:tc>
      </w:tr>
      <w:tr w:rsidR="00170239" w:rsidRPr="00170239" w14:paraId="7576D189" w14:textId="77777777" w:rsidTr="003C6551">
        <w:trPr>
          <w:trHeight w:val="255"/>
        </w:trPr>
        <w:tc>
          <w:tcPr>
            <w:tcW w:w="240" w:type="dxa"/>
            <w:tcBorders>
              <w:top w:val="nil"/>
              <w:left w:val="single" w:sz="4" w:space="0" w:color="auto"/>
              <w:bottom w:val="single" w:sz="4" w:space="0" w:color="auto"/>
              <w:right w:val="single" w:sz="4" w:space="0" w:color="auto"/>
            </w:tcBorders>
            <w:shd w:val="clear" w:color="auto" w:fill="auto"/>
            <w:noWrap/>
            <w:hideMark/>
          </w:tcPr>
          <w:p w14:paraId="594D7C02" w14:textId="77777777" w:rsidR="00170239" w:rsidRPr="00170239" w:rsidRDefault="00170239" w:rsidP="00170239">
            <w:pPr>
              <w:spacing w:after="0"/>
              <w:rPr>
                <w:rFonts w:cs="Arial"/>
                <w:sz w:val="20"/>
                <w:szCs w:val="20"/>
                <w:lang w:eastAsia="cs-CZ"/>
              </w:rPr>
            </w:pPr>
            <w:r w:rsidRPr="00170239">
              <w:rPr>
                <w:rFonts w:cs="Arial"/>
                <w:sz w:val="20"/>
                <w:szCs w:val="20"/>
                <w:lang w:eastAsia="cs-CZ"/>
              </w:rPr>
              <w:t> </w:t>
            </w:r>
          </w:p>
        </w:tc>
        <w:tc>
          <w:tcPr>
            <w:tcW w:w="4863" w:type="dxa"/>
            <w:gridSpan w:val="6"/>
            <w:tcBorders>
              <w:top w:val="single" w:sz="4" w:space="0" w:color="auto"/>
              <w:left w:val="nil"/>
              <w:bottom w:val="single" w:sz="4" w:space="0" w:color="auto"/>
              <w:right w:val="single" w:sz="4" w:space="0" w:color="auto"/>
            </w:tcBorders>
            <w:shd w:val="clear" w:color="auto" w:fill="auto"/>
            <w:noWrap/>
            <w:hideMark/>
          </w:tcPr>
          <w:p w14:paraId="0C9B508A" w14:textId="77777777" w:rsidR="00170239" w:rsidRPr="00170239" w:rsidRDefault="00170239" w:rsidP="00170239">
            <w:pPr>
              <w:spacing w:after="0"/>
              <w:rPr>
                <w:rFonts w:cs="Arial"/>
                <w:sz w:val="20"/>
                <w:szCs w:val="20"/>
                <w:lang w:eastAsia="cs-CZ"/>
              </w:rPr>
            </w:pPr>
            <w:r w:rsidRPr="00170239">
              <w:rPr>
                <w:rFonts w:cs="Arial"/>
                <w:sz w:val="20"/>
                <w:szCs w:val="20"/>
                <w:lang w:eastAsia="cs-CZ"/>
              </w:rPr>
              <w:t>DetailZemPodnikatele</w:t>
            </w:r>
          </w:p>
        </w:tc>
        <w:tc>
          <w:tcPr>
            <w:tcW w:w="709" w:type="dxa"/>
            <w:tcBorders>
              <w:top w:val="nil"/>
              <w:left w:val="nil"/>
              <w:bottom w:val="single" w:sz="4" w:space="0" w:color="auto"/>
              <w:right w:val="single" w:sz="4" w:space="0" w:color="auto"/>
            </w:tcBorders>
            <w:shd w:val="clear" w:color="auto" w:fill="auto"/>
            <w:noWrap/>
            <w:hideMark/>
          </w:tcPr>
          <w:p w14:paraId="3D6D829E" w14:textId="77777777" w:rsidR="00170239" w:rsidRPr="00170239" w:rsidRDefault="00170239" w:rsidP="00170239">
            <w:pPr>
              <w:spacing w:after="0"/>
              <w:rPr>
                <w:rFonts w:cs="Arial"/>
                <w:sz w:val="20"/>
                <w:szCs w:val="20"/>
                <w:lang w:eastAsia="cs-CZ"/>
              </w:rPr>
            </w:pPr>
            <w:r w:rsidRPr="00170239">
              <w:rPr>
                <w:rFonts w:cs="Arial"/>
                <w:sz w:val="20"/>
                <w:szCs w:val="20"/>
                <w:lang w:eastAsia="cs-CZ"/>
              </w:rPr>
              <w:t>0 - N</w:t>
            </w:r>
          </w:p>
        </w:tc>
        <w:tc>
          <w:tcPr>
            <w:tcW w:w="3969" w:type="dxa"/>
            <w:tcBorders>
              <w:top w:val="nil"/>
              <w:left w:val="nil"/>
              <w:bottom w:val="single" w:sz="4" w:space="0" w:color="auto"/>
              <w:right w:val="single" w:sz="4" w:space="0" w:color="auto"/>
            </w:tcBorders>
            <w:shd w:val="clear" w:color="auto" w:fill="auto"/>
            <w:noWrap/>
            <w:hideMark/>
          </w:tcPr>
          <w:p w14:paraId="2D38C1FD" w14:textId="264A2347" w:rsidR="00170239" w:rsidRPr="00170239" w:rsidRDefault="00170239" w:rsidP="00170239">
            <w:pPr>
              <w:spacing w:after="0"/>
              <w:rPr>
                <w:rFonts w:cs="Arial"/>
                <w:sz w:val="20"/>
                <w:szCs w:val="20"/>
                <w:lang w:eastAsia="cs-CZ"/>
              </w:rPr>
            </w:pPr>
            <w:r w:rsidRPr="00170239">
              <w:rPr>
                <w:rFonts w:cs="Arial"/>
                <w:sz w:val="20"/>
                <w:szCs w:val="20"/>
                <w:lang w:eastAsia="cs-CZ"/>
              </w:rPr>
              <w:t>Element podnikatelů</w:t>
            </w:r>
            <w:r w:rsidR="00C0589C">
              <w:rPr>
                <w:rFonts w:cs="Arial"/>
                <w:sz w:val="20"/>
                <w:szCs w:val="20"/>
                <w:lang w:eastAsia="cs-CZ"/>
              </w:rPr>
              <w:t xml:space="preserve"> </w:t>
            </w:r>
            <w:r w:rsidR="00C0589C" w:rsidRPr="00FC7AD7">
              <w:rPr>
                <w:rFonts w:cs="Arial"/>
                <w:b/>
                <w:sz w:val="20"/>
                <w:szCs w:val="20"/>
                <w:lang w:eastAsia="cs-CZ"/>
              </w:rPr>
              <w:t>(zdroj REP_GDPZDR01A</w:t>
            </w:r>
          </w:p>
        </w:tc>
      </w:tr>
      <w:tr w:rsidR="00170239" w:rsidRPr="00170239" w14:paraId="0F0400AD" w14:textId="77777777" w:rsidTr="003C6551">
        <w:trPr>
          <w:trHeight w:val="255"/>
        </w:trPr>
        <w:tc>
          <w:tcPr>
            <w:tcW w:w="240" w:type="dxa"/>
            <w:tcBorders>
              <w:top w:val="nil"/>
              <w:left w:val="single" w:sz="4" w:space="0" w:color="auto"/>
              <w:bottom w:val="single" w:sz="4" w:space="0" w:color="auto"/>
              <w:right w:val="single" w:sz="4" w:space="0" w:color="auto"/>
            </w:tcBorders>
            <w:shd w:val="clear" w:color="auto" w:fill="auto"/>
            <w:noWrap/>
            <w:hideMark/>
          </w:tcPr>
          <w:p w14:paraId="6A5171AC" w14:textId="77777777" w:rsidR="00170239" w:rsidRPr="00170239" w:rsidRDefault="00170239" w:rsidP="00170239">
            <w:pPr>
              <w:spacing w:after="0"/>
              <w:rPr>
                <w:rFonts w:cs="Arial"/>
                <w:sz w:val="20"/>
                <w:szCs w:val="20"/>
                <w:lang w:eastAsia="cs-CZ"/>
              </w:rPr>
            </w:pPr>
            <w:r w:rsidRPr="00170239">
              <w:rPr>
                <w:rFonts w:cs="Arial"/>
                <w:sz w:val="20"/>
                <w:szCs w:val="20"/>
                <w:lang w:eastAsia="cs-CZ"/>
              </w:rPr>
              <w:t> </w:t>
            </w:r>
          </w:p>
        </w:tc>
        <w:tc>
          <w:tcPr>
            <w:tcW w:w="327" w:type="dxa"/>
            <w:tcBorders>
              <w:top w:val="nil"/>
              <w:left w:val="nil"/>
              <w:bottom w:val="single" w:sz="4" w:space="0" w:color="auto"/>
              <w:right w:val="single" w:sz="4" w:space="0" w:color="auto"/>
            </w:tcBorders>
            <w:shd w:val="clear" w:color="auto" w:fill="auto"/>
            <w:noWrap/>
            <w:hideMark/>
          </w:tcPr>
          <w:p w14:paraId="5182CBE5" w14:textId="77777777" w:rsidR="00170239" w:rsidRPr="00170239" w:rsidRDefault="00170239" w:rsidP="00170239">
            <w:pPr>
              <w:spacing w:after="0"/>
              <w:rPr>
                <w:rFonts w:cs="Arial"/>
                <w:sz w:val="20"/>
                <w:szCs w:val="20"/>
                <w:lang w:eastAsia="cs-CZ"/>
              </w:rPr>
            </w:pPr>
            <w:r w:rsidRPr="00170239">
              <w:rPr>
                <w:rFonts w:cs="Arial"/>
                <w:sz w:val="20"/>
                <w:szCs w:val="20"/>
                <w:lang w:eastAsia="cs-CZ"/>
              </w:rPr>
              <w:t> </w:t>
            </w:r>
          </w:p>
        </w:tc>
        <w:tc>
          <w:tcPr>
            <w:tcW w:w="3686" w:type="dxa"/>
            <w:gridSpan w:val="4"/>
            <w:tcBorders>
              <w:top w:val="single" w:sz="4" w:space="0" w:color="auto"/>
              <w:left w:val="nil"/>
              <w:bottom w:val="single" w:sz="4" w:space="0" w:color="auto"/>
              <w:right w:val="single" w:sz="4" w:space="0" w:color="auto"/>
            </w:tcBorders>
            <w:shd w:val="clear" w:color="auto" w:fill="auto"/>
            <w:noWrap/>
            <w:hideMark/>
          </w:tcPr>
          <w:p w14:paraId="21D4E610" w14:textId="77777777" w:rsidR="00170239" w:rsidRPr="00170239" w:rsidRDefault="00170239" w:rsidP="00170239">
            <w:pPr>
              <w:spacing w:after="0"/>
              <w:rPr>
                <w:rFonts w:cs="Arial"/>
                <w:sz w:val="20"/>
                <w:szCs w:val="20"/>
                <w:lang w:eastAsia="cs-CZ"/>
              </w:rPr>
            </w:pPr>
            <w:r w:rsidRPr="00170239">
              <w:rPr>
                <w:rFonts w:cs="Arial"/>
                <w:sz w:val="20"/>
                <w:szCs w:val="20"/>
                <w:lang w:eastAsia="cs-CZ"/>
              </w:rPr>
              <w:t>SZRID</w:t>
            </w:r>
          </w:p>
        </w:tc>
        <w:tc>
          <w:tcPr>
            <w:tcW w:w="850" w:type="dxa"/>
            <w:tcBorders>
              <w:top w:val="nil"/>
              <w:left w:val="nil"/>
              <w:bottom w:val="single" w:sz="4" w:space="0" w:color="auto"/>
              <w:right w:val="single" w:sz="4" w:space="0" w:color="auto"/>
            </w:tcBorders>
            <w:shd w:val="clear" w:color="auto" w:fill="auto"/>
            <w:noWrap/>
            <w:vAlign w:val="bottom"/>
            <w:hideMark/>
          </w:tcPr>
          <w:p w14:paraId="7F8AAD6E" w14:textId="6CB29AEE" w:rsidR="00170239" w:rsidRPr="00170239" w:rsidRDefault="00E0086C" w:rsidP="00170239">
            <w:pPr>
              <w:spacing w:after="0"/>
              <w:rPr>
                <w:rFonts w:cs="Arial"/>
                <w:sz w:val="20"/>
                <w:szCs w:val="20"/>
                <w:lang w:eastAsia="cs-CZ"/>
              </w:rPr>
            </w:pPr>
            <w:r>
              <w:rPr>
                <w:rFonts w:cs="Arial"/>
                <w:sz w:val="20"/>
                <w:szCs w:val="20"/>
                <w:lang w:eastAsia="cs-CZ"/>
              </w:rPr>
              <w:t>Int</w:t>
            </w:r>
          </w:p>
        </w:tc>
        <w:tc>
          <w:tcPr>
            <w:tcW w:w="709" w:type="dxa"/>
            <w:tcBorders>
              <w:top w:val="nil"/>
              <w:left w:val="nil"/>
              <w:bottom w:val="single" w:sz="4" w:space="0" w:color="auto"/>
              <w:right w:val="single" w:sz="4" w:space="0" w:color="auto"/>
            </w:tcBorders>
            <w:shd w:val="clear" w:color="auto" w:fill="auto"/>
            <w:noWrap/>
            <w:hideMark/>
          </w:tcPr>
          <w:p w14:paraId="062C48F4" w14:textId="77777777" w:rsidR="00170239" w:rsidRPr="00C0589C" w:rsidRDefault="00170239" w:rsidP="00170239">
            <w:pPr>
              <w:spacing w:after="0"/>
              <w:rPr>
                <w:rFonts w:cs="Arial"/>
                <w:sz w:val="20"/>
                <w:szCs w:val="20"/>
                <w:lang w:eastAsia="cs-CZ"/>
              </w:rPr>
            </w:pPr>
            <w:r w:rsidRPr="00C0589C">
              <w:rPr>
                <w:rFonts w:cs="Arial"/>
                <w:sz w:val="20"/>
                <w:szCs w:val="20"/>
                <w:lang w:eastAsia="cs-CZ"/>
              </w:rPr>
              <w:t>0 - 1</w:t>
            </w:r>
          </w:p>
        </w:tc>
        <w:tc>
          <w:tcPr>
            <w:tcW w:w="3969" w:type="dxa"/>
            <w:tcBorders>
              <w:top w:val="nil"/>
              <w:left w:val="nil"/>
              <w:bottom w:val="single" w:sz="4" w:space="0" w:color="auto"/>
              <w:right w:val="single" w:sz="4" w:space="0" w:color="auto"/>
            </w:tcBorders>
            <w:shd w:val="clear" w:color="auto" w:fill="auto"/>
            <w:noWrap/>
            <w:hideMark/>
          </w:tcPr>
          <w:p w14:paraId="6BF77302" w14:textId="77777777" w:rsidR="00170239" w:rsidRPr="00170239" w:rsidRDefault="00170239" w:rsidP="00170239">
            <w:pPr>
              <w:spacing w:after="0"/>
              <w:rPr>
                <w:rFonts w:cs="Arial"/>
                <w:sz w:val="20"/>
                <w:szCs w:val="20"/>
                <w:lang w:eastAsia="cs-CZ"/>
              </w:rPr>
            </w:pPr>
            <w:r w:rsidRPr="00170239">
              <w:rPr>
                <w:rFonts w:cs="Arial"/>
                <w:sz w:val="20"/>
                <w:szCs w:val="20"/>
                <w:lang w:eastAsia="cs-CZ"/>
              </w:rPr>
              <w:t> </w:t>
            </w:r>
          </w:p>
        </w:tc>
      </w:tr>
      <w:tr w:rsidR="00170239" w:rsidRPr="00170239" w14:paraId="796BE317" w14:textId="77777777" w:rsidTr="003C6551">
        <w:trPr>
          <w:trHeight w:val="255"/>
        </w:trPr>
        <w:tc>
          <w:tcPr>
            <w:tcW w:w="240" w:type="dxa"/>
            <w:tcBorders>
              <w:top w:val="nil"/>
              <w:left w:val="single" w:sz="4" w:space="0" w:color="auto"/>
              <w:bottom w:val="single" w:sz="4" w:space="0" w:color="auto"/>
              <w:right w:val="single" w:sz="4" w:space="0" w:color="auto"/>
            </w:tcBorders>
            <w:shd w:val="clear" w:color="auto" w:fill="auto"/>
            <w:noWrap/>
            <w:hideMark/>
          </w:tcPr>
          <w:p w14:paraId="279AA485" w14:textId="77777777" w:rsidR="00170239" w:rsidRPr="00170239" w:rsidRDefault="00170239" w:rsidP="00170239">
            <w:pPr>
              <w:spacing w:after="0"/>
              <w:rPr>
                <w:rFonts w:cs="Arial"/>
                <w:sz w:val="20"/>
                <w:szCs w:val="20"/>
                <w:lang w:eastAsia="cs-CZ"/>
              </w:rPr>
            </w:pPr>
            <w:r w:rsidRPr="00170239">
              <w:rPr>
                <w:rFonts w:cs="Arial"/>
                <w:sz w:val="20"/>
                <w:szCs w:val="20"/>
                <w:lang w:eastAsia="cs-CZ"/>
              </w:rPr>
              <w:t> </w:t>
            </w:r>
          </w:p>
        </w:tc>
        <w:tc>
          <w:tcPr>
            <w:tcW w:w="327" w:type="dxa"/>
            <w:tcBorders>
              <w:top w:val="nil"/>
              <w:left w:val="nil"/>
              <w:bottom w:val="single" w:sz="4" w:space="0" w:color="auto"/>
              <w:right w:val="single" w:sz="4" w:space="0" w:color="auto"/>
            </w:tcBorders>
            <w:shd w:val="clear" w:color="auto" w:fill="auto"/>
            <w:noWrap/>
            <w:hideMark/>
          </w:tcPr>
          <w:p w14:paraId="72A65A94" w14:textId="77777777" w:rsidR="00170239" w:rsidRPr="00170239" w:rsidRDefault="00170239" w:rsidP="00170239">
            <w:pPr>
              <w:spacing w:after="0"/>
              <w:rPr>
                <w:rFonts w:cs="Arial"/>
                <w:sz w:val="20"/>
                <w:szCs w:val="20"/>
                <w:lang w:eastAsia="cs-CZ"/>
              </w:rPr>
            </w:pPr>
            <w:r w:rsidRPr="00170239">
              <w:rPr>
                <w:rFonts w:cs="Arial"/>
                <w:sz w:val="20"/>
                <w:szCs w:val="20"/>
                <w:lang w:eastAsia="cs-CZ"/>
              </w:rPr>
              <w:t> </w:t>
            </w:r>
          </w:p>
        </w:tc>
        <w:tc>
          <w:tcPr>
            <w:tcW w:w="3686" w:type="dxa"/>
            <w:gridSpan w:val="4"/>
            <w:tcBorders>
              <w:top w:val="single" w:sz="4" w:space="0" w:color="auto"/>
              <w:left w:val="nil"/>
              <w:bottom w:val="single" w:sz="4" w:space="0" w:color="auto"/>
              <w:right w:val="single" w:sz="4" w:space="0" w:color="auto"/>
            </w:tcBorders>
            <w:shd w:val="clear" w:color="auto" w:fill="auto"/>
            <w:noWrap/>
            <w:hideMark/>
          </w:tcPr>
          <w:p w14:paraId="72EDDEEB" w14:textId="77777777" w:rsidR="00170239" w:rsidRPr="00170239" w:rsidRDefault="00170239" w:rsidP="00170239">
            <w:pPr>
              <w:spacing w:after="0"/>
              <w:rPr>
                <w:rFonts w:cs="Arial"/>
                <w:sz w:val="20"/>
                <w:szCs w:val="20"/>
                <w:lang w:eastAsia="cs-CZ"/>
              </w:rPr>
            </w:pPr>
            <w:r w:rsidRPr="00170239">
              <w:rPr>
                <w:rFonts w:cs="Arial"/>
                <w:sz w:val="20"/>
                <w:szCs w:val="20"/>
                <w:lang w:eastAsia="cs-CZ"/>
              </w:rPr>
              <w:t>AdresaKod</w:t>
            </w:r>
          </w:p>
        </w:tc>
        <w:tc>
          <w:tcPr>
            <w:tcW w:w="850" w:type="dxa"/>
            <w:tcBorders>
              <w:top w:val="nil"/>
              <w:left w:val="nil"/>
              <w:bottom w:val="single" w:sz="4" w:space="0" w:color="auto"/>
              <w:right w:val="single" w:sz="4" w:space="0" w:color="auto"/>
            </w:tcBorders>
            <w:shd w:val="clear" w:color="auto" w:fill="auto"/>
            <w:noWrap/>
            <w:vAlign w:val="bottom"/>
            <w:hideMark/>
          </w:tcPr>
          <w:p w14:paraId="2A8DC0A7" w14:textId="77777777" w:rsidR="00170239" w:rsidRPr="00170239" w:rsidRDefault="00170239" w:rsidP="00170239">
            <w:pPr>
              <w:spacing w:after="0"/>
              <w:rPr>
                <w:rFonts w:cs="Arial"/>
                <w:sz w:val="20"/>
                <w:szCs w:val="20"/>
                <w:lang w:eastAsia="cs-CZ"/>
              </w:rPr>
            </w:pPr>
            <w:r w:rsidRPr="00170239">
              <w:rPr>
                <w:rFonts w:cs="Arial"/>
                <w:sz w:val="20"/>
                <w:szCs w:val="20"/>
                <w:lang w:eastAsia="cs-CZ"/>
              </w:rPr>
              <w:t>Int</w:t>
            </w:r>
          </w:p>
        </w:tc>
        <w:tc>
          <w:tcPr>
            <w:tcW w:w="709" w:type="dxa"/>
            <w:tcBorders>
              <w:top w:val="nil"/>
              <w:left w:val="nil"/>
              <w:bottom w:val="single" w:sz="4" w:space="0" w:color="auto"/>
              <w:right w:val="single" w:sz="4" w:space="0" w:color="auto"/>
            </w:tcBorders>
            <w:shd w:val="clear" w:color="auto" w:fill="auto"/>
            <w:noWrap/>
            <w:hideMark/>
          </w:tcPr>
          <w:p w14:paraId="1B249412" w14:textId="77777777" w:rsidR="00170239" w:rsidRPr="00C0589C" w:rsidRDefault="00170239" w:rsidP="00170239">
            <w:pPr>
              <w:spacing w:after="0"/>
              <w:rPr>
                <w:rFonts w:cs="Arial"/>
                <w:sz w:val="20"/>
                <w:szCs w:val="20"/>
                <w:lang w:eastAsia="cs-CZ"/>
              </w:rPr>
            </w:pPr>
            <w:r w:rsidRPr="00C0589C">
              <w:rPr>
                <w:rFonts w:cs="Arial"/>
                <w:sz w:val="20"/>
                <w:szCs w:val="20"/>
                <w:lang w:eastAsia="cs-CZ"/>
              </w:rPr>
              <w:t>0 - 1</w:t>
            </w:r>
          </w:p>
        </w:tc>
        <w:tc>
          <w:tcPr>
            <w:tcW w:w="3969" w:type="dxa"/>
            <w:tcBorders>
              <w:top w:val="nil"/>
              <w:left w:val="nil"/>
              <w:bottom w:val="single" w:sz="4" w:space="0" w:color="auto"/>
              <w:right w:val="single" w:sz="4" w:space="0" w:color="auto"/>
            </w:tcBorders>
            <w:shd w:val="clear" w:color="auto" w:fill="auto"/>
            <w:noWrap/>
            <w:hideMark/>
          </w:tcPr>
          <w:p w14:paraId="6551425D" w14:textId="77777777" w:rsidR="00170239" w:rsidRPr="00170239" w:rsidRDefault="00170239" w:rsidP="00170239">
            <w:pPr>
              <w:spacing w:after="0"/>
              <w:rPr>
                <w:rFonts w:cs="Arial"/>
                <w:sz w:val="20"/>
                <w:szCs w:val="20"/>
                <w:lang w:eastAsia="cs-CZ"/>
              </w:rPr>
            </w:pPr>
            <w:r w:rsidRPr="00170239">
              <w:rPr>
                <w:rFonts w:cs="Arial"/>
                <w:sz w:val="20"/>
                <w:szCs w:val="20"/>
                <w:lang w:eastAsia="cs-CZ"/>
              </w:rPr>
              <w:t>Adresa  trv. bydliště/sídla 100 ze SZR - ruian kod</w:t>
            </w:r>
          </w:p>
        </w:tc>
      </w:tr>
      <w:tr w:rsidR="00170239" w:rsidRPr="00170239" w14:paraId="37A9D30C" w14:textId="77777777" w:rsidTr="003C6551">
        <w:trPr>
          <w:trHeight w:val="255"/>
        </w:trPr>
        <w:tc>
          <w:tcPr>
            <w:tcW w:w="240" w:type="dxa"/>
            <w:tcBorders>
              <w:top w:val="nil"/>
              <w:left w:val="single" w:sz="4" w:space="0" w:color="auto"/>
              <w:bottom w:val="single" w:sz="4" w:space="0" w:color="auto"/>
              <w:right w:val="single" w:sz="4" w:space="0" w:color="auto"/>
            </w:tcBorders>
            <w:shd w:val="clear" w:color="auto" w:fill="auto"/>
            <w:noWrap/>
            <w:hideMark/>
          </w:tcPr>
          <w:p w14:paraId="3AF3EC7B" w14:textId="77777777" w:rsidR="00170239" w:rsidRPr="00170239" w:rsidRDefault="00170239" w:rsidP="00170239">
            <w:pPr>
              <w:spacing w:after="0"/>
              <w:rPr>
                <w:rFonts w:cs="Arial"/>
                <w:sz w:val="20"/>
                <w:szCs w:val="20"/>
                <w:lang w:eastAsia="cs-CZ"/>
              </w:rPr>
            </w:pPr>
            <w:r w:rsidRPr="00170239">
              <w:rPr>
                <w:rFonts w:cs="Arial"/>
                <w:sz w:val="20"/>
                <w:szCs w:val="20"/>
                <w:lang w:eastAsia="cs-CZ"/>
              </w:rPr>
              <w:t> </w:t>
            </w:r>
          </w:p>
        </w:tc>
        <w:tc>
          <w:tcPr>
            <w:tcW w:w="327" w:type="dxa"/>
            <w:tcBorders>
              <w:top w:val="nil"/>
              <w:left w:val="nil"/>
              <w:bottom w:val="single" w:sz="4" w:space="0" w:color="auto"/>
              <w:right w:val="single" w:sz="4" w:space="0" w:color="auto"/>
            </w:tcBorders>
            <w:shd w:val="clear" w:color="auto" w:fill="auto"/>
            <w:noWrap/>
            <w:hideMark/>
          </w:tcPr>
          <w:p w14:paraId="3AC3FFBA" w14:textId="77777777" w:rsidR="00170239" w:rsidRPr="00170239" w:rsidRDefault="00170239" w:rsidP="00170239">
            <w:pPr>
              <w:spacing w:after="0"/>
              <w:rPr>
                <w:rFonts w:cs="Arial"/>
                <w:sz w:val="20"/>
                <w:szCs w:val="20"/>
                <w:lang w:eastAsia="cs-CZ"/>
              </w:rPr>
            </w:pPr>
            <w:r w:rsidRPr="00170239">
              <w:rPr>
                <w:rFonts w:cs="Arial"/>
                <w:sz w:val="20"/>
                <w:szCs w:val="20"/>
                <w:lang w:eastAsia="cs-CZ"/>
              </w:rPr>
              <w:t> </w:t>
            </w:r>
          </w:p>
        </w:tc>
        <w:tc>
          <w:tcPr>
            <w:tcW w:w="3686" w:type="dxa"/>
            <w:gridSpan w:val="4"/>
            <w:tcBorders>
              <w:top w:val="single" w:sz="4" w:space="0" w:color="auto"/>
              <w:left w:val="nil"/>
              <w:bottom w:val="single" w:sz="4" w:space="0" w:color="auto"/>
              <w:right w:val="single" w:sz="4" w:space="0" w:color="auto"/>
            </w:tcBorders>
            <w:shd w:val="clear" w:color="auto" w:fill="auto"/>
            <w:noWrap/>
            <w:hideMark/>
          </w:tcPr>
          <w:p w14:paraId="0C3662A2" w14:textId="77777777" w:rsidR="00170239" w:rsidRPr="00170239" w:rsidRDefault="00170239" w:rsidP="00170239">
            <w:pPr>
              <w:spacing w:after="0"/>
              <w:rPr>
                <w:rFonts w:cs="Arial"/>
                <w:sz w:val="20"/>
                <w:szCs w:val="20"/>
                <w:lang w:eastAsia="cs-CZ"/>
              </w:rPr>
            </w:pPr>
            <w:r w:rsidRPr="00170239">
              <w:rPr>
                <w:rFonts w:cs="Arial"/>
                <w:sz w:val="20"/>
                <w:szCs w:val="20"/>
                <w:lang w:eastAsia="cs-CZ"/>
              </w:rPr>
              <w:t>AdresaTextem</w:t>
            </w:r>
          </w:p>
        </w:tc>
        <w:tc>
          <w:tcPr>
            <w:tcW w:w="850" w:type="dxa"/>
            <w:tcBorders>
              <w:top w:val="nil"/>
              <w:left w:val="nil"/>
              <w:bottom w:val="single" w:sz="4" w:space="0" w:color="auto"/>
              <w:right w:val="single" w:sz="4" w:space="0" w:color="auto"/>
            </w:tcBorders>
            <w:shd w:val="clear" w:color="auto" w:fill="auto"/>
            <w:noWrap/>
            <w:vAlign w:val="bottom"/>
            <w:hideMark/>
          </w:tcPr>
          <w:p w14:paraId="1D728F16" w14:textId="77777777" w:rsidR="00170239" w:rsidRPr="00170239" w:rsidRDefault="00170239" w:rsidP="00170239">
            <w:pPr>
              <w:spacing w:after="0"/>
              <w:rPr>
                <w:rFonts w:cs="Arial"/>
                <w:sz w:val="20"/>
                <w:szCs w:val="20"/>
                <w:lang w:eastAsia="cs-CZ"/>
              </w:rPr>
            </w:pPr>
            <w:r w:rsidRPr="00170239">
              <w:rPr>
                <w:rFonts w:cs="Arial"/>
                <w:sz w:val="20"/>
                <w:szCs w:val="20"/>
                <w:lang w:eastAsia="cs-CZ"/>
              </w:rPr>
              <w:t>String</w:t>
            </w:r>
          </w:p>
        </w:tc>
        <w:tc>
          <w:tcPr>
            <w:tcW w:w="709" w:type="dxa"/>
            <w:tcBorders>
              <w:top w:val="nil"/>
              <w:left w:val="nil"/>
              <w:bottom w:val="single" w:sz="4" w:space="0" w:color="auto"/>
              <w:right w:val="single" w:sz="4" w:space="0" w:color="auto"/>
            </w:tcBorders>
            <w:shd w:val="clear" w:color="auto" w:fill="auto"/>
            <w:noWrap/>
            <w:hideMark/>
          </w:tcPr>
          <w:p w14:paraId="4EE7F53D" w14:textId="77777777" w:rsidR="00170239" w:rsidRPr="00C0589C" w:rsidRDefault="00170239" w:rsidP="00170239">
            <w:pPr>
              <w:spacing w:after="0"/>
              <w:rPr>
                <w:rFonts w:cs="Arial"/>
                <w:sz w:val="20"/>
                <w:szCs w:val="20"/>
                <w:lang w:eastAsia="cs-CZ"/>
              </w:rPr>
            </w:pPr>
            <w:r w:rsidRPr="00C0589C">
              <w:rPr>
                <w:rFonts w:cs="Arial"/>
                <w:sz w:val="20"/>
                <w:szCs w:val="20"/>
                <w:lang w:eastAsia="cs-CZ"/>
              </w:rPr>
              <w:t>0 - 1</w:t>
            </w:r>
          </w:p>
        </w:tc>
        <w:tc>
          <w:tcPr>
            <w:tcW w:w="3969" w:type="dxa"/>
            <w:tcBorders>
              <w:top w:val="nil"/>
              <w:left w:val="nil"/>
              <w:bottom w:val="single" w:sz="4" w:space="0" w:color="auto"/>
              <w:right w:val="single" w:sz="4" w:space="0" w:color="auto"/>
            </w:tcBorders>
            <w:shd w:val="clear" w:color="auto" w:fill="auto"/>
            <w:noWrap/>
            <w:hideMark/>
          </w:tcPr>
          <w:p w14:paraId="33B8127B" w14:textId="77777777" w:rsidR="00170239" w:rsidRPr="00170239" w:rsidRDefault="00170239" w:rsidP="00170239">
            <w:pPr>
              <w:spacing w:after="0"/>
              <w:rPr>
                <w:rFonts w:cs="Arial"/>
                <w:sz w:val="20"/>
                <w:szCs w:val="20"/>
                <w:lang w:eastAsia="cs-CZ"/>
              </w:rPr>
            </w:pPr>
            <w:r w:rsidRPr="00170239">
              <w:rPr>
                <w:rFonts w:cs="Arial"/>
                <w:sz w:val="20"/>
                <w:szCs w:val="20"/>
                <w:lang w:eastAsia="cs-CZ"/>
              </w:rPr>
              <w:t>Adresa textem pokud není-li RUIAN kod</w:t>
            </w:r>
          </w:p>
        </w:tc>
      </w:tr>
      <w:tr w:rsidR="00170239" w:rsidRPr="00170239" w14:paraId="75D05AA3" w14:textId="77777777" w:rsidTr="003C6551">
        <w:trPr>
          <w:trHeight w:val="255"/>
        </w:trPr>
        <w:tc>
          <w:tcPr>
            <w:tcW w:w="240" w:type="dxa"/>
            <w:tcBorders>
              <w:top w:val="nil"/>
              <w:left w:val="single" w:sz="4" w:space="0" w:color="auto"/>
              <w:bottom w:val="single" w:sz="4" w:space="0" w:color="auto"/>
              <w:right w:val="single" w:sz="4" w:space="0" w:color="auto"/>
            </w:tcBorders>
            <w:shd w:val="clear" w:color="auto" w:fill="auto"/>
            <w:noWrap/>
            <w:hideMark/>
          </w:tcPr>
          <w:p w14:paraId="09124F73" w14:textId="77777777" w:rsidR="00170239" w:rsidRPr="00170239" w:rsidRDefault="00170239" w:rsidP="00170239">
            <w:pPr>
              <w:spacing w:after="0"/>
              <w:rPr>
                <w:rFonts w:cs="Arial"/>
                <w:sz w:val="20"/>
                <w:szCs w:val="20"/>
                <w:lang w:eastAsia="cs-CZ"/>
              </w:rPr>
            </w:pPr>
            <w:r w:rsidRPr="00170239">
              <w:rPr>
                <w:rFonts w:cs="Arial"/>
                <w:sz w:val="20"/>
                <w:szCs w:val="20"/>
                <w:lang w:eastAsia="cs-CZ"/>
              </w:rPr>
              <w:t> </w:t>
            </w:r>
          </w:p>
        </w:tc>
        <w:tc>
          <w:tcPr>
            <w:tcW w:w="327" w:type="dxa"/>
            <w:tcBorders>
              <w:top w:val="nil"/>
              <w:left w:val="nil"/>
              <w:bottom w:val="single" w:sz="4" w:space="0" w:color="auto"/>
              <w:right w:val="single" w:sz="4" w:space="0" w:color="auto"/>
            </w:tcBorders>
            <w:shd w:val="clear" w:color="auto" w:fill="auto"/>
            <w:noWrap/>
            <w:hideMark/>
          </w:tcPr>
          <w:p w14:paraId="1E7EAB52" w14:textId="77777777" w:rsidR="00170239" w:rsidRPr="00170239" w:rsidRDefault="00170239" w:rsidP="00170239">
            <w:pPr>
              <w:spacing w:after="0"/>
              <w:rPr>
                <w:rFonts w:cs="Arial"/>
                <w:sz w:val="20"/>
                <w:szCs w:val="20"/>
                <w:lang w:eastAsia="cs-CZ"/>
              </w:rPr>
            </w:pPr>
            <w:r w:rsidRPr="00170239">
              <w:rPr>
                <w:rFonts w:cs="Arial"/>
                <w:sz w:val="20"/>
                <w:szCs w:val="20"/>
                <w:lang w:eastAsia="cs-CZ"/>
              </w:rPr>
              <w:t> </w:t>
            </w:r>
          </w:p>
        </w:tc>
        <w:tc>
          <w:tcPr>
            <w:tcW w:w="3686" w:type="dxa"/>
            <w:gridSpan w:val="4"/>
            <w:tcBorders>
              <w:top w:val="single" w:sz="4" w:space="0" w:color="auto"/>
              <w:left w:val="nil"/>
              <w:bottom w:val="single" w:sz="4" w:space="0" w:color="auto"/>
              <w:right w:val="single" w:sz="4" w:space="0" w:color="000000"/>
            </w:tcBorders>
            <w:shd w:val="clear" w:color="auto" w:fill="auto"/>
            <w:noWrap/>
            <w:hideMark/>
          </w:tcPr>
          <w:p w14:paraId="7C7F39A2" w14:textId="77777777" w:rsidR="00170239" w:rsidRPr="00170239" w:rsidRDefault="00170239" w:rsidP="00170239">
            <w:pPr>
              <w:spacing w:after="0"/>
              <w:rPr>
                <w:rFonts w:cs="Arial"/>
                <w:sz w:val="20"/>
                <w:szCs w:val="20"/>
                <w:lang w:eastAsia="cs-CZ"/>
              </w:rPr>
            </w:pPr>
            <w:r w:rsidRPr="00170239">
              <w:rPr>
                <w:rFonts w:cs="Arial"/>
                <w:sz w:val="20"/>
                <w:szCs w:val="20"/>
                <w:lang w:eastAsia="cs-CZ"/>
              </w:rPr>
              <w:t>Cinnosti</w:t>
            </w:r>
          </w:p>
        </w:tc>
        <w:tc>
          <w:tcPr>
            <w:tcW w:w="850" w:type="dxa"/>
            <w:tcBorders>
              <w:top w:val="nil"/>
              <w:left w:val="nil"/>
              <w:bottom w:val="single" w:sz="4" w:space="0" w:color="auto"/>
              <w:right w:val="single" w:sz="4" w:space="0" w:color="auto"/>
            </w:tcBorders>
            <w:shd w:val="clear" w:color="auto" w:fill="auto"/>
            <w:noWrap/>
            <w:vAlign w:val="bottom"/>
            <w:hideMark/>
          </w:tcPr>
          <w:p w14:paraId="37D2FBAE" w14:textId="77777777" w:rsidR="00170239" w:rsidRPr="00170239" w:rsidRDefault="00170239" w:rsidP="00170239">
            <w:pPr>
              <w:spacing w:after="0"/>
              <w:rPr>
                <w:rFonts w:cs="Arial"/>
                <w:sz w:val="20"/>
                <w:szCs w:val="20"/>
                <w:lang w:eastAsia="cs-CZ"/>
              </w:rPr>
            </w:pPr>
            <w:r w:rsidRPr="00170239">
              <w:rPr>
                <w:rFonts w:cs="Arial"/>
                <w:sz w:val="20"/>
                <w:szCs w:val="20"/>
                <w:lang w:eastAsia="cs-CZ"/>
              </w:rPr>
              <w:t> </w:t>
            </w:r>
          </w:p>
        </w:tc>
        <w:tc>
          <w:tcPr>
            <w:tcW w:w="709" w:type="dxa"/>
            <w:tcBorders>
              <w:top w:val="nil"/>
              <w:left w:val="nil"/>
              <w:bottom w:val="single" w:sz="4" w:space="0" w:color="auto"/>
              <w:right w:val="single" w:sz="4" w:space="0" w:color="auto"/>
            </w:tcBorders>
            <w:shd w:val="clear" w:color="auto" w:fill="auto"/>
            <w:noWrap/>
            <w:hideMark/>
          </w:tcPr>
          <w:p w14:paraId="340E178E" w14:textId="1B8D48E3" w:rsidR="00170239" w:rsidRPr="00C0589C" w:rsidRDefault="00170239" w:rsidP="00170239">
            <w:pPr>
              <w:spacing w:after="0"/>
              <w:rPr>
                <w:rFonts w:cs="Arial"/>
                <w:sz w:val="20"/>
                <w:szCs w:val="20"/>
                <w:lang w:eastAsia="cs-CZ"/>
              </w:rPr>
            </w:pPr>
            <w:r w:rsidRPr="00C0589C">
              <w:rPr>
                <w:rFonts w:cs="Arial"/>
                <w:sz w:val="20"/>
                <w:szCs w:val="20"/>
                <w:lang w:eastAsia="cs-CZ"/>
              </w:rPr>
              <w:t xml:space="preserve">0 - </w:t>
            </w:r>
            <w:r w:rsidR="00C0589C" w:rsidRPr="00C0589C">
              <w:rPr>
                <w:rFonts w:cs="Arial"/>
                <w:sz w:val="20"/>
                <w:szCs w:val="20"/>
                <w:lang w:eastAsia="cs-CZ"/>
              </w:rPr>
              <w:t>N</w:t>
            </w:r>
          </w:p>
        </w:tc>
        <w:tc>
          <w:tcPr>
            <w:tcW w:w="3969" w:type="dxa"/>
            <w:tcBorders>
              <w:top w:val="nil"/>
              <w:left w:val="nil"/>
              <w:bottom w:val="single" w:sz="4" w:space="0" w:color="auto"/>
              <w:right w:val="single" w:sz="4" w:space="0" w:color="auto"/>
            </w:tcBorders>
            <w:shd w:val="clear" w:color="auto" w:fill="auto"/>
            <w:noWrap/>
            <w:hideMark/>
          </w:tcPr>
          <w:p w14:paraId="1BAA7828" w14:textId="77777777" w:rsidR="00170239" w:rsidRPr="00170239" w:rsidRDefault="00170239" w:rsidP="00170239">
            <w:pPr>
              <w:spacing w:after="0"/>
              <w:rPr>
                <w:rFonts w:cs="Arial"/>
                <w:sz w:val="20"/>
                <w:szCs w:val="20"/>
                <w:lang w:eastAsia="cs-CZ"/>
              </w:rPr>
            </w:pPr>
            <w:r w:rsidRPr="00170239">
              <w:rPr>
                <w:rFonts w:cs="Arial"/>
                <w:sz w:val="20"/>
                <w:szCs w:val="20"/>
                <w:lang w:eastAsia="cs-CZ"/>
              </w:rPr>
              <w:t>Element činností</w:t>
            </w:r>
          </w:p>
        </w:tc>
      </w:tr>
      <w:tr w:rsidR="00170239" w:rsidRPr="00170239" w14:paraId="6B00D568" w14:textId="77777777" w:rsidTr="003C6551">
        <w:trPr>
          <w:trHeight w:val="255"/>
        </w:trPr>
        <w:tc>
          <w:tcPr>
            <w:tcW w:w="240" w:type="dxa"/>
            <w:tcBorders>
              <w:top w:val="nil"/>
              <w:left w:val="single" w:sz="4" w:space="0" w:color="auto"/>
              <w:bottom w:val="single" w:sz="4" w:space="0" w:color="auto"/>
              <w:right w:val="single" w:sz="4" w:space="0" w:color="auto"/>
            </w:tcBorders>
            <w:shd w:val="clear" w:color="auto" w:fill="auto"/>
            <w:noWrap/>
            <w:hideMark/>
          </w:tcPr>
          <w:p w14:paraId="553223B0" w14:textId="77777777" w:rsidR="00170239" w:rsidRPr="00170239" w:rsidRDefault="00170239" w:rsidP="00170239">
            <w:pPr>
              <w:spacing w:after="0"/>
              <w:rPr>
                <w:rFonts w:cs="Arial"/>
                <w:sz w:val="20"/>
                <w:szCs w:val="20"/>
                <w:lang w:eastAsia="cs-CZ"/>
              </w:rPr>
            </w:pPr>
            <w:r w:rsidRPr="00170239">
              <w:rPr>
                <w:rFonts w:cs="Arial"/>
                <w:sz w:val="20"/>
                <w:szCs w:val="20"/>
                <w:lang w:eastAsia="cs-CZ"/>
              </w:rPr>
              <w:t> </w:t>
            </w:r>
          </w:p>
        </w:tc>
        <w:tc>
          <w:tcPr>
            <w:tcW w:w="327" w:type="dxa"/>
            <w:tcBorders>
              <w:top w:val="nil"/>
              <w:left w:val="nil"/>
              <w:bottom w:val="single" w:sz="4" w:space="0" w:color="auto"/>
              <w:right w:val="single" w:sz="4" w:space="0" w:color="auto"/>
            </w:tcBorders>
            <w:shd w:val="clear" w:color="auto" w:fill="auto"/>
            <w:noWrap/>
            <w:hideMark/>
          </w:tcPr>
          <w:p w14:paraId="7F8FF62B" w14:textId="77777777" w:rsidR="00170239" w:rsidRPr="00170239" w:rsidRDefault="00170239" w:rsidP="00170239">
            <w:pPr>
              <w:spacing w:after="0"/>
              <w:rPr>
                <w:rFonts w:cs="Arial"/>
                <w:sz w:val="20"/>
                <w:szCs w:val="20"/>
                <w:lang w:eastAsia="cs-CZ"/>
              </w:rPr>
            </w:pPr>
            <w:r w:rsidRPr="00170239">
              <w:rPr>
                <w:rFonts w:cs="Arial"/>
                <w:sz w:val="20"/>
                <w:szCs w:val="20"/>
                <w:lang w:eastAsia="cs-CZ"/>
              </w:rPr>
              <w:t> </w:t>
            </w:r>
          </w:p>
        </w:tc>
        <w:tc>
          <w:tcPr>
            <w:tcW w:w="284" w:type="dxa"/>
            <w:tcBorders>
              <w:top w:val="nil"/>
              <w:left w:val="nil"/>
              <w:bottom w:val="single" w:sz="4" w:space="0" w:color="auto"/>
              <w:right w:val="single" w:sz="4" w:space="0" w:color="auto"/>
            </w:tcBorders>
            <w:shd w:val="clear" w:color="auto" w:fill="auto"/>
            <w:noWrap/>
            <w:hideMark/>
          </w:tcPr>
          <w:p w14:paraId="50E3CAA7" w14:textId="77777777" w:rsidR="00170239" w:rsidRPr="00170239" w:rsidRDefault="00170239" w:rsidP="00170239">
            <w:pPr>
              <w:spacing w:after="0"/>
              <w:rPr>
                <w:rFonts w:cs="Arial"/>
                <w:sz w:val="20"/>
                <w:szCs w:val="20"/>
                <w:lang w:eastAsia="cs-CZ"/>
              </w:rPr>
            </w:pPr>
            <w:r w:rsidRPr="00170239">
              <w:rPr>
                <w:rFonts w:cs="Arial"/>
                <w:sz w:val="20"/>
                <w:szCs w:val="20"/>
                <w:lang w:eastAsia="cs-CZ"/>
              </w:rPr>
              <w:t> </w:t>
            </w:r>
          </w:p>
        </w:tc>
        <w:tc>
          <w:tcPr>
            <w:tcW w:w="3402" w:type="dxa"/>
            <w:gridSpan w:val="3"/>
            <w:tcBorders>
              <w:top w:val="single" w:sz="4" w:space="0" w:color="auto"/>
              <w:left w:val="nil"/>
              <w:bottom w:val="single" w:sz="4" w:space="0" w:color="auto"/>
              <w:right w:val="single" w:sz="4" w:space="0" w:color="000000"/>
            </w:tcBorders>
            <w:shd w:val="clear" w:color="auto" w:fill="auto"/>
            <w:noWrap/>
            <w:hideMark/>
          </w:tcPr>
          <w:p w14:paraId="4DE24C66" w14:textId="77777777" w:rsidR="00170239" w:rsidRPr="00170239" w:rsidRDefault="00170239" w:rsidP="00170239">
            <w:pPr>
              <w:spacing w:after="0"/>
              <w:rPr>
                <w:rFonts w:cs="Arial"/>
                <w:sz w:val="20"/>
                <w:szCs w:val="20"/>
                <w:lang w:eastAsia="cs-CZ"/>
              </w:rPr>
            </w:pPr>
            <w:r w:rsidRPr="00170239">
              <w:rPr>
                <w:rFonts w:cs="Arial"/>
                <w:sz w:val="20"/>
                <w:szCs w:val="20"/>
                <w:lang w:eastAsia="cs-CZ"/>
              </w:rPr>
              <w:t>NazevCinnosti</w:t>
            </w:r>
          </w:p>
        </w:tc>
        <w:tc>
          <w:tcPr>
            <w:tcW w:w="850" w:type="dxa"/>
            <w:tcBorders>
              <w:top w:val="nil"/>
              <w:left w:val="nil"/>
              <w:bottom w:val="single" w:sz="4" w:space="0" w:color="auto"/>
              <w:right w:val="single" w:sz="4" w:space="0" w:color="auto"/>
            </w:tcBorders>
            <w:shd w:val="clear" w:color="auto" w:fill="auto"/>
            <w:noWrap/>
            <w:vAlign w:val="bottom"/>
            <w:hideMark/>
          </w:tcPr>
          <w:p w14:paraId="7D99B5D3" w14:textId="77777777" w:rsidR="00170239" w:rsidRPr="00170239" w:rsidRDefault="00170239" w:rsidP="00170239">
            <w:pPr>
              <w:spacing w:after="0"/>
              <w:rPr>
                <w:rFonts w:cs="Arial"/>
                <w:sz w:val="20"/>
                <w:szCs w:val="20"/>
                <w:lang w:eastAsia="cs-CZ"/>
              </w:rPr>
            </w:pPr>
            <w:r w:rsidRPr="00170239">
              <w:rPr>
                <w:rFonts w:cs="Arial"/>
                <w:sz w:val="20"/>
                <w:szCs w:val="20"/>
                <w:lang w:eastAsia="cs-CZ"/>
              </w:rPr>
              <w:t>String</w:t>
            </w:r>
          </w:p>
        </w:tc>
        <w:tc>
          <w:tcPr>
            <w:tcW w:w="709" w:type="dxa"/>
            <w:tcBorders>
              <w:top w:val="nil"/>
              <w:left w:val="nil"/>
              <w:bottom w:val="single" w:sz="4" w:space="0" w:color="auto"/>
              <w:right w:val="single" w:sz="4" w:space="0" w:color="auto"/>
            </w:tcBorders>
            <w:shd w:val="clear" w:color="auto" w:fill="auto"/>
            <w:noWrap/>
            <w:hideMark/>
          </w:tcPr>
          <w:p w14:paraId="0CE15884" w14:textId="77777777" w:rsidR="00170239" w:rsidRPr="00C0589C" w:rsidRDefault="00170239" w:rsidP="00170239">
            <w:pPr>
              <w:spacing w:after="0"/>
              <w:rPr>
                <w:rFonts w:cs="Arial"/>
                <w:sz w:val="20"/>
                <w:szCs w:val="20"/>
                <w:lang w:eastAsia="cs-CZ"/>
              </w:rPr>
            </w:pPr>
            <w:r w:rsidRPr="00C0589C">
              <w:rPr>
                <w:rFonts w:cs="Arial"/>
                <w:sz w:val="20"/>
                <w:szCs w:val="20"/>
                <w:lang w:eastAsia="cs-CZ"/>
              </w:rPr>
              <w:t>1 - 1</w:t>
            </w:r>
          </w:p>
        </w:tc>
        <w:tc>
          <w:tcPr>
            <w:tcW w:w="3969" w:type="dxa"/>
            <w:tcBorders>
              <w:top w:val="nil"/>
              <w:left w:val="nil"/>
              <w:bottom w:val="single" w:sz="4" w:space="0" w:color="auto"/>
              <w:right w:val="single" w:sz="4" w:space="0" w:color="auto"/>
            </w:tcBorders>
            <w:shd w:val="clear" w:color="auto" w:fill="auto"/>
            <w:noWrap/>
            <w:hideMark/>
          </w:tcPr>
          <w:p w14:paraId="3C0D72FB" w14:textId="77777777" w:rsidR="00170239" w:rsidRPr="00170239" w:rsidRDefault="00170239" w:rsidP="00170239">
            <w:pPr>
              <w:spacing w:after="0"/>
              <w:rPr>
                <w:rFonts w:cs="Arial"/>
                <w:sz w:val="20"/>
                <w:szCs w:val="20"/>
                <w:lang w:eastAsia="cs-CZ"/>
              </w:rPr>
            </w:pPr>
            <w:r w:rsidRPr="00170239">
              <w:rPr>
                <w:rFonts w:cs="Arial"/>
                <w:sz w:val="20"/>
                <w:szCs w:val="20"/>
                <w:lang w:eastAsia="cs-CZ"/>
              </w:rPr>
              <w:t>Název dodavatele</w:t>
            </w:r>
          </w:p>
        </w:tc>
      </w:tr>
      <w:tr w:rsidR="00170239" w:rsidRPr="00170239" w14:paraId="2760F6B1" w14:textId="77777777" w:rsidTr="003C6551">
        <w:trPr>
          <w:trHeight w:val="255"/>
        </w:trPr>
        <w:tc>
          <w:tcPr>
            <w:tcW w:w="240" w:type="dxa"/>
            <w:tcBorders>
              <w:top w:val="nil"/>
              <w:left w:val="single" w:sz="4" w:space="0" w:color="auto"/>
              <w:bottom w:val="single" w:sz="4" w:space="0" w:color="auto"/>
              <w:right w:val="single" w:sz="4" w:space="0" w:color="auto"/>
            </w:tcBorders>
            <w:shd w:val="clear" w:color="auto" w:fill="auto"/>
            <w:noWrap/>
            <w:hideMark/>
          </w:tcPr>
          <w:p w14:paraId="1A07E8E6" w14:textId="77777777" w:rsidR="00170239" w:rsidRPr="00170239" w:rsidRDefault="00170239" w:rsidP="00170239">
            <w:pPr>
              <w:spacing w:after="0"/>
              <w:rPr>
                <w:rFonts w:cs="Arial"/>
                <w:sz w:val="20"/>
                <w:szCs w:val="20"/>
                <w:lang w:eastAsia="cs-CZ"/>
              </w:rPr>
            </w:pPr>
            <w:r w:rsidRPr="00170239">
              <w:rPr>
                <w:rFonts w:cs="Arial"/>
                <w:sz w:val="20"/>
                <w:szCs w:val="20"/>
                <w:lang w:eastAsia="cs-CZ"/>
              </w:rPr>
              <w:t> </w:t>
            </w:r>
          </w:p>
        </w:tc>
        <w:tc>
          <w:tcPr>
            <w:tcW w:w="327" w:type="dxa"/>
            <w:tcBorders>
              <w:top w:val="nil"/>
              <w:left w:val="nil"/>
              <w:bottom w:val="single" w:sz="4" w:space="0" w:color="auto"/>
              <w:right w:val="single" w:sz="4" w:space="0" w:color="auto"/>
            </w:tcBorders>
            <w:shd w:val="clear" w:color="auto" w:fill="auto"/>
            <w:noWrap/>
            <w:hideMark/>
          </w:tcPr>
          <w:p w14:paraId="3C7E8B9C" w14:textId="77777777" w:rsidR="00170239" w:rsidRPr="00170239" w:rsidRDefault="00170239" w:rsidP="00170239">
            <w:pPr>
              <w:spacing w:after="0"/>
              <w:rPr>
                <w:rFonts w:cs="Arial"/>
                <w:sz w:val="20"/>
                <w:szCs w:val="20"/>
                <w:lang w:eastAsia="cs-CZ"/>
              </w:rPr>
            </w:pPr>
            <w:r w:rsidRPr="00170239">
              <w:rPr>
                <w:rFonts w:cs="Arial"/>
                <w:sz w:val="20"/>
                <w:szCs w:val="20"/>
                <w:lang w:eastAsia="cs-CZ"/>
              </w:rPr>
              <w:t> </w:t>
            </w:r>
          </w:p>
        </w:tc>
        <w:tc>
          <w:tcPr>
            <w:tcW w:w="284" w:type="dxa"/>
            <w:tcBorders>
              <w:top w:val="nil"/>
              <w:left w:val="nil"/>
              <w:bottom w:val="single" w:sz="4" w:space="0" w:color="auto"/>
              <w:right w:val="single" w:sz="4" w:space="0" w:color="auto"/>
            </w:tcBorders>
            <w:shd w:val="clear" w:color="auto" w:fill="auto"/>
            <w:noWrap/>
            <w:hideMark/>
          </w:tcPr>
          <w:p w14:paraId="5DBEA128" w14:textId="77777777" w:rsidR="00170239" w:rsidRPr="00170239" w:rsidRDefault="00170239" w:rsidP="00170239">
            <w:pPr>
              <w:spacing w:after="0"/>
              <w:rPr>
                <w:rFonts w:cs="Arial"/>
                <w:sz w:val="20"/>
                <w:szCs w:val="20"/>
                <w:lang w:eastAsia="cs-CZ"/>
              </w:rPr>
            </w:pPr>
            <w:r w:rsidRPr="00170239">
              <w:rPr>
                <w:rFonts w:cs="Arial"/>
                <w:sz w:val="20"/>
                <w:szCs w:val="20"/>
                <w:lang w:eastAsia="cs-CZ"/>
              </w:rPr>
              <w:t> </w:t>
            </w:r>
          </w:p>
        </w:tc>
        <w:tc>
          <w:tcPr>
            <w:tcW w:w="3402" w:type="dxa"/>
            <w:gridSpan w:val="3"/>
            <w:tcBorders>
              <w:top w:val="single" w:sz="4" w:space="0" w:color="auto"/>
              <w:left w:val="nil"/>
              <w:bottom w:val="single" w:sz="4" w:space="0" w:color="auto"/>
              <w:right w:val="single" w:sz="4" w:space="0" w:color="000000"/>
            </w:tcBorders>
            <w:shd w:val="clear" w:color="auto" w:fill="auto"/>
            <w:noWrap/>
            <w:hideMark/>
          </w:tcPr>
          <w:p w14:paraId="7539724A" w14:textId="77777777" w:rsidR="00170239" w:rsidRPr="00170239" w:rsidRDefault="00170239" w:rsidP="00170239">
            <w:pPr>
              <w:spacing w:after="0"/>
              <w:rPr>
                <w:rFonts w:cs="Arial"/>
                <w:sz w:val="20"/>
                <w:szCs w:val="20"/>
                <w:lang w:eastAsia="cs-CZ"/>
              </w:rPr>
            </w:pPr>
            <w:r w:rsidRPr="00170239">
              <w:rPr>
                <w:rFonts w:cs="Arial"/>
                <w:sz w:val="20"/>
                <w:szCs w:val="20"/>
                <w:lang w:eastAsia="cs-CZ"/>
              </w:rPr>
              <w:t>KodCinnosti</w:t>
            </w:r>
          </w:p>
        </w:tc>
        <w:tc>
          <w:tcPr>
            <w:tcW w:w="850" w:type="dxa"/>
            <w:tcBorders>
              <w:top w:val="nil"/>
              <w:left w:val="nil"/>
              <w:bottom w:val="single" w:sz="4" w:space="0" w:color="auto"/>
              <w:right w:val="single" w:sz="4" w:space="0" w:color="auto"/>
            </w:tcBorders>
            <w:shd w:val="clear" w:color="auto" w:fill="auto"/>
            <w:noWrap/>
            <w:vAlign w:val="bottom"/>
            <w:hideMark/>
          </w:tcPr>
          <w:p w14:paraId="37E27D44" w14:textId="77777777" w:rsidR="00170239" w:rsidRPr="00170239" w:rsidRDefault="00170239" w:rsidP="00170239">
            <w:pPr>
              <w:spacing w:after="0"/>
              <w:rPr>
                <w:rFonts w:cs="Arial"/>
                <w:sz w:val="20"/>
                <w:szCs w:val="20"/>
                <w:lang w:eastAsia="cs-CZ"/>
              </w:rPr>
            </w:pPr>
            <w:r w:rsidRPr="00170239">
              <w:rPr>
                <w:rFonts w:cs="Arial"/>
                <w:sz w:val="20"/>
                <w:szCs w:val="20"/>
                <w:lang w:eastAsia="cs-CZ"/>
              </w:rPr>
              <w:t>String</w:t>
            </w:r>
          </w:p>
        </w:tc>
        <w:tc>
          <w:tcPr>
            <w:tcW w:w="709" w:type="dxa"/>
            <w:tcBorders>
              <w:top w:val="nil"/>
              <w:left w:val="nil"/>
              <w:bottom w:val="single" w:sz="4" w:space="0" w:color="auto"/>
              <w:right w:val="single" w:sz="4" w:space="0" w:color="auto"/>
            </w:tcBorders>
            <w:shd w:val="clear" w:color="auto" w:fill="auto"/>
            <w:noWrap/>
            <w:hideMark/>
          </w:tcPr>
          <w:p w14:paraId="06EC6143" w14:textId="77777777" w:rsidR="00170239" w:rsidRPr="00170239" w:rsidRDefault="00170239" w:rsidP="00170239">
            <w:pPr>
              <w:spacing w:after="0"/>
              <w:rPr>
                <w:rFonts w:cs="Arial"/>
                <w:sz w:val="20"/>
                <w:szCs w:val="20"/>
                <w:lang w:eastAsia="cs-CZ"/>
              </w:rPr>
            </w:pPr>
            <w:r w:rsidRPr="00170239">
              <w:rPr>
                <w:rFonts w:cs="Arial"/>
                <w:sz w:val="20"/>
                <w:szCs w:val="20"/>
                <w:lang w:eastAsia="cs-CZ"/>
              </w:rPr>
              <w:t>1 - 1</w:t>
            </w:r>
          </w:p>
        </w:tc>
        <w:tc>
          <w:tcPr>
            <w:tcW w:w="3969" w:type="dxa"/>
            <w:tcBorders>
              <w:top w:val="nil"/>
              <w:left w:val="nil"/>
              <w:bottom w:val="single" w:sz="4" w:space="0" w:color="auto"/>
              <w:right w:val="single" w:sz="4" w:space="0" w:color="auto"/>
            </w:tcBorders>
            <w:shd w:val="clear" w:color="auto" w:fill="auto"/>
            <w:noWrap/>
            <w:hideMark/>
          </w:tcPr>
          <w:p w14:paraId="355C0CB9" w14:textId="77777777" w:rsidR="00170239" w:rsidRPr="00170239" w:rsidRDefault="00170239" w:rsidP="00170239">
            <w:pPr>
              <w:spacing w:after="0"/>
              <w:rPr>
                <w:rFonts w:cs="Arial"/>
                <w:sz w:val="20"/>
                <w:szCs w:val="20"/>
                <w:lang w:eastAsia="cs-CZ"/>
              </w:rPr>
            </w:pPr>
            <w:r w:rsidRPr="00170239">
              <w:rPr>
                <w:rFonts w:cs="Arial"/>
                <w:sz w:val="20"/>
                <w:szCs w:val="20"/>
                <w:lang w:eastAsia="cs-CZ"/>
              </w:rPr>
              <w:t>Kód činnosti - ZEM, OBC, VYV, VYR atd.</w:t>
            </w:r>
          </w:p>
        </w:tc>
      </w:tr>
      <w:tr w:rsidR="00170239" w:rsidRPr="00170239" w14:paraId="3FE2CA5A" w14:textId="77777777" w:rsidTr="003C6551">
        <w:trPr>
          <w:trHeight w:val="255"/>
        </w:trPr>
        <w:tc>
          <w:tcPr>
            <w:tcW w:w="240" w:type="dxa"/>
            <w:tcBorders>
              <w:top w:val="nil"/>
              <w:left w:val="single" w:sz="4" w:space="0" w:color="auto"/>
              <w:bottom w:val="single" w:sz="4" w:space="0" w:color="auto"/>
              <w:right w:val="single" w:sz="4" w:space="0" w:color="auto"/>
            </w:tcBorders>
            <w:shd w:val="clear" w:color="auto" w:fill="auto"/>
            <w:noWrap/>
            <w:hideMark/>
          </w:tcPr>
          <w:p w14:paraId="4DE4A3D7" w14:textId="77777777" w:rsidR="00170239" w:rsidRPr="00170239" w:rsidRDefault="00170239" w:rsidP="00170239">
            <w:pPr>
              <w:spacing w:after="0"/>
              <w:rPr>
                <w:rFonts w:cs="Arial"/>
                <w:sz w:val="20"/>
                <w:szCs w:val="20"/>
                <w:lang w:eastAsia="cs-CZ"/>
              </w:rPr>
            </w:pPr>
            <w:r w:rsidRPr="00170239">
              <w:rPr>
                <w:rFonts w:cs="Arial"/>
                <w:sz w:val="20"/>
                <w:szCs w:val="20"/>
                <w:lang w:eastAsia="cs-CZ"/>
              </w:rPr>
              <w:t> </w:t>
            </w:r>
          </w:p>
        </w:tc>
        <w:tc>
          <w:tcPr>
            <w:tcW w:w="327" w:type="dxa"/>
            <w:tcBorders>
              <w:top w:val="nil"/>
              <w:left w:val="nil"/>
              <w:bottom w:val="single" w:sz="4" w:space="0" w:color="auto"/>
              <w:right w:val="single" w:sz="4" w:space="0" w:color="auto"/>
            </w:tcBorders>
            <w:shd w:val="clear" w:color="auto" w:fill="auto"/>
            <w:noWrap/>
            <w:hideMark/>
          </w:tcPr>
          <w:p w14:paraId="576E4A24" w14:textId="77777777" w:rsidR="00170239" w:rsidRPr="00170239" w:rsidRDefault="00170239" w:rsidP="00170239">
            <w:pPr>
              <w:spacing w:after="0"/>
              <w:rPr>
                <w:rFonts w:cs="Arial"/>
                <w:sz w:val="20"/>
                <w:szCs w:val="20"/>
                <w:lang w:eastAsia="cs-CZ"/>
              </w:rPr>
            </w:pPr>
            <w:r w:rsidRPr="00170239">
              <w:rPr>
                <w:rFonts w:cs="Arial"/>
                <w:sz w:val="20"/>
                <w:szCs w:val="20"/>
                <w:lang w:eastAsia="cs-CZ"/>
              </w:rPr>
              <w:t> </w:t>
            </w:r>
          </w:p>
        </w:tc>
        <w:tc>
          <w:tcPr>
            <w:tcW w:w="284" w:type="dxa"/>
            <w:tcBorders>
              <w:top w:val="nil"/>
              <w:left w:val="nil"/>
              <w:bottom w:val="single" w:sz="4" w:space="0" w:color="auto"/>
              <w:right w:val="single" w:sz="4" w:space="0" w:color="auto"/>
            </w:tcBorders>
            <w:shd w:val="clear" w:color="auto" w:fill="auto"/>
            <w:noWrap/>
            <w:hideMark/>
          </w:tcPr>
          <w:p w14:paraId="3D1F3B84" w14:textId="77777777" w:rsidR="00170239" w:rsidRPr="00170239" w:rsidRDefault="00170239" w:rsidP="00170239">
            <w:pPr>
              <w:spacing w:after="0"/>
              <w:rPr>
                <w:rFonts w:cs="Arial"/>
                <w:sz w:val="20"/>
                <w:szCs w:val="20"/>
                <w:lang w:eastAsia="cs-CZ"/>
              </w:rPr>
            </w:pPr>
            <w:r w:rsidRPr="00170239">
              <w:rPr>
                <w:rFonts w:cs="Arial"/>
                <w:sz w:val="20"/>
                <w:szCs w:val="20"/>
                <w:lang w:eastAsia="cs-CZ"/>
              </w:rPr>
              <w:t> </w:t>
            </w:r>
          </w:p>
        </w:tc>
        <w:tc>
          <w:tcPr>
            <w:tcW w:w="3402" w:type="dxa"/>
            <w:gridSpan w:val="3"/>
            <w:tcBorders>
              <w:top w:val="single" w:sz="4" w:space="0" w:color="auto"/>
              <w:left w:val="nil"/>
              <w:bottom w:val="single" w:sz="4" w:space="0" w:color="auto"/>
              <w:right w:val="single" w:sz="4" w:space="0" w:color="auto"/>
            </w:tcBorders>
            <w:shd w:val="clear" w:color="auto" w:fill="auto"/>
            <w:noWrap/>
            <w:hideMark/>
          </w:tcPr>
          <w:p w14:paraId="723B1B21" w14:textId="77777777" w:rsidR="00170239" w:rsidRPr="00170239" w:rsidRDefault="00170239" w:rsidP="00170239">
            <w:pPr>
              <w:spacing w:after="0"/>
              <w:rPr>
                <w:rFonts w:cs="Arial"/>
                <w:sz w:val="20"/>
                <w:szCs w:val="20"/>
                <w:lang w:eastAsia="cs-CZ"/>
              </w:rPr>
            </w:pPr>
            <w:r w:rsidRPr="00170239">
              <w:rPr>
                <w:rFonts w:cs="Arial"/>
                <w:sz w:val="20"/>
                <w:szCs w:val="20"/>
                <w:lang w:eastAsia="cs-CZ"/>
              </w:rPr>
              <w:t>DatumOd</w:t>
            </w:r>
          </w:p>
        </w:tc>
        <w:tc>
          <w:tcPr>
            <w:tcW w:w="850" w:type="dxa"/>
            <w:tcBorders>
              <w:top w:val="nil"/>
              <w:left w:val="nil"/>
              <w:bottom w:val="single" w:sz="4" w:space="0" w:color="auto"/>
              <w:right w:val="single" w:sz="4" w:space="0" w:color="auto"/>
            </w:tcBorders>
            <w:shd w:val="clear" w:color="auto" w:fill="auto"/>
            <w:noWrap/>
            <w:vAlign w:val="bottom"/>
            <w:hideMark/>
          </w:tcPr>
          <w:p w14:paraId="608CBB92" w14:textId="77777777" w:rsidR="00170239" w:rsidRPr="00170239" w:rsidRDefault="00170239" w:rsidP="00170239">
            <w:pPr>
              <w:spacing w:after="0"/>
              <w:rPr>
                <w:rFonts w:cs="Arial"/>
                <w:sz w:val="20"/>
                <w:szCs w:val="20"/>
                <w:lang w:eastAsia="cs-CZ"/>
              </w:rPr>
            </w:pPr>
            <w:r w:rsidRPr="00170239">
              <w:rPr>
                <w:rFonts w:cs="Arial"/>
                <w:sz w:val="20"/>
                <w:szCs w:val="20"/>
                <w:lang w:eastAsia="cs-CZ"/>
              </w:rPr>
              <w:t>date</w:t>
            </w:r>
          </w:p>
        </w:tc>
        <w:tc>
          <w:tcPr>
            <w:tcW w:w="709" w:type="dxa"/>
            <w:tcBorders>
              <w:top w:val="nil"/>
              <w:left w:val="nil"/>
              <w:bottom w:val="single" w:sz="4" w:space="0" w:color="auto"/>
              <w:right w:val="single" w:sz="4" w:space="0" w:color="auto"/>
            </w:tcBorders>
            <w:shd w:val="clear" w:color="auto" w:fill="auto"/>
            <w:noWrap/>
            <w:hideMark/>
          </w:tcPr>
          <w:p w14:paraId="1204B02D" w14:textId="77777777" w:rsidR="00170239" w:rsidRPr="00170239" w:rsidRDefault="00170239" w:rsidP="00170239">
            <w:pPr>
              <w:spacing w:after="0"/>
              <w:rPr>
                <w:rFonts w:cs="Arial"/>
                <w:sz w:val="20"/>
                <w:szCs w:val="20"/>
                <w:lang w:eastAsia="cs-CZ"/>
              </w:rPr>
            </w:pPr>
            <w:r w:rsidRPr="00170239">
              <w:rPr>
                <w:rFonts w:cs="Arial"/>
                <w:sz w:val="20"/>
                <w:szCs w:val="20"/>
                <w:lang w:eastAsia="cs-CZ"/>
              </w:rPr>
              <w:t>1 - 1</w:t>
            </w:r>
          </w:p>
        </w:tc>
        <w:tc>
          <w:tcPr>
            <w:tcW w:w="3969" w:type="dxa"/>
            <w:tcBorders>
              <w:top w:val="nil"/>
              <w:left w:val="nil"/>
              <w:bottom w:val="single" w:sz="4" w:space="0" w:color="auto"/>
              <w:right w:val="single" w:sz="4" w:space="0" w:color="auto"/>
            </w:tcBorders>
            <w:shd w:val="clear" w:color="auto" w:fill="auto"/>
            <w:noWrap/>
            <w:hideMark/>
          </w:tcPr>
          <w:p w14:paraId="58E7638C" w14:textId="77777777" w:rsidR="00170239" w:rsidRPr="00170239" w:rsidRDefault="00170239" w:rsidP="00170239">
            <w:pPr>
              <w:spacing w:after="0"/>
              <w:rPr>
                <w:rFonts w:cs="Arial"/>
                <w:sz w:val="20"/>
                <w:szCs w:val="20"/>
                <w:lang w:eastAsia="cs-CZ"/>
              </w:rPr>
            </w:pPr>
            <w:r w:rsidRPr="00170239">
              <w:rPr>
                <w:rFonts w:cs="Arial"/>
                <w:sz w:val="20"/>
                <w:szCs w:val="20"/>
                <w:lang w:eastAsia="cs-CZ"/>
              </w:rPr>
              <w:t>Platnost činnosti od.</w:t>
            </w:r>
          </w:p>
        </w:tc>
      </w:tr>
      <w:tr w:rsidR="00170239" w:rsidRPr="00170239" w14:paraId="07A5028D" w14:textId="77777777" w:rsidTr="003C6551">
        <w:trPr>
          <w:trHeight w:val="255"/>
        </w:trPr>
        <w:tc>
          <w:tcPr>
            <w:tcW w:w="240" w:type="dxa"/>
            <w:tcBorders>
              <w:top w:val="nil"/>
              <w:left w:val="single" w:sz="4" w:space="0" w:color="auto"/>
              <w:bottom w:val="single" w:sz="4" w:space="0" w:color="auto"/>
              <w:right w:val="single" w:sz="4" w:space="0" w:color="auto"/>
            </w:tcBorders>
            <w:shd w:val="clear" w:color="auto" w:fill="auto"/>
            <w:noWrap/>
            <w:hideMark/>
          </w:tcPr>
          <w:p w14:paraId="7A79A606" w14:textId="77777777" w:rsidR="00170239" w:rsidRPr="00170239" w:rsidRDefault="00170239" w:rsidP="00170239">
            <w:pPr>
              <w:spacing w:after="0"/>
              <w:rPr>
                <w:rFonts w:cs="Arial"/>
                <w:sz w:val="20"/>
                <w:szCs w:val="20"/>
                <w:lang w:eastAsia="cs-CZ"/>
              </w:rPr>
            </w:pPr>
            <w:r w:rsidRPr="00170239">
              <w:rPr>
                <w:rFonts w:cs="Arial"/>
                <w:sz w:val="20"/>
                <w:szCs w:val="20"/>
                <w:lang w:eastAsia="cs-CZ"/>
              </w:rPr>
              <w:t> </w:t>
            </w:r>
          </w:p>
        </w:tc>
        <w:tc>
          <w:tcPr>
            <w:tcW w:w="327" w:type="dxa"/>
            <w:tcBorders>
              <w:top w:val="nil"/>
              <w:left w:val="nil"/>
              <w:bottom w:val="single" w:sz="4" w:space="0" w:color="auto"/>
              <w:right w:val="single" w:sz="4" w:space="0" w:color="auto"/>
            </w:tcBorders>
            <w:shd w:val="clear" w:color="auto" w:fill="auto"/>
            <w:noWrap/>
            <w:hideMark/>
          </w:tcPr>
          <w:p w14:paraId="27E33163" w14:textId="77777777" w:rsidR="00170239" w:rsidRPr="00170239" w:rsidRDefault="00170239" w:rsidP="00170239">
            <w:pPr>
              <w:spacing w:after="0"/>
              <w:rPr>
                <w:rFonts w:cs="Arial"/>
                <w:sz w:val="20"/>
                <w:szCs w:val="20"/>
                <w:lang w:eastAsia="cs-CZ"/>
              </w:rPr>
            </w:pPr>
            <w:r w:rsidRPr="00170239">
              <w:rPr>
                <w:rFonts w:cs="Arial"/>
                <w:sz w:val="20"/>
                <w:szCs w:val="20"/>
                <w:lang w:eastAsia="cs-CZ"/>
              </w:rPr>
              <w:t> </w:t>
            </w:r>
          </w:p>
        </w:tc>
        <w:tc>
          <w:tcPr>
            <w:tcW w:w="284" w:type="dxa"/>
            <w:tcBorders>
              <w:top w:val="nil"/>
              <w:left w:val="nil"/>
              <w:bottom w:val="single" w:sz="4" w:space="0" w:color="auto"/>
              <w:right w:val="single" w:sz="4" w:space="0" w:color="auto"/>
            </w:tcBorders>
            <w:shd w:val="clear" w:color="auto" w:fill="auto"/>
            <w:noWrap/>
            <w:hideMark/>
          </w:tcPr>
          <w:p w14:paraId="51EA6A85" w14:textId="77777777" w:rsidR="00170239" w:rsidRPr="00170239" w:rsidRDefault="00170239" w:rsidP="00170239">
            <w:pPr>
              <w:spacing w:after="0"/>
              <w:rPr>
                <w:rFonts w:cs="Arial"/>
                <w:sz w:val="20"/>
                <w:szCs w:val="20"/>
                <w:lang w:eastAsia="cs-CZ"/>
              </w:rPr>
            </w:pPr>
            <w:r w:rsidRPr="00170239">
              <w:rPr>
                <w:rFonts w:cs="Arial"/>
                <w:sz w:val="20"/>
                <w:szCs w:val="20"/>
                <w:lang w:eastAsia="cs-CZ"/>
              </w:rPr>
              <w:t> </w:t>
            </w:r>
          </w:p>
        </w:tc>
        <w:tc>
          <w:tcPr>
            <w:tcW w:w="3402" w:type="dxa"/>
            <w:gridSpan w:val="3"/>
            <w:tcBorders>
              <w:top w:val="single" w:sz="4" w:space="0" w:color="auto"/>
              <w:left w:val="nil"/>
              <w:bottom w:val="single" w:sz="4" w:space="0" w:color="auto"/>
              <w:right w:val="single" w:sz="4" w:space="0" w:color="auto"/>
            </w:tcBorders>
            <w:shd w:val="clear" w:color="auto" w:fill="auto"/>
            <w:noWrap/>
            <w:hideMark/>
          </w:tcPr>
          <w:p w14:paraId="29055C11" w14:textId="77777777" w:rsidR="00170239" w:rsidRPr="00170239" w:rsidRDefault="00170239" w:rsidP="00170239">
            <w:pPr>
              <w:spacing w:after="0"/>
              <w:rPr>
                <w:rFonts w:cs="Arial"/>
                <w:sz w:val="20"/>
                <w:szCs w:val="20"/>
                <w:lang w:eastAsia="cs-CZ"/>
              </w:rPr>
            </w:pPr>
            <w:r w:rsidRPr="00170239">
              <w:rPr>
                <w:rFonts w:cs="Arial"/>
                <w:sz w:val="20"/>
                <w:szCs w:val="20"/>
                <w:lang w:eastAsia="cs-CZ"/>
              </w:rPr>
              <w:t>DatumDo</w:t>
            </w:r>
          </w:p>
        </w:tc>
        <w:tc>
          <w:tcPr>
            <w:tcW w:w="850" w:type="dxa"/>
            <w:tcBorders>
              <w:top w:val="nil"/>
              <w:left w:val="nil"/>
              <w:bottom w:val="single" w:sz="4" w:space="0" w:color="auto"/>
              <w:right w:val="single" w:sz="4" w:space="0" w:color="auto"/>
            </w:tcBorders>
            <w:shd w:val="clear" w:color="auto" w:fill="auto"/>
            <w:noWrap/>
            <w:vAlign w:val="bottom"/>
            <w:hideMark/>
          </w:tcPr>
          <w:p w14:paraId="4DA9B34B" w14:textId="77777777" w:rsidR="00170239" w:rsidRPr="00170239" w:rsidRDefault="00170239" w:rsidP="00170239">
            <w:pPr>
              <w:spacing w:after="0"/>
              <w:rPr>
                <w:rFonts w:cs="Arial"/>
                <w:sz w:val="20"/>
                <w:szCs w:val="20"/>
                <w:lang w:eastAsia="cs-CZ"/>
              </w:rPr>
            </w:pPr>
            <w:r w:rsidRPr="00170239">
              <w:rPr>
                <w:rFonts w:cs="Arial"/>
                <w:sz w:val="20"/>
                <w:szCs w:val="20"/>
                <w:lang w:eastAsia="cs-CZ"/>
              </w:rPr>
              <w:t>date</w:t>
            </w:r>
          </w:p>
        </w:tc>
        <w:tc>
          <w:tcPr>
            <w:tcW w:w="709" w:type="dxa"/>
            <w:tcBorders>
              <w:top w:val="nil"/>
              <w:left w:val="nil"/>
              <w:bottom w:val="single" w:sz="4" w:space="0" w:color="auto"/>
              <w:right w:val="single" w:sz="4" w:space="0" w:color="auto"/>
            </w:tcBorders>
            <w:shd w:val="clear" w:color="auto" w:fill="auto"/>
            <w:noWrap/>
            <w:hideMark/>
          </w:tcPr>
          <w:p w14:paraId="02502A27" w14:textId="77777777" w:rsidR="00170239" w:rsidRPr="00170239" w:rsidRDefault="00170239" w:rsidP="00170239">
            <w:pPr>
              <w:spacing w:after="0"/>
              <w:rPr>
                <w:rFonts w:cs="Arial"/>
                <w:sz w:val="20"/>
                <w:szCs w:val="20"/>
                <w:lang w:eastAsia="cs-CZ"/>
              </w:rPr>
            </w:pPr>
            <w:r w:rsidRPr="00170239">
              <w:rPr>
                <w:rFonts w:cs="Arial"/>
                <w:sz w:val="20"/>
                <w:szCs w:val="20"/>
                <w:lang w:eastAsia="cs-CZ"/>
              </w:rPr>
              <w:t>0 - 1</w:t>
            </w:r>
          </w:p>
        </w:tc>
        <w:tc>
          <w:tcPr>
            <w:tcW w:w="3969" w:type="dxa"/>
            <w:tcBorders>
              <w:top w:val="nil"/>
              <w:left w:val="nil"/>
              <w:bottom w:val="single" w:sz="4" w:space="0" w:color="auto"/>
              <w:right w:val="single" w:sz="4" w:space="0" w:color="auto"/>
            </w:tcBorders>
            <w:shd w:val="clear" w:color="auto" w:fill="auto"/>
            <w:noWrap/>
            <w:hideMark/>
          </w:tcPr>
          <w:p w14:paraId="586DCED7" w14:textId="77777777" w:rsidR="00170239" w:rsidRPr="00170239" w:rsidRDefault="00170239" w:rsidP="00170239">
            <w:pPr>
              <w:spacing w:after="0"/>
              <w:rPr>
                <w:rFonts w:cs="Arial"/>
                <w:sz w:val="20"/>
                <w:szCs w:val="20"/>
                <w:lang w:eastAsia="cs-CZ"/>
              </w:rPr>
            </w:pPr>
            <w:r w:rsidRPr="00170239">
              <w:rPr>
                <w:rFonts w:cs="Arial"/>
                <w:sz w:val="20"/>
                <w:szCs w:val="20"/>
                <w:lang w:eastAsia="cs-CZ"/>
              </w:rPr>
              <w:t>Platnost činnosti do.</w:t>
            </w:r>
          </w:p>
        </w:tc>
      </w:tr>
      <w:tr w:rsidR="00170239" w:rsidRPr="00170239" w14:paraId="1E38BD1D" w14:textId="77777777" w:rsidTr="003C6551">
        <w:trPr>
          <w:trHeight w:val="255"/>
        </w:trPr>
        <w:tc>
          <w:tcPr>
            <w:tcW w:w="240" w:type="dxa"/>
            <w:tcBorders>
              <w:top w:val="nil"/>
              <w:left w:val="single" w:sz="4" w:space="0" w:color="auto"/>
              <w:bottom w:val="single" w:sz="4" w:space="0" w:color="auto"/>
              <w:right w:val="single" w:sz="4" w:space="0" w:color="auto"/>
            </w:tcBorders>
            <w:shd w:val="clear" w:color="auto" w:fill="auto"/>
            <w:noWrap/>
            <w:hideMark/>
          </w:tcPr>
          <w:p w14:paraId="605F89AD" w14:textId="77777777" w:rsidR="00170239" w:rsidRPr="00170239" w:rsidRDefault="00170239" w:rsidP="00170239">
            <w:pPr>
              <w:spacing w:after="0"/>
              <w:rPr>
                <w:rFonts w:cs="Arial"/>
                <w:sz w:val="20"/>
                <w:szCs w:val="20"/>
                <w:lang w:eastAsia="cs-CZ"/>
              </w:rPr>
            </w:pPr>
            <w:r w:rsidRPr="00170239">
              <w:rPr>
                <w:rFonts w:cs="Arial"/>
                <w:sz w:val="20"/>
                <w:szCs w:val="20"/>
                <w:lang w:eastAsia="cs-CZ"/>
              </w:rPr>
              <w:t> </w:t>
            </w:r>
          </w:p>
        </w:tc>
        <w:tc>
          <w:tcPr>
            <w:tcW w:w="327" w:type="dxa"/>
            <w:tcBorders>
              <w:top w:val="nil"/>
              <w:left w:val="nil"/>
              <w:bottom w:val="single" w:sz="4" w:space="0" w:color="auto"/>
              <w:right w:val="single" w:sz="4" w:space="0" w:color="auto"/>
            </w:tcBorders>
            <w:shd w:val="clear" w:color="auto" w:fill="auto"/>
            <w:noWrap/>
            <w:hideMark/>
          </w:tcPr>
          <w:p w14:paraId="4C31A35D" w14:textId="77777777" w:rsidR="00170239" w:rsidRPr="00170239" w:rsidRDefault="00170239" w:rsidP="00170239">
            <w:pPr>
              <w:spacing w:after="0"/>
              <w:rPr>
                <w:rFonts w:cs="Arial"/>
                <w:sz w:val="20"/>
                <w:szCs w:val="20"/>
                <w:lang w:eastAsia="cs-CZ"/>
              </w:rPr>
            </w:pPr>
            <w:r w:rsidRPr="00170239">
              <w:rPr>
                <w:rFonts w:cs="Arial"/>
                <w:sz w:val="20"/>
                <w:szCs w:val="20"/>
                <w:lang w:eastAsia="cs-CZ"/>
              </w:rPr>
              <w:t> </w:t>
            </w:r>
          </w:p>
        </w:tc>
        <w:tc>
          <w:tcPr>
            <w:tcW w:w="284" w:type="dxa"/>
            <w:tcBorders>
              <w:top w:val="nil"/>
              <w:left w:val="nil"/>
              <w:bottom w:val="single" w:sz="4" w:space="0" w:color="auto"/>
              <w:right w:val="single" w:sz="4" w:space="0" w:color="auto"/>
            </w:tcBorders>
            <w:shd w:val="clear" w:color="auto" w:fill="auto"/>
            <w:noWrap/>
            <w:hideMark/>
          </w:tcPr>
          <w:p w14:paraId="275507BF" w14:textId="77777777" w:rsidR="00170239" w:rsidRPr="00170239" w:rsidRDefault="00170239" w:rsidP="00170239">
            <w:pPr>
              <w:spacing w:after="0"/>
              <w:rPr>
                <w:rFonts w:cs="Arial"/>
                <w:sz w:val="20"/>
                <w:szCs w:val="20"/>
                <w:lang w:eastAsia="cs-CZ"/>
              </w:rPr>
            </w:pPr>
            <w:r w:rsidRPr="00170239">
              <w:rPr>
                <w:rFonts w:cs="Arial"/>
                <w:sz w:val="20"/>
                <w:szCs w:val="20"/>
                <w:lang w:eastAsia="cs-CZ"/>
              </w:rPr>
              <w:t> </w:t>
            </w:r>
          </w:p>
        </w:tc>
        <w:tc>
          <w:tcPr>
            <w:tcW w:w="3402" w:type="dxa"/>
            <w:gridSpan w:val="3"/>
            <w:tcBorders>
              <w:top w:val="single" w:sz="4" w:space="0" w:color="auto"/>
              <w:left w:val="nil"/>
              <w:bottom w:val="single" w:sz="4" w:space="0" w:color="auto"/>
              <w:right w:val="single" w:sz="4" w:space="0" w:color="auto"/>
            </w:tcBorders>
            <w:shd w:val="clear" w:color="auto" w:fill="auto"/>
            <w:noWrap/>
            <w:hideMark/>
          </w:tcPr>
          <w:p w14:paraId="0416DF84" w14:textId="77777777" w:rsidR="00170239" w:rsidRPr="00170239" w:rsidRDefault="00170239" w:rsidP="00170239">
            <w:pPr>
              <w:spacing w:after="0"/>
              <w:rPr>
                <w:rFonts w:cs="Arial"/>
                <w:sz w:val="20"/>
                <w:szCs w:val="20"/>
                <w:lang w:eastAsia="cs-CZ"/>
              </w:rPr>
            </w:pPr>
            <w:r w:rsidRPr="00170239">
              <w:rPr>
                <w:rFonts w:cs="Arial"/>
                <w:sz w:val="20"/>
                <w:szCs w:val="20"/>
                <w:lang w:eastAsia="cs-CZ"/>
              </w:rPr>
              <w:t>Certifikaty</w:t>
            </w:r>
          </w:p>
        </w:tc>
        <w:tc>
          <w:tcPr>
            <w:tcW w:w="850" w:type="dxa"/>
            <w:tcBorders>
              <w:top w:val="nil"/>
              <w:left w:val="nil"/>
              <w:bottom w:val="single" w:sz="4" w:space="0" w:color="auto"/>
              <w:right w:val="single" w:sz="4" w:space="0" w:color="auto"/>
            </w:tcBorders>
            <w:shd w:val="clear" w:color="auto" w:fill="auto"/>
            <w:noWrap/>
            <w:vAlign w:val="bottom"/>
            <w:hideMark/>
          </w:tcPr>
          <w:p w14:paraId="7C89761C" w14:textId="77777777" w:rsidR="00170239" w:rsidRPr="00170239" w:rsidRDefault="00170239" w:rsidP="00170239">
            <w:pPr>
              <w:spacing w:after="0"/>
              <w:rPr>
                <w:rFonts w:cs="Arial"/>
                <w:sz w:val="20"/>
                <w:szCs w:val="20"/>
                <w:lang w:eastAsia="cs-CZ"/>
              </w:rPr>
            </w:pPr>
            <w:r w:rsidRPr="00170239">
              <w:rPr>
                <w:rFonts w:cs="Arial"/>
                <w:sz w:val="20"/>
                <w:szCs w:val="20"/>
                <w:lang w:eastAsia="cs-CZ"/>
              </w:rPr>
              <w:t> </w:t>
            </w:r>
          </w:p>
        </w:tc>
        <w:tc>
          <w:tcPr>
            <w:tcW w:w="709" w:type="dxa"/>
            <w:tcBorders>
              <w:top w:val="nil"/>
              <w:left w:val="nil"/>
              <w:bottom w:val="single" w:sz="4" w:space="0" w:color="auto"/>
              <w:right w:val="single" w:sz="4" w:space="0" w:color="auto"/>
            </w:tcBorders>
            <w:shd w:val="clear" w:color="auto" w:fill="auto"/>
            <w:noWrap/>
            <w:hideMark/>
          </w:tcPr>
          <w:p w14:paraId="408501FD" w14:textId="77777777" w:rsidR="00170239" w:rsidRPr="00170239" w:rsidRDefault="00170239" w:rsidP="00170239">
            <w:pPr>
              <w:spacing w:after="0"/>
              <w:rPr>
                <w:rFonts w:cs="Arial"/>
                <w:sz w:val="20"/>
                <w:szCs w:val="20"/>
                <w:lang w:eastAsia="cs-CZ"/>
              </w:rPr>
            </w:pPr>
            <w:r w:rsidRPr="00170239">
              <w:rPr>
                <w:rFonts w:cs="Arial"/>
                <w:sz w:val="20"/>
                <w:szCs w:val="20"/>
                <w:lang w:eastAsia="cs-CZ"/>
              </w:rPr>
              <w:t>0 - N</w:t>
            </w:r>
          </w:p>
        </w:tc>
        <w:tc>
          <w:tcPr>
            <w:tcW w:w="3969" w:type="dxa"/>
            <w:tcBorders>
              <w:top w:val="nil"/>
              <w:left w:val="nil"/>
              <w:bottom w:val="single" w:sz="4" w:space="0" w:color="auto"/>
              <w:right w:val="single" w:sz="4" w:space="0" w:color="auto"/>
            </w:tcBorders>
            <w:shd w:val="clear" w:color="auto" w:fill="auto"/>
            <w:noWrap/>
            <w:hideMark/>
          </w:tcPr>
          <w:p w14:paraId="49AA1D74" w14:textId="77777777" w:rsidR="00170239" w:rsidRPr="00170239" w:rsidRDefault="00170239" w:rsidP="00170239">
            <w:pPr>
              <w:spacing w:after="0"/>
              <w:rPr>
                <w:rFonts w:cs="Arial"/>
                <w:sz w:val="20"/>
                <w:szCs w:val="20"/>
                <w:lang w:eastAsia="cs-CZ"/>
              </w:rPr>
            </w:pPr>
            <w:r w:rsidRPr="00170239">
              <w:rPr>
                <w:rFonts w:cs="Arial"/>
                <w:sz w:val="20"/>
                <w:szCs w:val="20"/>
                <w:lang w:eastAsia="cs-CZ"/>
              </w:rPr>
              <w:t>Element certifikatu</w:t>
            </w:r>
          </w:p>
        </w:tc>
      </w:tr>
      <w:tr w:rsidR="00170239" w:rsidRPr="00170239" w14:paraId="4696537C" w14:textId="77777777" w:rsidTr="003C6551">
        <w:trPr>
          <w:trHeight w:val="255"/>
        </w:trPr>
        <w:tc>
          <w:tcPr>
            <w:tcW w:w="240" w:type="dxa"/>
            <w:tcBorders>
              <w:top w:val="nil"/>
              <w:left w:val="single" w:sz="4" w:space="0" w:color="auto"/>
              <w:bottom w:val="single" w:sz="4" w:space="0" w:color="auto"/>
              <w:right w:val="single" w:sz="4" w:space="0" w:color="auto"/>
            </w:tcBorders>
            <w:shd w:val="clear" w:color="auto" w:fill="auto"/>
            <w:noWrap/>
            <w:hideMark/>
          </w:tcPr>
          <w:p w14:paraId="01BBD070" w14:textId="77777777" w:rsidR="00170239" w:rsidRPr="00170239" w:rsidRDefault="00170239" w:rsidP="00170239">
            <w:pPr>
              <w:spacing w:after="0"/>
              <w:rPr>
                <w:rFonts w:cs="Arial"/>
                <w:sz w:val="20"/>
                <w:szCs w:val="20"/>
                <w:lang w:eastAsia="cs-CZ"/>
              </w:rPr>
            </w:pPr>
            <w:r w:rsidRPr="00170239">
              <w:rPr>
                <w:rFonts w:cs="Arial"/>
                <w:sz w:val="20"/>
                <w:szCs w:val="20"/>
                <w:lang w:eastAsia="cs-CZ"/>
              </w:rPr>
              <w:t> </w:t>
            </w:r>
          </w:p>
        </w:tc>
        <w:tc>
          <w:tcPr>
            <w:tcW w:w="327" w:type="dxa"/>
            <w:tcBorders>
              <w:top w:val="nil"/>
              <w:left w:val="nil"/>
              <w:bottom w:val="single" w:sz="4" w:space="0" w:color="auto"/>
              <w:right w:val="single" w:sz="4" w:space="0" w:color="auto"/>
            </w:tcBorders>
            <w:shd w:val="clear" w:color="auto" w:fill="auto"/>
            <w:noWrap/>
            <w:hideMark/>
          </w:tcPr>
          <w:p w14:paraId="1D38166E" w14:textId="77777777" w:rsidR="00170239" w:rsidRPr="00170239" w:rsidRDefault="00170239" w:rsidP="00170239">
            <w:pPr>
              <w:spacing w:after="0"/>
              <w:rPr>
                <w:rFonts w:cs="Arial"/>
                <w:sz w:val="20"/>
                <w:szCs w:val="20"/>
                <w:lang w:eastAsia="cs-CZ"/>
              </w:rPr>
            </w:pPr>
            <w:r w:rsidRPr="00170239">
              <w:rPr>
                <w:rFonts w:cs="Arial"/>
                <w:sz w:val="20"/>
                <w:szCs w:val="20"/>
                <w:lang w:eastAsia="cs-CZ"/>
              </w:rPr>
              <w:t> </w:t>
            </w:r>
          </w:p>
        </w:tc>
        <w:tc>
          <w:tcPr>
            <w:tcW w:w="284" w:type="dxa"/>
            <w:tcBorders>
              <w:top w:val="nil"/>
              <w:left w:val="nil"/>
              <w:bottom w:val="single" w:sz="4" w:space="0" w:color="auto"/>
              <w:right w:val="single" w:sz="4" w:space="0" w:color="auto"/>
            </w:tcBorders>
            <w:shd w:val="clear" w:color="auto" w:fill="auto"/>
            <w:noWrap/>
            <w:hideMark/>
          </w:tcPr>
          <w:p w14:paraId="0BC14738" w14:textId="77777777" w:rsidR="00170239" w:rsidRPr="00170239" w:rsidRDefault="00170239" w:rsidP="00170239">
            <w:pPr>
              <w:spacing w:after="0"/>
              <w:rPr>
                <w:rFonts w:cs="Arial"/>
                <w:sz w:val="20"/>
                <w:szCs w:val="20"/>
                <w:lang w:eastAsia="cs-CZ"/>
              </w:rPr>
            </w:pPr>
            <w:r w:rsidRPr="00170239">
              <w:rPr>
                <w:rFonts w:cs="Arial"/>
                <w:sz w:val="20"/>
                <w:szCs w:val="20"/>
                <w:lang w:eastAsia="cs-CZ"/>
              </w:rPr>
              <w:t> </w:t>
            </w:r>
          </w:p>
        </w:tc>
        <w:tc>
          <w:tcPr>
            <w:tcW w:w="425" w:type="dxa"/>
            <w:tcBorders>
              <w:top w:val="nil"/>
              <w:left w:val="nil"/>
              <w:bottom w:val="single" w:sz="4" w:space="0" w:color="auto"/>
              <w:right w:val="single" w:sz="4" w:space="0" w:color="auto"/>
            </w:tcBorders>
            <w:shd w:val="clear" w:color="auto" w:fill="auto"/>
            <w:noWrap/>
            <w:hideMark/>
          </w:tcPr>
          <w:p w14:paraId="10D5DDE1" w14:textId="77777777" w:rsidR="00170239" w:rsidRPr="00170239" w:rsidRDefault="00170239" w:rsidP="00170239">
            <w:pPr>
              <w:spacing w:after="0"/>
              <w:rPr>
                <w:rFonts w:cs="Arial"/>
                <w:sz w:val="20"/>
                <w:szCs w:val="20"/>
                <w:lang w:eastAsia="cs-CZ"/>
              </w:rPr>
            </w:pPr>
            <w:r w:rsidRPr="00170239">
              <w:rPr>
                <w:rFonts w:cs="Arial"/>
                <w:sz w:val="20"/>
                <w:szCs w:val="20"/>
                <w:lang w:eastAsia="cs-CZ"/>
              </w:rPr>
              <w:t> </w:t>
            </w:r>
          </w:p>
        </w:tc>
        <w:tc>
          <w:tcPr>
            <w:tcW w:w="2977" w:type="dxa"/>
            <w:gridSpan w:val="2"/>
            <w:tcBorders>
              <w:top w:val="single" w:sz="4" w:space="0" w:color="auto"/>
              <w:left w:val="nil"/>
              <w:bottom w:val="single" w:sz="4" w:space="0" w:color="auto"/>
              <w:right w:val="single" w:sz="4" w:space="0" w:color="auto"/>
            </w:tcBorders>
            <w:shd w:val="clear" w:color="auto" w:fill="auto"/>
            <w:noWrap/>
            <w:hideMark/>
          </w:tcPr>
          <w:p w14:paraId="77ADAC7E" w14:textId="77777777" w:rsidR="00170239" w:rsidRPr="00170239" w:rsidRDefault="00170239" w:rsidP="00170239">
            <w:pPr>
              <w:spacing w:after="0"/>
              <w:rPr>
                <w:rFonts w:cs="Arial"/>
                <w:sz w:val="20"/>
                <w:szCs w:val="20"/>
                <w:lang w:eastAsia="cs-CZ"/>
              </w:rPr>
            </w:pPr>
            <w:r w:rsidRPr="00170239">
              <w:rPr>
                <w:rFonts w:cs="Arial"/>
                <w:sz w:val="20"/>
                <w:szCs w:val="20"/>
                <w:lang w:eastAsia="cs-CZ"/>
              </w:rPr>
              <w:t>Cislo</w:t>
            </w:r>
          </w:p>
        </w:tc>
        <w:tc>
          <w:tcPr>
            <w:tcW w:w="850" w:type="dxa"/>
            <w:tcBorders>
              <w:top w:val="nil"/>
              <w:left w:val="nil"/>
              <w:bottom w:val="single" w:sz="4" w:space="0" w:color="auto"/>
              <w:right w:val="single" w:sz="4" w:space="0" w:color="auto"/>
            </w:tcBorders>
            <w:shd w:val="clear" w:color="auto" w:fill="auto"/>
            <w:noWrap/>
            <w:vAlign w:val="bottom"/>
            <w:hideMark/>
          </w:tcPr>
          <w:p w14:paraId="5CBF60F9" w14:textId="77777777" w:rsidR="00170239" w:rsidRPr="00170239" w:rsidRDefault="00170239" w:rsidP="00170239">
            <w:pPr>
              <w:spacing w:after="0"/>
              <w:rPr>
                <w:rFonts w:cs="Arial"/>
                <w:sz w:val="20"/>
                <w:szCs w:val="20"/>
                <w:lang w:eastAsia="cs-CZ"/>
              </w:rPr>
            </w:pPr>
            <w:r w:rsidRPr="00170239">
              <w:rPr>
                <w:rFonts w:cs="Arial"/>
                <w:sz w:val="20"/>
                <w:szCs w:val="20"/>
                <w:lang w:eastAsia="cs-CZ"/>
              </w:rPr>
              <w:t>int</w:t>
            </w:r>
          </w:p>
        </w:tc>
        <w:tc>
          <w:tcPr>
            <w:tcW w:w="709" w:type="dxa"/>
            <w:tcBorders>
              <w:top w:val="nil"/>
              <w:left w:val="nil"/>
              <w:bottom w:val="single" w:sz="4" w:space="0" w:color="auto"/>
              <w:right w:val="single" w:sz="4" w:space="0" w:color="auto"/>
            </w:tcBorders>
            <w:shd w:val="clear" w:color="auto" w:fill="auto"/>
            <w:noWrap/>
            <w:hideMark/>
          </w:tcPr>
          <w:p w14:paraId="34F80C65" w14:textId="77777777" w:rsidR="00170239" w:rsidRPr="00170239" w:rsidRDefault="00170239" w:rsidP="00170239">
            <w:pPr>
              <w:spacing w:after="0"/>
              <w:rPr>
                <w:rFonts w:cs="Arial"/>
                <w:sz w:val="20"/>
                <w:szCs w:val="20"/>
                <w:lang w:eastAsia="cs-CZ"/>
              </w:rPr>
            </w:pPr>
            <w:r w:rsidRPr="00170239">
              <w:rPr>
                <w:rFonts w:cs="Arial"/>
                <w:sz w:val="20"/>
                <w:szCs w:val="20"/>
                <w:lang w:eastAsia="cs-CZ"/>
              </w:rPr>
              <w:t>1 - 1</w:t>
            </w:r>
          </w:p>
        </w:tc>
        <w:tc>
          <w:tcPr>
            <w:tcW w:w="3969" w:type="dxa"/>
            <w:tcBorders>
              <w:top w:val="nil"/>
              <w:left w:val="nil"/>
              <w:bottom w:val="single" w:sz="4" w:space="0" w:color="auto"/>
              <w:right w:val="single" w:sz="4" w:space="0" w:color="auto"/>
            </w:tcBorders>
            <w:shd w:val="clear" w:color="auto" w:fill="auto"/>
            <w:noWrap/>
            <w:hideMark/>
          </w:tcPr>
          <w:p w14:paraId="2B0053A9" w14:textId="77777777" w:rsidR="00170239" w:rsidRPr="00170239" w:rsidRDefault="00170239" w:rsidP="00170239">
            <w:pPr>
              <w:spacing w:after="0"/>
              <w:rPr>
                <w:rFonts w:cs="Arial"/>
                <w:sz w:val="20"/>
                <w:szCs w:val="20"/>
                <w:lang w:eastAsia="cs-CZ"/>
              </w:rPr>
            </w:pPr>
            <w:r w:rsidRPr="00170239">
              <w:rPr>
                <w:rFonts w:cs="Arial"/>
                <w:sz w:val="20"/>
                <w:szCs w:val="20"/>
                <w:lang w:eastAsia="cs-CZ"/>
              </w:rPr>
              <w:t>číslo certifikátu</w:t>
            </w:r>
          </w:p>
        </w:tc>
      </w:tr>
      <w:tr w:rsidR="00170239" w:rsidRPr="00170239" w14:paraId="39539F08" w14:textId="77777777" w:rsidTr="003C6551">
        <w:trPr>
          <w:trHeight w:val="255"/>
        </w:trPr>
        <w:tc>
          <w:tcPr>
            <w:tcW w:w="240" w:type="dxa"/>
            <w:tcBorders>
              <w:top w:val="nil"/>
              <w:left w:val="single" w:sz="4" w:space="0" w:color="auto"/>
              <w:bottom w:val="single" w:sz="4" w:space="0" w:color="auto"/>
              <w:right w:val="single" w:sz="4" w:space="0" w:color="auto"/>
            </w:tcBorders>
            <w:shd w:val="clear" w:color="auto" w:fill="auto"/>
            <w:noWrap/>
            <w:hideMark/>
          </w:tcPr>
          <w:p w14:paraId="100D94C4" w14:textId="77777777" w:rsidR="00170239" w:rsidRPr="00170239" w:rsidRDefault="00170239" w:rsidP="00170239">
            <w:pPr>
              <w:spacing w:after="0"/>
              <w:rPr>
                <w:rFonts w:cs="Arial"/>
                <w:sz w:val="20"/>
                <w:szCs w:val="20"/>
                <w:lang w:eastAsia="cs-CZ"/>
              </w:rPr>
            </w:pPr>
            <w:r w:rsidRPr="00170239">
              <w:rPr>
                <w:rFonts w:cs="Arial"/>
                <w:sz w:val="20"/>
                <w:szCs w:val="20"/>
                <w:lang w:eastAsia="cs-CZ"/>
              </w:rPr>
              <w:t> </w:t>
            </w:r>
          </w:p>
        </w:tc>
        <w:tc>
          <w:tcPr>
            <w:tcW w:w="327" w:type="dxa"/>
            <w:tcBorders>
              <w:top w:val="nil"/>
              <w:left w:val="nil"/>
              <w:bottom w:val="single" w:sz="4" w:space="0" w:color="auto"/>
              <w:right w:val="single" w:sz="4" w:space="0" w:color="auto"/>
            </w:tcBorders>
            <w:shd w:val="clear" w:color="auto" w:fill="auto"/>
            <w:noWrap/>
            <w:hideMark/>
          </w:tcPr>
          <w:p w14:paraId="7410D913" w14:textId="77777777" w:rsidR="00170239" w:rsidRPr="00170239" w:rsidRDefault="00170239" w:rsidP="00170239">
            <w:pPr>
              <w:spacing w:after="0"/>
              <w:rPr>
                <w:rFonts w:cs="Arial"/>
                <w:sz w:val="20"/>
                <w:szCs w:val="20"/>
                <w:lang w:eastAsia="cs-CZ"/>
              </w:rPr>
            </w:pPr>
            <w:r w:rsidRPr="00170239">
              <w:rPr>
                <w:rFonts w:cs="Arial"/>
                <w:sz w:val="20"/>
                <w:szCs w:val="20"/>
                <w:lang w:eastAsia="cs-CZ"/>
              </w:rPr>
              <w:t> </w:t>
            </w:r>
          </w:p>
        </w:tc>
        <w:tc>
          <w:tcPr>
            <w:tcW w:w="284" w:type="dxa"/>
            <w:tcBorders>
              <w:top w:val="nil"/>
              <w:left w:val="nil"/>
              <w:bottom w:val="single" w:sz="4" w:space="0" w:color="auto"/>
              <w:right w:val="single" w:sz="4" w:space="0" w:color="auto"/>
            </w:tcBorders>
            <w:shd w:val="clear" w:color="auto" w:fill="auto"/>
            <w:noWrap/>
            <w:hideMark/>
          </w:tcPr>
          <w:p w14:paraId="45649EBF" w14:textId="77777777" w:rsidR="00170239" w:rsidRPr="00170239" w:rsidRDefault="00170239" w:rsidP="00170239">
            <w:pPr>
              <w:spacing w:after="0"/>
              <w:rPr>
                <w:rFonts w:cs="Arial"/>
                <w:sz w:val="20"/>
                <w:szCs w:val="20"/>
                <w:lang w:eastAsia="cs-CZ"/>
              </w:rPr>
            </w:pPr>
            <w:r w:rsidRPr="00170239">
              <w:rPr>
                <w:rFonts w:cs="Arial"/>
                <w:sz w:val="20"/>
                <w:szCs w:val="20"/>
                <w:lang w:eastAsia="cs-CZ"/>
              </w:rPr>
              <w:t> </w:t>
            </w:r>
          </w:p>
        </w:tc>
        <w:tc>
          <w:tcPr>
            <w:tcW w:w="425" w:type="dxa"/>
            <w:tcBorders>
              <w:top w:val="nil"/>
              <w:left w:val="nil"/>
              <w:bottom w:val="single" w:sz="4" w:space="0" w:color="auto"/>
              <w:right w:val="single" w:sz="4" w:space="0" w:color="auto"/>
            </w:tcBorders>
            <w:shd w:val="clear" w:color="auto" w:fill="auto"/>
            <w:noWrap/>
            <w:hideMark/>
          </w:tcPr>
          <w:p w14:paraId="402ACE24" w14:textId="77777777" w:rsidR="00170239" w:rsidRPr="00170239" w:rsidRDefault="00170239" w:rsidP="00170239">
            <w:pPr>
              <w:spacing w:after="0"/>
              <w:rPr>
                <w:rFonts w:cs="Arial"/>
                <w:sz w:val="20"/>
                <w:szCs w:val="20"/>
                <w:lang w:eastAsia="cs-CZ"/>
              </w:rPr>
            </w:pPr>
            <w:r w:rsidRPr="00170239">
              <w:rPr>
                <w:rFonts w:cs="Arial"/>
                <w:sz w:val="20"/>
                <w:szCs w:val="20"/>
                <w:lang w:eastAsia="cs-CZ"/>
              </w:rPr>
              <w:t> </w:t>
            </w:r>
          </w:p>
        </w:tc>
        <w:tc>
          <w:tcPr>
            <w:tcW w:w="2977" w:type="dxa"/>
            <w:gridSpan w:val="2"/>
            <w:tcBorders>
              <w:top w:val="single" w:sz="4" w:space="0" w:color="auto"/>
              <w:left w:val="nil"/>
              <w:bottom w:val="single" w:sz="4" w:space="0" w:color="auto"/>
              <w:right w:val="single" w:sz="4" w:space="0" w:color="auto"/>
            </w:tcBorders>
            <w:shd w:val="clear" w:color="auto" w:fill="auto"/>
            <w:noWrap/>
            <w:hideMark/>
          </w:tcPr>
          <w:p w14:paraId="4533233A" w14:textId="77777777" w:rsidR="00170239" w:rsidRPr="00170239" w:rsidRDefault="00170239" w:rsidP="00170239">
            <w:pPr>
              <w:spacing w:after="0"/>
              <w:rPr>
                <w:rFonts w:cs="Arial"/>
                <w:sz w:val="20"/>
                <w:szCs w:val="20"/>
                <w:lang w:eastAsia="cs-CZ"/>
              </w:rPr>
            </w:pPr>
            <w:r w:rsidRPr="00170239">
              <w:rPr>
                <w:rFonts w:cs="Arial"/>
                <w:sz w:val="20"/>
                <w:szCs w:val="20"/>
                <w:lang w:eastAsia="cs-CZ"/>
              </w:rPr>
              <w:t>CertifikovanaProvozniJednotka</w:t>
            </w:r>
          </w:p>
        </w:tc>
        <w:tc>
          <w:tcPr>
            <w:tcW w:w="850" w:type="dxa"/>
            <w:tcBorders>
              <w:top w:val="nil"/>
              <w:left w:val="nil"/>
              <w:bottom w:val="single" w:sz="4" w:space="0" w:color="auto"/>
              <w:right w:val="single" w:sz="4" w:space="0" w:color="auto"/>
            </w:tcBorders>
            <w:shd w:val="clear" w:color="auto" w:fill="auto"/>
            <w:noWrap/>
            <w:vAlign w:val="bottom"/>
            <w:hideMark/>
          </w:tcPr>
          <w:p w14:paraId="55DB5457" w14:textId="77777777" w:rsidR="00170239" w:rsidRPr="00170239" w:rsidRDefault="00170239" w:rsidP="00170239">
            <w:pPr>
              <w:spacing w:after="0"/>
              <w:rPr>
                <w:rFonts w:cs="Arial"/>
                <w:sz w:val="20"/>
                <w:szCs w:val="20"/>
                <w:lang w:eastAsia="cs-CZ"/>
              </w:rPr>
            </w:pPr>
            <w:r w:rsidRPr="00170239">
              <w:rPr>
                <w:rFonts w:cs="Arial"/>
                <w:sz w:val="20"/>
                <w:szCs w:val="20"/>
                <w:lang w:eastAsia="cs-CZ"/>
              </w:rPr>
              <w:t>string</w:t>
            </w:r>
          </w:p>
        </w:tc>
        <w:tc>
          <w:tcPr>
            <w:tcW w:w="709" w:type="dxa"/>
            <w:tcBorders>
              <w:top w:val="nil"/>
              <w:left w:val="nil"/>
              <w:bottom w:val="single" w:sz="4" w:space="0" w:color="auto"/>
              <w:right w:val="single" w:sz="4" w:space="0" w:color="auto"/>
            </w:tcBorders>
            <w:shd w:val="clear" w:color="auto" w:fill="auto"/>
            <w:noWrap/>
            <w:hideMark/>
          </w:tcPr>
          <w:p w14:paraId="5A3F7980" w14:textId="77777777" w:rsidR="00170239" w:rsidRPr="00170239" w:rsidRDefault="00170239" w:rsidP="00170239">
            <w:pPr>
              <w:spacing w:after="0"/>
              <w:rPr>
                <w:rFonts w:cs="Arial"/>
                <w:sz w:val="20"/>
                <w:szCs w:val="20"/>
                <w:lang w:eastAsia="cs-CZ"/>
              </w:rPr>
            </w:pPr>
            <w:r w:rsidRPr="00170239">
              <w:rPr>
                <w:rFonts w:cs="Arial"/>
                <w:sz w:val="20"/>
                <w:szCs w:val="20"/>
                <w:lang w:eastAsia="cs-CZ"/>
              </w:rPr>
              <w:t>1 - 1</w:t>
            </w:r>
          </w:p>
        </w:tc>
        <w:tc>
          <w:tcPr>
            <w:tcW w:w="3969" w:type="dxa"/>
            <w:tcBorders>
              <w:top w:val="nil"/>
              <w:left w:val="nil"/>
              <w:bottom w:val="single" w:sz="4" w:space="0" w:color="auto"/>
              <w:right w:val="single" w:sz="4" w:space="0" w:color="auto"/>
            </w:tcBorders>
            <w:shd w:val="clear" w:color="auto" w:fill="auto"/>
            <w:noWrap/>
            <w:hideMark/>
          </w:tcPr>
          <w:p w14:paraId="502512EB" w14:textId="77777777" w:rsidR="00170239" w:rsidRPr="00170239" w:rsidRDefault="00170239" w:rsidP="00170239">
            <w:pPr>
              <w:spacing w:after="0"/>
              <w:rPr>
                <w:rFonts w:cs="Arial"/>
                <w:sz w:val="20"/>
                <w:szCs w:val="20"/>
                <w:lang w:eastAsia="cs-CZ"/>
              </w:rPr>
            </w:pPr>
            <w:r w:rsidRPr="00170239">
              <w:rPr>
                <w:rFonts w:cs="Arial"/>
                <w:sz w:val="20"/>
                <w:szCs w:val="20"/>
                <w:lang w:eastAsia="cs-CZ"/>
              </w:rPr>
              <w:t>Název provozní jednotky - jeden text.</w:t>
            </w:r>
          </w:p>
        </w:tc>
      </w:tr>
      <w:tr w:rsidR="00170239" w:rsidRPr="00170239" w14:paraId="0047A463" w14:textId="77777777" w:rsidTr="003C6551">
        <w:trPr>
          <w:trHeight w:val="255"/>
        </w:trPr>
        <w:tc>
          <w:tcPr>
            <w:tcW w:w="240" w:type="dxa"/>
            <w:tcBorders>
              <w:top w:val="nil"/>
              <w:left w:val="single" w:sz="4" w:space="0" w:color="auto"/>
              <w:bottom w:val="single" w:sz="4" w:space="0" w:color="auto"/>
              <w:right w:val="single" w:sz="4" w:space="0" w:color="auto"/>
            </w:tcBorders>
            <w:shd w:val="clear" w:color="auto" w:fill="auto"/>
            <w:noWrap/>
            <w:hideMark/>
          </w:tcPr>
          <w:p w14:paraId="5808D1B1" w14:textId="77777777" w:rsidR="00170239" w:rsidRPr="00170239" w:rsidRDefault="00170239" w:rsidP="00170239">
            <w:pPr>
              <w:spacing w:after="0"/>
              <w:rPr>
                <w:rFonts w:cs="Arial"/>
                <w:sz w:val="20"/>
                <w:szCs w:val="20"/>
                <w:lang w:eastAsia="cs-CZ"/>
              </w:rPr>
            </w:pPr>
            <w:r w:rsidRPr="00170239">
              <w:rPr>
                <w:rFonts w:cs="Arial"/>
                <w:sz w:val="20"/>
                <w:szCs w:val="20"/>
                <w:lang w:eastAsia="cs-CZ"/>
              </w:rPr>
              <w:t> </w:t>
            </w:r>
          </w:p>
        </w:tc>
        <w:tc>
          <w:tcPr>
            <w:tcW w:w="327" w:type="dxa"/>
            <w:tcBorders>
              <w:top w:val="nil"/>
              <w:left w:val="nil"/>
              <w:bottom w:val="single" w:sz="4" w:space="0" w:color="auto"/>
              <w:right w:val="single" w:sz="4" w:space="0" w:color="auto"/>
            </w:tcBorders>
            <w:shd w:val="clear" w:color="auto" w:fill="auto"/>
            <w:noWrap/>
            <w:hideMark/>
          </w:tcPr>
          <w:p w14:paraId="656160B2" w14:textId="77777777" w:rsidR="00170239" w:rsidRPr="00170239" w:rsidRDefault="00170239" w:rsidP="00170239">
            <w:pPr>
              <w:spacing w:after="0"/>
              <w:rPr>
                <w:rFonts w:cs="Arial"/>
                <w:sz w:val="20"/>
                <w:szCs w:val="20"/>
                <w:lang w:eastAsia="cs-CZ"/>
              </w:rPr>
            </w:pPr>
            <w:r w:rsidRPr="00170239">
              <w:rPr>
                <w:rFonts w:cs="Arial"/>
                <w:sz w:val="20"/>
                <w:szCs w:val="20"/>
                <w:lang w:eastAsia="cs-CZ"/>
              </w:rPr>
              <w:t> </w:t>
            </w:r>
          </w:p>
        </w:tc>
        <w:tc>
          <w:tcPr>
            <w:tcW w:w="284" w:type="dxa"/>
            <w:tcBorders>
              <w:top w:val="nil"/>
              <w:left w:val="nil"/>
              <w:bottom w:val="single" w:sz="4" w:space="0" w:color="auto"/>
              <w:right w:val="single" w:sz="4" w:space="0" w:color="auto"/>
            </w:tcBorders>
            <w:shd w:val="clear" w:color="auto" w:fill="auto"/>
            <w:noWrap/>
            <w:hideMark/>
          </w:tcPr>
          <w:p w14:paraId="63C76DFE" w14:textId="77777777" w:rsidR="00170239" w:rsidRPr="00170239" w:rsidRDefault="00170239" w:rsidP="00170239">
            <w:pPr>
              <w:spacing w:after="0"/>
              <w:rPr>
                <w:rFonts w:cs="Arial"/>
                <w:sz w:val="20"/>
                <w:szCs w:val="20"/>
                <w:lang w:eastAsia="cs-CZ"/>
              </w:rPr>
            </w:pPr>
            <w:r w:rsidRPr="00170239">
              <w:rPr>
                <w:rFonts w:cs="Arial"/>
                <w:sz w:val="20"/>
                <w:szCs w:val="20"/>
                <w:lang w:eastAsia="cs-CZ"/>
              </w:rPr>
              <w:t> </w:t>
            </w:r>
          </w:p>
        </w:tc>
        <w:tc>
          <w:tcPr>
            <w:tcW w:w="425" w:type="dxa"/>
            <w:tcBorders>
              <w:top w:val="nil"/>
              <w:left w:val="nil"/>
              <w:bottom w:val="single" w:sz="4" w:space="0" w:color="auto"/>
              <w:right w:val="single" w:sz="4" w:space="0" w:color="auto"/>
            </w:tcBorders>
            <w:shd w:val="clear" w:color="auto" w:fill="auto"/>
            <w:noWrap/>
            <w:hideMark/>
          </w:tcPr>
          <w:p w14:paraId="74D3A79A" w14:textId="77777777" w:rsidR="00170239" w:rsidRPr="00170239" w:rsidRDefault="00170239" w:rsidP="00170239">
            <w:pPr>
              <w:spacing w:after="0"/>
              <w:rPr>
                <w:rFonts w:cs="Arial"/>
                <w:sz w:val="20"/>
                <w:szCs w:val="20"/>
                <w:lang w:eastAsia="cs-CZ"/>
              </w:rPr>
            </w:pPr>
            <w:r w:rsidRPr="00170239">
              <w:rPr>
                <w:rFonts w:cs="Arial"/>
                <w:sz w:val="20"/>
                <w:szCs w:val="20"/>
                <w:lang w:eastAsia="cs-CZ"/>
              </w:rPr>
              <w:t> </w:t>
            </w:r>
          </w:p>
        </w:tc>
        <w:tc>
          <w:tcPr>
            <w:tcW w:w="2977" w:type="dxa"/>
            <w:gridSpan w:val="2"/>
            <w:tcBorders>
              <w:top w:val="single" w:sz="4" w:space="0" w:color="auto"/>
              <w:left w:val="nil"/>
              <w:bottom w:val="single" w:sz="4" w:space="0" w:color="auto"/>
              <w:right w:val="single" w:sz="4" w:space="0" w:color="auto"/>
            </w:tcBorders>
            <w:shd w:val="clear" w:color="auto" w:fill="auto"/>
            <w:noWrap/>
            <w:hideMark/>
          </w:tcPr>
          <w:p w14:paraId="76D1A239" w14:textId="77777777" w:rsidR="00170239" w:rsidRPr="00170239" w:rsidRDefault="00170239" w:rsidP="00170239">
            <w:pPr>
              <w:spacing w:after="0"/>
              <w:rPr>
                <w:rFonts w:cs="Arial"/>
                <w:sz w:val="20"/>
                <w:szCs w:val="20"/>
                <w:lang w:eastAsia="cs-CZ"/>
              </w:rPr>
            </w:pPr>
            <w:r w:rsidRPr="00170239">
              <w:rPr>
                <w:rFonts w:cs="Arial"/>
                <w:sz w:val="20"/>
                <w:szCs w:val="20"/>
                <w:lang w:eastAsia="cs-CZ"/>
              </w:rPr>
              <w:t>KontrolniOrganizaceNazev</w:t>
            </w:r>
          </w:p>
        </w:tc>
        <w:tc>
          <w:tcPr>
            <w:tcW w:w="850" w:type="dxa"/>
            <w:tcBorders>
              <w:top w:val="nil"/>
              <w:left w:val="nil"/>
              <w:bottom w:val="single" w:sz="4" w:space="0" w:color="auto"/>
              <w:right w:val="single" w:sz="4" w:space="0" w:color="auto"/>
            </w:tcBorders>
            <w:shd w:val="clear" w:color="auto" w:fill="auto"/>
            <w:noWrap/>
            <w:vAlign w:val="bottom"/>
            <w:hideMark/>
          </w:tcPr>
          <w:p w14:paraId="63495878" w14:textId="77777777" w:rsidR="00170239" w:rsidRPr="00170239" w:rsidRDefault="00170239" w:rsidP="00170239">
            <w:pPr>
              <w:spacing w:after="0"/>
              <w:rPr>
                <w:rFonts w:cs="Arial"/>
                <w:sz w:val="20"/>
                <w:szCs w:val="20"/>
                <w:lang w:eastAsia="cs-CZ"/>
              </w:rPr>
            </w:pPr>
            <w:r w:rsidRPr="00170239">
              <w:rPr>
                <w:rFonts w:cs="Arial"/>
                <w:sz w:val="20"/>
                <w:szCs w:val="20"/>
                <w:lang w:eastAsia="cs-CZ"/>
              </w:rPr>
              <w:t>string</w:t>
            </w:r>
          </w:p>
        </w:tc>
        <w:tc>
          <w:tcPr>
            <w:tcW w:w="709" w:type="dxa"/>
            <w:tcBorders>
              <w:top w:val="nil"/>
              <w:left w:val="nil"/>
              <w:bottom w:val="single" w:sz="4" w:space="0" w:color="auto"/>
              <w:right w:val="single" w:sz="4" w:space="0" w:color="auto"/>
            </w:tcBorders>
            <w:shd w:val="clear" w:color="auto" w:fill="auto"/>
            <w:noWrap/>
            <w:hideMark/>
          </w:tcPr>
          <w:p w14:paraId="0FD3E5DD" w14:textId="77777777" w:rsidR="00170239" w:rsidRPr="00170239" w:rsidRDefault="00170239" w:rsidP="00170239">
            <w:pPr>
              <w:spacing w:after="0"/>
              <w:rPr>
                <w:rFonts w:cs="Arial"/>
                <w:sz w:val="20"/>
                <w:szCs w:val="20"/>
                <w:lang w:eastAsia="cs-CZ"/>
              </w:rPr>
            </w:pPr>
            <w:r w:rsidRPr="00170239">
              <w:rPr>
                <w:rFonts w:cs="Arial"/>
                <w:sz w:val="20"/>
                <w:szCs w:val="20"/>
                <w:lang w:eastAsia="cs-CZ"/>
              </w:rPr>
              <w:t>1 - 1</w:t>
            </w:r>
          </w:p>
        </w:tc>
        <w:tc>
          <w:tcPr>
            <w:tcW w:w="3969" w:type="dxa"/>
            <w:tcBorders>
              <w:top w:val="nil"/>
              <w:left w:val="nil"/>
              <w:bottom w:val="single" w:sz="4" w:space="0" w:color="auto"/>
              <w:right w:val="single" w:sz="4" w:space="0" w:color="auto"/>
            </w:tcBorders>
            <w:shd w:val="clear" w:color="auto" w:fill="auto"/>
            <w:noWrap/>
            <w:hideMark/>
          </w:tcPr>
          <w:p w14:paraId="4F2602D6" w14:textId="77777777" w:rsidR="00170239" w:rsidRPr="00170239" w:rsidRDefault="00170239" w:rsidP="00170239">
            <w:pPr>
              <w:spacing w:after="0"/>
              <w:rPr>
                <w:rFonts w:cs="Arial"/>
                <w:sz w:val="20"/>
                <w:szCs w:val="20"/>
                <w:lang w:eastAsia="cs-CZ"/>
              </w:rPr>
            </w:pPr>
            <w:r w:rsidRPr="00170239">
              <w:rPr>
                <w:rFonts w:cs="Arial"/>
                <w:sz w:val="20"/>
                <w:szCs w:val="20"/>
                <w:lang w:eastAsia="cs-CZ"/>
              </w:rPr>
              <w:t>Název kontrolní organizace</w:t>
            </w:r>
          </w:p>
        </w:tc>
      </w:tr>
      <w:tr w:rsidR="00170239" w:rsidRPr="00170239" w14:paraId="5A4A22A1" w14:textId="77777777" w:rsidTr="003C6551">
        <w:trPr>
          <w:trHeight w:val="255"/>
        </w:trPr>
        <w:tc>
          <w:tcPr>
            <w:tcW w:w="240" w:type="dxa"/>
            <w:tcBorders>
              <w:top w:val="nil"/>
              <w:left w:val="single" w:sz="4" w:space="0" w:color="auto"/>
              <w:bottom w:val="single" w:sz="4" w:space="0" w:color="auto"/>
              <w:right w:val="single" w:sz="4" w:space="0" w:color="auto"/>
            </w:tcBorders>
            <w:shd w:val="clear" w:color="auto" w:fill="auto"/>
            <w:noWrap/>
            <w:hideMark/>
          </w:tcPr>
          <w:p w14:paraId="577A18DE" w14:textId="77777777" w:rsidR="00170239" w:rsidRPr="00170239" w:rsidRDefault="00170239" w:rsidP="00170239">
            <w:pPr>
              <w:spacing w:after="0"/>
              <w:rPr>
                <w:rFonts w:cs="Arial"/>
                <w:sz w:val="20"/>
                <w:szCs w:val="20"/>
                <w:lang w:eastAsia="cs-CZ"/>
              </w:rPr>
            </w:pPr>
            <w:r w:rsidRPr="00170239">
              <w:rPr>
                <w:rFonts w:cs="Arial"/>
                <w:sz w:val="20"/>
                <w:szCs w:val="20"/>
                <w:lang w:eastAsia="cs-CZ"/>
              </w:rPr>
              <w:t> </w:t>
            </w:r>
          </w:p>
        </w:tc>
        <w:tc>
          <w:tcPr>
            <w:tcW w:w="327" w:type="dxa"/>
            <w:tcBorders>
              <w:top w:val="nil"/>
              <w:left w:val="nil"/>
              <w:bottom w:val="single" w:sz="4" w:space="0" w:color="auto"/>
              <w:right w:val="single" w:sz="4" w:space="0" w:color="auto"/>
            </w:tcBorders>
            <w:shd w:val="clear" w:color="auto" w:fill="auto"/>
            <w:noWrap/>
            <w:hideMark/>
          </w:tcPr>
          <w:p w14:paraId="0218F19E" w14:textId="77777777" w:rsidR="00170239" w:rsidRPr="00170239" w:rsidRDefault="00170239" w:rsidP="00170239">
            <w:pPr>
              <w:spacing w:after="0"/>
              <w:rPr>
                <w:rFonts w:cs="Arial"/>
                <w:sz w:val="20"/>
                <w:szCs w:val="20"/>
                <w:lang w:eastAsia="cs-CZ"/>
              </w:rPr>
            </w:pPr>
            <w:r w:rsidRPr="00170239">
              <w:rPr>
                <w:rFonts w:cs="Arial"/>
                <w:sz w:val="20"/>
                <w:szCs w:val="20"/>
                <w:lang w:eastAsia="cs-CZ"/>
              </w:rPr>
              <w:t> </w:t>
            </w:r>
          </w:p>
        </w:tc>
        <w:tc>
          <w:tcPr>
            <w:tcW w:w="284" w:type="dxa"/>
            <w:tcBorders>
              <w:top w:val="nil"/>
              <w:left w:val="nil"/>
              <w:bottom w:val="single" w:sz="4" w:space="0" w:color="auto"/>
              <w:right w:val="single" w:sz="4" w:space="0" w:color="auto"/>
            </w:tcBorders>
            <w:shd w:val="clear" w:color="auto" w:fill="auto"/>
            <w:noWrap/>
            <w:hideMark/>
          </w:tcPr>
          <w:p w14:paraId="11F9EAA8" w14:textId="77777777" w:rsidR="00170239" w:rsidRPr="00170239" w:rsidRDefault="00170239" w:rsidP="00170239">
            <w:pPr>
              <w:spacing w:after="0"/>
              <w:rPr>
                <w:rFonts w:cs="Arial"/>
                <w:sz w:val="20"/>
                <w:szCs w:val="20"/>
                <w:lang w:eastAsia="cs-CZ"/>
              </w:rPr>
            </w:pPr>
            <w:r w:rsidRPr="00170239">
              <w:rPr>
                <w:rFonts w:cs="Arial"/>
                <w:sz w:val="20"/>
                <w:szCs w:val="20"/>
                <w:lang w:eastAsia="cs-CZ"/>
              </w:rPr>
              <w:t> </w:t>
            </w:r>
          </w:p>
        </w:tc>
        <w:tc>
          <w:tcPr>
            <w:tcW w:w="425" w:type="dxa"/>
            <w:tcBorders>
              <w:top w:val="nil"/>
              <w:left w:val="nil"/>
              <w:bottom w:val="single" w:sz="4" w:space="0" w:color="auto"/>
              <w:right w:val="single" w:sz="4" w:space="0" w:color="auto"/>
            </w:tcBorders>
            <w:shd w:val="clear" w:color="auto" w:fill="auto"/>
            <w:noWrap/>
            <w:hideMark/>
          </w:tcPr>
          <w:p w14:paraId="3BABE19C" w14:textId="77777777" w:rsidR="00170239" w:rsidRPr="00170239" w:rsidRDefault="00170239" w:rsidP="00170239">
            <w:pPr>
              <w:spacing w:after="0"/>
              <w:rPr>
                <w:rFonts w:cs="Arial"/>
                <w:sz w:val="20"/>
                <w:szCs w:val="20"/>
                <w:lang w:eastAsia="cs-CZ"/>
              </w:rPr>
            </w:pPr>
            <w:r w:rsidRPr="00170239">
              <w:rPr>
                <w:rFonts w:cs="Arial"/>
                <w:sz w:val="20"/>
                <w:szCs w:val="20"/>
                <w:lang w:eastAsia="cs-CZ"/>
              </w:rPr>
              <w:t> </w:t>
            </w:r>
          </w:p>
        </w:tc>
        <w:tc>
          <w:tcPr>
            <w:tcW w:w="2977" w:type="dxa"/>
            <w:gridSpan w:val="2"/>
            <w:tcBorders>
              <w:top w:val="single" w:sz="4" w:space="0" w:color="auto"/>
              <w:left w:val="nil"/>
              <w:bottom w:val="single" w:sz="4" w:space="0" w:color="auto"/>
              <w:right w:val="single" w:sz="4" w:space="0" w:color="auto"/>
            </w:tcBorders>
            <w:shd w:val="clear" w:color="auto" w:fill="auto"/>
            <w:noWrap/>
            <w:hideMark/>
          </w:tcPr>
          <w:p w14:paraId="4BFAFF74" w14:textId="77777777" w:rsidR="00170239" w:rsidRPr="00170239" w:rsidRDefault="00170239" w:rsidP="00170239">
            <w:pPr>
              <w:spacing w:after="0"/>
              <w:rPr>
                <w:rFonts w:cs="Arial"/>
                <w:sz w:val="20"/>
                <w:szCs w:val="20"/>
                <w:lang w:eastAsia="cs-CZ"/>
              </w:rPr>
            </w:pPr>
            <w:r w:rsidRPr="00170239">
              <w:rPr>
                <w:rFonts w:cs="Arial"/>
                <w:sz w:val="20"/>
                <w:szCs w:val="20"/>
                <w:lang w:eastAsia="cs-CZ"/>
              </w:rPr>
              <w:t>PlatnostOd</w:t>
            </w:r>
          </w:p>
        </w:tc>
        <w:tc>
          <w:tcPr>
            <w:tcW w:w="850" w:type="dxa"/>
            <w:tcBorders>
              <w:top w:val="nil"/>
              <w:left w:val="nil"/>
              <w:bottom w:val="single" w:sz="4" w:space="0" w:color="auto"/>
              <w:right w:val="single" w:sz="4" w:space="0" w:color="auto"/>
            </w:tcBorders>
            <w:shd w:val="clear" w:color="auto" w:fill="auto"/>
            <w:noWrap/>
            <w:vAlign w:val="bottom"/>
            <w:hideMark/>
          </w:tcPr>
          <w:p w14:paraId="7726E08D" w14:textId="77777777" w:rsidR="00170239" w:rsidRPr="00170239" w:rsidRDefault="00170239" w:rsidP="00170239">
            <w:pPr>
              <w:spacing w:after="0"/>
              <w:rPr>
                <w:rFonts w:cs="Arial"/>
                <w:sz w:val="20"/>
                <w:szCs w:val="20"/>
                <w:lang w:eastAsia="cs-CZ"/>
              </w:rPr>
            </w:pPr>
            <w:r w:rsidRPr="00170239">
              <w:rPr>
                <w:rFonts w:cs="Arial"/>
                <w:sz w:val="20"/>
                <w:szCs w:val="20"/>
                <w:lang w:eastAsia="cs-CZ"/>
              </w:rPr>
              <w:t>date</w:t>
            </w:r>
          </w:p>
        </w:tc>
        <w:tc>
          <w:tcPr>
            <w:tcW w:w="709" w:type="dxa"/>
            <w:tcBorders>
              <w:top w:val="nil"/>
              <w:left w:val="nil"/>
              <w:bottom w:val="single" w:sz="4" w:space="0" w:color="auto"/>
              <w:right w:val="single" w:sz="4" w:space="0" w:color="auto"/>
            </w:tcBorders>
            <w:shd w:val="clear" w:color="auto" w:fill="auto"/>
            <w:noWrap/>
            <w:hideMark/>
          </w:tcPr>
          <w:p w14:paraId="29817224" w14:textId="77777777" w:rsidR="00170239" w:rsidRPr="00170239" w:rsidRDefault="00170239" w:rsidP="00170239">
            <w:pPr>
              <w:spacing w:after="0"/>
              <w:rPr>
                <w:rFonts w:cs="Arial"/>
                <w:sz w:val="20"/>
                <w:szCs w:val="20"/>
                <w:lang w:eastAsia="cs-CZ"/>
              </w:rPr>
            </w:pPr>
            <w:r w:rsidRPr="00170239">
              <w:rPr>
                <w:rFonts w:cs="Arial"/>
                <w:sz w:val="20"/>
                <w:szCs w:val="20"/>
                <w:lang w:eastAsia="cs-CZ"/>
              </w:rPr>
              <w:t>1 - 1</w:t>
            </w:r>
          </w:p>
        </w:tc>
        <w:tc>
          <w:tcPr>
            <w:tcW w:w="3969" w:type="dxa"/>
            <w:tcBorders>
              <w:top w:val="nil"/>
              <w:left w:val="nil"/>
              <w:bottom w:val="single" w:sz="4" w:space="0" w:color="auto"/>
              <w:right w:val="single" w:sz="4" w:space="0" w:color="auto"/>
            </w:tcBorders>
            <w:shd w:val="clear" w:color="auto" w:fill="auto"/>
            <w:noWrap/>
            <w:hideMark/>
          </w:tcPr>
          <w:p w14:paraId="66049EBA" w14:textId="77777777" w:rsidR="00170239" w:rsidRPr="00170239" w:rsidRDefault="00170239" w:rsidP="00170239">
            <w:pPr>
              <w:spacing w:after="0"/>
              <w:rPr>
                <w:rFonts w:cs="Arial"/>
                <w:sz w:val="20"/>
                <w:szCs w:val="20"/>
                <w:lang w:eastAsia="cs-CZ"/>
              </w:rPr>
            </w:pPr>
            <w:r w:rsidRPr="00170239">
              <w:rPr>
                <w:rFonts w:cs="Arial"/>
                <w:sz w:val="20"/>
                <w:szCs w:val="20"/>
                <w:lang w:eastAsia="cs-CZ"/>
              </w:rPr>
              <w:t>Platnost certifikátu od</w:t>
            </w:r>
          </w:p>
        </w:tc>
      </w:tr>
      <w:tr w:rsidR="00170239" w:rsidRPr="00170239" w14:paraId="5E8A9E4B" w14:textId="77777777" w:rsidTr="003C6551">
        <w:trPr>
          <w:trHeight w:val="255"/>
        </w:trPr>
        <w:tc>
          <w:tcPr>
            <w:tcW w:w="240" w:type="dxa"/>
            <w:tcBorders>
              <w:top w:val="nil"/>
              <w:left w:val="single" w:sz="4" w:space="0" w:color="auto"/>
              <w:bottom w:val="single" w:sz="4" w:space="0" w:color="auto"/>
              <w:right w:val="single" w:sz="4" w:space="0" w:color="auto"/>
            </w:tcBorders>
            <w:shd w:val="clear" w:color="auto" w:fill="auto"/>
            <w:noWrap/>
            <w:hideMark/>
          </w:tcPr>
          <w:p w14:paraId="691F6B41" w14:textId="77777777" w:rsidR="00170239" w:rsidRPr="00170239" w:rsidRDefault="00170239" w:rsidP="00170239">
            <w:pPr>
              <w:spacing w:after="0"/>
              <w:rPr>
                <w:rFonts w:cs="Arial"/>
                <w:sz w:val="20"/>
                <w:szCs w:val="20"/>
                <w:lang w:eastAsia="cs-CZ"/>
              </w:rPr>
            </w:pPr>
            <w:r w:rsidRPr="00170239">
              <w:rPr>
                <w:rFonts w:cs="Arial"/>
                <w:sz w:val="20"/>
                <w:szCs w:val="20"/>
                <w:lang w:eastAsia="cs-CZ"/>
              </w:rPr>
              <w:t> </w:t>
            </w:r>
          </w:p>
        </w:tc>
        <w:tc>
          <w:tcPr>
            <w:tcW w:w="327" w:type="dxa"/>
            <w:tcBorders>
              <w:top w:val="nil"/>
              <w:left w:val="nil"/>
              <w:bottom w:val="single" w:sz="4" w:space="0" w:color="auto"/>
              <w:right w:val="single" w:sz="4" w:space="0" w:color="auto"/>
            </w:tcBorders>
            <w:shd w:val="clear" w:color="auto" w:fill="auto"/>
            <w:noWrap/>
            <w:hideMark/>
          </w:tcPr>
          <w:p w14:paraId="7562849C" w14:textId="77777777" w:rsidR="00170239" w:rsidRPr="00170239" w:rsidRDefault="00170239" w:rsidP="00170239">
            <w:pPr>
              <w:spacing w:after="0"/>
              <w:rPr>
                <w:rFonts w:cs="Arial"/>
                <w:sz w:val="20"/>
                <w:szCs w:val="20"/>
                <w:lang w:eastAsia="cs-CZ"/>
              </w:rPr>
            </w:pPr>
            <w:r w:rsidRPr="00170239">
              <w:rPr>
                <w:rFonts w:cs="Arial"/>
                <w:sz w:val="20"/>
                <w:szCs w:val="20"/>
                <w:lang w:eastAsia="cs-CZ"/>
              </w:rPr>
              <w:t> </w:t>
            </w:r>
          </w:p>
        </w:tc>
        <w:tc>
          <w:tcPr>
            <w:tcW w:w="284" w:type="dxa"/>
            <w:tcBorders>
              <w:top w:val="nil"/>
              <w:left w:val="nil"/>
              <w:bottom w:val="single" w:sz="4" w:space="0" w:color="auto"/>
              <w:right w:val="single" w:sz="4" w:space="0" w:color="auto"/>
            </w:tcBorders>
            <w:shd w:val="clear" w:color="auto" w:fill="auto"/>
            <w:noWrap/>
            <w:hideMark/>
          </w:tcPr>
          <w:p w14:paraId="5F86595E" w14:textId="77777777" w:rsidR="00170239" w:rsidRPr="00170239" w:rsidRDefault="00170239" w:rsidP="00170239">
            <w:pPr>
              <w:spacing w:after="0"/>
              <w:rPr>
                <w:rFonts w:cs="Arial"/>
                <w:sz w:val="20"/>
                <w:szCs w:val="20"/>
                <w:lang w:eastAsia="cs-CZ"/>
              </w:rPr>
            </w:pPr>
            <w:r w:rsidRPr="00170239">
              <w:rPr>
                <w:rFonts w:cs="Arial"/>
                <w:sz w:val="20"/>
                <w:szCs w:val="20"/>
                <w:lang w:eastAsia="cs-CZ"/>
              </w:rPr>
              <w:t> </w:t>
            </w:r>
          </w:p>
        </w:tc>
        <w:tc>
          <w:tcPr>
            <w:tcW w:w="425" w:type="dxa"/>
            <w:tcBorders>
              <w:top w:val="nil"/>
              <w:left w:val="nil"/>
              <w:bottom w:val="single" w:sz="4" w:space="0" w:color="auto"/>
              <w:right w:val="single" w:sz="4" w:space="0" w:color="auto"/>
            </w:tcBorders>
            <w:shd w:val="clear" w:color="auto" w:fill="auto"/>
            <w:noWrap/>
            <w:hideMark/>
          </w:tcPr>
          <w:p w14:paraId="401F5F5D" w14:textId="77777777" w:rsidR="00170239" w:rsidRPr="00170239" w:rsidRDefault="00170239" w:rsidP="00170239">
            <w:pPr>
              <w:spacing w:after="0"/>
              <w:rPr>
                <w:rFonts w:cs="Arial"/>
                <w:sz w:val="20"/>
                <w:szCs w:val="20"/>
                <w:lang w:eastAsia="cs-CZ"/>
              </w:rPr>
            </w:pPr>
            <w:r w:rsidRPr="00170239">
              <w:rPr>
                <w:rFonts w:cs="Arial"/>
                <w:sz w:val="20"/>
                <w:szCs w:val="20"/>
                <w:lang w:eastAsia="cs-CZ"/>
              </w:rPr>
              <w:t> </w:t>
            </w:r>
          </w:p>
        </w:tc>
        <w:tc>
          <w:tcPr>
            <w:tcW w:w="2977" w:type="dxa"/>
            <w:gridSpan w:val="2"/>
            <w:tcBorders>
              <w:top w:val="single" w:sz="4" w:space="0" w:color="auto"/>
              <w:left w:val="nil"/>
              <w:bottom w:val="single" w:sz="4" w:space="0" w:color="auto"/>
              <w:right w:val="single" w:sz="4" w:space="0" w:color="auto"/>
            </w:tcBorders>
            <w:shd w:val="clear" w:color="auto" w:fill="auto"/>
            <w:noWrap/>
            <w:hideMark/>
          </w:tcPr>
          <w:p w14:paraId="0E9A4210" w14:textId="77777777" w:rsidR="00170239" w:rsidRPr="00170239" w:rsidRDefault="00170239" w:rsidP="00170239">
            <w:pPr>
              <w:spacing w:after="0"/>
              <w:rPr>
                <w:rFonts w:cs="Arial"/>
                <w:sz w:val="20"/>
                <w:szCs w:val="20"/>
                <w:lang w:eastAsia="cs-CZ"/>
              </w:rPr>
            </w:pPr>
            <w:r w:rsidRPr="00170239">
              <w:rPr>
                <w:rFonts w:cs="Arial"/>
                <w:sz w:val="20"/>
                <w:szCs w:val="20"/>
                <w:lang w:eastAsia="cs-CZ"/>
              </w:rPr>
              <w:t>PlatnostDo</w:t>
            </w:r>
          </w:p>
        </w:tc>
        <w:tc>
          <w:tcPr>
            <w:tcW w:w="850" w:type="dxa"/>
            <w:tcBorders>
              <w:top w:val="nil"/>
              <w:left w:val="nil"/>
              <w:bottom w:val="single" w:sz="4" w:space="0" w:color="auto"/>
              <w:right w:val="single" w:sz="4" w:space="0" w:color="auto"/>
            </w:tcBorders>
            <w:shd w:val="clear" w:color="auto" w:fill="auto"/>
            <w:noWrap/>
            <w:vAlign w:val="bottom"/>
            <w:hideMark/>
          </w:tcPr>
          <w:p w14:paraId="4EE51A08" w14:textId="77777777" w:rsidR="00170239" w:rsidRPr="00170239" w:rsidRDefault="00170239" w:rsidP="00170239">
            <w:pPr>
              <w:spacing w:after="0"/>
              <w:rPr>
                <w:rFonts w:cs="Arial"/>
                <w:sz w:val="20"/>
                <w:szCs w:val="20"/>
                <w:lang w:eastAsia="cs-CZ"/>
              </w:rPr>
            </w:pPr>
            <w:r w:rsidRPr="00170239">
              <w:rPr>
                <w:rFonts w:cs="Arial"/>
                <w:sz w:val="20"/>
                <w:szCs w:val="20"/>
                <w:lang w:eastAsia="cs-CZ"/>
              </w:rPr>
              <w:t>date</w:t>
            </w:r>
          </w:p>
        </w:tc>
        <w:tc>
          <w:tcPr>
            <w:tcW w:w="709" w:type="dxa"/>
            <w:tcBorders>
              <w:top w:val="nil"/>
              <w:left w:val="nil"/>
              <w:bottom w:val="single" w:sz="4" w:space="0" w:color="auto"/>
              <w:right w:val="single" w:sz="4" w:space="0" w:color="auto"/>
            </w:tcBorders>
            <w:shd w:val="clear" w:color="auto" w:fill="auto"/>
            <w:noWrap/>
            <w:hideMark/>
          </w:tcPr>
          <w:p w14:paraId="462483EA" w14:textId="77777777" w:rsidR="00170239" w:rsidRPr="00170239" w:rsidRDefault="00170239" w:rsidP="00170239">
            <w:pPr>
              <w:spacing w:after="0"/>
              <w:rPr>
                <w:rFonts w:cs="Arial"/>
                <w:sz w:val="20"/>
                <w:szCs w:val="20"/>
                <w:lang w:eastAsia="cs-CZ"/>
              </w:rPr>
            </w:pPr>
            <w:r w:rsidRPr="00170239">
              <w:rPr>
                <w:rFonts w:cs="Arial"/>
                <w:sz w:val="20"/>
                <w:szCs w:val="20"/>
                <w:lang w:eastAsia="cs-CZ"/>
              </w:rPr>
              <w:t>0 - 1</w:t>
            </w:r>
          </w:p>
        </w:tc>
        <w:tc>
          <w:tcPr>
            <w:tcW w:w="3969" w:type="dxa"/>
            <w:tcBorders>
              <w:top w:val="nil"/>
              <w:left w:val="nil"/>
              <w:bottom w:val="single" w:sz="4" w:space="0" w:color="auto"/>
              <w:right w:val="single" w:sz="4" w:space="0" w:color="auto"/>
            </w:tcBorders>
            <w:shd w:val="clear" w:color="auto" w:fill="auto"/>
            <w:noWrap/>
            <w:hideMark/>
          </w:tcPr>
          <w:p w14:paraId="01E58E24" w14:textId="77777777" w:rsidR="00170239" w:rsidRPr="00170239" w:rsidRDefault="00170239" w:rsidP="00170239">
            <w:pPr>
              <w:spacing w:after="0"/>
              <w:rPr>
                <w:rFonts w:cs="Arial"/>
                <w:sz w:val="20"/>
                <w:szCs w:val="20"/>
                <w:lang w:eastAsia="cs-CZ"/>
              </w:rPr>
            </w:pPr>
            <w:r w:rsidRPr="00170239">
              <w:rPr>
                <w:rFonts w:cs="Arial"/>
                <w:sz w:val="20"/>
                <w:szCs w:val="20"/>
                <w:lang w:eastAsia="cs-CZ"/>
              </w:rPr>
              <w:t>Platnost certifikátu do</w:t>
            </w:r>
          </w:p>
        </w:tc>
      </w:tr>
      <w:tr w:rsidR="00170239" w:rsidRPr="00170239" w14:paraId="675C720D" w14:textId="77777777" w:rsidTr="003C6551">
        <w:trPr>
          <w:trHeight w:val="255"/>
        </w:trPr>
        <w:tc>
          <w:tcPr>
            <w:tcW w:w="240" w:type="dxa"/>
            <w:tcBorders>
              <w:top w:val="nil"/>
              <w:left w:val="single" w:sz="4" w:space="0" w:color="auto"/>
              <w:bottom w:val="single" w:sz="4" w:space="0" w:color="auto"/>
              <w:right w:val="single" w:sz="4" w:space="0" w:color="auto"/>
            </w:tcBorders>
            <w:shd w:val="clear" w:color="auto" w:fill="auto"/>
            <w:noWrap/>
            <w:hideMark/>
          </w:tcPr>
          <w:p w14:paraId="06E78B54" w14:textId="77777777" w:rsidR="00170239" w:rsidRPr="00170239" w:rsidRDefault="00170239" w:rsidP="00170239">
            <w:pPr>
              <w:spacing w:after="0"/>
              <w:rPr>
                <w:rFonts w:cs="Arial"/>
                <w:sz w:val="20"/>
                <w:szCs w:val="20"/>
                <w:lang w:eastAsia="cs-CZ"/>
              </w:rPr>
            </w:pPr>
            <w:r w:rsidRPr="00170239">
              <w:rPr>
                <w:rFonts w:cs="Arial"/>
                <w:sz w:val="20"/>
                <w:szCs w:val="20"/>
                <w:lang w:eastAsia="cs-CZ"/>
              </w:rPr>
              <w:t> </w:t>
            </w:r>
          </w:p>
        </w:tc>
        <w:tc>
          <w:tcPr>
            <w:tcW w:w="327" w:type="dxa"/>
            <w:tcBorders>
              <w:top w:val="nil"/>
              <w:left w:val="nil"/>
              <w:bottom w:val="single" w:sz="4" w:space="0" w:color="auto"/>
              <w:right w:val="single" w:sz="4" w:space="0" w:color="auto"/>
            </w:tcBorders>
            <w:shd w:val="clear" w:color="auto" w:fill="auto"/>
            <w:noWrap/>
            <w:hideMark/>
          </w:tcPr>
          <w:p w14:paraId="7BD8C517" w14:textId="77777777" w:rsidR="00170239" w:rsidRPr="00170239" w:rsidRDefault="00170239" w:rsidP="00170239">
            <w:pPr>
              <w:spacing w:after="0"/>
              <w:rPr>
                <w:rFonts w:cs="Arial"/>
                <w:sz w:val="20"/>
                <w:szCs w:val="20"/>
                <w:lang w:eastAsia="cs-CZ"/>
              </w:rPr>
            </w:pPr>
            <w:r w:rsidRPr="00170239">
              <w:rPr>
                <w:rFonts w:cs="Arial"/>
                <w:sz w:val="20"/>
                <w:szCs w:val="20"/>
                <w:lang w:eastAsia="cs-CZ"/>
              </w:rPr>
              <w:t> </w:t>
            </w:r>
          </w:p>
        </w:tc>
        <w:tc>
          <w:tcPr>
            <w:tcW w:w="284" w:type="dxa"/>
            <w:tcBorders>
              <w:top w:val="nil"/>
              <w:left w:val="nil"/>
              <w:bottom w:val="single" w:sz="4" w:space="0" w:color="auto"/>
              <w:right w:val="single" w:sz="4" w:space="0" w:color="auto"/>
            </w:tcBorders>
            <w:shd w:val="clear" w:color="auto" w:fill="auto"/>
            <w:noWrap/>
            <w:hideMark/>
          </w:tcPr>
          <w:p w14:paraId="460E10AC" w14:textId="77777777" w:rsidR="00170239" w:rsidRPr="00170239" w:rsidRDefault="00170239" w:rsidP="00170239">
            <w:pPr>
              <w:spacing w:after="0"/>
              <w:rPr>
                <w:rFonts w:cs="Arial"/>
                <w:sz w:val="20"/>
                <w:szCs w:val="20"/>
                <w:lang w:eastAsia="cs-CZ"/>
              </w:rPr>
            </w:pPr>
            <w:r w:rsidRPr="00170239">
              <w:rPr>
                <w:rFonts w:cs="Arial"/>
                <w:sz w:val="20"/>
                <w:szCs w:val="20"/>
                <w:lang w:eastAsia="cs-CZ"/>
              </w:rPr>
              <w:t> </w:t>
            </w:r>
          </w:p>
        </w:tc>
        <w:tc>
          <w:tcPr>
            <w:tcW w:w="425" w:type="dxa"/>
            <w:tcBorders>
              <w:top w:val="nil"/>
              <w:left w:val="nil"/>
              <w:bottom w:val="single" w:sz="4" w:space="0" w:color="auto"/>
              <w:right w:val="single" w:sz="4" w:space="0" w:color="auto"/>
            </w:tcBorders>
            <w:shd w:val="clear" w:color="auto" w:fill="auto"/>
            <w:noWrap/>
            <w:hideMark/>
          </w:tcPr>
          <w:p w14:paraId="24A26024" w14:textId="77777777" w:rsidR="00170239" w:rsidRPr="00170239" w:rsidRDefault="00170239" w:rsidP="00170239">
            <w:pPr>
              <w:spacing w:after="0"/>
              <w:rPr>
                <w:rFonts w:cs="Arial"/>
                <w:sz w:val="20"/>
                <w:szCs w:val="20"/>
                <w:lang w:eastAsia="cs-CZ"/>
              </w:rPr>
            </w:pPr>
            <w:r w:rsidRPr="00170239">
              <w:rPr>
                <w:rFonts w:cs="Arial"/>
                <w:sz w:val="20"/>
                <w:szCs w:val="20"/>
                <w:lang w:eastAsia="cs-CZ"/>
              </w:rPr>
              <w:t> </w:t>
            </w:r>
          </w:p>
        </w:tc>
        <w:tc>
          <w:tcPr>
            <w:tcW w:w="2977" w:type="dxa"/>
            <w:gridSpan w:val="2"/>
            <w:tcBorders>
              <w:top w:val="single" w:sz="4" w:space="0" w:color="auto"/>
              <w:left w:val="nil"/>
              <w:bottom w:val="single" w:sz="4" w:space="0" w:color="auto"/>
              <w:right w:val="single" w:sz="4" w:space="0" w:color="auto"/>
            </w:tcBorders>
            <w:shd w:val="clear" w:color="auto" w:fill="auto"/>
            <w:noWrap/>
            <w:hideMark/>
          </w:tcPr>
          <w:p w14:paraId="044F0DC3" w14:textId="77777777" w:rsidR="00170239" w:rsidRPr="00170239" w:rsidRDefault="00170239" w:rsidP="00170239">
            <w:pPr>
              <w:spacing w:after="0"/>
              <w:rPr>
                <w:rFonts w:cs="Arial"/>
                <w:sz w:val="20"/>
                <w:szCs w:val="20"/>
                <w:lang w:eastAsia="cs-CZ"/>
              </w:rPr>
            </w:pPr>
            <w:r w:rsidRPr="00170239">
              <w:rPr>
                <w:rFonts w:cs="Arial"/>
                <w:sz w:val="20"/>
                <w:szCs w:val="20"/>
                <w:lang w:eastAsia="cs-CZ"/>
              </w:rPr>
              <w:t>PlatnostDoPredcasne</w:t>
            </w:r>
          </w:p>
        </w:tc>
        <w:tc>
          <w:tcPr>
            <w:tcW w:w="850" w:type="dxa"/>
            <w:tcBorders>
              <w:top w:val="nil"/>
              <w:left w:val="nil"/>
              <w:bottom w:val="single" w:sz="4" w:space="0" w:color="auto"/>
              <w:right w:val="single" w:sz="4" w:space="0" w:color="auto"/>
            </w:tcBorders>
            <w:shd w:val="clear" w:color="auto" w:fill="auto"/>
            <w:noWrap/>
            <w:vAlign w:val="bottom"/>
            <w:hideMark/>
          </w:tcPr>
          <w:p w14:paraId="67CFACA8" w14:textId="77777777" w:rsidR="00170239" w:rsidRPr="00170239" w:rsidRDefault="00170239" w:rsidP="00170239">
            <w:pPr>
              <w:spacing w:after="0"/>
              <w:rPr>
                <w:rFonts w:cs="Arial"/>
                <w:sz w:val="20"/>
                <w:szCs w:val="20"/>
                <w:lang w:eastAsia="cs-CZ"/>
              </w:rPr>
            </w:pPr>
            <w:r w:rsidRPr="00170239">
              <w:rPr>
                <w:rFonts w:cs="Arial"/>
                <w:sz w:val="20"/>
                <w:szCs w:val="20"/>
                <w:lang w:eastAsia="cs-CZ"/>
              </w:rPr>
              <w:t>date</w:t>
            </w:r>
          </w:p>
        </w:tc>
        <w:tc>
          <w:tcPr>
            <w:tcW w:w="709" w:type="dxa"/>
            <w:tcBorders>
              <w:top w:val="nil"/>
              <w:left w:val="nil"/>
              <w:bottom w:val="single" w:sz="4" w:space="0" w:color="auto"/>
              <w:right w:val="single" w:sz="4" w:space="0" w:color="auto"/>
            </w:tcBorders>
            <w:shd w:val="clear" w:color="auto" w:fill="auto"/>
            <w:noWrap/>
            <w:hideMark/>
          </w:tcPr>
          <w:p w14:paraId="251F996D" w14:textId="77777777" w:rsidR="00170239" w:rsidRPr="00170239" w:rsidRDefault="00170239" w:rsidP="00170239">
            <w:pPr>
              <w:spacing w:after="0"/>
              <w:rPr>
                <w:rFonts w:cs="Arial"/>
                <w:sz w:val="20"/>
                <w:szCs w:val="20"/>
                <w:lang w:eastAsia="cs-CZ"/>
              </w:rPr>
            </w:pPr>
            <w:r w:rsidRPr="00170239">
              <w:rPr>
                <w:rFonts w:cs="Arial"/>
                <w:sz w:val="20"/>
                <w:szCs w:val="20"/>
                <w:lang w:eastAsia="cs-CZ"/>
              </w:rPr>
              <w:t>0 - 1</w:t>
            </w:r>
          </w:p>
        </w:tc>
        <w:tc>
          <w:tcPr>
            <w:tcW w:w="3969" w:type="dxa"/>
            <w:tcBorders>
              <w:top w:val="nil"/>
              <w:left w:val="nil"/>
              <w:bottom w:val="single" w:sz="4" w:space="0" w:color="auto"/>
              <w:right w:val="single" w:sz="4" w:space="0" w:color="auto"/>
            </w:tcBorders>
            <w:shd w:val="clear" w:color="auto" w:fill="auto"/>
            <w:noWrap/>
            <w:hideMark/>
          </w:tcPr>
          <w:p w14:paraId="484DAFC2" w14:textId="77777777" w:rsidR="00170239" w:rsidRPr="00170239" w:rsidRDefault="00170239" w:rsidP="00170239">
            <w:pPr>
              <w:spacing w:after="0"/>
              <w:rPr>
                <w:rFonts w:cs="Arial"/>
                <w:sz w:val="20"/>
                <w:szCs w:val="20"/>
                <w:lang w:eastAsia="cs-CZ"/>
              </w:rPr>
            </w:pPr>
            <w:r w:rsidRPr="00170239">
              <w:rPr>
                <w:rFonts w:cs="Arial"/>
                <w:sz w:val="20"/>
                <w:szCs w:val="20"/>
                <w:lang w:eastAsia="cs-CZ"/>
              </w:rPr>
              <w:t> </w:t>
            </w:r>
          </w:p>
        </w:tc>
      </w:tr>
      <w:tr w:rsidR="00170239" w:rsidRPr="00170239" w14:paraId="45234E15" w14:textId="77777777" w:rsidTr="003C6551">
        <w:trPr>
          <w:trHeight w:val="255"/>
        </w:trPr>
        <w:tc>
          <w:tcPr>
            <w:tcW w:w="240" w:type="dxa"/>
            <w:tcBorders>
              <w:top w:val="nil"/>
              <w:left w:val="single" w:sz="4" w:space="0" w:color="auto"/>
              <w:bottom w:val="single" w:sz="4" w:space="0" w:color="auto"/>
              <w:right w:val="single" w:sz="4" w:space="0" w:color="auto"/>
            </w:tcBorders>
            <w:shd w:val="clear" w:color="auto" w:fill="auto"/>
            <w:noWrap/>
            <w:hideMark/>
          </w:tcPr>
          <w:p w14:paraId="60904EFD" w14:textId="77777777" w:rsidR="00170239" w:rsidRPr="00170239" w:rsidRDefault="00170239" w:rsidP="00170239">
            <w:pPr>
              <w:spacing w:after="0"/>
              <w:rPr>
                <w:rFonts w:cs="Arial"/>
                <w:sz w:val="20"/>
                <w:szCs w:val="20"/>
                <w:lang w:eastAsia="cs-CZ"/>
              </w:rPr>
            </w:pPr>
            <w:r w:rsidRPr="00170239">
              <w:rPr>
                <w:rFonts w:cs="Arial"/>
                <w:sz w:val="20"/>
                <w:szCs w:val="20"/>
                <w:lang w:eastAsia="cs-CZ"/>
              </w:rPr>
              <w:t> </w:t>
            </w:r>
          </w:p>
        </w:tc>
        <w:tc>
          <w:tcPr>
            <w:tcW w:w="327" w:type="dxa"/>
            <w:tcBorders>
              <w:top w:val="nil"/>
              <w:left w:val="nil"/>
              <w:bottom w:val="single" w:sz="4" w:space="0" w:color="auto"/>
              <w:right w:val="single" w:sz="4" w:space="0" w:color="auto"/>
            </w:tcBorders>
            <w:shd w:val="clear" w:color="auto" w:fill="auto"/>
            <w:noWrap/>
            <w:hideMark/>
          </w:tcPr>
          <w:p w14:paraId="1B3319D4" w14:textId="77777777" w:rsidR="00170239" w:rsidRPr="00170239" w:rsidRDefault="00170239" w:rsidP="00170239">
            <w:pPr>
              <w:spacing w:after="0"/>
              <w:rPr>
                <w:rFonts w:cs="Arial"/>
                <w:sz w:val="20"/>
                <w:szCs w:val="20"/>
                <w:lang w:eastAsia="cs-CZ"/>
              </w:rPr>
            </w:pPr>
            <w:r w:rsidRPr="00170239">
              <w:rPr>
                <w:rFonts w:cs="Arial"/>
                <w:sz w:val="20"/>
                <w:szCs w:val="20"/>
                <w:lang w:eastAsia="cs-CZ"/>
              </w:rPr>
              <w:t> </w:t>
            </w:r>
          </w:p>
        </w:tc>
        <w:tc>
          <w:tcPr>
            <w:tcW w:w="284" w:type="dxa"/>
            <w:tcBorders>
              <w:top w:val="nil"/>
              <w:left w:val="nil"/>
              <w:bottom w:val="single" w:sz="4" w:space="0" w:color="auto"/>
              <w:right w:val="single" w:sz="4" w:space="0" w:color="auto"/>
            </w:tcBorders>
            <w:shd w:val="clear" w:color="auto" w:fill="auto"/>
            <w:noWrap/>
            <w:hideMark/>
          </w:tcPr>
          <w:p w14:paraId="12728C4C" w14:textId="77777777" w:rsidR="00170239" w:rsidRPr="00170239" w:rsidRDefault="00170239" w:rsidP="00170239">
            <w:pPr>
              <w:spacing w:after="0"/>
              <w:rPr>
                <w:rFonts w:cs="Arial"/>
                <w:sz w:val="20"/>
                <w:szCs w:val="20"/>
                <w:lang w:eastAsia="cs-CZ"/>
              </w:rPr>
            </w:pPr>
            <w:r w:rsidRPr="00170239">
              <w:rPr>
                <w:rFonts w:cs="Arial"/>
                <w:sz w:val="20"/>
                <w:szCs w:val="20"/>
                <w:lang w:eastAsia="cs-CZ"/>
              </w:rPr>
              <w:t> </w:t>
            </w:r>
          </w:p>
        </w:tc>
        <w:tc>
          <w:tcPr>
            <w:tcW w:w="425" w:type="dxa"/>
            <w:tcBorders>
              <w:top w:val="nil"/>
              <w:left w:val="nil"/>
              <w:bottom w:val="single" w:sz="4" w:space="0" w:color="auto"/>
              <w:right w:val="single" w:sz="4" w:space="0" w:color="auto"/>
            </w:tcBorders>
            <w:shd w:val="clear" w:color="auto" w:fill="auto"/>
            <w:noWrap/>
            <w:hideMark/>
          </w:tcPr>
          <w:p w14:paraId="4F7CEE84" w14:textId="77777777" w:rsidR="00170239" w:rsidRPr="00170239" w:rsidRDefault="00170239" w:rsidP="00170239">
            <w:pPr>
              <w:spacing w:after="0"/>
              <w:rPr>
                <w:rFonts w:cs="Arial"/>
                <w:sz w:val="20"/>
                <w:szCs w:val="20"/>
                <w:lang w:eastAsia="cs-CZ"/>
              </w:rPr>
            </w:pPr>
            <w:r w:rsidRPr="00170239">
              <w:rPr>
                <w:rFonts w:cs="Arial"/>
                <w:sz w:val="20"/>
                <w:szCs w:val="20"/>
                <w:lang w:eastAsia="cs-CZ"/>
              </w:rPr>
              <w:t> </w:t>
            </w:r>
          </w:p>
        </w:tc>
        <w:tc>
          <w:tcPr>
            <w:tcW w:w="2977" w:type="dxa"/>
            <w:gridSpan w:val="2"/>
            <w:tcBorders>
              <w:top w:val="single" w:sz="4" w:space="0" w:color="auto"/>
              <w:left w:val="nil"/>
              <w:bottom w:val="single" w:sz="4" w:space="0" w:color="auto"/>
              <w:right w:val="single" w:sz="4" w:space="0" w:color="auto"/>
            </w:tcBorders>
            <w:shd w:val="clear" w:color="auto" w:fill="auto"/>
            <w:noWrap/>
            <w:hideMark/>
          </w:tcPr>
          <w:p w14:paraId="06D70C8F" w14:textId="77777777" w:rsidR="00170239" w:rsidRPr="00170239" w:rsidRDefault="00170239" w:rsidP="00170239">
            <w:pPr>
              <w:spacing w:after="0"/>
              <w:rPr>
                <w:rFonts w:cs="Arial"/>
                <w:sz w:val="20"/>
                <w:szCs w:val="20"/>
                <w:lang w:eastAsia="cs-CZ"/>
              </w:rPr>
            </w:pPr>
            <w:r w:rsidRPr="00170239">
              <w:rPr>
                <w:rFonts w:cs="Arial"/>
                <w:sz w:val="20"/>
                <w:szCs w:val="20"/>
                <w:lang w:eastAsia="cs-CZ"/>
              </w:rPr>
              <w:t>PredcasneDuvod</w:t>
            </w:r>
          </w:p>
        </w:tc>
        <w:tc>
          <w:tcPr>
            <w:tcW w:w="850" w:type="dxa"/>
            <w:tcBorders>
              <w:top w:val="nil"/>
              <w:left w:val="nil"/>
              <w:bottom w:val="single" w:sz="4" w:space="0" w:color="auto"/>
              <w:right w:val="single" w:sz="4" w:space="0" w:color="auto"/>
            </w:tcBorders>
            <w:shd w:val="clear" w:color="auto" w:fill="auto"/>
            <w:noWrap/>
            <w:vAlign w:val="bottom"/>
            <w:hideMark/>
          </w:tcPr>
          <w:p w14:paraId="03096BD2" w14:textId="77777777" w:rsidR="00170239" w:rsidRPr="00170239" w:rsidRDefault="00170239" w:rsidP="00170239">
            <w:pPr>
              <w:spacing w:after="0"/>
              <w:rPr>
                <w:rFonts w:cs="Arial"/>
                <w:sz w:val="20"/>
                <w:szCs w:val="20"/>
                <w:lang w:eastAsia="cs-CZ"/>
              </w:rPr>
            </w:pPr>
            <w:r w:rsidRPr="00170239">
              <w:rPr>
                <w:rFonts w:cs="Arial"/>
                <w:sz w:val="20"/>
                <w:szCs w:val="20"/>
                <w:lang w:eastAsia="cs-CZ"/>
              </w:rPr>
              <w:t>string</w:t>
            </w:r>
          </w:p>
        </w:tc>
        <w:tc>
          <w:tcPr>
            <w:tcW w:w="709" w:type="dxa"/>
            <w:tcBorders>
              <w:top w:val="nil"/>
              <w:left w:val="nil"/>
              <w:bottom w:val="single" w:sz="4" w:space="0" w:color="auto"/>
              <w:right w:val="single" w:sz="4" w:space="0" w:color="auto"/>
            </w:tcBorders>
            <w:shd w:val="clear" w:color="auto" w:fill="auto"/>
            <w:noWrap/>
            <w:hideMark/>
          </w:tcPr>
          <w:p w14:paraId="1B7A0EAA" w14:textId="77777777" w:rsidR="00170239" w:rsidRPr="00170239" w:rsidRDefault="00170239" w:rsidP="00170239">
            <w:pPr>
              <w:spacing w:after="0"/>
              <w:rPr>
                <w:rFonts w:cs="Arial"/>
                <w:sz w:val="20"/>
                <w:szCs w:val="20"/>
                <w:lang w:eastAsia="cs-CZ"/>
              </w:rPr>
            </w:pPr>
            <w:r w:rsidRPr="00170239">
              <w:rPr>
                <w:rFonts w:cs="Arial"/>
                <w:sz w:val="20"/>
                <w:szCs w:val="20"/>
                <w:lang w:eastAsia="cs-CZ"/>
              </w:rPr>
              <w:t>0 - 1</w:t>
            </w:r>
          </w:p>
        </w:tc>
        <w:tc>
          <w:tcPr>
            <w:tcW w:w="3969" w:type="dxa"/>
            <w:tcBorders>
              <w:top w:val="nil"/>
              <w:left w:val="nil"/>
              <w:bottom w:val="single" w:sz="4" w:space="0" w:color="auto"/>
              <w:right w:val="single" w:sz="4" w:space="0" w:color="auto"/>
            </w:tcBorders>
            <w:shd w:val="clear" w:color="auto" w:fill="auto"/>
            <w:noWrap/>
            <w:hideMark/>
          </w:tcPr>
          <w:p w14:paraId="34914C27" w14:textId="77777777" w:rsidR="00170239" w:rsidRPr="00170239" w:rsidRDefault="00170239" w:rsidP="00170239">
            <w:pPr>
              <w:spacing w:after="0"/>
              <w:rPr>
                <w:rFonts w:cs="Arial"/>
                <w:sz w:val="20"/>
                <w:szCs w:val="20"/>
                <w:lang w:eastAsia="cs-CZ"/>
              </w:rPr>
            </w:pPr>
            <w:r w:rsidRPr="00170239">
              <w:rPr>
                <w:rFonts w:cs="Arial"/>
                <w:sz w:val="20"/>
                <w:szCs w:val="20"/>
                <w:lang w:eastAsia="cs-CZ"/>
              </w:rPr>
              <w:t> </w:t>
            </w:r>
          </w:p>
        </w:tc>
      </w:tr>
      <w:tr w:rsidR="00170239" w:rsidRPr="00170239" w14:paraId="4E47E870" w14:textId="77777777" w:rsidTr="003C6551">
        <w:trPr>
          <w:trHeight w:val="255"/>
        </w:trPr>
        <w:tc>
          <w:tcPr>
            <w:tcW w:w="240" w:type="dxa"/>
            <w:tcBorders>
              <w:top w:val="nil"/>
              <w:left w:val="single" w:sz="4" w:space="0" w:color="auto"/>
              <w:bottom w:val="single" w:sz="4" w:space="0" w:color="auto"/>
              <w:right w:val="single" w:sz="4" w:space="0" w:color="auto"/>
            </w:tcBorders>
            <w:shd w:val="clear" w:color="auto" w:fill="auto"/>
            <w:noWrap/>
            <w:hideMark/>
          </w:tcPr>
          <w:p w14:paraId="76775444" w14:textId="77777777" w:rsidR="00170239" w:rsidRPr="00170239" w:rsidRDefault="00170239" w:rsidP="00170239">
            <w:pPr>
              <w:spacing w:after="0"/>
              <w:rPr>
                <w:rFonts w:cs="Arial"/>
                <w:sz w:val="20"/>
                <w:szCs w:val="20"/>
                <w:lang w:eastAsia="cs-CZ"/>
              </w:rPr>
            </w:pPr>
            <w:r w:rsidRPr="00170239">
              <w:rPr>
                <w:rFonts w:cs="Arial"/>
                <w:sz w:val="20"/>
                <w:szCs w:val="20"/>
                <w:lang w:eastAsia="cs-CZ"/>
              </w:rPr>
              <w:t> </w:t>
            </w:r>
          </w:p>
        </w:tc>
        <w:tc>
          <w:tcPr>
            <w:tcW w:w="327" w:type="dxa"/>
            <w:tcBorders>
              <w:top w:val="nil"/>
              <w:left w:val="nil"/>
              <w:bottom w:val="single" w:sz="4" w:space="0" w:color="auto"/>
              <w:right w:val="single" w:sz="4" w:space="0" w:color="auto"/>
            </w:tcBorders>
            <w:shd w:val="clear" w:color="auto" w:fill="auto"/>
            <w:noWrap/>
            <w:hideMark/>
          </w:tcPr>
          <w:p w14:paraId="5AE8B055" w14:textId="77777777" w:rsidR="00170239" w:rsidRPr="00170239" w:rsidRDefault="00170239" w:rsidP="00170239">
            <w:pPr>
              <w:spacing w:after="0"/>
              <w:rPr>
                <w:rFonts w:cs="Arial"/>
                <w:sz w:val="20"/>
                <w:szCs w:val="20"/>
                <w:lang w:eastAsia="cs-CZ"/>
              </w:rPr>
            </w:pPr>
            <w:r w:rsidRPr="00170239">
              <w:rPr>
                <w:rFonts w:cs="Arial"/>
                <w:sz w:val="20"/>
                <w:szCs w:val="20"/>
                <w:lang w:eastAsia="cs-CZ"/>
              </w:rPr>
              <w:t> </w:t>
            </w:r>
          </w:p>
        </w:tc>
        <w:tc>
          <w:tcPr>
            <w:tcW w:w="284" w:type="dxa"/>
            <w:tcBorders>
              <w:top w:val="nil"/>
              <w:left w:val="nil"/>
              <w:bottom w:val="single" w:sz="4" w:space="0" w:color="auto"/>
              <w:right w:val="single" w:sz="4" w:space="0" w:color="auto"/>
            </w:tcBorders>
            <w:shd w:val="clear" w:color="auto" w:fill="auto"/>
            <w:noWrap/>
            <w:hideMark/>
          </w:tcPr>
          <w:p w14:paraId="2BC1A1FE" w14:textId="77777777" w:rsidR="00170239" w:rsidRPr="00170239" w:rsidRDefault="00170239" w:rsidP="00170239">
            <w:pPr>
              <w:spacing w:after="0"/>
              <w:rPr>
                <w:rFonts w:cs="Arial"/>
                <w:sz w:val="20"/>
                <w:szCs w:val="20"/>
                <w:lang w:eastAsia="cs-CZ"/>
              </w:rPr>
            </w:pPr>
            <w:r w:rsidRPr="00170239">
              <w:rPr>
                <w:rFonts w:cs="Arial"/>
                <w:sz w:val="20"/>
                <w:szCs w:val="20"/>
                <w:lang w:eastAsia="cs-CZ"/>
              </w:rPr>
              <w:t> </w:t>
            </w:r>
          </w:p>
        </w:tc>
        <w:tc>
          <w:tcPr>
            <w:tcW w:w="425" w:type="dxa"/>
            <w:tcBorders>
              <w:top w:val="nil"/>
              <w:left w:val="nil"/>
              <w:bottom w:val="single" w:sz="4" w:space="0" w:color="auto"/>
              <w:right w:val="single" w:sz="4" w:space="0" w:color="auto"/>
            </w:tcBorders>
            <w:shd w:val="clear" w:color="auto" w:fill="auto"/>
            <w:noWrap/>
            <w:hideMark/>
          </w:tcPr>
          <w:p w14:paraId="3E706371" w14:textId="77777777" w:rsidR="00170239" w:rsidRPr="00170239" w:rsidRDefault="00170239" w:rsidP="00170239">
            <w:pPr>
              <w:spacing w:after="0"/>
              <w:rPr>
                <w:rFonts w:cs="Arial"/>
                <w:sz w:val="20"/>
                <w:szCs w:val="20"/>
                <w:lang w:eastAsia="cs-CZ"/>
              </w:rPr>
            </w:pPr>
            <w:r w:rsidRPr="00170239">
              <w:rPr>
                <w:rFonts w:cs="Arial"/>
                <w:sz w:val="20"/>
                <w:szCs w:val="20"/>
                <w:lang w:eastAsia="cs-CZ"/>
              </w:rPr>
              <w:t> </w:t>
            </w:r>
          </w:p>
        </w:tc>
        <w:tc>
          <w:tcPr>
            <w:tcW w:w="2977" w:type="dxa"/>
            <w:gridSpan w:val="2"/>
            <w:tcBorders>
              <w:top w:val="single" w:sz="4" w:space="0" w:color="auto"/>
              <w:left w:val="nil"/>
              <w:bottom w:val="single" w:sz="4" w:space="0" w:color="auto"/>
              <w:right w:val="single" w:sz="4" w:space="0" w:color="auto"/>
            </w:tcBorders>
            <w:shd w:val="clear" w:color="auto" w:fill="auto"/>
            <w:noWrap/>
            <w:hideMark/>
          </w:tcPr>
          <w:p w14:paraId="78A3BB8A" w14:textId="77777777" w:rsidR="00170239" w:rsidRPr="00170239" w:rsidRDefault="00170239" w:rsidP="00170239">
            <w:pPr>
              <w:spacing w:after="0"/>
              <w:rPr>
                <w:rFonts w:cs="Arial"/>
                <w:sz w:val="20"/>
                <w:szCs w:val="20"/>
                <w:lang w:eastAsia="cs-CZ"/>
              </w:rPr>
            </w:pPr>
            <w:r w:rsidRPr="00170239">
              <w:rPr>
                <w:rFonts w:cs="Arial"/>
                <w:sz w:val="20"/>
                <w:szCs w:val="20"/>
                <w:lang w:eastAsia="cs-CZ"/>
              </w:rPr>
              <w:t>DatumVydani</w:t>
            </w:r>
          </w:p>
        </w:tc>
        <w:tc>
          <w:tcPr>
            <w:tcW w:w="850" w:type="dxa"/>
            <w:tcBorders>
              <w:top w:val="nil"/>
              <w:left w:val="nil"/>
              <w:bottom w:val="single" w:sz="4" w:space="0" w:color="auto"/>
              <w:right w:val="single" w:sz="4" w:space="0" w:color="auto"/>
            </w:tcBorders>
            <w:shd w:val="clear" w:color="auto" w:fill="auto"/>
            <w:noWrap/>
            <w:vAlign w:val="bottom"/>
            <w:hideMark/>
          </w:tcPr>
          <w:p w14:paraId="3C5EA700" w14:textId="77777777" w:rsidR="00170239" w:rsidRPr="00170239" w:rsidRDefault="00170239" w:rsidP="00170239">
            <w:pPr>
              <w:spacing w:after="0"/>
              <w:rPr>
                <w:rFonts w:cs="Arial"/>
                <w:sz w:val="20"/>
                <w:szCs w:val="20"/>
                <w:lang w:eastAsia="cs-CZ"/>
              </w:rPr>
            </w:pPr>
            <w:r w:rsidRPr="00170239">
              <w:rPr>
                <w:rFonts w:cs="Arial"/>
                <w:sz w:val="20"/>
                <w:szCs w:val="20"/>
                <w:lang w:eastAsia="cs-CZ"/>
              </w:rPr>
              <w:t>date</w:t>
            </w:r>
          </w:p>
        </w:tc>
        <w:tc>
          <w:tcPr>
            <w:tcW w:w="709" w:type="dxa"/>
            <w:tcBorders>
              <w:top w:val="nil"/>
              <w:left w:val="nil"/>
              <w:bottom w:val="single" w:sz="4" w:space="0" w:color="auto"/>
              <w:right w:val="single" w:sz="4" w:space="0" w:color="auto"/>
            </w:tcBorders>
            <w:shd w:val="clear" w:color="auto" w:fill="auto"/>
            <w:noWrap/>
            <w:hideMark/>
          </w:tcPr>
          <w:p w14:paraId="16398D3C" w14:textId="77777777" w:rsidR="00170239" w:rsidRPr="00170239" w:rsidRDefault="00170239" w:rsidP="00170239">
            <w:pPr>
              <w:spacing w:after="0"/>
              <w:rPr>
                <w:rFonts w:cs="Arial"/>
                <w:sz w:val="20"/>
                <w:szCs w:val="20"/>
                <w:lang w:eastAsia="cs-CZ"/>
              </w:rPr>
            </w:pPr>
            <w:r w:rsidRPr="00170239">
              <w:rPr>
                <w:rFonts w:cs="Arial"/>
                <w:sz w:val="20"/>
                <w:szCs w:val="20"/>
                <w:lang w:eastAsia="cs-CZ"/>
              </w:rPr>
              <w:t>1 - 1</w:t>
            </w:r>
          </w:p>
        </w:tc>
        <w:tc>
          <w:tcPr>
            <w:tcW w:w="3969" w:type="dxa"/>
            <w:tcBorders>
              <w:top w:val="nil"/>
              <w:left w:val="nil"/>
              <w:bottom w:val="single" w:sz="4" w:space="0" w:color="auto"/>
              <w:right w:val="single" w:sz="4" w:space="0" w:color="auto"/>
            </w:tcBorders>
            <w:shd w:val="clear" w:color="auto" w:fill="auto"/>
            <w:noWrap/>
            <w:hideMark/>
          </w:tcPr>
          <w:p w14:paraId="38EBEF4B" w14:textId="77777777" w:rsidR="00170239" w:rsidRPr="00170239" w:rsidRDefault="00170239" w:rsidP="00170239">
            <w:pPr>
              <w:spacing w:after="0"/>
              <w:rPr>
                <w:rFonts w:cs="Arial"/>
                <w:sz w:val="20"/>
                <w:szCs w:val="20"/>
                <w:lang w:eastAsia="cs-CZ"/>
              </w:rPr>
            </w:pPr>
            <w:r w:rsidRPr="00170239">
              <w:rPr>
                <w:rFonts w:cs="Arial"/>
                <w:sz w:val="20"/>
                <w:szCs w:val="20"/>
                <w:lang w:eastAsia="cs-CZ"/>
              </w:rPr>
              <w:t>Datum vydání certifikátu.</w:t>
            </w:r>
          </w:p>
        </w:tc>
      </w:tr>
      <w:tr w:rsidR="00170239" w:rsidRPr="00170239" w14:paraId="1B93A4C6" w14:textId="77777777" w:rsidTr="003C6551">
        <w:trPr>
          <w:trHeight w:val="255"/>
        </w:trPr>
        <w:tc>
          <w:tcPr>
            <w:tcW w:w="240" w:type="dxa"/>
            <w:tcBorders>
              <w:top w:val="nil"/>
              <w:left w:val="single" w:sz="4" w:space="0" w:color="auto"/>
              <w:bottom w:val="single" w:sz="4" w:space="0" w:color="auto"/>
              <w:right w:val="single" w:sz="4" w:space="0" w:color="auto"/>
            </w:tcBorders>
            <w:shd w:val="clear" w:color="auto" w:fill="auto"/>
            <w:noWrap/>
            <w:hideMark/>
          </w:tcPr>
          <w:p w14:paraId="37ACE283" w14:textId="77777777" w:rsidR="00170239" w:rsidRPr="00170239" w:rsidRDefault="00170239" w:rsidP="00170239">
            <w:pPr>
              <w:spacing w:after="0"/>
              <w:rPr>
                <w:rFonts w:cs="Arial"/>
                <w:sz w:val="20"/>
                <w:szCs w:val="20"/>
                <w:lang w:eastAsia="cs-CZ"/>
              </w:rPr>
            </w:pPr>
            <w:r w:rsidRPr="00170239">
              <w:rPr>
                <w:rFonts w:cs="Arial"/>
                <w:sz w:val="20"/>
                <w:szCs w:val="20"/>
                <w:lang w:eastAsia="cs-CZ"/>
              </w:rPr>
              <w:t> </w:t>
            </w:r>
          </w:p>
        </w:tc>
        <w:tc>
          <w:tcPr>
            <w:tcW w:w="327" w:type="dxa"/>
            <w:tcBorders>
              <w:top w:val="nil"/>
              <w:left w:val="nil"/>
              <w:bottom w:val="single" w:sz="4" w:space="0" w:color="auto"/>
              <w:right w:val="single" w:sz="4" w:space="0" w:color="auto"/>
            </w:tcBorders>
            <w:shd w:val="clear" w:color="auto" w:fill="auto"/>
            <w:noWrap/>
            <w:hideMark/>
          </w:tcPr>
          <w:p w14:paraId="7E7A7C8D" w14:textId="77777777" w:rsidR="00170239" w:rsidRPr="00170239" w:rsidRDefault="00170239" w:rsidP="00170239">
            <w:pPr>
              <w:spacing w:after="0"/>
              <w:rPr>
                <w:rFonts w:cs="Arial"/>
                <w:sz w:val="20"/>
                <w:szCs w:val="20"/>
                <w:lang w:eastAsia="cs-CZ"/>
              </w:rPr>
            </w:pPr>
            <w:r w:rsidRPr="00170239">
              <w:rPr>
                <w:rFonts w:cs="Arial"/>
                <w:sz w:val="20"/>
                <w:szCs w:val="20"/>
                <w:lang w:eastAsia="cs-CZ"/>
              </w:rPr>
              <w:t> </w:t>
            </w:r>
          </w:p>
        </w:tc>
        <w:tc>
          <w:tcPr>
            <w:tcW w:w="284" w:type="dxa"/>
            <w:tcBorders>
              <w:top w:val="nil"/>
              <w:left w:val="nil"/>
              <w:bottom w:val="single" w:sz="4" w:space="0" w:color="auto"/>
              <w:right w:val="single" w:sz="4" w:space="0" w:color="auto"/>
            </w:tcBorders>
            <w:shd w:val="clear" w:color="auto" w:fill="auto"/>
            <w:noWrap/>
            <w:hideMark/>
          </w:tcPr>
          <w:p w14:paraId="3C091992" w14:textId="77777777" w:rsidR="00170239" w:rsidRPr="00170239" w:rsidRDefault="00170239" w:rsidP="00170239">
            <w:pPr>
              <w:spacing w:after="0"/>
              <w:rPr>
                <w:rFonts w:cs="Arial"/>
                <w:sz w:val="20"/>
                <w:szCs w:val="20"/>
                <w:lang w:eastAsia="cs-CZ"/>
              </w:rPr>
            </w:pPr>
            <w:r w:rsidRPr="00170239">
              <w:rPr>
                <w:rFonts w:cs="Arial"/>
                <w:sz w:val="20"/>
                <w:szCs w:val="20"/>
                <w:lang w:eastAsia="cs-CZ"/>
              </w:rPr>
              <w:t> </w:t>
            </w:r>
          </w:p>
        </w:tc>
        <w:tc>
          <w:tcPr>
            <w:tcW w:w="425" w:type="dxa"/>
            <w:tcBorders>
              <w:top w:val="nil"/>
              <w:left w:val="nil"/>
              <w:bottom w:val="single" w:sz="4" w:space="0" w:color="auto"/>
              <w:right w:val="single" w:sz="4" w:space="0" w:color="auto"/>
            </w:tcBorders>
            <w:shd w:val="clear" w:color="auto" w:fill="auto"/>
            <w:noWrap/>
            <w:hideMark/>
          </w:tcPr>
          <w:p w14:paraId="4426C2B1" w14:textId="77777777" w:rsidR="00170239" w:rsidRPr="00170239" w:rsidRDefault="00170239" w:rsidP="00170239">
            <w:pPr>
              <w:spacing w:after="0"/>
              <w:rPr>
                <w:rFonts w:cs="Arial"/>
                <w:sz w:val="20"/>
                <w:szCs w:val="20"/>
                <w:lang w:eastAsia="cs-CZ"/>
              </w:rPr>
            </w:pPr>
            <w:r w:rsidRPr="00170239">
              <w:rPr>
                <w:rFonts w:cs="Arial"/>
                <w:sz w:val="20"/>
                <w:szCs w:val="20"/>
                <w:lang w:eastAsia="cs-CZ"/>
              </w:rPr>
              <w:t> </w:t>
            </w:r>
          </w:p>
        </w:tc>
        <w:tc>
          <w:tcPr>
            <w:tcW w:w="2977" w:type="dxa"/>
            <w:gridSpan w:val="2"/>
            <w:tcBorders>
              <w:top w:val="single" w:sz="4" w:space="0" w:color="auto"/>
              <w:left w:val="nil"/>
              <w:bottom w:val="single" w:sz="4" w:space="0" w:color="auto"/>
              <w:right w:val="single" w:sz="4" w:space="0" w:color="auto"/>
            </w:tcBorders>
            <w:shd w:val="clear" w:color="auto" w:fill="auto"/>
            <w:noWrap/>
            <w:hideMark/>
          </w:tcPr>
          <w:p w14:paraId="1E07D32D" w14:textId="77777777" w:rsidR="00170239" w:rsidRPr="00170239" w:rsidRDefault="00170239" w:rsidP="00170239">
            <w:pPr>
              <w:spacing w:after="0"/>
              <w:rPr>
                <w:rFonts w:cs="Arial"/>
                <w:sz w:val="20"/>
                <w:szCs w:val="20"/>
                <w:lang w:eastAsia="cs-CZ"/>
              </w:rPr>
            </w:pPr>
            <w:r w:rsidRPr="00170239">
              <w:rPr>
                <w:rFonts w:cs="Arial"/>
                <w:sz w:val="20"/>
                <w:szCs w:val="20"/>
                <w:lang w:eastAsia="cs-CZ"/>
              </w:rPr>
              <w:t>MistoVydani</w:t>
            </w:r>
          </w:p>
        </w:tc>
        <w:tc>
          <w:tcPr>
            <w:tcW w:w="850" w:type="dxa"/>
            <w:tcBorders>
              <w:top w:val="nil"/>
              <w:left w:val="nil"/>
              <w:bottom w:val="single" w:sz="4" w:space="0" w:color="auto"/>
              <w:right w:val="single" w:sz="4" w:space="0" w:color="auto"/>
            </w:tcBorders>
            <w:shd w:val="clear" w:color="auto" w:fill="auto"/>
            <w:noWrap/>
            <w:vAlign w:val="bottom"/>
            <w:hideMark/>
          </w:tcPr>
          <w:p w14:paraId="2D3D14C7" w14:textId="77777777" w:rsidR="00170239" w:rsidRPr="00170239" w:rsidRDefault="00170239" w:rsidP="00170239">
            <w:pPr>
              <w:spacing w:after="0"/>
              <w:rPr>
                <w:rFonts w:cs="Arial"/>
                <w:sz w:val="20"/>
                <w:szCs w:val="20"/>
                <w:lang w:eastAsia="cs-CZ"/>
              </w:rPr>
            </w:pPr>
            <w:r w:rsidRPr="00170239">
              <w:rPr>
                <w:rFonts w:cs="Arial"/>
                <w:sz w:val="20"/>
                <w:szCs w:val="20"/>
                <w:lang w:eastAsia="cs-CZ"/>
              </w:rPr>
              <w:t>string</w:t>
            </w:r>
          </w:p>
        </w:tc>
        <w:tc>
          <w:tcPr>
            <w:tcW w:w="709" w:type="dxa"/>
            <w:tcBorders>
              <w:top w:val="nil"/>
              <w:left w:val="nil"/>
              <w:bottom w:val="single" w:sz="4" w:space="0" w:color="auto"/>
              <w:right w:val="single" w:sz="4" w:space="0" w:color="auto"/>
            </w:tcBorders>
            <w:shd w:val="clear" w:color="auto" w:fill="auto"/>
            <w:noWrap/>
            <w:hideMark/>
          </w:tcPr>
          <w:p w14:paraId="1B52EF4F" w14:textId="77777777" w:rsidR="00170239" w:rsidRPr="00170239" w:rsidRDefault="00170239" w:rsidP="00170239">
            <w:pPr>
              <w:spacing w:after="0"/>
              <w:rPr>
                <w:rFonts w:cs="Arial"/>
                <w:sz w:val="20"/>
                <w:szCs w:val="20"/>
                <w:lang w:eastAsia="cs-CZ"/>
              </w:rPr>
            </w:pPr>
            <w:r w:rsidRPr="00170239">
              <w:rPr>
                <w:rFonts w:cs="Arial"/>
                <w:sz w:val="20"/>
                <w:szCs w:val="20"/>
                <w:lang w:eastAsia="cs-CZ"/>
              </w:rPr>
              <w:t>1 - 1</w:t>
            </w:r>
          </w:p>
        </w:tc>
        <w:tc>
          <w:tcPr>
            <w:tcW w:w="3969" w:type="dxa"/>
            <w:tcBorders>
              <w:top w:val="nil"/>
              <w:left w:val="nil"/>
              <w:bottom w:val="single" w:sz="4" w:space="0" w:color="auto"/>
              <w:right w:val="single" w:sz="4" w:space="0" w:color="auto"/>
            </w:tcBorders>
            <w:shd w:val="clear" w:color="auto" w:fill="auto"/>
            <w:noWrap/>
            <w:hideMark/>
          </w:tcPr>
          <w:p w14:paraId="57B37B72" w14:textId="77777777" w:rsidR="00170239" w:rsidRPr="00170239" w:rsidRDefault="00170239" w:rsidP="00170239">
            <w:pPr>
              <w:spacing w:after="0"/>
              <w:rPr>
                <w:rFonts w:cs="Arial"/>
                <w:sz w:val="20"/>
                <w:szCs w:val="20"/>
                <w:lang w:eastAsia="cs-CZ"/>
              </w:rPr>
            </w:pPr>
            <w:r w:rsidRPr="00170239">
              <w:rPr>
                <w:rFonts w:cs="Arial"/>
                <w:sz w:val="20"/>
                <w:szCs w:val="20"/>
                <w:lang w:eastAsia="cs-CZ"/>
              </w:rPr>
              <w:t>Místo vydání certifikátu.</w:t>
            </w:r>
          </w:p>
        </w:tc>
      </w:tr>
      <w:tr w:rsidR="00170239" w:rsidRPr="00170239" w14:paraId="7166AFC6" w14:textId="77777777" w:rsidTr="003C6551">
        <w:trPr>
          <w:trHeight w:val="255"/>
        </w:trPr>
        <w:tc>
          <w:tcPr>
            <w:tcW w:w="240" w:type="dxa"/>
            <w:tcBorders>
              <w:top w:val="nil"/>
              <w:left w:val="single" w:sz="4" w:space="0" w:color="auto"/>
              <w:bottom w:val="single" w:sz="4" w:space="0" w:color="auto"/>
              <w:right w:val="single" w:sz="4" w:space="0" w:color="auto"/>
            </w:tcBorders>
            <w:shd w:val="clear" w:color="auto" w:fill="auto"/>
            <w:noWrap/>
            <w:hideMark/>
          </w:tcPr>
          <w:p w14:paraId="0A250A0A" w14:textId="77777777" w:rsidR="00170239" w:rsidRPr="00170239" w:rsidRDefault="00170239" w:rsidP="00170239">
            <w:pPr>
              <w:spacing w:after="0"/>
              <w:rPr>
                <w:rFonts w:cs="Arial"/>
                <w:sz w:val="20"/>
                <w:szCs w:val="20"/>
                <w:lang w:eastAsia="cs-CZ"/>
              </w:rPr>
            </w:pPr>
            <w:r w:rsidRPr="00170239">
              <w:rPr>
                <w:rFonts w:cs="Arial"/>
                <w:sz w:val="20"/>
                <w:szCs w:val="20"/>
                <w:lang w:eastAsia="cs-CZ"/>
              </w:rPr>
              <w:t> </w:t>
            </w:r>
          </w:p>
        </w:tc>
        <w:tc>
          <w:tcPr>
            <w:tcW w:w="327" w:type="dxa"/>
            <w:tcBorders>
              <w:top w:val="nil"/>
              <w:left w:val="nil"/>
              <w:bottom w:val="single" w:sz="4" w:space="0" w:color="auto"/>
              <w:right w:val="single" w:sz="4" w:space="0" w:color="auto"/>
            </w:tcBorders>
            <w:shd w:val="clear" w:color="auto" w:fill="auto"/>
            <w:noWrap/>
            <w:hideMark/>
          </w:tcPr>
          <w:p w14:paraId="49FEC765" w14:textId="77777777" w:rsidR="00170239" w:rsidRPr="00170239" w:rsidRDefault="00170239" w:rsidP="00170239">
            <w:pPr>
              <w:spacing w:after="0"/>
              <w:rPr>
                <w:rFonts w:cs="Arial"/>
                <w:sz w:val="20"/>
                <w:szCs w:val="20"/>
                <w:lang w:eastAsia="cs-CZ"/>
              </w:rPr>
            </w:pPr>
            <w:r w:rsidRPr="00170239">
              <w:rPr>
                <w:rFonts w:cs="Arial"/>
                <w:sz w:val="20"/>
                <w:szCs w:val="20"/>
                <w:lang w:eastAsia="cs-CZ"/>
              </w:rPr>
              <w:t> </w:t>
            </w:r>
          </w:p>
        </w:tc>
        <w:tc>
          <w:tcPr>
            <w:tcW w:w="284" w:type="dxa"/>
            <w:tcBorders>
              <w:top w:val="nil"/>
              <w:left w:val="nil"/>
              <w:bottom w:val="single" w:sz="4" w:space="0" w:color="auto"/>
              <w:right w:val="single" w:sz="4" w:space="0" w:color="auto"/>
            </w:tcBorders>
            <w:shd w:val="clear" w:color="auto" w:fill="auto"/>
            <w:noWrap/>
            <w:hideMark/>
          </w:tcPr>
          <w:p w14:paraId="4E345C83" w14:textId="77777777" w:rsidR="00170239" w:rsidRPr="00170239" w:rsidRDefault="00170239" w:rsidP="00170239">
            <w:pPr>
              <w:spacing w:after="0"/>
              <w:rPr>
                <w:rFonts w:cs="Arial"/>
                <w:sz w:val="20"/>
                <w:szCs w:val="20"/>
                <w:lang w:eastAsia="cs-CZ"/>
              </w:rPr>
            </w:pPr>
            <w:r w:rsidRPr="00170239">
              <w:rPr>
                <w:rFonts w:cs="Arial"/>
                <w:sz w:val="20"/>
                <w:szCs w:val="20"/>
                <w:lang w:eastAsia="cs-CZ"/>
              </w:rPr>
              <w:t> </w:t>
            </w:r>
          </w:p>
        </w:tc>
        <w:tc>
          <w:tcPr>
            <w:tcW w:w="425" w:type="dxa"/>
            <w:tcBorders>
              <w:top w:val="nil"/>
              <w:left w:val="nil"/>
              <w:bottom w:val="single" w:sz="4" w:space="0" w:color="auto"/>
              <w:right w:val="single" w:sz="4" w:space="0" w:color="auto"/>
            </w:tcBorders>
            <w:shd w:val="clear" w:color="auto" w:fill="auto"/>
            <w:noWrap/>
            <w:hideMark/>
          </w:tcPr>
          <w:p w14:paraId="49CDD9DE" w14:textId="77777777" w:rsidR="00170239" w:rsidRPr="00170239" w:rsidRDefault="00170239" w:rsidP="00170239">
            <w:pPr>
              <w:spacing w:after="0"/>
              <w:rPr>
                <w:rFonts w:cs="Arial"/>
                <w:sz w:val="20"/>
                <w:szCs w:val="20"/>
                <w:lang w:eastAsia="cs-CZ"/>
              </w:rPr>
            </w:pPr>
            <w:r w:rsidRPr="00170239">
              <w:rPr>
                <w:rFonts w:cs="Arial"/>
                <w:sz w:val="20"/>
                <w:szCs w:val="20"/>
                <w:lang w:eastAsia="cs-CZ"/>
              </w:rPr>
              <w:t> </w:t>
            </w:r>
          </w:p>
        </w:tc>
        <w:tc>
          <w:tcPr>
            <w:tcW w:w="2977" w:type="dxa"/>
            <w:gridSpan w:val="2"/>
            <w:tcBorders>
              <w:top w:val="single" w:sz="4" w:space="0" w:color="auto"/>
              <w:left w:val="nil"/>
              <w:bottom w:val="single" w:sz="4" w:space="0" w:color="auto"/>
              <w:right w:val="single" w:sz="4" w:space="0" w:color="auto"/>
            </w:tcBorders>
            <w:shd w:val="clear" w:color="auto" w:fill="auto"/>
            <w:noWrap/>
            <w:hideMark/>
          </w:tcPr>
          <w:p w14:paraId="792BF00A" w14:textId="77777777" w:rsidR="00170239" w:rsidRPr="00170239" w:rsidRDefault="00170239" w:rsidP="00170239">
            <w:pPr>
              <w:spacing w:after="0"/>
              <w:rPr>
                <w:rFonts w:cs="Arial"/>
                <w:sz w:val="20"/>
                <w:szCs w:val="20"/>
                <w:lang w:eastAsia="cs-CZ"/>
              </w:rPr>
            </w:pPr>
            <w:r w:rsidRPr="00170239">
              <w:rPr>
                <w:rFonts w:cs="Arial"/>
                <w:sz w:val="20"/>
                <w:szCs w:val="20"/>
                <w:lang w:eastAsia="cs-CZ"/>
              </w:rPr>
              <w:t>DatumKontroly</w:t>
            </w:r>
          </w:p>
        </w:tc>
        <w:tc>
          <w:tcPr>
            <w:tcW w:w="850" w:type="dxa"/>
            <w:tcBorders>
              <w:top w:val="nil"/>
              <w:left w:val="nil"/>
              <w:bottom w:val="single" w:sz="4" w:space="0" w:color="auto"/>
              <w:right w:val="single" w:sz="4" w:space="0" w:color="auto"/>
            </w:tcBorders>
            <w:shd w:val="clear" w:color="auto" w:fill="auto"/>
            <w:noWrap/>
            <w:vAlign w:val="bottom"/>
            <w:hideMark/>
          </w:tcPr>
          <w:p w14:paraId="25A49A08" w14:textId="77777777" w:rsidR="00170239" w:rsidRPr="00170239" w:rsidRDefault="00170239" w:rsidP="00170239">
            <w:pPr>
              <w:spacing w:after="0"/>
              <w:rPr>
                <w:rFonts w:cs="Arial"/>
                <w:sz w:val="20"/>
                <w:szCs w:val="20"/>
                <w:lang w:eastAsia="cs-CZ"/>
              </w:rPr>
            </w:pPr>
            <w:r w:rsidRPr="00170239">
              <w:rPr>
                <w:rFonts w:cs="Arial"/>
                <w:sz w:val="20"/>
                <w:szCs w:val="20"/>
                <w:lang w:eastAsia="cs-CZ"/>
              </w:rPr>
              <w:t>date</w:t>
            </w:r>
          </w:p>
        </w:tc>
        <w:tc>
          <w:tcPr>
            <w:tcW w:w="709" w:type="dxa"/>
            <w:tcBorders>
              <w:top w:val="nil"/>
              <w:left w:val="nil"/>
              <w:bottom w:val="single" w:sz="4" w:space="0" w:color="auto"/>
              <w:right w:val="single" w:sz="4" w:space="0" w:color="auto"/>
            </w:tcBorders>
            <w:shd w:val="clear" w:color="auto" w:fill="auto"/>
            <w:noWrap/>
            <w:hideMark/>
          </w:tcPr>
          <w:p w14:paraId="36B5FC0C" w14:textId="77777777" w:rsidR="00170239" w:rsidRPr="00170239" w:rsidRDefault="00170239" w:rsidP="00170239">
            <w:pPr>
              <w:spacing w:after="0"/>
              <w:rPr>
                <w:rFonts w:cs="Arial"/>
                <w:sz w:val="20"/>
                <w:szCs w:val="20"/>
                <w:lang w:eastAsia="cs-CZ"/>
              </w:rPr>
            </w:pPr>
            <w:r w:rsidRPr="00170239">
              <w:rPr>
                <w:rFonts w:cs="Arial"/>
                <w:sz w:val="20"/>
                <w:szCs w:val="20"/>
                <w:lang w:eastAsia="cs-CZ"/>
              </w:rPr>
              <w:t>1 - 1</w:t>
            </w:r>
          </w:p>
        </w:tc>
        <w:tc>
          <w:tcPr>
            <w:tcW w:w="3969" w:type="dxa"/>
            <w:tcBorders>
              <w:top w:val="nil"/>
              <w:left w:val="nil"/>
              <w:bottom w:val="single" w:sz="4" w:space="0" w:color="auto"/>
              <w:right w:val="single" w:sz="4" w:space="0" w:color="auto"/>
            </w:tcBorders>
            <w:shd w:val="clear" w:color="auto" w:fill="auto"/>
            <w:noWrap/>
            <w:hideMark/>
          </w:tcPr>
          <w:p w14:paraId="7E933BB6" w14:textId="77777777" w:rsidR="00170239" w:rsidRPr="00170239" w:rsidRDefault="00170239" w:rsidP="00170239">
            <w:pPr>
              <w:spacing w:after="0"/>
              <w:rPr>
                <w:rFonts w:cs="Arial"/>
                <w:sz w:val="20"/>
                <w:szCs w:val="20"/>
                <w:lang w:eastAsia="cs-CZ"/>
              </w:rPr>
            </w:pPr>
            <w:r w:rsidRPr="00170239">
              <w:rPr>
                <w:rFonts w:cs="Arial"/>
                <w:sz w:val="20"/>
                <w:szCs w:val="20"/>
                <w:lang w:eastAsia="cs-CZ"/>
              </w:rPr>
              <w:t>Datum kontroly od CA.</w:t>
            </w:r>
          </w:p>
        </w:tc>
      </w:tr>
      <w:tr w:rsidR="00A176CA" w:rsidRPr="00170239" w14:paraId="7D843161" w14:textId="77777777" w:rsidTr="003C6551">
        <w:trPr>
          <w:trHeight w:val="255"/>
        </w:trPr>
        <w:tc>
          <w:tcPr>
            <w:tcW w:w="240" w:type="dxa"/>
            <w:tcBorders>
              <w:top w:val="nil"/>
              <w:left w:val="single" w:sz="4" w:space="0" w:color="auto"/>
              <w:bottom w:val="single" w:sz="4" w:space="0" w:color="auto"/>
              <w:right w:val="single" w:sz="4" w:space="0" w:color="auto"/>
            </w:tcBorders>
            <w:shd w:val="clear" w:color="auto" w:fill="auto"/>
            <w:noWrap/>
            <w:hideMark/>
          </w:tcPr>
          <w:p w14:paraId="0B72261C" w14:textId="77777777" w:rsidR="00A176CA" w:rsidRPr="00170239" w:rsidRDefault="00A176CA" w:rsidP="00170239">
            <w:pPr>
              <w:spacing w:after="0"/>
              <w:rPr>
                <w:rFonts w:cs="Arial"/>
                <w:sz w:val="20"/>
                <w:szCs w:val="20"/>
                <w:lang w:eastAsia="cs-CZ"/>
              </w:rPr>
            </w:pPr>
            <w:r w:rsidRPr="00170239">
              <w:rPr>
                <w:rFonts w:cs="Arial"/>
                <w:sz w:val="20"/>
                <w:szCs w:val="20"/>
                <w:lang w:eastAsia="cs-CZ"/>
              </w:rPr>
              <w:t> </w:t>
            </w:r>
          </w:p>
        </w:tc>
        <w:tc>
          <w:tcPr>
            <w:tcW w:w="327" w:type="dxa"/>
            <w:tcBorders>
              <w:top w:val="nil"/>
              <w:left w:val="nil"/>
              <w:bottom w:val="single" w:sz="4" w:space="0" w:color="auto"/>
              <w:right w:val="single" w:sz="4" w:space="0" w:color="auto"/>
            </w:tcBorders>
            <w:shd w:val="clear" w:color="auto" w:fill="auto"/>
            <w:noWrap/>
            <w:hideMark/>
          </w:tcPr>
          <w:p w14:paraId="352CB84B" w14:textId="77777777" w:rsidR="00A176CA" w:rsidRPr="00170239" w:rsidRDefault="00A176CA" w:rsidP="00170239">
            <w:pPr>
              <w:spacing w:after="0"/>
              <w:rPr>
                <w:rFonts w:cs="Arial"/>
                <w:sz w:val="20"/>
                <w:szCs w:val="20"/>
                <w:lang w:eastAsia="cs-CZ"/>
              </w:rPr>
            </w:pPr>
            <w:r w:rsidRPr="00170239">
              <w:rPr>
                <w:rFonts w:cs="Arial"/>
                <w:sz w:val="20"/>
                <w:szCs w:val="20"/>
                <w:lang w:eastAsia="cs-CZ"/>
              </w:rPr>
              <w:t> </w:t>
            </w:r>
          </w:p>
        </w:tc>
        <w:tc>
          <w:tcPr>
            <w:tcW w:w="3686" w:type="dxa"/>
            <w:gridSpan w:val="4"/>
            <w:tcBorders>
              <w:top w:val="nil"/>
              <w:left w:val="nil"/>
              <w:bottom w:val="single" w:sz="4" w:space="0" w:color="auto"/>
              <w:right w:val="single" w:sz="4" w:space="0" w:color="auto"/>
            </w:tcBorders>
            <w:shd w:val="clear" w:color="auto" w:fill="auto"/>
            <w:noWrap/>
            <w:hideMark/>
          </w:tcPr>
          <w:p w14:paraId="78CEEC19" w14:textId="10399D50" w:rsidR="00A176CA" w:rsidRPr="00170239" w:rsidRDefault="00A176CA" w:rsidP="00A176CA">
            <w:pPr>
              <w:spacing w:after="0"/>
              <w:rPr>
                <w:rFonts w:cs="Arial"/>
                <w:sz w:val="20"/>
                <w:szCs w:val="20"/>
                <w:lang w:eastAsia="cs-CZ"/>
              </w:rPr>
            </w:pPr>
            <w:r w:rsidRPr="00170239">
              <w:rPr>
                <w:rFonts w:cs="Arial"/>
                <w:sz w:val="20"/>
                <w:szCs w:val="20"/>
                <w:lang w:eastAsia="cs-CZ"/>
              </w:rPr>
              <w:t>KontrolniOrganizace</w:t>
            </w:r>
          </w:p>
        </w:tc>
        <w:tc>
          <w:tcPr>
            <w:tcW w:w="850" w:type="dxa"/>
            <w:tcBorders>
              <w:top w:val="nil"/>
              <w:left w:val="nil"/>
              <w:bottom w:val="single" w:sz="4" w:space="0" w:color="auto"/>
              <w:right w:val="single" w:sz="4" w:space="0" w:color="auto"/>
            </w:tcBorders>
            <w:shd w:val="clear" w:color="auto" w:fill="auto"/>
            <w:noWrap/>
            <w:vAlign w:val="bottom"/>
            <w:hideMark/>
          </w:tcPr>
          <w:p w14:paraId="354461F6" w14:textId="77777777" w:rsidR="00A176CA" w:rsidRPr="00170239" w:rsidRDefault="00A176CA" w:rsidP="00170239">
            <w:pPr>
              <w:spacing w:after="0"/>
              <w:rPr>
                <w:rFonts w:cs="Arial"/>
                <w:sz w:val="20"/>
                <w:szCs w:val="20"/>
                <w:lang w:eastAsia="cs-CZ"/>
              </w:rPr>
            </w:pPr>
            <w:r w:rsidRPr="00170239">
              <w:rPr>
                <w:rFonts w:cs="Arial"/>
                <w:sz w:val="20"/>
                <w:szCs w:val="20"/>
                <w:lang w:eastAsia="cs-CZ"/>
              </w:rPr>
              <w:t> </w:t>
            </w:r>
          </w:p>
        </w:tc>
        <w:tc>
          <w:tcPr>
            <w:tcW w:w="709" w:type="dxa"/>
            <w:tcBorders>
              <w:top w:val="nil"/>
              <w:left w:val="nil"/>
              <w:bottom w:val="single" w:sz="4" w:space="0" w:color="auto"/>
              <w:right w:val="single" w:sz="4" w:space="0" w:color="auto"/>
            </w:tcBorders>
            <w:shd w:val="clear" w:color="auto" w:fill="auto"/>
            <w:noWrap/>
            <w:hideMark/>
          </w:tcPr>
          <w:p w14:paraId="1B6EDCFB" w14:textId="77777777" w:rsidR="00A176CA" w:rsidRPr="00170239" w:rsidRDefault="00A176CA" w:rsidP="00170239">
            <w:pPr>
              <w:spacing w:after="0"/>
              <w:rPr>
                <w:rFonts w:cs="Arial"/>
                <w:sz w:val="20"/>
                <w:szCs w:val="20"/>
                <w:lang w:eastAsia="cs-CZ"/>
              </w:rPr>
            </w:pPr>
            <w:r w:rsidRPr="00170239">
              <w:rPr>
                <w:rFonts w:cs="Arial"/>
                <w:sz w:val="20"/>
                <w:szCs w:val="20"/>
                <w:lang w:eastAsia="cs-CZ"/>
              </w:rPr>
              <w:t>0 - N</w:t>
            </w:r>
          </w:p>
        </w:tc>
        <w:tc>
          <w:tcPr>
            <w:tcW w:w="3969" w:type="dxa"/>
            <w:tcBorders>
              <w:top w:val="nil"/>
              <w:left w:val="nil"/>
              <w:bottom w:val="single" w:sz="4" w:space="0" w:color="auto"/>
              <w:right w:val="single" w:sz="4" w:space="0" w:color="auto"/>
            </w:tcBorders>
            <w:shd w:val="clear" w:color="auto" w:fill="auto"/>
            <w:noWrap/>
            <w:hideMark/>
          </w:tcPr>
          <w:p w14:paraId="07204F05" w14:textId="77777777" w:rsidR="00A176CA" w:rsidRPr="00170239" w:rsidRDefault="00A176CA" w:rsidP="00170239">
            <w:pPr>
              <w:spacing w:after="0"/>
              <w:rPr>
                <w:rFonts w:cs="Arial"/>
                <w:sz w:val="20"/>
                <w:szCs w:val="20"/>
                <w:lang w:eastAsia="cs-CZ"/>
              </w:rPr>
            </w:pPr>
            <w:r w:rsidRPr="00170239">
              <w:rPr>
                <w:rFonts w:cs="Arial"/>
                <w:sz w:val="20"/>
                <w:szCs w:val="20"/>
                <w:lang w:eastAsia="cs-CZ"/>
              </w:rPr>
              <w:t>Element kontrolních organizací pro činnost</w:t>
            </w:r>
          </w:p>
        </w:tc>
      </w:tr>
      <w:tr w:rsidR="00A176CA" w:rsidRPr="00170239" w14:paraId="7C217119" w14:textId="77777777" w:rsidTr="003C6551">
        <w:trPr>
          <w:trHeight w:val="255"/>
        </w:trPr>
        <w:tc>
          <w:tcPr>
            <w:tcW w:w="240" w:type="dxa"/>
            <w:tcBorders>
              <w:top w:val="nil"/>
              <w:left w:val="single" w:sz="4" w:space="0" w:color="auto"/>
              <w:bottom w:val="single" w:sz="4" w:space="0" w:color="auto"/>
              <w:right w:val="single" w:sz="4" w:space="0" w:color="auto"/>
            </w:tcBorders>
            <w:shd w:val="clear" w:color="auto" w:fill="auto"/>
            <w:noWrap/>
            <w:hideMark/>
          </w:tcPr>
          <w:p w14:paraId="536749C7" w14:textId="77777777" w:rsidR="00A176CA" w:rsidRPr="00170239" w:rsidRDefault="00A176CA" w:rsidP="00170239">
            <w:pPr>
              <w:spacing w:after="0"/>
              <w:rPr>
                <w:rFonts w:cs="Arial"/>
                <w:sz w:val="20"/>
                <w:szCs w:val="20"/>
                <w:lang w:eastAsia="cs-CZ"/>
              </w:rPr>
            </w:pPr>
            <w:r w:rsidRPr="00170239">
              <w:rPr>
                <w:rFonts w:cs="Arial"/>
                <w:sz w:val="20"/>
                <w:szCs w:val="20"/>
                <w:lang w:eastAsia="cs-CZ"/>
              </w:rPr>
              <w:t> </w:t>
            </w:r>
          </w:p>
        </w:tc>
        <w:tc>
          <w:tcPr>
            <w:tcW w:w="327" w:type="dxa"/>
            <w:tcBorders>
              <w:top w:val="nil"/>
              <w:left w:val="nil"/>
              <w:bottom w:val="single" w:sz="4" w:space="0" w:color="auto"/>
              <w:right w:val="single" w:sz="4" w:space="0" w:color="auto"/>
            </w:tcBorders>
            <w:shd w:val="clear" w:color="auto" w:fill="auto"/>
            <w:noWrap/>
            <w:hideMark/>
          </w:tcPr>
          <w:p w14:paraId="3C8634BB" w14:textId="77777777" w:rsidR="00A176CA" w:rsidRPr="00170239" w:rsidRDefault="00A176CA" w:rsidP="00170239">
            <w:pPr>
              <w:spacing w:after="0"/>
              <w:rPr>
                <w:rFonts w:cs="Arial"/>
                <w:sz w:val="20"/>
                <w:szCs w:val="20"/>
                <w:lang w:eastAsia="cs-CZ"/>
              </w:rPr>
            </w:pPr>
            <w:r w:rsidRPr="00170239">
              <w:rPr>
                <w:rFonts w:cs="Arial"/>
                <w:sz w:val="20"/>
                <w:szCs w:val="20"/>
                <w:lang w:eastAsia="cs-CZ"/>
              </w:rPr>
              <w:t> </w:t>
            </w:r>
          </w:p>
        </w:tc>
        <w:tc>
          <w:tcPr>
            <w:tcW w:w="284" w:type="dxa"/>
            <w:tcBorders>
              <w:top w:val="nil"/>
              <w:left w:val="nil"/>
              <w:bottom w:val="single" w:sz="4" w:space="0" w:color="auto"/>
              <w:right w:val="single" w:sz="4" w:space="0" w:color="auto"/>
            </w:tcBorders>
            <w:shd w:val="clear" w:color="auto" w:fill="auto"/>
            <w:noWrap/>
            <w:hideMark/>
          </w:tcPr>
          <w:p w14:paraId="03A1B0D2" w14:textId="77777777" w:rsidR="00A176CA" w:rsidRPr="00170239" w:rsidRDefault="00A176CA" w:rsidP="00170239">
            <w:pPr>
              <w:spacing w:after="0"/>
              <w:rPr>
                <w:rFonts w:cs="Arial"/>
                <w:sz w:val="20"/>
                <w:szCs w:val="20"/>
                <w:lang w:eastAsia="cs-CZ"/>
              </w:rPr>
            </w:pPr>
            <w:r w:rsidRPr="00170239">
              <w:rPr>
                <w:rFonts w:cs="Arial"/>
                <w:sz w:val="20"/>
                <w:szCs w:val="20"/>
                <w:lang w:eastAsia="cs-CZ"/>
              </w:rPr>
              <w:t> </w:t>
            </w:r>
          </w:p>
        </w:tc>
        <w:tc>
          <w:tcPr>
            <w:tcW w:w="3402" w:type="dxa"/>
            <w:gridSpan w:val="3"/>
            <w:tcBorders>
              <w:top w:val="nil"/>
              <w:left w:val="nil"/>
              <w:bottom w:val="single" w:sz="4" w:space="0" w:color="auto"/>
              <w:right w:val="single" w:sz="4" w:space="0" w:color="auto"/>
            </w:tcBorders>
            <w:shd w:val="clear" w:color="auto" w:fill="auto"/>
            <w:noWrap/>
            <w:hideMark/>
          </w:tcPr>
          <w:p w14:paraId="2B0F7B2B" w14:textId="2DE71933" w:rsidR="00A176CA" w:rsidRPr="00170239" w:rsidRDefault="00A176CA" w:rsidP="00A176CA">
            <w:pPr>
              <w:spacing w:after="0"/>
              <w:rPr>
                <w:rFonts w:cs="Arial"/>
                <w:sz w:val="20"/>
                <w:szCs w:val="20"/>
                <w:lang w:eastAsia="cs-CZ"/>
              </w:rPr>
            </w:pPr>
            <w:r w:rsidRPr="00170239">
              <w:rPr>
                <w:rFonts w:cs="Arial"/>
                <w:sz w:val="20"/>
                <w:szCs w:val="20"/>
                <w:lang w:eastAsia="cs-CZ"/>
              </w:rPr>
              <w:t>Nazev </w:t>
            </w:r>
          </w:p>
        </w:tc>
        <w:tc>
          <w:tcPr>
            <w:tcW w:w="850" w:type="dxa"/>
            <w:tcBorders>
              <w:top w:val="nil"/>
              <w:left w:val="nil"/>
              <w:bottom w:val="single" w:sz="4" w:space="0" w:color="auto"/>
              <w:right w:val="single" w:sz="4" w:space="0" w:color="auto"/>
            </w:tcBorders>
            <w:shd w:val="clear" w:color="auto" w:fill="auto"/>
            <w:noWrap/>
            <w:vAlign w:val="bottom"/>
            <w:hideMark/>
          </w:tcPr>
          <w:p w14:paraId="0BF4F4FE" w14:textId="77777777" w:rsidR="00A176CA" w:rsidRPr="00170239" w:rsidRDefault="00A176CA" w:rsidP="00170239">
            <w:pPr>
              <w:spacing w:after="0"/>
              <w:rPr>
                <w:rFonts w:cs="Arial"/>
                <w:sz w:val="20"/>
                <w:szCs w:val="20"/>
                <w:lang w:eastAsia="cs-CZ"/>
              </w:rPr>
            </w:pPr>
            <w:r w:rsidRPr="00170239">
              <w:rPr>
                <w:rFonts w:cs="Arial"/>
                <w:sz w:val="20"/>
                <w:szCs w:val="20"/>
                <w:lang w:eastAsia="cs-CZ"/>
              </w:rPr>
              <w:t>Int</w:t>
            </w:r>
          </w:p>
        </w:tc>
        <w:tc>
          <w:tcPr>
            <w:tcW w:w="709" w:type="dxa"/>
            <w:tcBorders>
              <w:top w:val="nil"/>
              <w:left w:val="nil"/>
              <w:bottom w:val="single" w:sz="4" w:space="0" w:color="auto"/>
              <w:right w:val="single" w:sz="4" w:space="0" w:color="auto"/>
            </w:tcBorders>
            <w:shd w:val="clear" w:color="auto" w:fill="auto"/>
            <w:noWrap/>
            <w:hideMark/>
          </w:tcPr>
          <w:p w14:paraId="4F677BFB" w14:textId="77777777" w:rsidR="00A176CA" w:rsidRPr="00170239" w:rsidRDefault="00A176CA" w:rsidP="00170239">
            <w:pPr>
              <w:spacing w:after="0"/>
              <w:rPr>
                <w:rFonts w:cs="Arial"/>
                <w:sz w:val="20"/>
                <w:szCs w:val="20"/>
                <w:lang w:eastAsia="cs-CZ"/>
              </w:rPr>
            </w:pPr>
            <w:r w:rsidRPr="00170239">
              <w:rPr>
                <w:rFonts w:cs="Arial"/>
                <w:sz w:val="20"/>
                <w:szCs w:val="20"/>
                <w:lang w:eastAsia="cs-CZ"/>
              </w:rPr>
              <w:t>1 - 1</w:t>
            </w:r>
          </w:p>
        </w:tc>
        <w:tc>
          <w:tcPr>
            <w:tcW w:w="3969" w:type="dxa"/>
            <w:tcBorders>
              <w:top w:val="nil"/>
              <w:left w:val="nil"/>
              <w:bottom w:val="single" w:sz="4" w:space="0" w:color="auto"/>
              <w:right w:val="single" w:sz="4" w:space="0" w:color="auto"/>
            </w:tcBorders>
            <w:shd w:val="clear" w:color="auto" w:fill="auto"/>
            <w:noWrap/>
            <w:hideMark/>
          </w:tcPr>
          <w:p w14:paraId="500C1F81" w14:textId="77777777" w:rsidR="00A176CA" w:rsidRPr="00170239" w:rsidRDefault="00A176CA" w:rsidP="00170239">
            <w:pPr>
              <w:spacing w:after="0"/>
              <w:rPr>
                <w:rFonts w:cs="Arial"/>
                <w:sz w:val="20"/>
                <w:szCs w:val="20"/>
                <w:lang w:eastAsia="cs-CZ"/>
              </w:rPr>
            </w:pPr>
            <w:r w:rsidRPr="00170239">
              <w:rPr>
                <w:rFonts w:cs="Arial"/>
                <w:sz w:val="20"/>
                <w:szCs w:val="20"/>
                <w:lang w:eastAsia="cs-CZ"/>
              </w:rPr>
              <w:t>Název kontrolní organizace</w:t>
            </w:r>
          </w:p>
        </w:tc>
      </w:tr>
      <w:tr w:rsidR="00A176CA" w:rsidRPr="00170239" w14:paraId="73AE101D" w14:textId="77777777" w:rsidTr="003C6551">
        <w:trPr>
          <w:trHeight w:val="255"/>
        </w:trPr>
        <w:tc>
          <w:tcPr>
            <w:tcW w:w="240" w:type="dxa"/>
            <w:tcBorders>
              <w:top w:val="nil"/>
              <w:left w:val="single" w:sz="4" w:space="0" w:color="auto"/>
              <w:bottom w:val="single" w:sz="4" w:space="0" w:color="auto"/>
              <w:right w:val="single" w:sz="4" w:space="0" w:color="auto"/>
            </w:tcBorders>
            <w:shd w:val="clear" w:color="auto" w:fill="auto"/>
            <w:noWrap/>
            <w:hideMark/>
          </w:tcPr>
          <w:p w14:paraId="29FCD919" w14:textId="77777777" w:rsidR="00A176CA" w:rsidRPr="00170239" w:rsidRDefault="00A176CA" w:rsidP="00170239">
            <w:pPr>
              <w:spacing w:after="0"/>
              <w:rPr>
                <w:rFonts w:cs="Arial"/>
                <w:sz w:val="20"/>
                <w:szCs w:val="20"/>
                <w:lang w:eastAsia="cs-CZ"/>
              </w:rPr>
            </w:pPr>
            <w:r w:rsidRPr="00170239">
              <w:rPr>
                <w:rFonts w:cs="Arial"/>
                <w:sz w:val="20"/>
                <w:szCs w:val="20"/>
                <w:lang w:eastAsia="cs-CZ"/>
              </w:rPr>
              <w:t> </w:t>
            </w:r>
          </w:p>
        </w:tc>
        <w:tc>
          <w:tcPr>
            <w:tcW w:w="327" w:type="dxa"/>
            <w:tcBorders>
              <w:top w:val="nil"/>
              <w:left w:val="nil"/>
              <w:bottom w:val="single" w:sz="4" w:space="0" w:color="auto"/>
              <w:right w:val="single" w:sz="4" w:space="0" w:color="auto"/>
            </w:tcBorders>
            <w:shd w:val="clear" w:color="auto" w:fill="auto"/>
            <w:noWrap/>
            <w:hideMark/>
          </w:tcPr>
          <w:p w14:paraId="6421683A" w14:textId="77777777" w:rsidR="00A176CA" w:rsidRPr="00170239" w:rsidRDefault="00A176CA" w:rsidP="00170239">
            <w:pPr>
              <w:spacing w:after="0"/>
              <w:rPr>
                <w:rFonts w:cs="Arial"/>
                <w:sz w:val="20"/>
                <w:szCs w:val="20"/>
                <w:lang w:eastAsia="cs-CZ"/>
              </w:rPr>
            </w:pPr>
            <w:r w:rsidRPr="00170239">
              <w:rPr>
                <w:rFonts w:cs="Arial"/>
                <w:sz w:val="20"/>
                <w:szCs w:val="20"/>
                <w:lang w:eastAsia="cs-CZ"/>
              </w:rPr>
              <w:t> </w:t>
            </w:r>
          </w:p>
        </w:tc>
        <w:tc>
          <w:tcPr>
            <w:tcW w:w="284" w:type="dxa"/>
            <w:tcBorders>
              <w:top w:val="nil"/>
              <w:left w:val="nil"/>
              <w:bottom w:val="single" w:sz="4" w:space="0" w:color="auto"/>
              <w:right w:val="single" w:sz="4" w:space="0" w:color="auto"/>
            </w:tcBorders>
            <w:shd w:val="clear" w:color="auto" w:fill="auto"/>
            <w:noWrap/>
            <w:hideMark/>
          </w:tcPr>
          <w:p w14:paraId="70A8523B" w14:textId="77777777" w:rsidR="00A176CA" w:rsidRPr="00170239" w:rsidRDefault="00A176CA" w:rsidP="00170239">
            <w:pPr>
              <w:spacing w:after="0"/>
              <w:rPr>
                <w:rFonts w:cs="Arial"/>
                <w:sz w:val="20"/>
                <w:szCs w:val="20"/>
                <w:lang w:eastAsia="cs-CZ"/>
              </w:rPr>
            </w:pPr>
            <w:r w:rsidRPr="00170239">
              <w:rPr>
                <w:rFonts w:cs="Arial"/>
                <w:sz w:val="20"/>
                <w:szCs w:val="20"/>
                <w:lang w:eastAsia="cs-CZ"/>
              </w:rPr>
              <w:t> </w:t>
            </w:r>
          </w:p>
        </w:tc>
        <w:tc>
          <w:tcPr>
            <w:tcW w:w="3402" w:type="dxa"/>
            <w:gridSpan w:val="3"/>
            <w:tcBorders>
              <w:top w:val="nil"/>
              <w:left w:val="nil"/>
              <w:bottom w:val="single" w:sz="4" w:space="0" w:color="auto"/>
              <w:right w:val="single" w:sz="4" w:space="0" w:color="auto"/>
            </w:tcBorders>
            <w:shd w:val="clear" w:color="auto" w:fill="auto"/>
            <w:noWrap/>
            <w:hideMark/>
          </w:tcPr>
          <w:p w14:paraId="2E9BF033" w14:textId="7DEC16BD" w:rsidR="00A176CA" w:rsidRPr="00170239" w:rsidRDefault="00A176CA" w:rsidP="00A176CA">
            <w:pPr>
              <w:spacing w:after="0"/>
              <w:rPr>
                <w:rFonts w:cs="Arial"/>
                <w:sz w:val="20"/>
                <w:szCs w:val="20"/>
                <w:lang w:eastAsia="cs-CZ"/>
              </w:rPr>
            </w:pPr>
            <w:r w:rsidRPr="00170239">
              <w:rPr>
                <w:rFonts w:cs="Arial"/>
                <w:sz w:val="20"/>
                <w:szCs w:val="20"/>
                <w:lang w:eastAsia="cs-CZ"/>
              </w:rPr>
              <w:t>ICO  </w:t>
            </w:r>
          </w:p>
        </w:tc>
        <w:tc>
          <w:tcPr>
            <w:tcW w:w="850" w:type="dxa"/>
            <w:tcBorders>
              <w:top w:val="nil"/>
              <w:left w:val="nil"/>
              <w:bottom w:val="single" w:sz="4" w:space="0" w:color="auto"/>
              <w:right w:val="single" w:sz="4" w:space="0" w:color="auto"/>
            </w:tcBorders>
            <w:shd w:val="clear" w:color="auto" w:fill="auto"/>
            <w:noWrap/>
            <w:vAlign w:val="bottom"/>
            <w:hideMark/>
          </w:tcPr>
          <w:p w14:paraId="2F5A957E" w14:textId="77777777" w:rsidR="00A176CA" w:rsidRPr="00170239" w:rsidRDefault="00A176CA" w:rsidP="00170239">
            <w:pPr>
              <w:spacing w:after="0"/>
              <w:rPr>
                <w:rFonts w:cs="Arial"/>
                <w:sz w:val="20"/>
                <w:szCs w:val="20"/>
                <w:lang w:eastAsia="cs-CZ"/>
              </w:rPr>
            </w:pPr>
            <w:r w:rsidRPr="00170239">
              <w:rPr>
                <w:rFonts w:cs="Arial"/>
                <w:sz w:val="20"/>
                <w:szCs w:val="20"/>
                <w:lang w:eastAsia="cs-CZ"/>
              </w:rPr>
              <w:t>String</w:t>
            </w:r>
          </w:p>
        </w:tc>
        <w:tc>
          <w:tcPr>
            <w:tcW w:w="709" w:type="dxa"/>
            <w:tcBorders>
              <w:top w:val="nil"/>
              <w:left w:val="nil"/>
              <w:bottom w:val="single" w:sz="4" w:space="0" w:color="auto"/>
              <w:right w:val="single" w:sz="4" w:space="0" w:color="auto"/>
            </w:tcBorders>
            <w:shd w:val="clear" w:color="auto" w:fill="auto"/>
            <w:noWrap/>
            <w:hideMark/>
          </w:tcPr>
          <w:p w14:paraId="4125C8C2" w14:textId="77777777" w:rsidR="00A176CA" w:rsidRPr="00170239" w:rsidRDefault="00A176CA" w:rsidP="00170239">
            <w:pPr>
              <w:spacing w:after="0"/>
              <w:rPr>
                <w:rFonts w:cs="Arial"/>
                <w:sz w:val="20"/>
                <w:szCs w:val="20"/>
                <w:lang w:eastAsia="cs-CZ"/>
              </w:rPr>
            </w:pPr>
            <w:r w:rsidRPr="00170239">
              <w:rPr>
                <w:rFonts w:cs="Arial"/>
                <w:sz w:val="20"/>
                <w:szCs w:val="20"/>
                <w:lang w:eastAsia="cs-CZ"/>
              </w:rPr>
              <w:t>1 - 1</w:t>
            </w:r>
          </w:p>
        </w:tc>
        <w:tc>
          <w:tcPr>
            <w:tcW w:w="3969" w:type="dxa"/>
            <w:tcBorders>
              <w:top w:val="nil"/>
              <w:left w:val="nil"/>
              <w:bottom w:val="single" w:sz="4" w:space="0" w:color="auto"/>
              <w:right w:val="single" w:sz="4" w:space="0" w:color="auto"/>
            </w:tcBorders>
            <w:shd w:val="clear" w:color="auto" w:fill="auto"/>
            <w:noWrap/>
            <w:hideMark/>
          </w:tcPr>
          <w:p w14:paraId="619386FA" w14:textId="77777777" w:rsidR="00A176CA" w:rsidRPr="00170239" w:rsidRDefault="00A176CA" w:rsidP="00170239">
            <w:pPr>
              <w:spacing w:after="0"/>
              <w:rPr>
                <w:rFonts w:cs="Arial"/>
                <w:sz w:val="20"/>
                <w:szCs w:val="20"/>
                <w:lang w:eastAsia="cs-CZ"/>
              </w:rPr>
            </w:pPr>
            <w:r w:rsidRPr="00170239">
              <w:rPr>
                <w:rFonts w:cs="Arial"/>
                <w:sz w:val="20"/>
                <w:szCs w:val="20"/>
                <w:lang w:eastAsia="cs-CZ"/>
              </w:rPr>
              <w:t>IČO včetně nul</w:t>
            </w:r>
          </w:p>
        </w:tc>
      </w:tr>
      <w:tr w:rsidR="00A176CA" w:rsidRPr="00170239" w14:paraId="0C3BBE62" w14:textId="77777777" w:rsidTr="003C6551">
        <w:trPr>
          <w:trHeight w:val="255"/>
        </w:trPr>
        <w:tc>
          <w:tcPr>
            <w:tcW w:w="240" w:type="dxa"/>
            <w:tcBorders>
              <w:top w:val="nil"/>
              <w:left w:val="single" w:sz="4" w:space="0" w:color="auto"/>
              <w:bottom w:val="single" w:sz="4" w:space="0" w:color="auto"/>
              <w:right w:val="single" w:sz="4" w:space="0" w:color="auto"/>
            </w:tcBorders>
            <w:shd w:val="clear" w:color="auto" w:fill="auto"/>
            <w:noWrap/>
            <w:hideMark/>
          </w:tcPr>
          <w:p w14:paraId="77AD2CEE" w14:textId="77777777" w:rsidR="00A176CA" w:rsidRPr="00170239" w:rsidRDefault="00A176CA" w:rsidP="00170239">
            <w:pPr>
              <w:spacing w:after="0"/>
              <w:rPr>
                <w:rFonts w:cs="Arial"/>
                <w:sz w:val="20"/>
                <w:szCs w:val="20"/>
                <w:lang w:eastAsia="cs-CZ"/>
              </w:rPr>
            </w:pPr>
            <w:r w:rsidRPr="00170239">
              <w:rPr>
                <w:rFonts w:cs="Arial"/>
                <w:sz w:val="20"/>
                <w:szCs w:val="20"/>
                <w:lang w:eastAsia="cs-CZ"/>
              </w:rPr>
              <w:t> </w:t>
            </w:r>
          </w:p>
        </w:tc>
        <w:tc>
          <w:tcPr>
            <w:tcW w:w="327" w:type="dxa"/>
            <w:tcBorders>
              <w:top w:val="nil"/>
              <w:left w:val="nil"/>
              <w:bottom w:val="single" w:sz="4" w:space="0" w:color="auto"/>
              <w:right w:val="single" w:sz="4" w:space="0" w:color="auto"/>
            </w:tcBorders>
            <w:shd w:val="clear" w:color="auto" w:fill="auto"/>
            <w:noWrap/>
            <w:hideMark/>
          </w:tcPr>
          <w:p w14:paraId="49A1A52A" w14:textId="77777777" w:rsidR="00A176CA" w:rsidRPr="00170239" w:rsidRDefault="00A176CA" w:rsidP="00170239">
            <w:pPr>
              <w:spacing w:after="0"/>
              <w:rPr>
                <w:rFonts w:cs="Arial"/>
                <w:sz w:val="20"/>
                <w:szCs w:val="20"/>
                <w:lang w:eastAsia="cs-CZ"/>
              </w:rPr>
            </w:pPr>
            <w:r w:rsidRPr="00170239">
              <w:rPr>
                <w:rFonts w:cs="Arial"/>
                <w:sz w:val="20"/>
                <w:szCs w:val="20"/>
                <w:lang w:eastAsia="cs-CZ"/>
              </w:rPr>
              <w:t> </w:t>
            </w:r>
          </w:p>
        </w:tc>
        <w:tc>
          <w:tcPr>
            <w:tcW w:w="284" w:type="dxa"/>
            <w:tcBorders>
              <w:top w:val="nil"/>
              <w:left w:val="nil"/>
              <w:bottom w:val="single" w:sz="4" w:space="0" w:color="auto"/>
              <w:right w:val="single" w:sz="4" w:space="0" w:color="auto"/>
            </w:tcBorders>
            <w:shd w:val="clear" w:color="auto" w:fill="auto"/>
            <w:noWrap/>
            <w:hideMark/>
          </w:tcPr>
          <w:p w14:paraId="594A1C17" w14:textId="77777777" w:rsidR="00A176CA" w:rsidRPr="00170239" w:rsidRDefault="00A176CA" w:rsidP="00170239">
            <w:pPr>
              <w:spacing w:after="0"/>
              <w:rPr>
                <w:rFonts w:cs="Arial"/>
                <w:sz w:val="20"/>
                <w:szCs w:val="20"/>
                <w:lang w:eastAsia="cs-CZ"/>
              </w:rPr>
            </w:pPr>
            <w:r w:rsidRPr="00170239">
              <w:rPr>
                <w:rFonts w:cs="Arial"/>
                <w:sz w:val="20"/>
                <w:szCs w:val="20"/>
                <w:lang w:eastAsia="cs-CZ"/>
              </w:rPr>
              <w:t> </w:t>
            </w:r>
          </w:p>
        </w:tc>
        <w:tc>
          <w:tcPr>
            <w:tcW w:w="3402" w:type="dxa"/>
            <w:gridSpan w:val="3"/>
            <w:tcBorders>
              <w:top w:val="nil"/>
              <w:left w:val="nil"/>
              <w:bottom w:val="single" w:sz="4" w:space="0" w:color="auto"/>
              <w:right w:val="single" w:sz="4" w:space="0" w:color="auto"/>
            </w:tcBorders>
            <w:shd w:val="clear" w:color="auto" w:fill="auto"/>
            <w:noWrap/>
            <w:hideMark/>
          </w:tcPr>
          <w:p w14:paraId="6057424F" w14:textId="6C6309E1" w:rsidR="00A176CA" w:rsidRPr="00170239" w:rsidRDefault="00A176CA" w:rsidP="00A176CA">
            <w:pPr>
              <w:spacing w:after="0"/>
              <w:rPr>
                <w:rFonts w:cs="Arial"/>
                <w:sz w:val="20"/>
                <w:szCs w:val="20"/>
                <w:lang w:eastAsia="cs-CZ"/>
              </w:rPr>
            </w:pPr>
            <w:r w:rsidRPr="00170239">
              <w:rPr>
                <w:rFonts w:cs="Arial"/>
                <w:sz w:val="20"/>
                <w:szCs w:val="20"/>
                <w:lang w:eastAsia="cs-CZ"/>
              </w:rPr>
              <w:t>DatumOd  </w:t>
            </w:r>
          </w:p>
        </w:tc>
        <w:tc>
          <w:tcPr>
            <w:tcW w:w="850" w:type="dxa"/>
            <w:tcBorders>
              <w:top w:val="nil"/>
              <w:left w:val="nil"/>
              <w:bottom w:val="single" w:sz="4" w:space="0" w:color="auto"/>
              <w:right w:val="single" w:sz="4" w:space="0" w:color="auto"/>
            </w:tcBorders>
            <w:shd w:val="clear" w:color="auto" w:fill="auto"/>
            <w:noWrap/>
            <w:vAlign w:val="bottom"/>
            <w:hideMark/>
          </w:tcPr>
          <w:p w14:paraId="0E97B5A2" w14:textId="77777777" w:rsidR="00A176CA" w:rsidRPr="00170239" w:rsidRDefault="00A176CA" w:rsidP="00170239">
            <w:pPr>
              <w:spacing w:after="0"/>
              <w:rPr>
                <w:rFonts w:cs="Arial"/>
                <w:sz w:val="20"/>
                <w:szCs w:val="20"/>
                <w:lang w:eastAsia="cs-CZ"/>
              </w:rPr>
            </w:pPr>
            <w:r w:rsidRPr="00170239">
              <w:rPr>
                <w:rFonts w:cs="Arial"/>
                <w:sz w:val="20"/>
                <w:szCs w:val="20"/>
                <w:lang w:eastAsia="cs-CZ"/>
              </w:rPr>
              <w:t>Date</w:t>
            </w:r>
          </w:p>
        </w:tc>
        <w:tc>
          <w:tcPr>
            <w:tcW w:w="709" w:type="dxa"/>
            <w:tcBorders>
              <w:top w:val="nil"/>
              <w:left w:val="nil"/>
              <w:bottom w:val="single" w:sz="4" w:space="0" w:color="auto"/>
              <w:right w:val="single" w:sz="4" w:space="0" w:color="auto"/>
            </w:tcBorders>
            <w:shd w:val="clear" w:color="auto" w:fill="auto"/>
            <w:noWrap/>
            <w:hideMark/>
          </w:tcPr>
          <w:p w14:paraId="6D1FAEA9" w14:textId="77777777" w:rsidR="00A176CA" w:rsidRPr="00170239" w:rsidRDefault="00A176CA" w:rsidP="00170239">
            <w:pPr>
              <w:spacing w:after="0"/>
              <w:rPr>
                <w:rFonts w:cs="Arial"/>
                <w:sz w:val="20"/>
                <w:szCs w:val="20"/>
                <w:lang w:eastAsia="cs-CZ"/>
              </w:rPr>
            </w:pPr>
            <w:r w:rsidRPr="00170239">
              <w:rPr>
                <w:rFonts w:cs="Arial"/>
                <w:sz w:val="20"/>
                <w:szCs w:val="20"/>
                <w:lang w:eastAsia="cs-CZ"/>
              </w:rPr>
              <w:t>1 - 1</w:t>
            </w:r>
          </w:p>
        </w:tc>
        <w:tc>
          <w:tcPr>
            <w:tcW w:w="3969" w:type="dxa"/>
            <w:tcBorders>
              <w:top w:val="nil"/>
              <w:left w:val="nil"/>
              <w:bottom w:val="single" w:sz="4" w:space="0" w:color="auto"/>
              <w:right w:val="single" w:sz="4" w:space="0" w:color="auto"/>
            </w:tcBorders>
            <w:shd w:val="clear" w:color="auto" w:fill="auto"/>
            <w:noWrap/>
            <w:hideMark/>
          </w:tcPr>
          <w:p w14:paraId="737C8D0A" w14:textId="77777777" w:rsidR="00A176CA" w:rsidRPr="00170239" w:rsidRDefault="00A176CA" w:rsidP="00170239">
            <w:pPr>
              <w:spacing w:after="0"/>
              <w:rPr>
                <w:rFonts w:cs="Arial"/>
                <w:sz w:val="20"/>
                <w:szCs w:val="20"/>
                <w:lang w:eastAsia="cs-CZ"/>
              </w:rPr>
            </w:pPr>
            <w:r w:rsidRPr="00170239">
              <w:rPr>
                <w:rFonts w:cs="Arial"/>
                <w:sz w:val="20"/>
                <w:szCs w:val="20"/>
                <w:lang w:eastAsia="cs-CZ"/>
              </w:rPr>
              <w:t>Datum od</w:t>
            </w:r>
          </w:p>
        </w:tc>
      </w:tr>
      <w:tr w:rsidR="00A176CA" w:rsidRPr="00170239" w14:paraId="0D6C6702" w14:textId="77777777" w:rsidTr="003C6551">
        <w:trPr>
          <w:trHeight w:val="255"/>
        </w:trPr>
        <w:tc>
          <w:tcPr>
            <w:tcW w:w="240" w:type="dxa"/>
            <w:tcBorders>
              <w:top w:val="nil"/>
              <w:left w:val="single" w:sz="4" w:space="0" w:color="auto"/>
              <w:bottom w:val="single" w:sz="4" w:space="0" w:color="auto"/>
              <w:right w:val="single" w:sz="4" w:space="0" w:color="auto"/>
            </w:tcBorders>
            <w:shd w:val="clear" w:color="auto" w:fill="auto"/>
            <w:noWrap/>
            <w:hideMark/>
          </w:tcPr>
          <w:p w14:paraId="6B0371EB" w14:textId="77777777" w:rsidR="00A176CA" w:rsidRPr="00170239" w:rsidRDefault="00A176CA" w:rsidP="00170239">
            <w:pPr>
              <w:spacing w:after="0"/>
              <w:rPr>
                <w:rFonts w:cs="Arial"/>
                <w:sz w:val="20"/>
                <w:szCs w:val="20"/>
                <w:lang w:eastAsia="cs-CZ"/>
              </w:rPr>
            </w:pPr>
            <w:r w:rsidRPr="00170239">
              <w:rPr>
                <w:rFonts w:cs="Arial"/>
                <w:sz w:val="20"/>
                <w:szCs w:val="20"/>
                <w:lang w:eastAsia="cs-CZ"/>
              </w:rPr>
              <w:t> </w:t>
            </w:r>
          </w:p>
        </w:tc>
        <w:tc>
          <w:tcPr>
            <w:tcW w:w="327" w:type="dxa"/>
            <w:tcBorders>
              <w:top w:val="nil"/>
              <w:left w:val="nil"/>
              <w:bottom w:val="single" w:sz="4" w:space="0" w:color="auto"/>
              <w:right w:val="single" w:sz="4" w:space="0" w:color="auto"/>
            </w:tcBorders>
            <w:shd w:val="clear" w:color="auto" w:fill="auto"/>
            <w:noWrap/>
            <w:hideMark/>
          </w:tcPr>
          <w:p w14:paraId="7E3626AC" w14:textId="77777777" w:rsidR="00A176CA" w:rsidRPr="00170239" w:rsidRDefault="00A176CA" w:rsidP="00170239">
            <w:pPr>
              <w:spacing w:after="0"/>
              <w:rPr>
                <w:rFonts w:cs="Arial"/>
                <w:sz w:val="20"/>
                <w:szCs w:val="20"/>
                <w:lang w:eastAsia="cs-CZ"/>
              </w:rPr>
            </w:pPr>
            <w:r w:rsidRPr="00170239">
              <w:rPr>
                <w:rFonts w:cs="Arial"/>
                <w:sz w:val="20"/>
                <w:szCs w:val="20"/>
                <w:lang w:eastAsia="cs-CZ"/>
              </w:rPr>
              <w:t> </w:t>
            </w:r>
          </w:p>
        </w:tc>
        <w:tc>
          <w:tcPr>
            <w:tcW w:w="284" w:type="dxa"/>
            <w:tcBorders>
              <w:top w:val="nil"/>
              <w:left w:val="nil"/>
              <w:bottom w:val="single" w:sz="4" w:space="0" w:color="auto"/>
              <w:right w:val="single" w:sz="4" w:space="0" w:color="auto"/>
            </w:tcBorders>
            <w:shd w:val="clear" w:color="auto" w:fill="auto"/>
            <w:noWrap/>
            <w:hideMark/>
          </w:tcPr>
          <w:p w14:paraId="7E76A0AC" w14:textId="77777777" w:rsidR="00A176CA" w:rsidRPr="00170239" w:rsidRDefault="00A176CA" w:rsidP="00170239">
            <w:pPr>
              <w:spacing w:after="0"/>
              <w:rPr>
                <w:rFonts w:cs="Arial"/>
                <w:sz w:val="20"/>
                <w:szCs w:val="20"/>
                <w:lang w:eastAsia="cs-CZ"/>
              </w:rPr>
            </w:pPr>
            <w:r w:rsidRPr="00170239">
              <w:rPr>
                <w:rFonts w:cs="Arial"/>
                <w:sz w:val="20"/>
                <w:szCs w:val="20"/>
                <w:lang w:eastAsia="cs-CZ"/>
              </w:rPr>
              <w:t> </w:t>
            </w:r>
          </w:p>
        </w:tc>
        <w:tc>
          <w:tcPr>
            <w:tcW w:w="3402" w:type="dxa"/>
            <w:gridSpan w:val="3"/>
            <w:tcBorders>
              <w:top w:val="nil"/>
              <w:left w:val="nil"/>
              <w:bottom w:val="single" w:sz="4" w:space="0" w:color="auto"/>
              <w:right w:val="single" w:sz="4" w:space="0" w:color="auto"/>
            </w:tcBorders>
            <w:shd w:val="clear" w:color="auto" w:fill="auto"/>
            <w:noWrap/>
            <w:hideMark/>
          </w:tcPr>
          <w:p w14:paraId="3DB30D3E" w14:textId="72231F59" w:rsidR="00A176CA" w:rsidRPr="00170239" w:rsidRDefault="00A176CA" w:rsidP="00A176CA">
            <w:pPr>
              <w:spacing w:after="0"/>
              <w:rPr>
                <w:rFonts w:cs="Arial"/>
                <w:sz w:val="20"/>
                <w:szCs w:val="20"/>
                <w:lang w:eastAsia="cs-CZ"/>
              </w:rPr>
            </w:pPr>
            <w:r w:rsidRPr="00170239">
              <w:rPr>
                <w:rFonts w:cs="Arial"/>
                <w:sz w:val="20"/>
                <w:szCs w:val="20"/>
                <w:lang w:eastAsia="cs-CZ"/>
              </w:rPr>
              <w:t>DatumDo  </w:t>
            </w:r>
          </w:p>
        </w:tc>
        <w:tc>
          <w:tcPr>
            <w:tcW w:w="850" w:type="dxa"/>
            <w:tcBorders>
              <w:top w:val="nil"/>
              <w:left w:val="nil"/>
              <w:bottom w:val="single" w:sz="4" w:space="0" w:color="auto"/>
              <w:right w:val="single" w:sz="4" w:space="0" w:color="auto"/>
            </w:tcBorders>
            <w:shd w:val="clear" w:color="auto" w:fill="auto"/>
            <w:noWrap/>
            <w:vAlign w:val="bottom"/>
            <w:hideMark/>
          </w:tcPr>
          <w:p w14:paraId="190FD7AC" w14:textId="77777777" w:rsidR="00A176CA" w:rsidRPr="00170239" w:rsidRDefault="00A176CA" w:rsidP="00170239">
            <w:pPr>
              <w:spacing w:after="0"/>
              <w:rPr>
                <w:rFonts w:cs="Arial"/>
                <w:sz w:val="20"/>
                <w:szCs w:val="20"/>
                <w:lang w:eastAsia="cs-CZ"/>
              </w:rPr>
            </w:pPr>
            <w:r w:rsidRPr="00170239">
              <w:rPr>
                <w:rFonts w:cs="Arial"/>
                <w:sz w:val="20"/>
                <w:szCs w:val="20"/>
                <w:lang w:eastAsia="cs-CZ"/>
              </w:rPr>
              <w:t>Date</w:t>
            </w:r>
          </w:p>
        </w:tc>
        <w:tc>
          <w:tcPr>
            <w:tcW w:w="709" w:type="dxa"/>
            <w:tcBorders>
              <w:top w:val="nil"/>
              <w:left w:val="nil"/>
              <w:bottom w:val="single" w:sz="4" w:space="0" w:color="auto"/>
              <w:right w:val="single" w:sz="4" w:space="0" w:color="auto"/>
            </w:tcBorders>
            <w:shd w:val="clear" w:color="auto" w:fill="auto"/>
            <w:noWrap/>
            <w:hideMark/>
          </w:tcPr>
          <w:p w14:paraId="0FD1944A" w14:textId="77777777" w:rsidR="00A176CA" w:rsidRPr="00170239" w:rsidRDefault="00A176CA" w:rsidP="00170239">
            <w:pPr>
              <w:spacing w:after="0"/>
              <w:rPr>
                <w:rFonts w:cs="Arial"/>
                <w:sz w:val="20"/>
                <w:szCs w:val="20"/>
                <w:lang w:eastAsia="cs-CZ"/>
              </w:rPr>
            </w:pPr>
            <w:r w:rsidRPr="00170239">
              <w:rPr>
                <w:rFonts w:cs="Arial"/>
                <w:sz w:val="20"/>
                <w:szCs w:val="20"/>
                <w:lang w:eastAsia="cs-CZ"/>
              </w:rPr>
              <w:t>0 - 1</w:t>
            </w:r>
          </w:p>
        </w:tc>
        <w:tc>
          <w:tcPr>
            <w:tcW w:w="3969" w:type="dxa"/>
            <w:tcBorders>
              <w:top w:val="nil"/>
              <w:left w:val="nil"/>
              <w:bottom w:val="single" w:sz="4" w:space="0" w:color="auto"/>
              <w:right w:val="single" w:sz="4" w:space="0" w:color="auto"/>
            </w:tcBorders>
            <w:shd w:val="clear" w:color="auto" w:fill="auto"/>
            <w:noWrap/>
            <w:hideMark/>
          </w:tcPr>
          <w:p w14:paraId="76329433" w14:textId="77777777" w:rsidR="00A176CA" w:rsidRPr="00170239" w:rsidRDefault="00A176CA" w:rsidP="00170239">
            <w:pPr>
              <w:spacing w:after="0"/>
              <w:rPr>
                <w:rFonts w:cs="Arial"/>
                <w:sz w:val="20"/>
                <w:szCs w:val="20"/>
                <w:lang w:eastAsia="cs-CZ"/>
              </w:rPr>
            </w:pPr>
            <w:r w:rsidRPr="00170239">
              <w:rPr>
                <w:rFonts w:cs="Arial"/>
                <w:sz w:val="20"/>
                <w:szCs w:val="20"/>
                <w:lang w:eastAsia="cs-CZ"/>
              </w:rPr>
              <w:t>Datum do - nevyplněné datum do znamená, že organizace je aktuálně platná pro činnosti.</w:t>
            </w:r>
          </w:p>
        </w:tc>
      </w:tr>
      <w:tr w:rsidR="00A176CA" w:rsidRPr="00170239" w14:paraId="0A380B29" w14:textId="77777777" w:rsidTr="003C6551">
        <w:trPr>
          <w:trHeight w:val="255"/>
        </w:trPr>
        <w:tc>
          <w:tcPr>
            <w:tcW w:w="240" w:type="dxa"/>
            <w:tcBorders>
              <w:top w:val="nil"/>
              <w:left w:val="single" w:sz="4" w:space="0" w:color="auto"/>
              <w:bottom w:val="single" w:sz="4" w:space="0" w:color="auto"/>
              <w:right w:val="single" w:sz="4" w:space="0" w:color="auto"/>
            </w:tcBorders>
            <w:shd w:val="clear" w:color="auto" w:fill="auto"/>
            <w:noWrap/>
            <w:hideMark/>
          </w:tcPr>
          <w:p w14:paraId="12B88295" w14:textId="77777777" w:rsidR="00A176CA" w:rsidRPr="00170239" w:rsidRDefault="00A176CA" w:rsidP="00170239">
            <w:pPr>
              <w:spacing w:after="0"/>
              <w:rPr>
                <w:rFonts w:cs="Arial"/>
                <w:sz w:val="20"/>
                <w:szCs w:val="20"/>
                <w:lang w:eastAsia="cs-CZ"/>
              </w:rPr>
            </w:pPr>
            <w:r w:rsidRPr="00170239">
              <w:rPr>
                <w:rFonts w:cs="Arial"/>
                <w:sz w:val="20"/>
                <w:szCs w:val="20"/>
                <w:lang w:eastAsia="cs-CZ"/>
              </w:rPr>
              <w:t> </w:t>
            </w:r>
          </w:p>
        </w:tc>
        <w:tc>
          <w:tcPr>
            <w:tcW w:w="327" w:type="dxa"/>
            <w:tcBorders>
              <w:top w:val="nil"/>
              <w:left w:val="nil"/>
              <w:bottom w:val="single" w:sz="4" w:space="0" w:color="auto"/>
              <w:right w:val="single" w:sz="4" w:space="0" w:color="auto"/>
            </w:tcBorders>
            <w:shd w:val="clear" w:color="auto" w:fill="auto"/>
            <w:noWrap/>
            <w:hideMark/>
          </w:tcPr>
          <w:p w14:paraId="4B765336" w14:textId="77777777" w:rsidR="00A176CA" w:rsidRPr="00170239" w:rsidRDefault="00A176CA" w:rsidP="00170239">
            <w:pPr>
              <w:spacing w:after="0"/>
              <w:rPr>
                <w:rFonts w:cs="Arial"/>
                <w:sz w:val="20"/>
                <w:szCs w:val="20"/>
                <w:lang w:eastAsia="cs-CZ"/>
              </w:rPr>
            </w:pPr>
            <w:r w:rsidRPr="00170239">
              <w:rPr>
                <w:rFonts w:cs="Arial"/>
                <w:sz w:val="20"/>
                <w:szCs w:val="20"/>
                <w:lang w:eastAsia="cs-CZ"/>
              </w:rPr>
              <w:t> </w:t>
            </w:r>
          </w:p>
        </w:tc>
        <w:tc>
          <w:tcPr>
            <w:tcW w:w="284" w:type="dxa"/>
            <w:tcBorders>
              <w:top w:val="nil"/>
              <w:left w:val="nil"/>
              <w:bottom w:val="single" w:sz="4" w:space="0" w:color="auto"/>
              <w:right w:val="single" w:sz="4" w:space="0" w:color="auto"/>
            </w:tcBorders>
            <w:shd w:val="clear" w:color="auto" w:fill="auto"/>
            <w:noWrap/>
            <w:hideMark/>
          </w:tcPr>
          <w:p w14:paraId="15632A97" w14:textId="77777777" w:rsidR="00A176CA" w:rsidRPr="00170239" w:rsidRDefault="00A176CA" w:rsidP="00170239">
            <w:pPr>
              <w:spacing w:after="0"/>
              <w:rPr>
                <w:rFonts w:cs="Arial"/>
                <w:sz w:val="20"/>
                <w:szCs w:val="20"/>
                <w:lang w:eastAsia="cs-CZ"/>
              </w:rPr>
            </w:pPr>
            <w:r w:rsidRPr="00170239">
              <w:rPr>
                <w:rFonts w:cs="Arial"/>
                <w:sz w:val="20"/>
                <w:szCs w:val="20"/>
                <w:lang w:eastAsia="cs-CZ"/>
              </w:rPr>
              <w:t> </w:t>
            </w:r>
          </w:p>
        </w:tc>
        <w:tc>
          <w:tcPr>
            <w:tcW w:w="3402" w:type="dxa"/>
            <w:gridSpan w:val="3"/>
            <w:tcBorders>
              <w:top w:val="nil"/>
              <w:left w:val="nil"/>
              <w:bottom w:val="single" w:sz="4" w:space="0" w:color="auto"/>
              <w:right w:val="single" w:sz="4" w:space="0" w:color="auto"/>
            </w:tcBorders>
            <w:shd w:val="clear" w:color="auto" w:fill="auto"/>
            <w:noWrap/>
            <w:hideMark/>
          </w:tcPr>
          <w:p w14:paraId="6ECAEEF4" w14:textId="538A4691" w:rsidR="00A176CA" w:rsidRPr="00170239" w:rsidRDefault="00A176CA" w:rsidP="00A176CA">
            <w:pPr>
              <w:spacing w:after="0"/>
              <w:rPr>
                <w:rFonts w:cs="Arial"/>
                <w:sz w:val="20"/>
                <w:szCs w:val="20"/>
                <w:lang w:eastAsia="cs-CZ"/>
              </w:rPr>
            </w:pPr>
            <w:r w:rsidRPr="00170239">
              <w:rPr>
                <w:rFonts w:cs="Arial"/>
                <w:sz w:val="20"/>
                <w:szCs w:val="20"/>
                <w:lang w:eastAsia="cs-CZ"/>
              </w:rPr>
              <w:t>NazevCinnosti  </w:t>
            </w:r>
          </w:p>
        </w:tc>
        <w:tc>
          <w:tcPr>
            <w:tcW w:w="850" w:type="dxa"/>
            <w:tcBorders>
              <w:top w:val="nil"/>
              <w:left w:val="nil"/>
              <w:bottom w:val="single" w:sz="4" w:space="0" w:color="auto"/>
              <w:right w:val="single" w:sz="4" w:space="0" w:color="auto"/>
            </w:tcBorders>
            <w:shd w:val="clear" w:color="auto" w:fill="auto"/>
            <w:noWrap/>
            <w:vAlign w:val="bottom"/>
            <w:hideMark/>
          </w:tcPr>
          <w:p w14:paraId="7A3DF083" w14:textId="77777777" w:rsidR="00A176CA" w:rsidRPr="00170239" w:rsidRDefault="00A176CA" w:rsidP="00170239">
            <w:pPr>
              <w:spacing w:after="0"/>
              <w:rPr>
                <w:rFonts w:cs="Arial"/>
                <w:sz w:val="20"/>
                <w:szCs w:val="20"/>
                <w:lang w:eastAsia="cs-CZ"/>
              </w:rPr>
            </w:pPr>
            <w:r w:rsidRPr="00170239">
              <w:rPr>
                <w:rFonts w:cs="Arial"/>
                <w:sz w:val="20"/>
                <w:szCs w:val="20"/>
                <w:lang w:eastAsia="cs-CZ"/>
              </w:rPr>
              <w:t>String</w:t>
            </w:r>
          </w:p>
        </w:tc>
        <w:tc>
          <w:tcPr>
            <w:tcW w:w="709" w:type="dxa"/>
            <w:tcBorders>
              <w:top w:val="nil"/>
              <w:left w:val="nil"/>
              <w:bottom w:val="single" w:sz="4" w:space="0" w:color="auto"/>
              <w:right w:val="single" w:sz="4" w:space="0" w:color="auto"/>
            </w:tcBorders>
            <w:shd w:val="clear" w:color="auto" w:fill="auto"/>
            <w:noWrap/>
            <w:hideMark/>
          </w:tcPr>
          <w:p w14:paraId="3540C4C1" w14:textId="77777777" w:rsidR="00A176CA" w:rsidRPr="00170239" w:rsidRDefault="00A176CA" w:rsidP="00170239">
            <w:pPr>
              <w:spacing w:after="0"/>
              <w:rPr>
                <w:rFonts w:cs="Arial"/>
                <w:sz w:val="20"/>
                <w:szCs w:val="20"/>
                <w:lang w:eastAsia="cs-CZ"/>
              </w:rPr>
            </w:pPr>
            <w:r w:rsidRPr="00170239">
              <w:rPr>
                <w:rFonts w:cs="Arial"/>
                <w:sz w:val="20"/>
                <w:szCs w:val="20"/>
                <w:lang w:eastAsia="cs-CZ"/>
              </w:rPr>
              <w:t>1 - 1</w:t>
            </w:r>
          </w:p>
        </w:tc>
        <w:tc>
          <w:tcPr>
            <w:tcW w:w="3969" w:type="dxa"/>
            <w:tcBorders>
              <w:top w:val="nil"/>
              <w:left w:val="nil"/>
              <w:bottom w:val="single" w:sz="4" w:space="0" w:color="auto"/>
              <w:right w:val="single" w:sz="4" w:space="0" w:color="auto"/>
            </w:tcBorders>
            <w:shd w:val="clear" w:color="auto" w:fill="auto"/>
            <w:noWrap/>
            <w:hideMark/>
          </w:tcPr>
          <w:p w14:paraId="10C90100" w14:textId="77777777" w:rsidR="00A176CA" w:rsidRPr="00170239" w:rsidRDefault="00A176CA" w:rsidP="00170239">
            <w:pPr>
              <w:spacing w:after="0"/>
              <w:rPr>
                <w:rFonts w:cs="Arial"/>
                <w:sz w:val="20"/>
                <w:szCs w:val="20"/>
                <w:lang w:eastAsia="cs-CZ"/>
              </w:rPr>
            </w:pPr>
            <w:r w:rsidRPr="00170239">
              <w:rPr>
                <w:rFonts w:cs="Arial"/>
                <w:sz w:val="20"/>
                <w:szCs w:val="20"/>
                <w:lang w:eastAsia="cs-CZ"/>
              </w:rPr>
              <w:t> </w:t>
            </w:r>
          </w:p>
        </w:tc>
      </w:tr>
      <w:tr w:rsidR="00A176CA" w:rsidRPr="00170239" w14:paraId="6B1BE2AD" w14:textId="77777777" w:rsidTr="003C6551">
        <w:trPr>
          <w:trHeight w:val="255"/>
        </w:trPr>
        <w:tc>
          <w:tcPr>
            <w:tcW w:w="240" w:type="dxa"/>
            <w:tcBorders>
              <w:top w:val="nil"/>
              <w:left w:val="single" w:sz="4" w:space="0" w:color="auto"/>
              <w:bottom w:val="single" w:sz="4" w:space="0" w:color="auto"/>
              <w:right w:val="single" w:sz="4" w:space="0" w:color="auto"/>
            </w:tcBorders>
            <w:shd w:val="clear" w:color="auto" w:fill="auto"/>
            <w:noWrap/>
            <w:hideMark/>
          </w:tcPr>
          <w:p w14:paraId="2310D32D" w14:textId="77777777" w:rsidR="00A176CA" w:rsidRPr="00170239" w:rsidRDefault="00A176CA" w:rsidP="00170239">
            <w:pPr>
              <w:spacing w:after="0"/>
              <w:rPr>
                <w:rFonts w:cs="Arial"/>
                <w:sz w:val="20"/>
                <w:szCs w:val="20"/>
                <w:lang w:eastAsia="cs-CZ"/>
              </w:rPr>
            </w:pPr>
            <w:r w:rsidRPr="00170239">
              <w:rPr>
                <w:rFonts w:cs="Arial"/>
                <w:sz w:val="20"/>
                <w:szCs w:val="20"/>
                <w:lang w:eastAsia="cs-CZ"/>
              </w:rPr>
              <w:t> </w:t>
            </w:r>
          </w:p>
        </w:tc>
        <w:tc>
          <w:tcPr>
            <w:tcW w:w="327" w:type="dxa"/>
            <w:tcBorders>
              <w:top w:val="nil"/>
              <w:left w:val="nil"/>
              <w:bottom w:val="single" w:sz="4" w:space="0" w:color="auto"/>
              <w:right w:val="single" w:sz="4" w:space="0" w:color="auto"/>
            </w:tcBorders>
            <w:shd w:val="clear" w:color="auto" w:fill="auto"/>
            <w:noWrap/>
            <w:hideMark/>
          </w:tcPr>
          <w:p w14:paraId="5782306D" w14:textId="77777777" w:rsidR="00A176CA" w:rsidRPr="00170239" w:rsidRDefault="00A176CA" w:rsidP="00170239">
            <w:pPr>
              <w:spacing w:after="0"/>
              <w:rPr>
                <w:rFonts w:cs="Arial"/>
                <w:sz w:val="20"/>
                <w:szCs w:val="20"/>
                <w:lang w:eastAsia="cs-CZ"/>
              </w:rPr>
            </w:pPr>
            <w:r w:rsidRPr="00170239">
              <w:rPr>
                <w:rFonts w:cs="Arial"/>
                <w:sz w:val="20"/>
                <w:szCs w:val="20"/>
                <w:lang w:eastAsia="cs-CZ"/>
              </w:rPr>
              <w:t> </w:t>
            </w:r>
          </w:p>
        </w:tc>
        <w:tc>
          <w:tcPr>
            <w:tcW w:w="284" w:type="dxa"/>
            <w:tcBorders>
              <w:top w:val="nil"/>
              <w:left w:val="nil"/>
              <w:bottom w:val="single" w:sz="4" w:space="0" w:color="auto"/>
              <w:right w:val="single" w:sz="4" w:space="0" w:color="auto"/>
            </w:tcBorders>
            <w:shd w:val="clear" w:color="auto" w:fill="auto"/>
            <w:noWrap/>
            <w:hideMark/>
          </w:tcPr>
          <w:p w14:paraId="38889F96" w14:textId="77777777" w:rsidR="00A176CA" w:rsidRPr="00170239" w:rsidRDefault="00A176CA" w:rsidP="00170239">
            <w:pPr>
              <w:spacing w:after="0"/>
              <w:rPr>
                <w:rFonts w:cs="Arial"/>
                <w:sz w:val="20"/>
                <w:szCs w:val="20"/>
                <w:lang w:eastAsia="cs-CZ"/>
              </w:rPr>
            </w:pPr>
            <w:r w:rsidRPr="00170239">
              <w:rPr>
                <w:rFonts w:cs="Arial"/>
                <w:sz w:val="20"/>
                <w:szCs w:val="20"/>
                <w:lang w:eastAsia="cs-CZ"/>
              </w:rPr>
              <w:t> </w:t>
            </w:r>
          </w:p>
        </w:tc>
        <w:tc>
          <w:tcPr>
            <w:tcW w:w="3402" w:type="dxa"/>
            <w:gridSpan w:val="3"/>
            <w:tcBorders>
              <w:top w:val="nil"/>
              <w:left w:val="nil"/>
              <w:bottom w:val="single" w:sz="4" w:space="0" w:color="auto"/>
              <w:right w:val="single" w:sz="4" w:space="0" w:color="auto"/>
            </w:tcBorders>
            <w:shd w:val="clear" w:color="auto" w:fill="auto"/>
            <w:noWrap/>
            <w:hideMark/>
          </w:tcPr>
          <w:p w14:paraId="5D507944" w14:textId="7B7AD582" w:rsidR="00A176CA" w:rsidRPr="00170239" w:rsidRDefault="00A176CA" w:rsidP="00A176CA">
            <w:pPr>
              <w:spacing w:after="0"/>
              <w:rPr>
                <w:rFonts w:cs="Arial"/>
                <w:sz w:val="20"/>
                <w:szCs w:val="20"/>
                <w:lang w:eastAsia="cs-CZ"/>
              </w:rPr>
            </w:pPr>
            <w:r w:rsidRPr="00170239">
              <w:rPr>
                <w:rFonts w:cs="Arial"/>
                <w:sz w:val="20"/>
                <w:szCs w:val="20"/>
                <w:lang w:eastAsia="cs-CZ"/>
              </w:rPr>
              <w:t>KodCinnosti  </w:t>
            </w:r>
          </w:p>
        </w:tc>
        <w:tc>
          <w:tcPr>
            <w:tcW w:w="850" w:type="dxa"/>
            <w:tcBorders>
              <w:top w:val="nil"/>
              <w:left w:val="nil"/>
              <w:bottom w:val="single" w:sz="4" w:space="0" w:color="auto"/>
              <w:right w:val="single" w:sz="4" w:space="0" w:color="auto"/>
            </w:tcBorders>
            <w:shd w:val="clear" w:color="auto" w:fill="auto"/>
            <w:noWrap/>
            <w:vAlign w:val="bottom"/>
            <w:hideMark/>
          </w:tcPr>
          <w:p w14:paraId="734917BE" w14:textId="77777777" w:rsidR="00A176CA" w:rsidRPr="00170239" w:rsidRDefault="00A176CA" w:rsidP="00170239">
            <w:pPr>
              <w:spacing w:after="0"/>
              <w:rPr>
                <w:rFonts w:cs="Arial"/>
                <w:sz w:val="20"/>
                <w:szCs w:val="20"/>
                <w:lang w:eastAsia="cs-CZ"/>
              </w:rPr>
            </w:pPr>
            <w:r w:rsidRPr="00170239">
              <w:rPr>
                <w:rFonts w:cs="Arial"/>
                <w:sz w:val="20"/>
                <w:szCs w:val="20"/>
                <w:lang w:eastAsia="cs-CZ"/>
              </w:rPr>
              <w:t>String</w:t>
            </w:r>
          </w:p>
        </w:tc>
        <w:tc>
          <w:tcPr>
            <w:tcW w:w="709" w:type="dxa"/>
            <w:tcBorders>
              <w:top w:val="nil"/>
              <w:left w:val="nil"/>
              <w:bottom w:val="single" w:sz="4" w:space="0" w:color="auto"/>
              <w:right w:val="single" w:sz="4" w:space="0" w:color="auto"/>
            </w:tcBorders>
            <w:shd w:val="clear" w:color="auto" w:fill="auto"/>
            <w:noWrap/>
            <w:hideMark/>
          </w:tcPr>
          <w:p w14:paraId="5620BF65" w14:textId="77777777" w:rsidR="00A176CA" w:rsidRPr="00170239" w:rsidRDefault="00A176CA" w:rsidP="00170239">
            <w:pPr>
              <w:spacing w:after="0"/>
              <w:rPr>
                <w:rFonts w:cs="Arial"/>
                <w:sz w:val="20"/>
                <w:szCs w:val="20"/>
                <w:lang w:eastAsia="cs-CZ"/>
              </w:rPr>
            </w:pPr>
            <w:r w:rsidRPr="00170239">
              <w:rPr>
                <w:rFonts w:cs="Arial"/>
                <w:sz w:val="20"/>
                <w:szCs w:val="20"/>
                <w:lang w:eastAsia="cs-CZ"/>
              </w:rPr>
              <w:t>1 - 1</w:t>
            </w:r>
          </w:p>
        </w:tc>
        <w:tc>
          <w:tcPr>
            <w:tcW w:w="3969" w:type="dxa"/>
            <w:tcBorders>
              <w:top w:val="nil"/>
              <w:left w:val="nil"/>
              <w:bottom w:val="single" w:sz="4" w:space="0" w:color="auto"/>
              <w:right w:val="single" w:sz="4" w:space="0" w:color="auto"/>
            </w:tcBorders>
            <w:shd w:val="clear" w:color="auto" w:fill="auto"/>
            <w:noWrap/>
            <w:hideMark/>
          </w:tcPr>
          <w:p w14:paraId="415B6AC5" w14:textId="77777777" w:rsidR="00A176CA" w:rsidRPr="00170239" w:rsidRDefault="00A176CA" w:rsidP="00170239">
            <w:pPr>
              <w:spacing w:after="0"/>
              <w:rPr>
                <w:rFonts w:cs="Arial"/>
                <w:sz w:val="20"/>
                <w:szCs w:val="20"/>
                <w:lang w:eastAsia="cs-CZ"/>
              </w:rPr>
            </w:pPr>
            <w:r w:rsidRPr="00170239">
              <w:rPr>
                <w:rFonts w:cs="Arial"/>
                <w:sz w:val="20"/>
                <w:szCs w:val="20"/>
                <w:lang w:eastAsia="cs-CZ"/>
              </w:rPr>
              <w:t> </w:t>
            </w:r>
          </w:p>
        </w:tc>
      </w:tr>
      <w:tr w:rsidR="00170239" w:rsidRPr="00170239" w14:paraId="5E39819C" w14:textId="77777777" w:rsidTr="003C6551">
        <w:trPr>
          <w:trHeight w:val="255"/>
        </w:trPr>
        <w:tc>
          <w:tcPr>
            <w:tcW w:w="240" w:type="dxa"/>
            <w:tcBorders>
              <w:top w:val="nil"/>
              <w:left w:val="single" w:sz="4" w:space="0" w:color="auto"/>
              <w:bottom w:val="single" w:sz="4" w:space="0" w:color="auto"/>
              <w:right w:val="single" w:sz="4" w:space="0" w:color="auto"/>
            </w:tcBorders>
            <w:shd w:val="clear" w:color="auto" w:fill="auto"/>
            <w:noWrap/>
            <w:hideMark/>
          </w:tcPr>
          <w:p w14:paraId="27D40242" w14:textId="77777777" w:rsidR="00170239" w:rsidRPr="00170239" w:rsidRDefault="00170239" w:rsidP="00170239">
            <w:pPr>
              <w:spacing w:after="0"/>
              <w:rPr>
                <w:rFonts w:cs="Arial"/>
                <w:sz w:val="20"/>
                <w:szCs w:val="20"/>
                <w:lang w:eastAsia="cs-CZ"/>
              </w:rPr>
            </w:pPr>
            <w:r w:rsidRPr="00170239">
              <w:rPr>
                <w:rFonts w:cs="Arial"/>
                <w:sz w:val="20"/>
                <w:szCs w:val="20"/>
                <w:lang w:eastAsia="cs-CZ"/>
              </w:rPr>
              <w:t> </w:t>
            </w:r>
          </w:p>
        </w:tc>
        <w:tc>
          <w:tcPr>
            <w:tcW w:w="327" w:type="dxa"/>
            <w:tcBorders>
              <w:top w:val="nil"/>
              <w:left w:val="nil"/>
              <w:bottom w:val="single" w:sz="4" w:space="0" w:color="auto"/>
              <w:right w:val="single" w:sz="4" w:space="0" w:color="auto"/>
            </w:tcBorders>
            <w:shd w:val="clear" w:color="auto" w:fill="auto"/>
            <w:noWrap/>
            <w:hideMark/>
          </w:tcPr>
          <w:p w14:paraId="0B6757C0" w14:textId="77777777" w:rsidR="00170239" w:rsidRPr="00170239" w:rsidRDefault="00170239" w:rsidP="00170239">
            <w:pPr>
              <w:spacing w:after="0"/>
              <w:rPr>
                <w:rFonts w:cs="Arial"/>
                <w:sz w:val="20"/>
                <w:szCs w:val="20"/>
                <w:lang w:eastAsia="cs-CZ"/>
              </w:rPr>
            </w:pPr>
            <w:r w:rsidRPr="00170239">
              <w:rPr>
                <w:rFonts w:cs="Arial"/>
                <w:sz w:val="20"/>
                <w:szCs w:val="20"/>
                <w:lang w:eastAsia="cs-CZ"/>
              </w:rPr>
              <w:t> </w:t>
            </w:r>
          </w:p>
        </w:tc>
        <w:tc>
          <w:tcPr>
            <w:tcW w:w="3686" w:type="dxa"/>
            <w:gridSpan w:val="4"/>
            <w:tcBorders>
              <w:top w:val="single" w:sz="4" w:space="0" w:color="auto"/>
              <w:left w:val="nil"/>
              <w:bottom w:val="single" w:sz="4" w:space="0" w:color="auto"/>
              <w:right w:val="single" w:sz="4" w:space="0" w:color="auto"/>
            </w:tcBorders>
            <w:shd w:val="clear" w:color="auto" w:fill="auto"/>
            <w:noWrap/>
            <w:hideMark/>
          </w:tcPr>
          <w:p w14:paraId="169E15F4" w14:textId="77777777" w:rsidR="00170239" w:rsidRPr="00170239" w:rsidRDefault="00170239" w:rsidP="00170239">
            <w:pPr>
              <w:spacing w:after="0"/>
              <w:rPr>
                <w:rFonts w:cs="Arial"/>
                <w:sz w:val="20"/>
                <w:szCs w:val="20"/>
                <w:lang w:eastAsia="cs-CZ"/>
              </w:rPr>
            </w:pPr>
            <w:r w:rsidRPr="00170239">
              <w:rPr>
                <w:rFonts w:cs="Arial"/>
                <w:sz w:val="20"/>
                <w:szCs w:val="20"/>
                <w:lang w:eastAsia="cs-CZ"/>
              </w:rPr>
              <w:t>Vyjimky</w:t>
            </w:r>
          </w:p>
        </w:tc>
        <w:tc>
          <w:tcPr>
            <w:tcW w:w="850" w:type="dxa"/>
            <w:tcBorders>
              <w:top w:val="nil"/>
              <w:left w:val="nil"/>
              <w:bottom w:val="single" w:sz="4" w:space="0" w:color="auto"/>
              <w:right w:val="single" w:sz="4" w:space="0" w:color="auto"/>
            </w:tcBorders>
            <w:shd w:val="clear" w:color="auto" w:fill="auto"/>
            <w:noWrap/>
            <w:vAlign w:val="bottom"/>
            <w:hideMark/>
          </w:tcPr>
          <w:p w14:paraId="49BCE3C4" w14:textId="77777777" w:rsidR="00170239" w:rsidRPr="00170239" w:rsidRDefault="00170239" w:rsidP="00170239">
            <w:pPr>
              <w:spacing w:after="0"/>
              <w:rPr>
                <w:rFonts w:cs="Arial"/>
                <w:sz w:val="20"/>
                <w:szCs w:val="20"/>
                <w:lang w:eastAsia="cs-CZ"/>
              </w:rPr>
            </w:pPr>
            <w:r w:rsidRPr="00170239">
              <w:rPr>
                <w:rFonts w:cs="Arial"/>
                <w:sz w:val="20"/>
                <w:szCs w:val="20"/>
                <w:lang w:eastAsia="cs-CZ"/>
              </w:rPr>
              <w:t> </w:t>
            </w:r>
          </w:p>
        </w:tc>
        <w:tc>
          <w:tcPr>
            <w:tcW w:w="709" w:type="dxa"/>
            <w:tcBorders>
              <w:top w:val="nil"/>
              <w:left w:val="nil"/>
              <w:bottom w:val="single" w:sz="4" w:space="0" w:color="auto"/>
              <w:right w:val="single" w:sz="4" w:space="0" w:color="auto"/>
            </w:tcBorders>
            <w:shd w:val="clear" w:color="auto" w:fill="auto"/>
            <w:noWrap/>
            <w:hideMark/>
          </w:tcPr>
          <w:p w14:paraId="6E7AC3E5" w14:textId="77777777" w:rsidR="00170239" w:rsidRPr="00170239" w:rsidRDefault="00170239" w:rsidP="00170239">
            <w:pPr>
              <w:spacing w:after="0"/>
              <w:rPr>
                <w:rFonts w:cs="Arial"/>
                <w:sz w:val="20"/>
                <w:szCs w:val="20"/>
                <w:lang w:eastAsia="cs-CZ"/>
              </w:rPr>
            </w:pPr>
            <w:r w:rsidRPr="00170239">
              <w:rPr>
                <w:rFonts w:cs="Arial"/>
                <w:sz w:val="20"/>
                <w:szCs w:val="20"/>
                <w:lang w:eastAsia="cs-CZ"/>
              </w:rPr>
              <w:t> </w:t>
            </w:r>
          </w:p>
        </w:tc>
        <w:tc>
          <w:tcPr>
            <w:tcW w:w="3969" w:type="dxa"/>
            <w:tcBorders>
              <w:top w:val="nil"/>
              <w:left w:val="nil"/>
              <w:bottom w:val="single" w:sz="4" w:space="0" w:color="auto"/>
              <w:right w:val="single" w:sz="4" w:space="0" w:color="auto"/>
            </w:tcBorders>
            <w:shd w:val="clear" w:color="auto" w:fill="auto"/>
            <w:noWrap/>
            <w:hideMark/>
          </w:tcPr>
          <w:p w14:paraId="76BA2565" w14:textId="77777777" w:rsidR="00170239" w:rsidRPr="00170239" w:rsidRDefault="00170239" w:rsidP="00170239">
            <w:pPr>
              <w:spacing w:after="0"/>
              <w:rPr>
                <w:rFonts w:cs="Arial"/>
                <w:sz w:val="20"/>
                <w:szCs w:val="20"/>
                <w:lang w:eastAsia="cs-CZ"/>
              </w:rPr>
            </w:pPr>
            <w:r w:rsidRPr="00170239">
              <w:rPr>
                <w:rFonts w:cs="Arial"/>
                <w:sz w:val="20"/>
                <w:szCs w:val="20"/>
                <w:lang w:eastAsia="cs-CZ"/>
              </w:rPr>
              <w:t> </w:t>
            </w:r>
          </w:p>
        </w:tc>
      </w:tr>
      <w:tr w:rsidR="00170239" w:rsidRPr="00170239" w14:paraId="7D2BA5C5" w14:textId="77777777" w:rsidTr="003C6551">
        <w:trPr>
          <w:trHeight w:val="255"/>
        </w:trPr>
        <w:tc>
          <w:tcPr>
            <w:tcW w:w="240" w:type="dxa"/>
            <w:tcBorders>
              <w:top w:val="nil"/>
              <w:left w:val="single" w:sz="4" w:space="0" w:color="auto"/>
              <w:bottom w:val="single" w:sz="4" w:space="0" w:color="auto"/>
              <w:right w:val="single" w:sz="4" w:space="0" w:color="auto"/>
            </w:tcBorders>
            <w:shd w:val="clear" w:color="auto" w:fill="auto"/>
            <w:noWrap/>
            <w:hideMark/>
          </w:tcPr>
          <w:p w14:paraId="5F2E297E" w14:textId="77777777" w:rsidR="00170239" w:rsidRPr="00170239" w:rsidRDefault="00170239" w:rsidP="00170239">
            <w:pPr>
              <w:spacing w:after="0"/>
              <w:rPr>
                <w:rFonts w:cs="Arial"/>
                <w:sz w:val="20"/>
                <w:szCs w:val="20"/>
                <w:lang w:eastAsia="cs-CZ"/>
              </w:rPr>
            </w:pPr>
            <w:r w:rsidRPr="00170239">
              <w:rPr>
                <w:rFonts w:cs="Arial"/>
                <w:sz w:val="20"/>
                <w:szCs w:val="20"/>
                <w:lang w:eastAsia="cs-CZ"/>
              </w:rPr>
              <w:t> </w:t>
            </w:r>
          </w:p>
        </w:tc>
        <w:tc>
          <w:tcPr>
            <w:tcW w:w="327" w:type="dxa"/>
            <w:tcBorders>
              <w:top w:val="nil"/>
              <w:left w:val="nil"/>
              <w:bottom w:val="single" w:sz="4" w:space="0" w:color="auto"/>
              <w:right w:val="single" w:sz="4" w:space="0" w:color="auto"/>
            </w:tcBorders>
            <w:shd w:val="clear" w:color="auto" w:fill="auto"/>
            <w:noWrap/>
            <w:hideMark/>
          </w:tcPr>
          <w:p w14:paraId="08FAAF3A" w14:textId="77777777" w:rsidR="00170239" w:rsidRPr="00170239" w:rsidRDefault="00170239" w:rsidP="00170239">
            <w:pPr>
              <w:spacing w:after="0"/>
              <w:rPr>
                <w:rFonts w:cs="Arial"/>
                <w:sz w:val="20"/>
                <w:szCs w:val="20"/>
                <w:lang w:eastAsia="cs-CZ"/>
              </w:rPr>
            </w:pPr>
            <w:r w:rsidRPr="00170239">
              <w:rPr>
                <w:rFonts w:cs="Arial"/>
                <w:sz w:val="20"/>
                <w:szCs w:val="20"/>
                <w:lang w:eastAsia="cs-CZ"/>
              </w:rPr>
              <w:t> </w:t>
            </w:r>
          </w:p>
        </w:tc>
        <w:tc>
          <w:tcPr>
            <w:tcW w:w="284" w:type="dxa"/>
            <w:tcBorders>
              <w:top w:val="nil"/>
              <w:left w:val="nil"/>
              <w:bottom w:val="single" w:sz="4" w:space="0" w:color="auto"/>
              <w:right w:val="single" w:sz="4" w:space="0" w:color="auto"/>
            </w:tcBorders>
            <w:shd w:val="clear" w:color="auto" w:fill="auto"/>
            <w:noWrap/>
            <w:hideMark/>
          </w:tcPr>
          <w:p w14:paraId="1420FF7E" w14:textId="77777777" w:rsidR="00170239" w:rsidRPr="00170239" w:rsidRDefault="00170239" w:rsidP="00170239">
            <w:pPr>
              <w:spacing w:after="0"/>
              <w:rPr>
                <w:rFonts w:cs="Arial"/>
                <w:sz w:val="20"/>
                <w:szCs w:val="20"/>
                <w:lang w:eastAsia="cs-CZ"/>
              </w:rPr>
            </w:pPr>
            <w:r w:rsidRPr="00170239">
              <w:rPr>
                <w:rFonts w:cs="Arial"/>
                <w:sz w:val="20"/>
                <w:szCs w:val="20"/>
                <w:lang w:eastAsia="cs-CZ"/>
              </w:rPr>
              <w:t> </w:t>
            </w:r>
          </w:p>
        </w:tc>
        <w:tc>
          <w:tcPr>
            <w:tcW w:w="3402" w:type="dxa"/>
            <w:gridSpan w:val="3"/>
            <w:tcBorders>
              <w:top w:val="single" w:sz="4" w:space="0" w:color="auto"/>
              <w:left w:val="nil"/>
              <w:bottom w:val="single" w:sz="4" w:space="0" w:color="auto"/>
              <w:right w:val="single" w:sz="4" w:space="0" w:color="auto"/>
            </w:tcBorders>
            <w:shd w:val="clear" w:color="auto" w:fill="auto"/>
            <w:noWrap/>
            <w:hideMark/>
          </w:tcPr>
          <w:p w14:paraId="50F639D2" w14:textId="77777777" w:rsidR="00170239" w:rsidRPr="00170239" w:rsidRDefault="00170239" w:rsidP="00170239">
            <w:pPr>
              <w:spacing w:after="0"/>
              <w:rPr>
                <w:rFonts w:cs="Arial"/>
                <w:sz w:val="20"/>
                <w:szCs w:val="20"/>
                <w:lang w:eastAsia="cs-CZ"/>
              </w:rPr>
            </w:pPr>
            <w:r w:rsidRPr="00170239">
              <w:rPr>
                <w:rFonts w:cs="Arial"/>
                <w:sz w:val="20"/>
                <w:szCs w:val="20"/>
                <w:lang w:eastAsia="cs-CZ"/>
              </w:rPr>
              <w:t>DruhVyjimky</w:t>
            </w:r>
          </w:p>
        </w:tc>
        <w:tc>
          <w:tcPr>
            <w:tcW w:w="850" w:type="dxa"/>
            <w:tcBorders>
              <w:top w:val="nil"/>
              <w:left w:val="nil"/>
              <w:bottom w:val="single" w:sz="4" w:space="0" w:color="auto"/>
              <w:right w:val="single" w:sz="4" w:space="0" w:color="auto"/>
            </w:tcBorders>
            <w:shd w:val="clear" w:color="auto" w:fill="auto"/>
            <w:noWrap/>
            <w:vAlign w:val="bottom"/>
            <w:hideMark/>
          </w:tcPr>
          <w:p w14:paraId="11151E36" w14:textId="77777777" w:rsidR="00170239" w:rsidRPr="00170239" w:rsidRDefault="00170239" w:rsidP="00170239">
            <w:pPr>
              <w:spacing w:after="0"/>
              <w:rPr>
                <w:rFonts w:cs="Arial"/>
                <w:sz w:val="20"/>
                <w:szCs w:val="20"/>
                <w:lang w:eastAsia="cs-CZ"/>
              </w:rPr>
            </w:pPr>
            <w:r w:rsidRPr="00170239">
              <w:rPr>
                <w:rFonts w:cs="Arial"/>
                <w:sz w:val="20"/>
                <w:szCs w:val="20"/>
                <w:lang w:eastAsia="cs-CZ"/>
              </w:rPr>
              <w:t>string</w:t>
            </w:r>
          </w:p>
        </w:tc>
        <w:tc>
          <w:tcPr>
            <w:tcW w:w="709" w:type="dxa"/>
            <w:tcBorders>
              <w:top w:val="nil"/>
              <w:left w:val="nil"/>
              <w:bottom w:val="single" w:sz="4" w:space="0" w:color="auto"/>
              <w:right w:val="single" w:sz="4" w:space="0" w:color="auto"/>
            </w:tcBorders>
            <w:shd w:val="clear" w:color="auto" w:fill="auto"/>
            <w:noWrap/>
            <w:hideMark/>
          </w:tcPr>
          <w:p w14:paraId="7234A6D3" w14:textId="77777777" w:rsidR="00170239" w:rsidRPr="00170239" w:rsidRDefault="00170239" w:rsidP="00170239">
            <w:pPr>
              <w:spacing w:after="0"/>
              <w:rPr>
                <w:rFonts w:cs="Arial"/>
                <w:sz w:val="20"/>
                <w:szCs w:val="20"/>
                <w:lang w:eastAsia="cs-CZ"/>
              </w:rPr>
            </w:pPr>
            <w:r w:rsidRPr="00170239">
              <w:rPr>
                <w:rFonts w:cs="Arial"/>
                <w:sz w:val="20"/>
                <w:szCs w:val="20"/>
                <w:lang w:eastAsia="cs-CZ"/>
              </w:rPr>
              <w:t>1 - 1</w:t>
            </w:r>
          </w:p>
        </w:tc>
        <w:tc>
          <w:tcPr>
            <w:tcW w:w="3969" w:type="dxa"/>
            <w:tcBorders>
              <w:top w:val="nil"/>
              <w:left w:val="nil"/>
              <w:bottom w:val="single" w:sz="4" w:space="0" w:color="auto"/>
              <w:right w:val="single" w:sz="4" w:space="0" w:color="auto"/>
            </w:tcBorders>
            <w:shd w:val="clear" w:color="auto" w:fill="auto"/>
            <w:noWrap/>
            <w:hideMark/>
          </w:tcPr>
          <w:p w14:paraId="68F0E91B" w14:textId="77777777" w:rsidR="00170239" w:rsidRPr="00170239" w:rsidRDefault="00170239" w:rsidP="00170239">
            <w:pPr>
              <w:spacing w:after="0"/>
              <w:rPr>
                <w:rFonts w:cs="Arial"/>
                <w:sz w:val="20"/>
                <w:szCs w:val="20"/>
                <w:lang w:eastAsia="cs-CZ"/>
              </w:rPr>
            </w:pPr>
            <w:r w:rsidRPr="00170239">
              <w:rPr>
                <w:rFonts w:cs="Arial"/>
                <w:sz w:val="20"/>
                <w:szCs w:val="20"/>
                <w:lang w:eastAsia="cs-CZ"/>
              </w:rPr>
              <w:t> </w:t>
            </w:r>
          </w:p>
        </w:tc>
      </w:tr>
      <w:tr w:rsidR="00170239" w:rsidRPr="00170239" w14:paraId="247ED982" w14:textId="77777777" w:rsidTr="003C6551">
        <w:trPr>
          <w:trHeight w:val="255"/>
        </w:trPr>
        <w:tc>
          <w:tcPr>
            <w:tcW w:w="240" w:type="dxa"/>
            <w:tcBorders>
              <w:top w:val="nil"/>
              <w:left w:val="single" w:sz="4" w:space="0" w:color="auto"/>
              <w:bottom w:val="single" w:sz="4" w:space="0" w:color="auto"/>
              <w:right w:val="single" w:sz="4" w:space="0" w:color="auto"/>
            </w:tcBorders>
            <w:shd w:val="clear" w:color="auto" w:fill="auto"/>
            <w:noWrap/>
            <w:hideMark/>
          </w:tcPr>
          <w:p w14:paraId="0E83652A" w14:textId="77777777" w:rsidR="00170239" w:rsidRPr="00170239" w:rsidRDefault="00170239" w:rsidP="00170239">
            <w:pPr>
              <w:spacing w:after="0"/>
              <w:rPr>
                <w:rFonts w:cs="Arial"/>
                <w:sz w:val="20"/>
                <w:szCs w:val="20"/>
                <w:lang w:eastAsia="cs-CZ"/>
              </w:rPr>
            </w:pPr>
            <w:r w:rsidRPr="00170239">
              <w:rPr>
                <w:rFonts w:cs="Arial"/>
                <w:sz w:val="20"/>
                <w:szCs w:val="20"/>
                <w:lang w:eastAsia="cs-CZ"/>
              </w:rPr>
              <w:t> </w:t>
            </w:r>
          </w:p>
        </w:tc>
        <w:tc>
          <w:tcPr>
            <w:tcW w:w="327" w:type="dxa"/>
            <w:tcBorders>
              <w:top w:val="nil"/>
              <w:left w:val="nil"/>
              <w:bottom w:val="single" w:sz="4" w:space="0" w:color="auto"/>
              <w:right w:val="single" w:sz="4" w:space="0" w:color="auto"/>
            </w:tcBorders>
            <w:shd w:val="clear" w:color="auto" w:fill="auto"/>
            <w:noWrap/>
            <w:hideMark/>
          </w:tcPr>
          <w:p w14:paraId="61CCB3A1" w14:textId="77777777" w:rsidR="00170239" w:rsidRPr="00170239" w:rsidRDefault="00170239" w:rsidP="00170239">
            <w:pPr>
              <w:spacing w:after="0"/>
              <w:rPr>
                <w:rFonts w:cs="Arial"/>
                <w:sz w:val="20"/>
                <w:szCs w:val="20"/>
                <w:lang w:eastAsia="cs-CZ"/>
              </w:rPr>
            </w:pPr>
            <w:r w:rsidRPr="00170239">
              <w:rPr>
                <w:rFonts w:cs="Arial"/>
                <w:sz w:val="20"/>
                <w:szCs w:val="20"/>
                <w:lang w:eastAsia="cs-CZ"/>
              </w:rPr>
              <w:t> </w:t>
            </w:r>
          </w:p>
        </w:tc>
        <w:tc>
          <w:tcPr>
            <w:tcW w:w="284" w:type="dxa"/>
            <w:tcBorders>
              <w:top w:val="nil"/>
              <w:left w:val="nil"/>
              <w:bottom w:val="single" w:sz="4" w:space="0" w:color="auto"/>
              <w:right w:val="single" w:sz="4" w:space="0" w:color="auto"/>
            </w:tcBorders>
            <w:shd w:val="clear" w:color="auto" w:fill="auto"/>
            <w:noWrap/>
            <w:hideMark/>
          </w:tcPr>
          <w:p w14:paraId="05140A3F" w14:textId="77777777" w:rsidR="00170239" w:rsidRPr="00170239" w:rsidRDefault="00170239" w:rsidP="00170239">
            <w:pPr>
              <w:spacing w:after="0"/>
              <w:rPr>
                <w:rFonts w:cs="Arial"/>
                <w:sz w:val="20"/>
                <w:szCs w:val="20"/>
                <w:lang w:eastAsia="cs-CZ"/>
              </w:rPr>
            </w:pPr>
            <w:r w:rsidRPr="00170239">
              <w:rPr>
                <w:rFonts w:cs="Arial"/>
                <w:sz w:val="20"/>
                <w:szCs w:val="20"/>
                <w:lang w:eastAsia="cs-CZ"/>
              </w:rPr>
              <w:t> </w:t>
            </w:r>
          </w:p>
        </w:tc>
        <w:tc>
          <w:tcPr>
            <w:tcW w:w="3402" w:type="dxa"/>
            <w:gridSpan w:val="3"/>
            <w:tcBorders>
              <w:top w:val="single" w:sz="4" w:space="0" w:color="auto"/>
              <w:left w:val="nil"/>
              <w:bottom w:val="single" w:sz="4" w:space="0" w:color="auto"/>
              <w:right w:val="single" w:sz="4" w:space="0" w:color="auto"/>
            </w:tcBorders>
            <w:shd w:val="clear" w:color="auto" w:fill="auto"/>
            <w:noWrap/>
            <w:hideMark/>
          </w:tcPr>
          <w:p w14:paraId="6CD9D5CC" w14:textId="77777777" w:rsidR="00170239" w:rsidRPr="00170239" w:rsidRDefault="00170239" w:rsidP="00170239">
            <w:pPr>
              <w:spacing w:after="0"/>
              <w:rPr>
                <w:rFonts w:cs="Arial"/>
                <w:sz w:val="20"/>
                <w:szCs w:val="20"/>
                <w:lang w:eastAsia="cs-CZ"/>
              </w:rPr>
            </w:pPr>
            <w:r w:rsidRPr="00170239">
              <w:rPr>
                <w:rFonts w:cs="Arial"/>
                <w:sz w:val="20"/>
                <w:szCs w:val="20"/>
                <w:lang w:eastAsia="cs-CZ"/>
              </w:rPr>
              <w:t>ZakonnaUprava</w:t>
            </w:r>
          </w:p>
        </w:tc>
        <w:tc>
          <w:tcPr>
            <w:tcW w:w="850" w:type="dxa"/>
            <w:tcBorders>
              <w:top w:val="nil"/>
              <w:left w:val="nil"/>
              <w:bottom w:val="single" w:sz="4" w:space="0" w:color="auto"/>
              <w:right w:val="single" w:sz="4" w:space="0" w:color="auto"/>
            </w:tcBorders>
            <w:shd w:val="clear" w:color="auto" w:fill="auto"/>
            <w:noWrap/>
            <w:vAlign w:val="bottom"/>
            <w:hideMark/>
          </w:tcPr>
          <w:p w14:paraId="7BEBD4D0" w14:textId="77777777" w:rsidR="00170239" w:rsidRPr="00170239" w:rsidRDefault="00170239" w:rsidP="00170239">
            <w:pPr>
              <w:spacing w:after="0"/>
              <w:rPr>
                <w:rFonts w:cs="Arial"/>
                <w:sz w:val="20"/>
                <w:szCs w:val="20"/>
                <w:lang w:eastAsia="cs-CZ"/>
              </w:rPr>
            </w:pPr>
            <w:r w:rsidRPr="00170239">
              <w:rPr>
                <w:rFonts w:cs="Arial"/>
                <w:sz w:val="20"/>
                <w:szCs w:val="20"/>
                <w:lang w:eastAsia="cs-CZ"/>
              </w:rPr>
              <w:t> </w:t>
            </w:r>
          </w:p>
        </w:tc>
        <w:tc>
          <w:tcPr>
            <w:tcW w:w="709" w:type="dxa"/>
            <w:tcBorders>
              <w:top w:val="nil"/>
              <w:left w:val="nil"/>
              <w:bottom w:val="single" w:sz="4" w:space="0" w:color="auto"/>
              <w:right w:val="single" w:sz="4" w:space="0" w:color="auto"/>
            </w:tcBorders>
            <w:shd w:val="clear" w:color="auto" w:fill="auto"/>
            <w:noWrap/>
            <w:hideMark/>
          </w:tcPr>
          <w:p w14:paraId="21502A5F" w14:textId="77777777" w:rsidR="00170239" w:rsidRPr="00170239" w:rsidRDefault="00170239" w:rsidP="00170239">
            <w:pPr>
              <w:spacing w:after="0"/>
              <w:rPr>
                <w:rFonts w:cs="Arial"/>
                <w:sz w:val="20"/>
                <w:szCs w:val="20"/>
                <w:lang w:eastAsia="cs-CZ"/>
              </w:rPr>
            </w:pPr>
            <w:r w:rsidRPr="00170239">
              <w:rPr>
                <w:rFonts w:cs="Arial"/>
                <w:sz w:val="20"/>
                <w:szCs w:val="20"/>
                <w:lang w:eastAsia="cs-CZ"/>
              </w:rPr>
              <w:t> </w:t>
            </w:r>
          </w:p>
        </w:tc>
        <w:tc>
          <w:tcPr>
            <w:tcW w:w="3969" w:type="dxa"/>
            <w:tcBorders>
              <w:top w:val="nil"/>
              <w:left w:val="nil"/>
              <w:bottom w:val="single" w:sz="4" w:space="0" w:color="auto"/>
              <w:right w:val="single" w:sz="4" w:space="0" w:color="auto"/>
            </w:tcBorders>
            <w:shd w:val="clear" w:color="auto" w:fill="auto"/>
            <w:noWrap/>
            <w:hideMark/>
          </w:tcPr>
          <w:p w14:paraId="1B764D44" w14:textId="77777777" w:rsidR="00170239" w:rsidRPr="00170239" w:rsidRDefault="00170239" w:rsidP="00170239">
            <w:pPr>
              <w:spacing w:after="0"/>
              <w:rPr>
                <w:rFonts w:cs="Arial"/>
                <w:sz w:val="20"/>
                <w:szCs w:val="20"/>
                <w:lang w:eastAsia="cs-CZ"/>
              </w:rPr>
            </w:pPr>
            <w:r w:rsidRPr="00170239">
              <w:rPr>
                <w:rFonts w:cs="Arial"/>
                <w:sz w:val="20"/>
                <w:szCs w:val="20"/>
                <w:lang w:eastAsia="cs-CZ"/>
              </w:rPr>
              <w:t> </w:t>
            </w:r>
          </w:p>
        </w:tc>
      </w:tr>
      <w:tr w:rsidR="00170239" w:rsidRPr="00170239" w14:paraId="439B9993" w14:textId="77777777" w:rsidTr="003C6551">
        <w:trPr>
          <w:trHeight w:val="255"/>
        </w:trPr>
        <w:tc>
          <w:tcPr>
            <w:tcW w:w="240" w:type="dxa"/>
            <w:tcBorders>
              <w:top w:val="nil"/>
              <w:left w:val="single" w:sz="4" w:space="0" w:color="auto"/>
              <w:bottom w:val="single" w:sz="4" w:space="0" w:color="auto"/>
              <w:right w:val="single" w:sz="4" w:space="0" w:color="auto"/>
            </w:tcBorders>
            <w:shd w:val="clear" w:color="auto" w:fill="auto"/>
            <w:noWrap/>
            <w:hideMark/>
          </w:tcPr>
          <w:p w14:paraId="316B25B9" w14:textId="77777777" w:rsidR="00170239" w:rsidRPr="00170239" w:rsidRDefault="00170239" w:rsidP="00170239">
            <w:pPr>
              <w:spacing w:after="0"/>
              <w:rPr>
                <w:rFonts w:cs="Arial"/>
                <w:sz w:val="20"/>
                <w:szCs w:val="20"/>
                <w:lang w:eastAsia="cs-CZ"/>
              </w:rPr>
            </w:pPr>
            <w:r w:rsidRPr="00170239">
              <w:rPr>
                <w:rFonts w:cs="Arial"/>
                <w:sz w:val="20"/>
                <w:szCs w:val="20"/>
                <w:lang w:eastAsia="cs-CZ"/>
              </w:rPr>
              <w:t> </w:t>
            </w:r>
          </w:p>
        </w:tc>
        <w:tc>
          <w:tcPr>
            <w:tcW w:w="327" w:type="dxa"/>
            <w:tcBorders>
              <w:top w:val="nil"/>
              <w:left w:val="nil"/>
              <w:bottom w:val="single" w:sz="4" w:space="0" w:color="auto"/>
              <w:right w:val="single" w:sz="4" w:space="0" w:color="auto"/>
            </w:tcBorders>
            <w:shd w:val="clear" w:color="auto" w:fill="auto"/>
            <w:noWrap/>
            <w:hideMark/>
          </w:tcPr>
          <w:p w14:paraId="7692E758" w14:textId="77777777" w:rsidR="00170239" w:rsidRPr="00170239" w:rsidRDefault="00170239" w:rsidP="00170239">
            <w:pPr>
              <w:spacing w:after="0"/>
              <w:rPr>
                <w:rFonts w:cs="Arial"/>
                <w:sz w:val="20"/>
                <w:szCs w:val="20"/>
                <w:lang w:eastAsia="cs-CZ"/>
              </w:rPr>
            </w:pPr>
            <w:r w:rsidRPr="00170239">
              <w:rPr>
                <w:rFonts w:cs="Arial"/>
                <w:sz w:val="20"/>
                <w:szCs w:val="20"/>
                <w:lang w:eastAsia="cs-CZ"/>
              </w:rPr>
              <w:t> </w:t>
            </w:r>
          </w:p>
        </w:tc>
        <w:tc>
          <w:tcPr>
            <w:tcW w:w="284" w:type="dxa"/>
            <w:tcBorders>
              <w:top w:val="nil"/>
              <w:left w:val="nil"/>
              <w:bottom w:val="single" w:sz="4" w:space="0" w:color="auto"/>
              <w:right w:val="single" w:sz="4" w:space="0" w:color="auto"/>
            </w:tcBorders>
            <w:shd w:val="clear" w:color="auto" w:fill="auto"/>
            <w:noWrap/>
            <w:hideMark/>
          </w:tcPr>
          <w:p w14:paraId="7CC2238F" w14:textId="77777777" w:rsidR="00170239" w:rsidRPr="00170239" w:rsidRDefault="00170239" w:rsidP="00170239">
            <w:pPr>
              <w:spacing w:after="0"/>
              <w:rPr>
                <w:rFonts w:cs="Arial"/>
                <w:sz w:val="20"/>
                <w:szCs w:val="20"/>
                <w:lang w:eastAsia="cs-CZ"/>
              </w:rPr>
            </w:pPr>
            <w:r w:rsidRPr="00170239">
              <w:rPr>
                <w:rFonts w:cs="Arial"/>
                <w:sz w:val="20"/>
                <w:szCs w:val="20"/>
                <w:lang w:eastAsia="cs-CZ"/>
              </w:rPr>
              <w:t> </w:t>
            </w:r>
          </w:p>
        </w:tc>
        <w:tc>
          <w:tcPr>
            <w:tcW w:w="3402" w:type="dxa"/>
            <w:gridSpan w:val="3"/>
            <w:tcBorders>
              <w:top w:val="single" w:sz="4" w:space="0" w:color="auto"/>
              <w:left w:val="nil"/>
              <w:bottom w:val="single" w:sz="4" w:space="0" w:color="auto"/>
              <w:right w:val="single" w:sz="4" w:space="0" w:color="auto"/>
            </w:tcBorders>
            <w:shd w:val="clear" w:color="auto" w:fill="auto"/>
            <w:noWrap/>
            <w:hideMark/>
          </w:tcPr>
          <w:p w14:paraId="3EDB2A3F" w14:textId="77777777" w:rsidR="00170239" w:rsidRPr="00170239" w:rsidRDefault="00170239" w:rsidP="00170239">
            <w:pPr>
              <w:spacing w:after="0"/>
              <w:rPr>
                <w:rFonts w:cs="Arial"/>
                <w:sz w:val="20"/>
                <w:szCs w:val="20"/>
                <w:lang w:eastAsia="cs-CZ"/>
              </w:rPr>
            </w:pPr>
            <w:r w:rsidRPr="00170239">
              <w:rPr>
                <w:rFonts w:cs="Arial"/>
                <w:sz w:val="20"/>
                <w:szCs w:val="20"/>
                <w:lang w:eastAsia="cs-CZ"/>
              </w:rPr>
              <w:t>StavRozhodnuti</w:t>
            </w:r>
          </w:p>
        </w:tc>
        <w:tc>
          <w:tcPr>
            <w:tcW w:w="850" w:type="dxa"/>
            <w:tcBorders>
              <w:top w:val="nil"/>
              <w:left w:val="nil"/>
              <w:bottom w:val="single" w:sz="4" w:space="0" w:color="auto"/>
              <w:right w:val="single" w:sz="4" w:space="0" w:color="auto"/>
            </w:tcBorders>
            <w:shd w:val="clear" w:color="auto" w:fill="auto"/>
            <w:noWrap/>
            <w:vAlign w:val="bottom"/>
            <w:hideMark/>
          </w:tcPr>
          <w:p w14:paraId="78F0921E" w14:textId="77777777" w:rsidR="00170239" w:rsidRPr="00170239" w:rsidRDefault="00170239" w:rsidP="00170239">
            <w:pPr>
              <w:spacing w:after="0"/>
              <w:rPr>
                <w:rFonts w:cs="Arial"/>
                <w:sz w:val="20"/>
                <w:szCs w:val="20"/>
                <w:lang w:eastAsia="cs-CZ"/>
              </w:rPr>
            </w:pPr>
            <w:r w:rsidRPr="00170239">
              <w:rPr>
                <w:rFonts w:cs="Arial"/>
                <w:sz w:val="20"/>
                <w:szCs w:val="20"/>
                <w:lang w:eastAsia="cs-CZ"/>
              </w:rPr>
              <w:t> </w:t>
            </w:r>
          </w:p>
        </w:tc>
        <w:tc>
          <w:tcPr>
            <w:tcW w:w="709" w:type="dxa"/>
            <w:tcBorders>
              <w:top w:val="nil"/>
              <w:left w:val="nil"/>
              <w:bottom w:val="single" w:sz="4" w:space="0" w:color="auto"/>
              <w:right w:val="single" w:sz="4" w:space="0" w:color="auto"/>
            </w:tcBorders>
            <w:shd w:val="clear" w:color="auto" w:fill="auto"/>
            <w:noWrap/>
            <w:hideMark/>
          </w:tcPr>
          <w:p w14:paraId="402283EE" w14:textId="77777777" w:rsidR="00170239" w:rsidRPr="00170239" w:rsidRDefault="00170239" w:rsidP="00170239">
            <w:pPr>
              <w:spacing w:after="0"/>
              <w:rPr>
                <w:rFonts w:cs="Arial"/>
                <w:sz w:val="20"/>
                <w:szCs w:val="20"/>
                <w:lang w:eastAsia="cs-CZ"/>
              </w:rPr>
            </w:pPr>
            <w:r w:rsidRPr="00170239">
              <w:rPr>
                <w:rFonts w:cs="Arial"/>
                <w:sz w:val="20"/>
                <w:szCs w:val="20"/>
                <w:lang w:eastAsia="cs-CZ"/>
              </w:rPr>
              <w:t> </w:t>
            </w:r>
          </w:p>
        </w:tc>
        <w:tc>
          <w:tcPr>
            <w:tcW w:w="3969" w:type="dxa"/>
            <w:tcBorders>
              <w:top w:val="nil"/>
              <w:left w:val="nil"/>
              <w:bottom w:val="single" w:sz="4" w:space="0" w:color="auto"/>
              <w:right w:val="single" w:sz="4" w:space="0" w:color="auto"/>
            </w:tcBorders>
            <w:shd w:val="clear" w:color="auto" w:fill="auto"/>
            <w:noWrap/>
            <w:hideMark/>
          </w:tcPr>
          <w:p w14:paraId="072C2532" w14:textId="77777777" w:rsidR="00170239" w:rsidRPr="00170239" w:rsidRDefault="00170239" w:rsidP="00170239">
            <w:pPr>
              <w:spacing w:after="0"/>
              <w:rPr>
                <w:rFonts w:cs="Arial"/>
                <w:sz w:val="20"/>
                <w:szCs w:val="20"/>
                <w:lang w:eastAsia="cs-CZ"/>
              </w:rPr>
            </w:pPr>
            <w:r w:rsidRPr="00170239">
              <w:rPr>
                <w:rFonts w:cs="Arial"/>
                <w:sz w:val="20"/>
                <w:szCs w:val="20"/>
                <w:lang w:eastAsia="cs-CZ"/>
              </w:rPr>
              <w:t> </w:t>
            </w:r>
          </w:p>
        </w:tc>
      </w:tr>
      <w:tr w:rsidR="00170239" w:rsidRPr="00170239" w14:paraId="2DDA706F" w14:textId="77777777" w:rsidTr="003C6551">
        <w:trPr>
          <w:trHeight w:val="255"/>
        </w:trPr>
        <w:tc>
          <w:tcPr>
            <w:tcW w:w="240" w:type="dxa"/>
            <w:tcBorders>
              <w:top w:val="nil"/>
              <w:left w:val="single" w:sz="4" w:space="0" w:color="auto"/>
              <w:bottom w:val="single" w:sz="4" w:space="0" w:color="auto"/>
              <w:right w:val="single" w:sz="4" w:space="0" w:color="auto"/>
            </w:tcBorders>
            <w:shd w:val="clear" w:color="auto" w:fill="auto"/>
            <w:noWrap/>
            <w:hideMark/>
          </w:tcPr>
          <w:p w14:paraId="435F6EE6" w14:textId="77777777" w:rsidR="00170239" w:rsidRPr="00170239" w:rsidRDefault="00170239" w:rsidP="00170239">
            <w:pPr>
              <w:spacing w:after="0"/>
              <w:rPr>
                <w:rFonts w:cs="Arial"/>
                <w:sz w:val="20"/>
                <w:szCs w:val="20"/>
                <w:lang w:eastAsia="cs-CZ"/>
              </w:rPr>
            </w:pPr>
            <w:r w:rsidRPr="00170239">
              <w:rPr>
                <w:rFonts w:cs="Arial"/>
                <w:sz w:val="20"/>
                <w:szCs w:val="20"/>
                <w:lang w:eastAsia="cs-CZ"/>
              </w:rPr>
              <w:t> </w:t>
            </w:r>
          </w:p>
        </w:tc>
        <w:tc>
          <w:tcPr>
            <w:tcW w:w="327" w:type="dxa"/>
            <w:tcBorders>
              <w:top w:val="nil"/>
              <w:left w:val="nil"/>
              <w:bottom w:val="single" w:sz="4" w:space="0" w:color="auto"/>
              <w:right w:val="single" w:sz="4" w:space="0" w:color="auto"/>
            </w:tcBorders>
            <w:shd w:val="clear" w:color="auto" w:fill="auto"/>
            <w:noWrap/>
            <w:hideMark/>
          </w:tcPr>
          <w:p w14:paraId="3F2E46DF" w14:textId="77777777" w:rsidR="00170239" w:rsidRPr="00170239" w:rsidRDefault="00170239" w:rsidP="00170239">
            <w:pPr>
              <w:spacing w:after="0"/>
              <w:rPr>
                <w:rFonts w:cs="Arial"/>
                <w:sz w:val="20"/>
                <w:szCs w:val="20"/>
                <w:lang w:eastAsia="cs-CZ"/>
              </w:rPr>
            </w:pPr>
            <w:r w:rsidRPr="00170239">
              <w:rPr>
                <w:rFonts w:cs="Arial"/>
                <w:sz w:val="20"/>
                <w:szCs w:val="20"/>
                <w:lang w:eastAsia="cs-CZ"/>
              </w:rPr>
              <w:t> </w:t>
            </w:r>
          </w:p>
        </w:tc>
        <w:tc>
          <w:tcPr>
            <w:tcW w:w="284" w:type="dxa"/>
            <w:tcBorders>
              <w:top w:val="nil"/>
              <w:left w:val="nil"/>
              <w:bottom w:val="single" w:sz="4" w:space="0" w:color="auto"/>
              <w:right w:val="single" w:sz="4" w:space="0" w:color="auto"/>
            </w:tcBorders>
            <w:shd w:val="clear" w:color="auto" w:fill="auto"/>
            <w:noWrap/>
            <w:hideMark/>
          </w:tcPr>
          <w:p w14:paraId="6D61A044" w14:textId="77777777" w:rsidR="00170239" w:rsidRPr="00170239" w:rsidRDefault="00170239" w:rsidP="00170239">
            <w:pPr>
              <w:spacing w:after="0"/>
              <w:rPr>
                <w:rFonts w:cs="Arial"/>
                <w:sz w:val="20"/>
                <w:szCs w:val="20"/>
                <w:lang w:eastAsia="cs-CZ"/>
              </w:rPr>
            </w:pPr>
            <w:r w:rsidRPr="00170239">
              <w:rPr>
                <w:rFonts w:cs="Arial"/>
                <w:sz w:val="20"/>
                <w:szCs w:val="20"/>
                <w:lang w:eastAsia="cs-CZ"/>
              </w:rPr>
              <w:t> </w:t>
            </w:r>
          </w:p>
        </w:tc>
        <w:tc>
          <w:tcPr>
            <w:tcW w:w="3402" w:type="dxa"/>
            <w:gridSpan w:val="3"/>
            <w:tcBorders>
              <w:top w:val="single" w:sz="4" w:space="0" w:color="auto"/>
              <w:left w:val="nil"/>
              <w:bottom w:val="single" w:sz="4" w:space="0" w:color="auto"/>
              <w:right w:val="single" w:sz="4" w:space="0" w:color="auto"/>
            </w:tcBorders>
            <w:shd w:val="clear" w:color="auto" w:fill="auto"/>
            <w:noWrap/>
            <w:hideMark/>
          </w:tcPr>
          <w:p w14:paraId="554E46F0" w14:textId="77777777" w:rsidR="00170239" w:rsidRPr="00170239" w:rsidRDefault="00170239" w:rsidP="00170239">
            <w:pPr>
              <w:spacing w:after="0"/>
              <w:rPr>
                <w:rFonts w:cs="Arial"/>
                <w:sz w:val="20"/>
                <w:szCs w:val="20"/>
                <w:lang w:eastAsia="cs-CZ"/>
              </w:rPr>
            </w:pPr>
            <w:r w:rsidRPr="00170239">
              <w:rPr>
                <w:rFonts w:cs="Arial"/>
                <w:sz w:val="20"/>
                <w:szCs w:val="20"/>
                <w:lang w:eastAsia="cs-CZ"/>
              </w:rPr>
              <w:t>SpisovaZnacka</w:t>
            </w:r>
          </w:p>
        </w:tc>
        <w:tc>
          <w:tcPr>
            <w:tcW w:w="850" w:type="dxa"/>
            <w:tcBorders>
              <w:top w:val="nil"/>
              <w:left w:val="nil"/>
              <w:bottom w:val="single" w:sz="4" w:space="0" w:color="auto"/>
              <w:right w:val="single" w:sz="4" w:space="0" w:color="auto"/>
            </w:tcBorders>
            <w:shd w:val="clear" w:color="auto" w:fill="auto"/>
            <w:noWrap/>
            <w:vAlign w:val="bottom"/>
            <w:hideMark/>
          </w:tcPr>
          <w:p w14:paraId="3704574E" w14:textId="77777777" w:rsidR="00170239" w:rsidRPr="00170239" w:rsidRDefault="00170239" w:rsidP="00170239">
            <w:pPr>
              <w:spacing w:after="0"/>
              <w:rPr>
                <w:rFonts w:cs="Arial"/>
                <w:sz w:val="20"/>
                <w:szCs w:val="20"/>
                <w:lang w:eastAsia="cs-CZ"/>
              </w:rPr>
            </w:pPr>
            <w:r w:rsidRPr="00170239">
              <w:rPr>
                <w:rFonts w:cs="Arial"/>
                <w:sz w:val="20"/>
                <w:szCs w:val="20"/>
                <w:lang w:eastAsia="cs-CZ"/>
              </w:rPr>
              <w:t>String</w:t>
            </w:r>
          </w:p>
        </w:tc>
        <w:tc>
          <w:tcPr>
            <w:tcW w:w="709" w:type="dxa"/>
            <w:tcBorders>
              <w:top w:val="nil"/>
              <w:left w:val="nil"/>
              <w:bottom w:val="single" w:sz="4" w:space="0" w:color="auto"/>
              <w:right w:val="single" w:sz="4" w:space="0" w:color="auto"/>
            </w:tcBorders>
            <w:shd w:val="clear" w:color="auto" w:fill="auto"/>
            <w:noWrap/>
            <w:hideMark/>
          </w:tcPr>
          <w:p w14:paraId="3C961750" w14:textId="77777777" w:rsidR="00170239" w:rsidRPr="00170239" w:rsidRDefault="00170239" w:rsidP="00170239">
            <w:pPr>
              <w:spacing w:after="0"/>
              <w:rPr>
                <w:rFonts w:cs="Arial"/>
                <w:sz w:val="20"/>
                <w:szCs w:val="20"/>
                <w:lang w:eastAsia="cs-CZ"/>
              </w:rPr>
            </w:pPr>
            <w:r w:rsidRPr="00170239">
              <w:rPr>
                <w:rFonts w:cs="Arial"/>
                <w:sz w:val="20"/>
                <w:szCs w:val="20"/>
                <w:lang w:eastAsia="cs-CZ"/>
              </w:rPr>
              <w:t>0 - 1</w:t>
            </w:r>
          </w:p>
        </w:tc>
        <w:tc>
          <w:tcPr>
            <w:tcW w:w="3969" w:type="dxa"/>
            <w:tcBorders>
              <w:top w:val="nil"/>
              <w:left w:val="nil"/>
              <w:bottom w:val="single" w:sz="4" w:space="0" w:color="auto"/>
              <w:right w:val="single" w:sz="4" w:space="0" w:color="auto"/>
            </w:tcBorders>
            <w:shd w:val="clear" w:color="auto" w:fill="auto"/>
            <w:noWrap/>
            <w:hideMark/>
          </w:tcPr>
          <w:p w14:paraId="650938F1" w14:textId="77777777" w:rsidR="00170239" w:rsidRPr="00170239" w:rsidRDefault="00170239" w:rsidP="00170239">
            <w:pPr>
              <w:spacing w:after="0"/>
              <w:rPr>
                <w:rFonts w:cs="Arial"/>
                <w:sz w:val="20"/>
                <w:szCs w:val="20"/>
                <w:lang w:eastAsia="cs-CZ"/>
              </w:rPr>
            </w:pPr>
            <w:r w:rsidRPr="00170239">
              <w:rPr>
                <w:rFonts w:cs="Arial"/>
                <w:sz w:val="20"/>
                <w:szCs w:val="20"/>
                <w:lang w:eastAsia="cs-CZ"/>
              </w:rPr>
              <w:t> </w:t>
            </w:r>
          </w:p>
        </w:tc>
      </w:tr>
      <w:tr w:rsidR="00170239" w:rsidRPr="00170239" w14:paraId="251EEF3C" w14:textId="77777777" w:rsidTr="003C6551">
        <w:trPr>
          <w:trHeight w:val="255"/>
        </w:trPr>
        <w:tc>
          <w:tcPr>
            <w:tcW w:w="240" w:type="dxa"/>
            <w:tcBorders>
              <w:top w:val="nil"/>
              <w:left w:val="single" w:sz="4" w:space="0" w:color="auto"/>
              <w:bottom w:val="single" w:sz="4" w:space="0" w:color="auto"/>
              <w:right w:val="single" w:sz="4" w:space="0" w:color="auto"/>
            </w:tcBorders>
            <w:shd w:val="clear" w:color="auto" w:fill="auto"/>
            <w:noWrap/>
            <w:hideMark/>
          </w:tcPr>
          <w:p w14:paraId="301827F8" w14:textId="77777777" w:rsidR="00170239" w:rsidRPr="00170239" w:rsidRDefault="00170239" w:rsidP="00170239">
            <w:pPr>
              <w:spacing w:after="0"/>
              <w:rPr>
                <w:rFonts w:cs="Arial"/>
                <w:sz w:val="20"/>
                <w:szCs w:val="20"/>
                <w:lang w:eastAsia="cs-CZ"/>
              </w:rPr>
            </w:pPr>
            <w:r w:rsidRPr="00170239">
              <w:rPr>
                <w:rFonts w:cs="Arial"/>
                <w:sz w:val="20"/>
                <w:szCs w:val="20"/>
                <w:lang w:eastAsia="cs-CZ"/>
              </w:rPr>
              <w:t> </w:t>
            </w:r>
          </w:p>
        </w:tc>
        <w:tc>
          <w:tcPr>
            <w:tcW w:w="327" w:type="dxa"/>
            <w:tcBorders>
              <w:top w:val="nil"/>
              <w:left w:val="nil"/>
              <w:bottom w:val="single" w:sz="4" w:space="0" w:color="auto"/>
              <w:right w:val="single" w:sz="4" w:space="0" w:color="auto"/>
            </w:tcBorders>
            <w:shd w:val="clear" w:color="auto" w:fill="auto"/>
            <w:noWrap/>
            <w:hideMark/>
          </w:tcPr>
          <w:p w14:paraId="29C2202C" w14:textId="77777777" w:rsidR="00170239" w:rsidRPr="00170239" w:rsidRDefault="00170239" w:rsidP="00170239">
            <w:pPr>
              <w:spacing w:after="0"/>
              <w:rPr>
                <w:rFonts w:cs="Arial"/>
                <w:sz w:val="20"/>
                <w:szCs w:val="20"/>
                <w:lang w:eastAsia="cs-CZ"/>
              </w:rPr>
            </w:pPr>
            <w:r w:rsidRPr="00170239">
              <w:rPr>
                <w:rFonts w:cs="Arial"/>
                <w:sz w:val="20"/>
                <w:szCs w:val="20"/>
                <w:lang w:eastAsia="cs-CZ"/>
              </w:rPr>
              <w:t> </w:t>
            </w:r>
          </w:p>
        </w:tc>
        <w:tc>
          <w:tcPr>
            <w:tcW w:w="284" w:type="dxa"/>
            <w:tcBorders>
              <w:top w:val="nil"/>
              <w:left w:val="nil"/>
              <w:bottom w:val="single" w:sz="4" w:space="0" w:color="auto"/>
              <w:right w:val="single" w:sz="4" w:space="0" w:color="auto"/>
            </w:tcBorders>
            <w:shd w:val="clear" w:color="auto" w:fill="auto"/>
            <w:noWrap/>
            <w:hideMark/>
          </w:tcPr>
          <w:p w14:paraId="175911FA" w14:textId="77777777" w:rsidR="00170239" w:rsidRPr="00170239" w:rsidRDefault="00170239" w:rsidP="00170239">
            <w:pPr>
              <w:spacing w:after="0"/>
              <w:rPr>
                <w:rFonts w:cs="Arial"/>
                <w:sz w:val="20"/>
                <w:szCs w:val="20"/>
                <w:lang w:eastAsia="cs-CZ"/>
              </w:rPr>
            </w:pPr>
            <w:r w:rsidRPr="00170239">
              <w:rPr>
                <w:rFonts w:cs="Arial"/>
                <w:sz w:val="20"/>
                <w:szCs w:val="20"/>
                <w:lang w:eastAsia="cs-CZ"/>
              </w:rPr>
              <w:t> </w:t>
            </w:r>
          </w:p>
        </w:tc>
        <w:tc>
          <w:tcPr>
            <w:tcW w:w="3402" w:type="dxa"/>
            <w:gridSpan w:val="3"/>
            <w:tcBorders>
              <w:top w:val="single" w:sz="4" w:space="0" w:color="auto"/>
              <w:left w:val="nil"/>
              <w:bottom w:val="single" w:sz="4" w:space="0" w:color="auto"/>
              <w:right w:val="single" w:sz="4" w:space="0" w:color="auto"/>
            </w:tcBorders>
            <w:shd w:val="clear" w:color="auto" w:fill="auto"/>
            <w:noWrap/>
            <w:hideMark/>
          </w:tcPr>
          <w:p w14:paraId="4F135D11" w14:textId="77777777" w:rsidR="00170239" w:rsidRPr="00170239" w:rsidRDefault="00170239" w:rsidP="00170239">
            <w:pPr>
              <w:spacing w:after="0"/>
              <w:rPr>
                <w:rFonts w:cs="Arial"/>
                <w:sz w:val="20"/>
                <w:szCs w:val="20"/>
                <w:lang w:eastAsia="cs-CZ"/>
              </w:rPr>
            </w:pPr>
            <w:r w:rsidRPr="00170239">
              <w:rPr>
                <w:rFonts w:cs="Arial"/>
                <w:sz w:val="20"/>
                <w:szCs w:val="20"/>
                <w:lang w:eastAsia="cs-CZ"/>
              </w:rPr>
              <w:t>DatumOd</w:t>
            </w:r>
          </w:p>
        </w:tc>
        <w:tc>
          <w:tcPr>
            <w:tcW w:w="850" w:type="dxa"/>
            <w:tcBorders>
              <w:top w:val="nil"/>
              <w:left w:val="nil"/>
              <w:bottom w:val="single" w:sz="4" w:space="0" w:color="auto"/>
              <w:right w:val="single" w:sz="4" w:space="0" w:color="auto"/>
            </w:tcBorders>
            <w:shd w:val="clear" w:color="auto" w:fill="auto"/>
            <w:noWrap/>
            <w:vAlign w:val="bottom"/>
            <w:hideMark/>
          </w:tcPr>
          <w:p w14:paraId="34E62653" w14:textId="77777777" w:rsidR="00170239" w:rsidRPr="00170239" w:rsidRDefault="00170239" w:rsidP="00170239">
            <w:pPr>
              <w:spacing w:after="0"/>
              <w:rPr>
                <w:rFonts w:cs="Arial"/>
                <w:sz w:val="20"/>
                <w:szCs w:val="20"/>
                <w:lang w:eastAsia="cs-CZ"/>
              </w:rPr>
            </w:pPr>
            <w:r w:rsidRPr="00170239">
              <w:rPr>
                <w:rFonts w:cs="Arial"/>
                <w:sz w:val="20"/>
                <w:szCs w:val="20"/>
                <w:lang w:eastAsia="cs-CZ"/>
              </w:rPr>
              <w:t>Int</w:t>
            </w:r>
          </w:p>
        </w:tc>
        <w:tc>
          <w:tcPr>
            <w:tcW w:w="709" w:type="dxa"/>
            <w:tcBorders>
              <w:top w:val="nil"/>
              <w:left w:val="nil"/>
              <w:bottom w:val="single" w:sz="4" w:space="0" w:color="auto"/>
              <w:right w:val="single" w:sz="4" w:space="0" w:color="auto"/>
            </w:tcBorders>
            <w:shd w:val="clear" w:color="auto" w:fill="auto"/>
            <w:noWrap/>
            <w:hideMark/>
          </w:tcPr>
          <w:p w14:paraId="7C590D20" w14:textId="77777777" w:rsidR="00170239" w:rsidRPr="00170239" w:rsidRDefault="00170239" w:rsidP="00170239">
            <w:pPr>
              <w:spacing w:after="0"/>
              <w:rPr>
                <w:rFonts w:cs="Arial"/>
                <w:sz w:val="20"/>
                <w:szCs w:val="20"/>
                <w:lang w:eastAsia="cs-CZ"/>
              </w:rPr>
            </w:pPr>
            <w:r w:rsidRPr="00170239">
              <w:rPr>
                <w:rFonts w:cs="Arial"/>
                <w:sz w:val="20"/>
                <w:szCs w:val="20"/>
                <w:lang w:eastAsia="cs-CZ"/>
              </w:rPr>
              <w:t>0 - 1</w:t>
            </w:r>
          </w:p>
        </w:tc>
        <w:tc>
          <w:tcPr>
            <w:tcW w:w="3969" w:type="dxa"/>
            <w:tcBorders>
              <w:top w:val="nil"/>
              <w:left w:val="nil"/>
              <w:bottom w:val="single" w:sz="4" w:space="0" w:color="auto"/>
              <w:right w:val="single" w:sz="4" w:space="0" w:color="auto"/>
            </w:tcBorders>
            <w:shd w:val="clear" w:color="auto" w:fill="auto"/>
            <w:noWrap/>
            <w:hideMark/>
          </w:tcPr>
          <w:p w14:paraId="7F596FB2" w14:textId="77777777" w:rsidR="00170239" w:rsidRPr="00170239" w:rsidRDefault="00170239" w:rsidP="00170239">
            <w:pPr>
              <w:spacing w:after="0"/>
              <w:rPr>
                <w:rFonts w:cs="Arial"/>
                <w:sz w:val="20"/>
                <w:szCs w:val="20"/>
                <w:lang w:eastAsia="cs-CZ"/>
              </w:rPr>
            </w:pPr>
            <w:r w:rsidRPr="00170239">
              <w:rPr>
                <w:rFonts w:cs="Arial"/>
                <w:sz w:val="20"/>
                <w:szCs w:val="20"/>
                <w:lang w:eastAsia="cs-CZ"/>
              </w:rPr>
              <w:t> </w:t>
            </w:r>
          </w:p>
        </w:tc>
      </w:tr>
      <w:tr w:rsidR="00170239" w:rsidRPr="00170239" w14:paraId="75BC3C36" w14:textId="77777777" w:rsidTr="003C6551">
        <w:trPr>
          <w:trHeight w:val="255"/>
        </w:trPr>
        <w:tc>
          <w:tcPr>
            <w:tcW w:w="240" w:type="dxa"/>
            <w:tcBorders>
              <w:top w:val="nil"/>
              <w:left w:val="single" w:sz="4" w:space="0" w:color="auto"/>
              <w:bottom w:val="single" w:sz="4" w:space="0" w:color="auto"/>
              <w:right w:val="single" w:sz="4" w:space="0" w:color="auto"/>
            </w:tcBorders>
            <w:shd w:val="clear" w:color="auto" w:fill="auto"/>
            <w:noWrap/>
            <w:hideMark/>
          </w:tcPr>
          <w:p w14:paraId="2ECC961B" w14:textId="77777777" w:rsidR="00170239" w:rsidRPr="00170239" w:rsidRDefault="00170239" w:rsidP="00170239">
            <w:pPr>
              <w:spacing w:after="0"/>
              <w:rPr>
                <w:rFonts w:cs="Arial"/>
                <w:sz w:val="20"/>
                <w:szCs w:val="20"/>
                <w:lang w:eastAsia="cs-CZ"/>
              </w:rPr>
            </w:pPr>
            <w:r w:rsidRPr="00170239">
              <w:rPr>
                <w:rFonts w:cs="Arial"/>
                <w:sz w:val="20"/>
                <w:szCs w:val="20"/>
                <w:lang w:eastAsia="cs-CZ"/>
              </w:rPr>
              <w:t> </w:t>
            </w:r>
          </w:p>
        </w:tc>
        <w:tc>
          <w:tcPr>
            <w:tcW w:w="327" w:type="dxa"/>
            <w:tcBorders>
              <w:top w:val="nil"/>
              <w:left w:val="nil"/>
              <w:bottom w:val="single" w:sz="4" w:space="0" w:color="auto"/>
              <w:right w:val="single" w:sz="4" w:space="0" w:color="auto"/>
            </w:tcBorders>
            <w:shd w:val="clear" w:color="auto" w:fill="auto"/>
            <w:noWrap/>
            <w:hideMark/>
          </w:tcPr>
          <w:p w14:paraId="79A76452" w14:textId="77777777" w:rsidR="00170239" w:rsidRPr="00170239" w:rsidRDefault="00170239" w:rsidP="00170239">
            <w:pPr>
              <w:spacing w:after="0"/>
              <w:rPr>
                <w:rFonts w:cs="Arial"/>
                <w:sz w:val="20"/>
                <w:szCs w:val="20"/>
                <w:lang w:eastAsia="cs-CZ"/>
              </w:rPr>
            </w:pPr>
            <w:r w:rsidRPr="00170239">
              <w:rPr>
                <w:rFonts w:cs="Arial"/>
                <w:sz w:val="20"/>
                <w:szCs w:val="20"/>
                <w:lang w:eastAsia="cs-CZ"/>
              </w:rPr>
              <w:t> </w:t>
            </w:r>
          </w:p>
        </w:tc>
        <w:tc>
          <w:tcPr>
            <w:tcW w:w="284" w:type="dxa"/>
            <w:tcBorders>
              <w:top w:val="nil"/>
              <w:left w:val="nil"/>
              <w:bottom w:val="single" w:sz="4" w:space="0" w:color="auto"/>
              <w:right w:val="single" w:sz="4" w:space="0" w:color="auto"/>
            </w:tcBorders>
            <w:shd w:val="clear" w:color="auto" w:fill="auto"/>
            <w:noWrap/>
            <w:hideMark/>
          </w:tcPr>
          <w:p w14:paraId="25C087D1" w14:textId="77777777" w:rsidR="00170239" w:rsidRPr="00170239" w:rsidRDefault="00170239" w:rsidP="00170239">
            <w:pPr>
              <w:spacing w:after="0"/>
              <w:rPr>
                <w:rFonts w:cs="Arial"/>
                <w:sz w:val="20"/>
                <w:szCs w:val="20"/>
                <w:lang w:eastAsia="cs-CZ"/>
              </w:rPr>
            </w:pPr>
            <w:r w:rsidRPr="00170239">
              <w:rPr>
                <w:rFonts w:cs="Arial"/>
                <w:sz w:val="20"/>
                <w:szCs w:val="20"/>
                <w:lang w:eastAsia="cs-CZ"/>
              </w:rPr>
              <w:t> </w:t>
            </w:r>
          </w:p>
        </w:tc>
        <w:tc>
          <w:tcPr>
            <w:tcW w:w="3402" w:type="dxa"/>
            <w:gridSpan w:val="3"/>
            <w:tcBorders>
              <w:top w:val="single" w:sz="4" w:space="0" w:color="auto"/>
              <w:left w:val="nil"/>
              <w:bottom w:val="single" w:sz="4" w:space="0" w:color="auto"/>
              <w:right w:val="single" w:sz="4" w:space="0" w:color="auto"/>
            </w:tcBorders>
            <w:shd w:val="clear" w:color="auto" w:fill="auto"/>
            <w:noWrap/>
            <w:hideMark/>
          </w:tcPr>
          <w:p w14:paraId="6627114C" w14:textId="77777777" w:rsidR="00170239" w:rsidRPr="00170239" w:rsidRDefault="00170239" w:rsidP="00170239">
            <w:pPr>
              <w:spacing w:after="0"/>
              <w:rPr>
                <w:rFonts w:cs="Arial"/>
                <w:sz w:val="20"/>
                <w:szCs w:val="20"/>
                <w:lang w:eastAsia="cs-CZ"/>
              </w:rPr>
            </w:pPr>
            <w:r w:rsidRPr="00170239">
              <w:rPr>
                <w:rFonts w:cs="Arial"/>
                <w:sz w:val="20"/>
                <w:szCs w:val="20"/>
                <w:lang w:eastAsia="cs-CZ"/>
              </w:rPr>
              <w:t>DatumDo</w:t>
            </w:r>
          </w:p>
        </w:tc>
        <w:tc>
          <w:tcPr>
            <w:tcW w:w="850" w:type="dxa"/>
            <w:tcBorders>
              <w:top w:val="nil"/>
              <w:left w:val="nil"/>
              <w:bottom w:val="single" w:sz="4" w:space="0" w:color="auto"/>
              <w:right w:val="single" w:sz="4" w:space="0" w:color="auto"/>
            </w:tcBorders>
            <w:shd w:val="clear" w:color="auto" w:fill="auto"/>
            <w:noWrap/>
            <w:vAlign w:val="bottom"/>
            <w:hideMark/>
          </w:tcPr>
          <w:p w14:paraId="03CF8F8B" w14:textId="77777777" w:rsidR="00170239" w:rsidRPr="00170239" w:rsidRDefault="00170239" w:rsidP="00170239">
            <w:pPr>
              <w:spacing w:after="0"/>
              <w:rPr>
                <w:rFonts w:cs="Arial"/>
                <w:sz w:val="20"/>
                <w:szCs w:val="20"/>
                <w:lang w:eastAsia="cs-CZ"/>
              </w:rPr>
            </w:pPr>
            <w:r w:rsidRPr="00170239">
              <w:rPr>
                <w:rFonts w:cs="Arial"/>
                <w:sz w:val="20"/>
                <w:szCs w:val="20"/>
                <w:lang w:eastAsia="cs-CZ"/>
              </w:rPr>
              <w:t>String</w:t>
            </w:r>
          </w:p>
        </w:tc>
        <w:tc>
          <w:tcPr>
            <w:tcW w:w="709" w:type="dxa"/>
            <w:tcBorders>
              <w:top w:val="nil"/>
              <w:left w:val="nil"/>
              <w:bottom w:val="single" w:sz="4" w:space="0" w:color="auto"/>
              <w:right w:val="single" w:sz="4" w:space="0" w:color="auto"/>
            </w:tcBorders>
            <w:shd w:val="clear" w:color="auto" w:fill="auto"/>
            <w:noWrap/>
            <w:hideMark/>
          </w:tcPr>
          <w:p w14:paraId="4CC26F6F" w14:textId="77777777" w:rsidR="00170239" w:rsidRPr="00170239" w:rsidRDefault="00170239" w:rsidP="00170239">
            <w:pPr>
              <w:spacing w:after="0"/>
              <w:rPr>
                <w:rFonts w:cs="Arial"/>
                <w:sz w:val="20"/>
                <w:szCs w:val="20"/>
                <w:lang w:eastAsia="cs-CZ"/>
              </w:rPr>
            </w:pPr>
            <w:r w:rsidRPr="00170239">
              <w:rPr>
                <w:rFonts w:cs="Arial"/>
                <w:sz w:val="20"/>
                <w:szCs w:val="20"/>
                <w:lang w:eastAsia="cs-CZ"/>
              </w:rPr>
              <w:t>0 - 1</w:t>
            </w:r>
          </w:p>
        </w:tc>
        <w:tc>
          <w:tcPr>
            <w:tcW w:w="3969" w:type="dxa"/>
            <w:tcBorders>
              <w:top w:val="nil"/>
              <w:left w:val="nil"/>
              <w:bottom w:val="single" w:sz="4" w:space="0" w:color="auto"/>
              <w:right w:val="single" w:sz="4" w:space="0" w:color="auto"/>
            </w:tcBorders>
            <w:shd w:val="clear" w:color="auto" w:fill="auto"/>
            <w:noWrap/>
            <w:hideMark/>
          </w:tcPr>
          <w:p w14:paraId="5A39C80B" w14:textId="77777777" w:rsidR="00170239" w:rsidRPr="00170239" w:rsidRDefault="00170239" w:rsidP="00170239">
            <w:pPr>
              <w:spacing w:after="0"/>
              <w:rPr>
                <w:rFonts w:cs="Arial"/>
                <w:sz w:val="20"/>
                <w:szCs w:val="20"/>
                <w:lang w:eastAsia="cs-CZ"/>
              </w:rPr>
            </w:pPr>
            <w:r w:rsidRPr="00170239">
              <w:rPr>
                <w:rFonts w:cs="Arial"/>
                <w:sz w:val="20"/>
                <w:szCs w:val="20"/>
                <w:lang w:eastAsia="cs-CZ"/>
              </w:rPr>
              <w:t> </w:t>
            </w:r>
          </w:p>
        </w:tc>
      </w:tr>
      <w:tr w:rsidR="00A176CA" w:rsidRPr="00FC7AD7" w14:paraId="2F18D855" w14:textId="77777777" w:rsidTr="003C6551">
        <w:trPr>
          <w:trHeight w:val="255"/>
        </w:trPr>
        <w:tc>
          <w:tcPr>
            <w:tcW w:w="240" w:type="dxa"/>
            <w:tcBorders>
              <w:top w:val="nil"/>
              <w:left w:val="single" w:sz="4" w:space="0" w:color="000000"/>
              <w:bottom w:val="single" w:sz="4" w:space="0" w:color="000000"/>
              <w:right w:val="single" w:sz="4" w:space="0" w:color="000000"/>
            </w:tcBorders>
            <w:shd w:val="clear" w:color="auto" w:fill="auto"/>
            <w:noWrap/>
            <w:hideMark/>
          </w:tcPr>
          <w:p w14:paraId="515EEB3D" w14:textId="77777777" w:rsidR="00A176CA" w:rsidRPr="00170239" w:rsidRDefault="00A176CA" w:rsidP="00170239">
            <w:pPr>
              <w:spacing w:after="0"/>
              <w:rPr>
                <w:rFonts w:cs="Arial"/>
                <w:sz w:val="20"/>
                <w:szCs w:val="20"/>
                <w:lang w:eastAsia="cs-CZ"/>
              </w:rPr>
            </w:pPr>
            <w:r w:rsidRPr="00170239">
              <w:rPr>
                <w:rFonts w:cs="Arial"/>
                <w:sz w:val="20"/>
                <w:szCs w:val="20"/>
                <w:lang w:eastAsia="cs-CZ"/>
              </w:rPr>
              <w:t> </w:t>
            </w:r>
          </w:p>
        </w:tc>
        <w:tc>
          <w:tcPr>
            <w:tcW w:w="4013" w:type="dxa"/>
            <w:gridSpan w:val="5"/>
            <w:tcBorders>
              <w:top w:val="nil"/>
              <w:left w:val="nil"/>
              <w:bottom w:val="single" w:sz="4" w:space="0" w:color="000000"/>
              <w:right w:val="single" w:sz="4" w:space="0" w:color="000000"/>
            </w:tcBorders>
            <w:shd w:val="clear" w:color="auto" w:fill="auto"/>
            <w:noWrap/>
            <w:hideMark/>
          </w:tcPr>
          <w:p w14:paraId="190CB05C" w14:textId="527811EA" w:rsidR="00A176CA" w:rsidRPr="00FC7AD7" w:rsidRDefault="00A176CA" w:rsidP="00170239">
            <w:pPr>
              <w:spacing w:after="0"/>
              <w:rPr>
                <w:rFonts w:cs="Arial"/>
                <w:sz w:val="20"/>
                <w:szCs w:val="20"/>
                <w:highlight w:val="green"/>
                <w:lang w:eastAsia="cs-CZ"/>
              </w:rPr>
            </w:pPr>
            <w:r w:rsidRPr="00FC7AD7">
              <w:rPr>
                <w:rFonts w:cs="Arial"/>
                <w:sz w:val="20"/>
                <w:szCs w:val="20"/>
                <w:highlight w:val="green"/>
                <w:lang w:eastAsia="cs-CZ"/>
              </w:rPr>
              <w:t>DataFromLPIS - služba LPI_ATR01A</w:t>
            </w:r>
          </w:p>
        </w:tc>
        <w:tc>
          <w:tcPr>
            <w:tcW w:w="850" w:type="dxa"/>
            <w:tcBorders>
              <w:top w:val="nil"/>
              <w:left w:val="nil"/>
              <w:bottom w:val="nil"/>
              <w:right w:val="nil"/>
            </w:tcBorders>
            <w:shd w:val="clear" w:color="auto" w:fill="auto"/>
            <w:noWrap/>
            <w:vAlign w:val="bottom"/>
            <w:hideMark/>
          </w:tcPr>
          <w:p w14:paraId="16D68913" w14:textId="77777777" w:rsidR="00A176CA" w:rsidRPr="00FC7AD7" w:rsidRDefault="00A176CA" w:rsidP="00170239">
            <w:pPr>
              <w:spacing w:after="0"/>
              <w:rPr>
                <w:rFonts w:cs="Arial"/>
                <w:sz w:val="20"/>
                <w:szCs w:val="20"/>
                <w:highlight w:val="green"/>
                <w:lang w:eastAsia="cs-CZ"/>
              </w:rPr>
            </w:pPr>
          </w:p>
        </w:tc>
        <w:tc>
          <w:tcPr>
            <w:tcW w:w="709" w:type="dxa"/>
            <w:tcBorders>
              <w:top w:val="nil"/>
              <w:left w:val="single" w:sz="4" w:space="0" w:color="000000"/>
              <w:bottom w:val="single" w:sz="4" w:space="0" w:color="000000"/>
              <w:right w:val="single" w:sz="4" w:space="0" w:color="000000"/>
            </w:tcBorders>
            <w:shd w:val="clear" w:color="auto" w:fill="auto"/>
            <w:noWrap/>
            <w:hideMark/>
          </w:tcPr>
          <w:p w14:paraId="3F55549A" w14:textId="77777777" w:rsidR="00A176CA" w:rsidRPr="00FC7AD7" w:rsidRDefault="00A176CA" w:rsidP="00170239">
            <w:pPr>
              <w:spacing w:after="0"/>
              <w:rPr>
                <w:rFonts w:cs="Arial"/>
                <w:sz w:val="20"/>
                <w:szCs w:val="20"/>
                <w:highlight w:val="green"/>
                <w:lang w:eastAsia="cs-CZ"/>
              </w:rPr>
            </w:pPr>
            <w:r w:rsidRPr="00FC7AD7">
              <w:rPr>
                <w:rFonts w:cs="Arial"/>
                <w:sz w:val="20"/>
                <w:szCs w:val="20"/>
                <w:highlight w:val="green"/>
                <w:lang w:eastAsia="cs-CZ"/>
              </w:rPr>
              <w:t> </w:t>
            </w:r>
          </w:p>
        </w:tc>
        <w:tc>
          <w:tcPr>
            <w:tcW w:w="3969" w:type="dxa"/>
            <w:tcBorders>
              <w:top w:val="nil"/>
              <w:left w:val="nil"/>
              <w:bottom w:val="single" w:sz="4" w:space="0" w:color="000000"/>
              <w:right w:val="single" w:sz="4" w:space="0" w:color="000000"/>
            </w:tcBorders>
            <w:shd w:val="clear" w:color="auto" w:fill="auto"/>
            <w:noWrap/>
            <w:hideMark/>
          </w:tcPr>
          <w:p w14:paraId="479B6259" w14:textId="5EA4BCE7" w:rsidR="00A176CA" w:rsidRPr="00FC7AD7" w:rsidRDefault="00A176CA" w:rsidP="00170239">
            <w:pPr>
              <w:spacing w:after="0"/>
              <w:rPr>
                <w:rFonts w:cs="Arial"/>
                <w:sz w:val="20"/>
                <w:szCs w:val="20"/>
                <w:highlight w:val="green"/>
                <w:lang w:eastAsia="cs-CZ"/>
              </w:rPr>
            </w:pPr>
            <w:r w:rsidRPr="00FC7AD7">
              <w:rPr>
                <w:rFonts w:cs="Arial"/>
                <w:sz w:val="20"/>
                <w:szCs w:val="20"/>
                <w:highlight w:val="green"/>
                <w:lang w:eastAsia="cs-CZ"/>
              </w:rPr>
              <w:t> Kompletní response služby LPI_ATR01A</w:t>
            </w:r>
          </w:p>
        </w:tc>
      </w:tr>
      <w:tr w:rsidR="00170239" w:rsidRPr="00FC7AD7" w14:paraId="1F3C44FD" w14:textId="77777777" w:rsidTr="003C6551">
        <w:trPr>
          <w:trHeight w:val="255"/>
        </w:trPr>
        <w:tc>
          <w:tcPr>
            <w:tcW w:w="240" w:type="dxa"/>
            <w:tcBorders>
              <w:top w:val="nil"/>
              <w:left w:val="single" w:sz="4" w:space="0" w:color="000000"/>
              <w:bottom w:val="single" w:sz="4" w:space="0" w:color="000000"/>
              <w:right w:val="single" w:sz="4" w:space="0" w:color="000000"/>
            </w:tcBorders>
            <w:shd w:val="clear" w:color="auto" w:fill="auto"/>
            <w:noWrap/>
            <w:hideMark/>
          </w:tcPr>
          <w:p w14:paraId="0B011BA9" w14:textId="77777777" w:rsidR="00170239" w:rsidRPr="00FC7AD7" w:rsidRDefault="00170239" w:rsidP="00170239">
            <w:pPr>
              <w:spacing w:after="0"/>
              <w:rPr>
                <w:rFonts w:cs="Arial"/>
                <w:sz w:val="20"/>
                <w:szCs w:val="20"/>
                <w:highlight w:val="green"/>
                <w:lang w:eastAsia="cs-CZ"/>
              </w:rPr>
            </w:pPr>
            <w:r w:rsidRPr="00FC7AD7">
              <w:rPr>
                <w:rFonts w:cs="Arial"/>
                <w:sz w:val="20"/>
                <w:szCs w:val="20"/>
                <w:highlight w:val="green"/>
                <w:lang w:eastAsia="cs-CZ"/>
              </w:rPr>
              <w:t> </w:t>
            </w:r>
          </w:p>
        </w:tc>
        <w:tc>
          <w:tcPr>
            <w:tcW w:w="327" w:type="dxa"/>
            <w:tcBorders>
              <w:top w:val="nil"/>
              <w:left w:val="nil"/>
              <w:bottom w:val="single" w:sz="4" w:space="0" w:color="000000"/>
              <w:right w:val="single" w:sz="4" w:space="0" w:color="000000"/>
            </w:tcBorders>
            <w:shd w:val="clear" w:color="auto" w:fill="auto"/>
            <w:noWrap/>
            <w:hideMark/>
          </w:tcPr>
          <w:p w14:paraId="448ECB01" w14:textId="77777777" w:rsidR="00170239" w:rsidRPr="00FC7AD7" w:rsidRDefault="00170239" w:rsidP="00170239">
            <w:pPr>
              <w:spacing w:after="0"/>
              <w:rPr>
                <w:rFonts w:cs="Arial"/>
                <w:sz w:val="20"/>
                <w:szCs w:val="20"/>
                <w:highlight w:val="green"/>
                <w:lang w:eastAsia="cs-CZ"/>
              </w:rPr>
            </w:pPr>
            <w:r w:rsidRPr="00FC7AD7">
              <w:rPr>
                <w:rFonts w:cs="Arial"/>
                <w:sz w:val="20"/>
                <w:szCs w:val="20"/>
                <w:highlight w:val="green"/>
                <w:lang w:eastAsia="cs-CZ"/>
              </w:rPr>
              <w:t> </w:t>
            </w:r>
          </w:p>
        </w:tc>
        <w:tc>
          <w:tcPr>
            <w:tcW w:w="284" w:type="dxa"/>
            <w:tcBorders>
              <w:top w:val="nil"/>
              <w:left w:val="nil"/>
              <w:bottom w:val="single" w:sz="4" w:space="0" w:color="000000"/>
              <w:right w:val="single" w:sz="4" w:space="0" w:color="000000"/>
            </w:tcBorders>
            <w:shd w:val="clear" w:color="auto" w:fill="auto"/>
            <w:noWrap/>
            <w:hideMark/>
          </w:tcPr>
          <w:p w14:paraId="350ED070" w14:textId="77777777" w:rsidR="00170239" w:rsidRPr="00FC7AD7" w:rsidRDefault="00170239" w:rsidP="00170239">
            <w:pPr>
              <w:spacing w:after="0"/>
              <w:rPr>
                <w:rFonts w:cs="Arial"/>
                <w:sz w:val="20"/>
                <w:szCs w:val="20"/>
                <w:highlight w:val="green"/>
                <w:lang w:eastAsia="cs-CZ"/>
              </w:rPr>
            </w:pPr>
            <w:r w:rsidRPr="00FC7AD7">
              <w:rPr>
                <w:rFonts w:cs="Arial"/>
                <w:sz w:val="20"/>
                <w:szCs w:val="20"/>
                <w:highlight w:val="green"/>
                <w:lang w:eastAsia="cs-CZ"/>
              </w:rPr>
              <w:t> </w:t>
            </w:r>
          </w:p>
        </w:tc>
        <w:tc>
          <w:tcPr>
            <w:tcW w:w="425" w:type="dxa"/>
            <w:tcBorders>
              <w:top w:val="nil"/>
              <w:left w:val="nil"/>
              <w:bottom w:val="single" w:sz="4" w:space="0" w:color="000000"/>
              <w:right w:val="single" w:sz="4" w:space="0" w:color="000000"/>
            </w:tcBorders>
            <w:shd w:val="clear" w:color="auto" w:fill="auto"/>
            <w:noWrap/>
            <w:hideMark/>
          </w:tcPr>
          <w:p w14:paraId="145F21D2" w14:textId="77777777" w:rsidR="00170239" w:rsidRPr="00FC7AD7" w:rsidRDefault="00170239" w:rsidP="00170239">
            <w:pPr>
              <w:spacing w:after="0"/>
              <w:rPr>
                <w:rFonts w:cs="Arial"/>
                <w:sz w:val="20"/>
                <w:szCs w:val="20"/>
                <w:highlight w:val="green"/>
                <w:lang w:eastAsia="cs-CZ"/>
              </w:rPr>
            </w:pPr>
            <w:r w:rsidRPr="00FC7AD7">
              <w:rPr>
                <w:rFonts w:cs="Arial"/>
                <w:sz w:val="20"/>
                <w:szCs w:val="20"/>
                <w:highlight w:val="green"/>
                <w:lang w:eastAsia="cs-CZ"/>
              </w:rPr>
              <w:t> </w:t>
            </w:r>
          </w:p>
        </w:tc>
        <w:tc>
          <w:tcPr>
            <w:tcW w:w="2460" w:type="dxa"/>
            <w:tcBorders>
              <w:top w:val="nil"/>
              <w:left w:val="nil"/>
              <w:bottom w:val="single" w:sz="4" w:space="0" w:color="000000"/>
              <w:right w:val="single" w:sz="4" w:space="0" w:color="000000"/>
            </w:tcBorders>
            <w:shd w:val="clear" w:color="auto" w:fill="auto"/>
            <w:noWrap/>
            <w:hideMark/>
          </w:tcPr>
          <w:p w14:paraId="20A1338F" w14:textId="77777777" w:rsidR="00170239" w:rsidRPr="00FC7AD7" w:rsidRDefault="00170239" w:rsidP="00170239">
            <w:pPr>
              <w:spacing w:after="0"/>
              <w:rPr>
                <w:rFonts w:cs="Arial"/>
                <w:sz w:val="20"/>
                <w:szCs w:val="20"/>
                <w:highlight w:val="green"/>
                <w:lang w:eastAsia="cs-CZ"/>
              </w:rPr>
            </w:pPr>
            <w:r w:rsidRPr="00FC7AD7">
              <w:rPr>
                <w:rFonts w:cs="Arial"/>
                <w:sz w:val="20"/>
                <w:szCs w:val="20"/>
                <w:highlight w:val="green"/>
                <w:lang w:eastAsia="cs-CZ"/>
              </w:rPr>
              <w:t> </w:t>
            </w:r>
          </w:p>
        </w:tc>
        <w:tc>
          <w:tcPr>
            <w:tcW w:w="517" w:type="dxa"/>
            <w:tcBorders>
              <w:top w:val="nil"/>
              <w:left w:val="nil"/>
              <w:bottom w:val="single" w:sz="4" w:space="0" w:color="000000"/>
              <w:right w:val="single" w:sz="4" w:space="0" w:color="000000"/>
            </w:tcBorders>
            <w:shd w:val="clear" w:color="auto" w:fill="auto"/>
            <w:noWrap/>
            <w:hideMark/>
          </w:tcPr>
          <w:p w14:paraId="6343A640" w14:textId="77777777" w:rsidR="00170239" w:rsidRPr="00FC7AD7" w:rsidRDefault="00170239" w:rsidP="00170239">
            <w:pPr>
              <w:spacing w:after="0"/>
              <w:rPr>
                <w:rFonts w:cs="Arial"/>
                <w:sz w:val="20"/>
                <w:szCs w:val="20"/>
                <w:highlight w:val="green"/>
                <w:lang w:eastAsia="cs-CZ"/>
              </w:rPr>
            </w:pPr>
            <w:r w:rsidRPr="00FC7AD7">
              <w:rPr>
                <w:rFonts w:cs="Arial"/>
                <w:sz w:val="20"/>
                <w:szCs w:val="20"/>
                <w:highlight w:val="green"/>
                <w:lang w:eastAsia="cs-CZ"/>
              </w:rPr>
              <w:t> </w:t>
            </w:r>
          </w:p>
        </w:tc>
        <w:tc>
          <w:tcPr>
            <w:tcW w:w="850" w:type="dxa"/>
            <w:tcBorders>
              <w:top w:val="nil"/>
              <w:left w:val="nil"/>
              <w:bottom w:val="nil"/>
              <w:right w:val="nil"/>
            </w:tcBorders>
            <w:shd w:val="clear" w:color="auto" w:fill="auto"/>
            <w:noWrap/>
            <w:vAlign w:val="bottom"/>
            <w:hideMark/>
          </w:tcPr>
          <w:p w14:paraId="354DD305" w14:textId="77777777" w:rsidR="00170239" w:rsidRPr="00FC7AD7" w:rsidRDefault="00170239" w:rsidP="00170239">
            <w:pPr>
              <w:spacing w:after="0"/>
              <w:rPr>
                <w:rFonts w:cs="Arial"/>
                <w:sz w:val="20"/>
                <w:szCs w:val="20"/>
                <w:highlight w:val="green"/>
                <w:lang w:eastAsia="cs-CZ"/>
              </w:rPr>
            </w:pPr>
          </w:p>
        </w:tc>
        <w:tc>
          <w:tcPr>
            <w:tcW w:w="709" w:type="dxa"/>
            <w:tcBorders>
              <w:top w:val="nil"/>
              <w:left w:val="single" w:sz="4" w:space="0" w:color="000000"/>
              <w:bottom w:val="single" w:sz="4" w:space="0" w:color="000000"/>
              <w:right w:val="single" w:sz="4" w:space="0" w:color="000000"/>
            </w:tcBorders>
            <w:shd w:val="clear" w:color="auto" w:fill="auto"/>
            <w:noWrap/>
            <w:hideMark/>
          </w:tcPr>
          <w:p w14:paraId="05A544A1" w14:textId="77777777" w:rsidR="00170239" w:rsidRPr="00FC7AD7" w:rsidRDefault="00170239" w:rsidP="00170239">
            <w:pPr>
              <w:spacing w:after="0"/>
              <w:rPr>
                <w:rFonts w:cs="Arial"/>
                <w:sz w:val="20"/>
                <w:szCs w:val="20"/>
                <w:highlight w:val="green"/>
                <w:lang w:eastAsia="cs-CZ"/>
              </w:rPr>
            </w:pPr>
            <w:r w:rsidRPr="00FC7AD7">
              <w:rPr>
                <w:rFonts w:cs="Arial"/>
                <w:sz w:val="20"/>
                <w:szCs w:val="20"/>
                <w:highlight w:val="green"/>
                <w:lang w:eastAsia="cs-CZ"/>
              </w:rPr>
              <w:t> </w:t>
            </w:r>
          </w:p>
        </w:tc>
        <w:tc>
          <w:tcPr>
            <w:tcW w:w="3969" w:type="dxa"/>
            <w:tcBorders>
              <w:top w:val="nil"/>
              <w:left w:val="nil"/>
              <w:bottom w:val="single" w:sz="4" w:space="0" w:color="000000"/>
              <w:right w:val="single" w:sz="4" w:space="0" w:color="000000"/>
            </w:tcBorders>
            <w:shd w:val="clear" w:color="auto" w:fill="auto"/>
            <w:noWrap/>
            <w:hideMark/>
          </w:tcPr>
          <w:p w14:paraId="304697DA" w14:textId="77777777" w:rsidR="00170239" w:rsidRPr="00FC7AD7" w:rsidRDefault="00170239" w:rsidP="00170239">
            <w:pPr>
              <w:spacing w:after="0"/>
              <w:rPr>
                <w:rFonts w:cs="Arial"/>
                <w:sz w:val="20"/>
                <w:szCs w:val="20"/>
                <w:highlight w:val="green"/>
                <w:lang w:eastAsia="cs-CZ"/>
              </w:rPr>
            </w:pPr>
            <w:r w:rsidRPr="00FC7AD7">
              <w:rPr>
                <w:rFonts w:cs="Arial"/>
                <w:sz w:val="20"/>
                <w:szCs w:val="20"/>
                <w:highlight w:val="green"/>
                <w:lang w:eastAsia="cs-CZ"/>
              </w:rPr>
              <w:t> </w:t>
            </w:r>
          </w:p>
        </w:tc>
      </w:tr>
      <w:tr w:rsidR="00A176CA" w:rsidRPr="00170239" w14:paraId="2F1F8DAE" w14:textId="77777777" w:rsidTr="003C6551">
        <w:trPr>
          <w:trHeight w:val="255"/>
        </w:trPr>
        <w:tc>
          <w:tcPr>
            <w:tcW w:w="240" w:type="dxa"/>
            <w:tcBorders>
              <w:top w:val="nil"/>
              <w:left w:val="single" w:sz="4" w:space="0" w:color="000000"/>
              <w:bottom w:val="single" w:sz="4" w:space="0" w:color="000000"/>
              <w:right w:val="single" w:sz="4" w:space="0" w:color="000000"/>
            </w:tcBorders>
            <w:shd w:val="clear" w:color="auto" w:fill="auto"/>
            <w:noWrap/>
            <w:hideMark/>
          </w:tcPr>
          <w:p w14:paraId="662F59A0" w14:textId="77777777" w:rsidR="00A176CA" w:rsidRPr="00FC7AD7" w:rsidRDefault="00A176CA" w:rsidP="00A176CA">
            <w:pPr>
              <w:spacing w:after="0"/>
              <w:rPr>
                <w:rFonts w:cs="Arial"/>
                <w:sz w:val="20"/>
                <w:szCs w:val="20"/>
                <w:highlight w:val="green"/>
                <w:lang w:eastAsia="cs-CZ"/>
              </w:rPr>
            </w:pPr>
            <w:r w:rsidRPr="00FC7AD7">
              <w:rPr>
                <w:rFonts w:cs="Arial"/>
                <w:sz w:val="20"/>
                <w:szCs w:val="20"/>
                <w:highlight w:val="green"/>
                <w:lang w:eastAsia="cs-CZ"/>
              </w:rPr>
              <w:t> </w:t>
            </w:r>
          </w:p>
        </w:tc>
        <w:tc>
          <w:tcPr>
            <w:tcW w:w="4013" w:type="dxa"/>
            <w:gridSpan w:val="5"/>
            <w:tcBorders>
              <w:top w:val="nil"/>
              <w:left w:val="nil"/>
              <w:bottom w:val="single" w:sz="4" w:space="0" w:color="000000"/>
              <w:right w:val="single" w:sz="4" w:space="0" w:color="000000"/>
            </w:tcBorders>
            <w:shd w:val="clear" w:color="auto" w:fill="auto"/>
            <w:noWrap/>
            <w:hideMark/>
          </w:tcPr>
          <w:p w14:paraId="4729C171" w14:textId="65F10C33" w:rsidR="00A176CA" w:rsidRPr="00FC7AD7" w:rsidRDefault="00A176CA" w:rsidP="00A176CA">
            <w:pPr>
              <w:spacing w:after="0"/>
              <w:rPr>
                <w:rFonts w:cs="Arial"/>
                <w:sz w:val="20"/>
                <w:szCs w:val="20"/>
                <w:highlight w:val="green"/>
                <w:lang w:eastAsia="cs-CZ"/>
              </w:rPr>
            </w:pPr>
            <w:r w:rsidRPr="00FC7AD7">
              <w:rPr>
                <w:rFonts w:cs="Arial"/>
                <w:sz w:val="20"/>
                <w:szCs w:val="20"/>
                <w:highlight w:val="green"/>
                <w:lang w:eastAsia="cs-CZ"/>
              </w:rPr>
              <w:t>DataFromSZR - služba SZR_SUA01C</w:t>
            </w:r>
          </w:p>
        </w:tc>
        <w:tc>
          <w:tcPr>
            <w:tcW w:w="850" w:type="dxa"/>
            <w:tcBorders>
              <w:top w:val="nil"/>
              <w:left w:val="nil"/>
              <w:bottom w:val="nil"/>
              <w:right w:val="nil"/>
            </w:tcBorders>
            <w:shd w:val="clear" w:color="auto" w:fill="auto"/>
            <w:noWrap/>
            <w:vAlign w:val="bottom"/>
            <w:hideMark/>
          </w:tcPr>
          <w:p w14:paraId="27EEDBC7" w14:textId="77777777" w:rsidR="00A176CA" w:rsidRPr="00FC7AD7" w:rsidRDefault="00A176CA" w:rsidP="00A176CA">
            <w:pPr>
              <w:spacing w:after="0"/>
              <w:rPr>
                <w:rFonts w:cs="Arial"/>
                <w:sz w:val="20"/>
                <w:szCs w:val="20"/>
                <w:highlight w:val="green"/>
                <w:lang w:eastAsia="cs-CZ"/>
              </w:rPr>
            </w:pPr>
          </w:p>
        </w:tc>
        <w:tc>
          <w:tcPr>
            <w:tcW w:w="709" w:type="dxa"/>
            <w:tcBorders>
              <w:top w:val="nil"/>
              <w:left w:val="single" w:sz="4" w:space="0" w:color="000000"/>
              <w:bottom w:val="single" w:sz="4" w:space="0" w:color="000000"/>
              <w:right w:val="single" w:sz="4" w:space="0" w:color="000000"/>
            </w:tcBorders>
            <w:shd w:val="clear" w:color="auto" w:fill="auto"/>
            <w:noWrap/>
            <w:hideMark/>
          </w:tcPr>
          <w:p w14:paraId="11721EF6" w14:textId="77777777" w:rsidR="00A176CA" w:rsidRPr="00FC7AD7" w:rsidRDefault="00A176CA" w:rsidP="00A176CA">
            <w:pPr>
              <w:spacing w:after="0"/>
              <w:rPr>
                <w:rFonts w:cs="Arial"/>
                <w:sz w:val="20"/>
                <w:szCs w:val="20"/>
                <w:highlight w:val="green"/>
                <w:lang w:eastAsia="cs-CZ"/>
              </w:rPr>
            </w:pPr>
            <w:r w:rsidRPr="00FC7AD7">
              <w:rPr>
                <w:rFonts w:cs="Arial"/>
                <w:sz w:val="20"/>
                <w:szCs w:val="20"/>
                <w:highlight w:val="green"/>
                <w:lang w:eastAsia="cs-CZ"/>
              </w:rPr>
              <w:t> </w:t>
            </w:r>
          </w:p>
        </w:tc>
        <w:tc>
          <w:tcPr>
            <w:tcW w:w="3969" w:type="dxa"/>
            <w:tcBorders>
              <w:top w:val="nil"/>
              <w:left w:val="nil"/>
              <w:bottom w:val="single" w:sz="4" w:space="0" w:color="000000"/>
              <w:right w:val="single" w:sz="4" w:space="0" w:color="000000"/>
            </w:tcBorders>
            <w:shd w:val="clear" w:color="auto" w:fill="auto"/>
            <w:noWrap/>
            <w:hideMark/>
          </w:tcPr>
          <w:p w14:paraId="621A89A6" w14:textId="5CCAEDBC" w:rsidR="00A176CA" w:rsidRPr="00170239" w:rsidRDefault="00A176CA" w:rsidP="00A176CA">
            <w:pPr>
              <w:spacing w:after="0"/>
              <w:rPr>
                <w:rFonts w:cs="Arial"/>
                <w:sz w:val="20"/>
                <w:szCs w:val="20"/>
                <w:lang w:eastAsia="cs-CZ"/>
              </w:rPr>
            </w:pPr>
            <w:r w:rsidRPr="00FC7AD7">
              <w:rPr>
                <w:rFonts w:cs="Arial"/>
                <w:sz w:val="20"/>
                <w:szCs w:val="20"/>
                <w:highlight w:val="green"/>
                <w:lang w:eastAsia="cs-CZ"/>
              </w:rPr>
              <w:t> Kompletní response služby LPI_ATR01A</w:t>
            </w:r>
          </w:p>
        </w:tc>
      </w:tr>
    </w:tbl>
    <w:p w14:paraId="27E679D7" w14:textId="7EFB147C" w:rsidR="00FC7AD7" w:rsidRDefault="00FC7AD7" w:rsidP="00FC7AD7">
      <w:pPr>
        <w:pStyle w:val="Bezmezer"/>
      </w:pPr>
    </w:p>
    <w:p w14:paraId="2025397D" w14:textId="77777777" w:rsidR="00FC7AD7" w:rsidRDefault="00FC7AD7" w:rsidP="00FC7AD7">
      <w:pPr>
        <w:pStyle w:val="Bezmezer"/>
      </w:pPr>
    </w:p>
    <w:p w14:paraId="014DE59E" w14:textId="138759F8" w:rsidR="00FC7AD7" w:rsidRDefault="00FC7AD7" w:rsidP="00FC7AD7">
      <w:pPr>
        <w:pStyle w:val="Bezmezer"/>
      </w:pPr>
      <w:r>
        <w:t>Zeleně zvýrazněnou část je již odpověď z dílčích systémů. Tuto část odpovědi již systém REP negeneruje.</w:t>
      </w:r>
    </w:p>
    <w:p w14:paraId="3B48B382" w14:textId="77777777" w:rsidR="00FC7AD7" w:rsidRDefault="00FC7AD7" w:rsidP="00FC7AD7">
      <w:pPr>
        <w:pStyle w:val="Bezmezer"/>
      </w:pPr>
    </w:p>
    <w:p w14:paraId="0C0DD9F0" w14:textId="5853F4E2" w:rsidR="0000551E" w:rsidRPr="00C17E79" w:rsidRDefault="0000551E" w:rsidP="00C17E79">
      <w:pPr>
        <w:pStyle w:val="Nadpis1"/>
        <w:tabs>
          <w:tab w:val="clear" w:pos="540"/>
        </w:tabs>
        <w:ind w:left="284" w:hanging="284"/>
        <w:rPr>
          <w:rFonts w:cs="Arial"/>
          <w:sz w:val="22"/>
          <w:szCs w:val="22"/>
        </w:rPr>
      </w:pPr>
      <w:r w:rsidRPr="00C17E79">
        <w:rPr>
          <w:rFonts w:cs="Arial"/>
          <w:sz w:val="22"/>
          <w:szCs w:val="22"/>
        </w:rPr>
        <w:t>Dopady na IS MZe</w:t>
      </w:r>
    </w:p>
    <w:p w14:paraId="0A6E7879" w14:textId="56F3180A" w:rsidR="0000551E" w:rsidRDefault="0000551E" w:rsidP="00CC7ED5">
      <w:pPr>
        <w:pStyle w:val="Nadpis2"/>
      </w:pPr>
      <w:r w:rsidRPr="00CC7ED5">
        <w:t>Dopady</w:t>
      </w:r>
      <w:r w:rsidR="00DE49F5">
        <w:t xml:space="preserve"> na </w:t>
      </w:r>
      <w:r w:rsidR="00B52A05">
        <w:t xml:space="preserve">provozní </w:t>
      </w:r>
      <w:r w:rsidR="00DE49F5">
        <w:t xml:space="preserve">prostředí Mze </w:t>
      </w:r>
    </w:p>
    <w:p w14:paraId="05D95FD2" w14:textId="7F9AE00A" w:rsidR="00DE49F5" w:rsidRDefault="00C0589C" w:rsidP="00DE49F5">
      <w:r>
        <w:t xml:space="preserve">Jedná se o prostou implementaci jedné zdrojové služby na EAGRIAPP a kompozitní služby na Agribus. </w:t>
      </w:r>
    </w:p>
    <w:p w14:paraId="1C158932" w14:textId="77777777" w:rsidR="00B52A05" w:rsidRDefault="00B52A05" w:rsidP="00B52A05">
      <w:pPr>
        <w:pStyle w:val="Nadpis2"/>
      </w:pPr>
      <w:r w:rsidRPr="00CC7ED5">
        <w:lastRenderedPageBreak/>
        <w:t>Dopady</w:t>
      </w:r>
      <w:r>
        <w:t xml:space="preserve"> na bezpečnost</w:t>
      </w:r>
    </w:p>
    <w:p w14:paraId="3E872619" w14:textId="6961C7C0" w:rsidR="00B52A05" w:rsidRPr="00B52A05" w:rsidRDefault="00C0589C" w:rsidP="00B52A05">
      <w:pPr>
        <w:pStyle w:val="Nadpis2"/>
        <w:numPr>
          <w:ilvl w:val="0"/>
          <w:numId w:val="0"/>
        </w:numPr>
        <w:rPr>
          <w:b w:val="0"/>
          <w:bCs/>
        </w:rPr>
      </w:pPr>
      <w:r>
        <w:rPr>
          <w:b w:val="0"/>
          <w:bCs/>
        </w:rPr>
        <w:t xml:space="preserve">Webová služba </w:t>
      </w:r>
      <w:r w:rsidR="00B52A05" w:rsidRPr="00B52A05">
        <w:rPr>
          <w:b w:val="0"/>
          <w:bCs/>
        </w:rPr>
        <w:t>je navržen</w:t>
      </w:r>
      <w:r w:rsidR="003C6551">
        <w:rPr>
          <w:b w:val="0"/>
          <w:bCs/>
        </w:rPr>
        <w:t>a</w:t>
      </w:r>
      <w:r w:rsidR="00B52A05" w:rsidRPr="00B52A05">
        <w:rPr>
          <w:b w:val="0"/>
          <w:bCs/>
        </w:rPr>
        <w:t xml:space="preserve"> standardně v souladu se Směrnicí bezpečnosti 2.4.</w:t>
      </w:r>
      <w:r w:rsidR="00B52A05">
        <w:rPr>
          <w:b w:val="0"/>
          <w:bCs/>
        </w:rPr>
        <w:t xml:space="preserve"> bez výjimky.</w:t>
      </w:r>
    </w:p>
    <w:p w14:paraId="52927674" w14:textId="47076C13" w:rsidR="00411B8E" w:rsidRDefault="00411B8E" w:rsidP="00DE49F5">
      <w:pPr>
        <w:pStyle w:val="Nadpis2"/>
      </w:pPr>
      <w:r>
        <w:t>Požadavky na součinnost Agribus</w:t>
      </w:r>
    </w:p>
    <w:p w14:paraId="378543CF" w14:textId="0F8DB369" w:rsidR="00411B8E" w:rsidRDefault="00C0589C" w:rsidP="00062EE6">
      <w:r>
        <w:t>Implementace specifikované kompozitní služby REP_GDP01A</w:t>
      </w:r>
    </w:p>
    <w:p w14:paraId="0E87319F" w14:textId="77777777" w:rsidR="00452463" w:rsidRPr="0087487B" w:rsidRDefault="00452463" w:rsidP="00452463">
      <w:pPr>
        <w:pStyle w:val="Nadpis2"/>
      </w:pPr>
      <w:r w:rsidRPr="00371CE8">
        <w:t>Dotčené konfigurační položky</w:t>
      </w:r>
      <w:r w:rsidRPr="001A0600">
        <w:rPr>
          <w:vertAlign w:val="superscript"/>
        </w:rPr>
        <w:endnoteReference w:id="9"/>
      </w:r>
    </w:p>
    <w:tbl>
      <w:tblPr>
        <w:tblW w:w="9781" w:type="dxa"/>
        <w:tblInd w:w="132" w:type="dxa"/>
        <w:tblLayout w:type="fixed"/>
        <w:tblCellMar>
          <w:left w:w="70" w:type="dxa"/>
          <w:right w:w="70" w:type="dxa"/>
        </w:tblCellMar>
        <w:tblLook w:val="04A0" w:firstRow="1" w:lastRow="0" w:firstColumn="1" w:lastColumn="0" w:noHBand="0" w:noVBand="1"/>
      </w:tblPr>
      <w:tblGrid>
        <w:gridCol w:w="505"/>
        <w:gridCol w:w="4111"/>
        <w:gridCol w:w="5165"/>
      </w:tblGrid>
      <w:tr w:rsidR="00452463" w:rsidRPr="00013DF1" w14:paraId="12A98FD6" w14:textId="77777777" w:rsidTr="00C609BA">
        <w:trPr>
          <w:trHeight w:val="300"/>
        </w:trPr>
        <w:tc>
          <w:tcPr>
            <w:tcW w:w="5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38756EF" w14:textId="77777777" w:rsidR="00452463" w:rsidRPr="00013DF1" w:rsidRDefault="00452463" w:rsidP="00CA4C28">
            <w:pPr>
              <w:spacing w:after="0"/>
              <w:rPr>
                <w:b/>
                <w:bCs/>
                <w:color w:val="000000"/>
                <w:szCs w:val="22"/>
                <w:lang w:eastAsia="cs-CZ"/>
              </w:rPr>
            </w:pPr>
            <w:r w:rsidRPr="00013DF1">
              <w:rPr>
                <w:b/>
                <w:bCs/>
                <w:color w:val="000000"/>
                <w:szCs w:val="22"/>
                <w:lang w:eastAsia="cs-CZ"/>
              </w:rPr>
              <w:t>ID</w:t>
            </w:r>
          </w:p>
        </w:tc>
        <w:tc>
          <w:tcPr>
            <w:tcW w:w="411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A1EF52E" w14:textId="77777777" w:rsidR="00452463" w:rsidRPr="00013DF1" w:rsidRDefault="00452463" w:rsidP="00CA4C28">
            <w:pPr>
              <w:spacing w:after="0"/>
              <w:rPr>
                <w:b/>
                <w:bCs/>
                <w:color w:val="000000"/>
                <w:szCs w:val="22"/>
                <w:lang w:eastAsia="cs-CZ"/>
              </w:rPr>
            </w:pPr>
            <w:r w:rsidRPr="00013DF1">
              <w:rPr>
                <w:b/>
                <w:bCs/>
                <w:color w:val="000000"/>
                <w:szCs w:val="22"/>
                <w:lang w:eastAsia="cs-CZ"/>
              </w:rPr>
              <w:t>Název položky</w:t>
            </w:r>
          </w:p>
        </w:tc>
        <w:tc>
          <w:tcPr>
            <w:tcW w:w="5165"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00B09DFC" w14:textId="77777777" w:rsidR="00452463" w:rsidRPr="00013DF1" w:rsidRDefault="00452463" w:rsidP="00CA4C28">
            <w:pPr>
              <w:spacing w:after="0"/>
              <w:rPr>
                <w:b/>
                <w:bCs/>
                <w:color w:val="000000"/>
                <w:szCs w:val="22"/>
                <w:lang w:eastAsia="cs-CZ"/>
              </w:rPr>
            </w:pPr>
            <w:r w:rsidRPr="00013DF1">
              <w:rPr>
                <w:b/>
                <w:bCs/>
                <w:color w:val="000000"/>
                <w:szCs w:val="22"/>
                <w:lang w:eastAsia="cs-CZ"/>
              </w:rPr>
              <w:t>Předpokládaný dopad</w:t>
            </w:r>
          </w:p>
        </w:tc>
      </w:tr>
      <w:tr w:rsidR="00452463" w:rsidRPr="003153D0" w14:paraId="38C23EAC" w14:textId="77777777" w:rsidTr="00C609BA">
        <w:trPr>
          <w:trHeight w:val="288"/>
        </w:trPr>
        <w:tc>
          <w:tcPr>
            <w:tcW w:w="505" w:type="dxa"/>
            <w:tcBorders>
              <w:top w:val="single" w:sz="8" w:space="0" w:color="auto"/>
              <w:left w:val="dotted" w:sz="4" w:space="0" w:color="auto"/>
              <w:bottom w:val="dotted" w:sz="4" w:space="0" w:color="auto"/>
              <w:right w:val="dotted" w:sz="4" w:space="0" w:color="auto"/>
            </w:tcBorders>
            <w:shd w:val="clear" w:color="auto" w:fill="auto"/>
            <w:noWrap/>
            <w:vAlign w:val="center"/>
            <w:hideMark/>
          </w:tcPr>
          <w:p w14:paraId="0DFFBC91" w14:textId="77777777" w:rsidR="00452463" w:rsidRPr="003153D0" w:rsidRDefault="00452463" w:rsidP="00CA4C28">
            <w:pPr>
              <w:spacing w:after="0"/>
              <w:jc w:val="center"/>
              <w:rPr>
                <w:rFonts w:cs="Arial"/>
                <w:color w:val="000000"/>
                <w:szCs w:val="22"/>
                <w:lang w:eastAsia="cs-CZ"/>
              </w:rPr>
            </w:pPr>
            <w:r>
              <w:rPr>
                <w:rFonts w:cs="Arial"/>
                <w:color w:val="000000"/>
                <w:szCs w:val="22"/>
                <w:lang w:eastAsia="cs-CZ"/>
              </w:rPr>
              <w:t>1</w:t>
            </w:r>
          </w:p>
        </w:tc>
        <w:tc>
          <w:tcPr>
            <w:tcW w:w="4111" w:type="dxa"/>
            <w:tcBorders>
              <w:top w:val="single" w:sz="8" w:space="0" w:color="auto"/>
              <w:left w:val="dotted" w:sz="4" w:space="0" w:color="auto"/>
              <w:bottom w:val="dotted" w:sz="4" w:space="0" w:color="auto"/>
              <w:right w:val="dotted" w:sz="4" w:space="0" w:color="auto"/>
            </w:tcBorders>
            <w:shd w:val="clear" w:color="auto" w:fill="auto"/>
            <w:noWrap/>
            <w:vAlign w:val="center"/>
          </w:tcPr>
          <w:p w14:paraId="26F1D205" w14:textId="297442CD" w:rsidR="00452463" w:rsidRPr="003153D0" w:rsidRDefault="00BE1313" w:rsidP="00CA4C28">
            <w:pPr>
              <w:spacing w:after="0"/>
              <w:rPr>
                <w:rFonts w:cs="Arial"/>
                <w:color w:val="000000"/>
                <w:szCs w:val="22"/>
                <w:lang w:eastAsia="cs-CZ"/>
              </w:rPr>
            </w:pPr>
            <w:r>
              <w:rPr>
                <w:rFonts w:cs="Arial"/>
                <w:color w:val="000000"/>
                <w:szCs w:val="22"/>
                <w:lang w:eastAsia="cs-CZ"/>
              </w:rPr>
              <w:t xml:space="preserve">Apl. server </w:t>
            </w:r>
            <w:r w:rsidRPr="00BE1313">
              <w:rPr>
                <w:rFonts w:cs="Arial"/>
                <w:color w:val="000000"/>
                <w:szCs w:val="22"/>
                <w:lang w:eastAsia="cs-CZ"/>
              </w:rPr>
              <w:t>srv-n2-eapp01.apl.mzem.net</w:t>
            </w:r>
          </w:p>
        </w:tc>
        <w:tc>
          <w:tcPr>
            <w:tcW w:w="5165" w:type="dxa"/>
            <w:tcBorders>
              <w:top w:val="single" w:sz="8" w:space="0" w:color="auto"/>
              <w:left w:val="dotted" w:sz="4" w:space="0" w:color="auto"/>
              <w:bottom w:val="dotted" w:sz="4" w:space="0" w:color="auto"/>
              <w:right w:val="dotted" w:sz="4" w:space="0" w:color="auto"/>
            </w:tcBorders>
            <w:shd w:val="clear" w:color="auto" w:fill="auto"/>
            <w:noWrap/>
            <w:vAlign w:val="center"/>
          </w:tcPr>
          <w:p w14:paraId="2612C2A7" w14:textId="3D40BD79" w:rsidR="00452463" w:rsidRPr="003153D0" w:rsidRDefault="00BE1313" w:rsidP="00CA4C28">
            <w:pPr>
              <w:spacing w:after="0"/>
              <w:rPr>
                <w:rFonts w:cs="Arial"/>
                <w:color w:val="000000"/>
                <w:szCs w:val="22"/>
                <w:lang w:eastAsia="cs-CZ"/>
              </w:rPr>
            </w:pPr>
            <w:r>
              <w:rPr>
                <w:rFonts w:cs="Arial"/>
                <w:color w:val="000000"/>
                <w:szCs w:val="22"/>
                <w:lang w:eastAsia="cs-CZ"/>
              </w:rPr>
              <w:t>Nasazení nové verze aplikace „</w:t>
            </w:r>
            <w:r w:rsidR="000C567F">
              <w:rPr>
                <w:rFonts w:cs="Arial"/>
                <w:color w:val="000000"/>
                <w:szCs w:val="22"/>
                <w:lang w:eastAsia="cs-CZ"/>
              </w:rPr>
              <w:t>Registr ekologických podnikatelů</w:t>
            </w:r>
            <w:r>
              <w:rPr>
                <w:rFonts w:cs="Arial"/>
                <w:color w:val="000000"/>
                <w:szCs w:val="22"/>
                <w:lang w:eastAsia="cs-CZ"/>
              </w:rPr>
              <w:t>“</w:t>
            </w:r>
          </w:p>
        </w:tc>
      </w:tr>
      <w:tr w:rsidR="00452463" w:rsidRPr="003153D0" w14:paraId="03652C46" w14:textId="77777777" w:rsidTr="00C609BA">
        <w:trPr>
          <w:trHeight w:val="288"/>
        </w:trPr>
        <w:tc>
          <w:tcPr>
            <w:tcW w:w="505"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0EEB1EF2" w14:textId="77777777" w:rsidR="00452463" w:rsidRPr="003153D0" w:rsidRDefault="00452463" w:rsidP="00CA4C28">
            <w:pPr>
              <w:spacing w:after="0"/>
              <w:jc w:val="center"/>
              <w:rPr>
                <w:rFonts w:cs="Arial"/>
                <w:color w:val="000000"/>
                <w:szCs w:val="22"/>
                <w:lang w:eastAsia="cs-CZ"/>
              </w:rPr>
            </w:pPr>
            <w:r>
              <w:rPr>
                <w:rFonts w:cs="Arial"/>
                <w:color w:val="000000"/>
                <w:szCs w:val="22"/>
                <w:lang w:eastAsia="cs-CZ"/>
              </w:rPr>
              <w:t>2</w:t>
            </w:r>
          </w:p>
        </w:tc>
        <w:tc>
          <w:tcPr>
            <w:tcW w:w="411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D0EEC99" w14:textId="6D5B191B" w:rsidR="00452463" w:rsidRPr="003153D0" w:rsidRDefault="00BE1313" w:rsidP="00CA4C28">
            <w:pPr>
              <w:spacing w:after="0"/>
              <w:rPr>
                <w:rFonts w:cs="Arial"/>
                <w:color w:val="000000"/>
                <w:szCs w:val="22"/>
                <w:lang w:eastAsia="cs-CZ"/>
              </w:rPr>
            </w:pPr>
            <w:r>
              <w:rPr>
                <w:rFonts w:cs="Arial"/>
                <w:color w:val="000000"/>
                <w:szCs w:val="22"/>
                <w:lang w:eastAsia="cs-CZ"/>
              </w:rPr>
              <w:t xml:space="preserve">Apl. server </w:t>
            </w:r>
            <w:r w:rsidRPr="00BE1313">
              <w:rPr>
                <w:rFonts w:cs="Arial"/>
                <w:color w:val="000000"/>
                <w:szCs w:val="22"/>
                <w:lang w:eastAsia="cs-CZ"/>
              </w:rPr>
              <w:t>srv-n2-eapp0</w:t>
            </w:r>
            <w:r>
              <w:rPr>
                <w:rFonts w:cs="Arial"/>
                <w:color w:val="000000"/>
                <w:szCs w:val="22"/>
                <w:lang w:eastAsia="cs-CZ"/>
              </w:rPr>
              <w:t>2</w:t>
            </w:r>
            <w:r w:rsidRPr="00BE1313">
              <w:rPr>
                <w:rFonts w:cs="Arial"/>
                <w:color w:val="000000"/>
                <w:szCs w:val="22"/>
                <w:lang w:eastAsia="cs-CZ"/>
              </w:rPr>
              <w:t>.apl.mzem.net</w:t>
            </w:r>
          </w:p>
        </w:tc>
        <w:tc>
          <w:tcPr>
            <w:tcW w:w="516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0979CBF" w14:textId="00EC5BC6" w:rsidR="00452463" w:rsidRPr="003153D0" w:rsidRDefault="000C567F" w:rsidP="00CA4C28">
            <w:pPr>
              <w:spacing w:after="0"/>
              <w:rPr>
                <w:rFonts w:cs="Arial"/>
                <w:color w:val="000000"/>
                <w:szCs w:val="22"/>
                <w:lang w:eastAsia="cs-CZ"/>
              </w:rPr>
            </w:pPr>
            <w:r>
              <w:rPr>
                <w:rFonts w:cs="Arial"/>
                <w:color w:val="000000"/>
                <w:szCs w:val="22"/>
                <w:lang w:eastAsia="cs-CZ"/>
              </w:rPr>
              <w:t>Nasazení nové verze aplikace „Registr ekologických podnikatelů“</w:t>
            </w:r>
          </w:p>
        </w:tc>
      </w:tr>
      <w:tr w:rsidR="00452463" w:rsidRPr="003153D0" w14:paraId="3E7D6DF0" w14:textId="77777777" w:rsidTr="00C609BA">
        <w:trPr>
          <w:trHeight w:val="288"/>
        </w:trPr>
        <w:tc>
          <w:tcPr>
            <w:tcW w:w="50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B6027A9" w14:textId="77777777" w:rsidR="00452463" w:rsidRPr="003153D0" w:rsidRDefault="00452463" w:rsidP="00CA4C28">
            <w:pPr>
              <w:spacing w:after="0"/>
              <w:jc w:val="center"/>
              <w:rPr>
                <w:rFonts w:cs="Arial"/>
                <w:color w:val="000000"/>
                <w:szCs w:val="22"/>
                <w:lang w:eastAsia="cs-CZ"/>
              </w:rPr>
            </w:pPr>
            <w:r>
              <w:rPr>
                <w:rFonts w:cs="Arial"/>
                <w:color w:val="000000"/>
                <w:szCs w:val="22"/>
                <w:lang w:eastAsia="cs-CZ"/>
              </w:rPr>
              <w:t>3</w:t>
            </w:r>
          </w:p>
        </w:tc>
        <w:tc>
          <w:tcPr>
            <w:tcW w:w="411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2DE5B02" w14:textId="18BF6856" w:rsidR="00452463" w:rsidRPr="003153D0" w:rsidRDefault="00BE1313" w:rsidP="00CA4C28">
            <w:pPr>
              <w:spacing w:after="0"/>
              <w:rPr>
                <w:rFonts w:cs="Arial"/>
                <w:color w:val="000000"/>
                <w:szCs w:val="22"/>
                <w:lang w:eastAsia="cs-CZ"/>
              </w:rPr>
            </w:pPr>
            <w:r>
              <w:rPr>
                <w:rFonts w:cs="Arial"/>
                <w:color w:val="000000"/>
                <w:szCs w:val="22"/>
                <w:lang w:eastAsia="cs-CZ"/>
              </w:rPr>
              <w:t xml:space="preserve">Apl. server </w:t>
            </w:r>
            <w:r w:rsidRPr="00BE1313">
              <w:rPr>
                <w:rFonts w:cs="Arial"/>
                <w:color w:val="000000"/>
                <w:szCs w:val="22"/>
                <w:lang w:eastAsia="cs-CZ"/>
              </w:rPr>
              <w:t>srv-n2-eapp0</w:t>
            </w:r>
            <w:r>
              <w:rPr>
                <w:rFonts w:cs="Arial"/>
                <w:color w:val="000000"/>
                <w:szCs w:val="22"/>
                <w:lang w:eastAsia="cs-CZ"/>
              </w:rPr>
              <w:t>3</w:t>
            </w:r>
            <w:r w:rsidRPr="00BE1313">
              <w:rPr>
                <w:rFonts w:cs="Arial"/>
                <w:color w:val="000000"/>
                <w:szCs w:val="22"/>
                <w:lang w:eastAsia="cs-CZ"/>
              </w:rPr>
              <w:t>.apl.mzem.net</w:t>
            </w:r>
          </w:p>
        </w:tc>
        <w:tc>
          <w:tcPr>
            <w:tcW w:w="516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75622AE" w14:textId="056F36E1" w:rsidR="00452463" w:rsidRPr="003153D0" w:rsidRDefault="000C567F" w:rsidP="00CA4C28">
            <w:pPr>
              <w:spacing w:after="0"/>
              <w:rPr>
                <w:rFonts w:cs="Arial"/>
                <w:color w:val="000000"/>
                <w:szCs w:val="22"/>
                <w:lang w:eastAsia="cs-CZ"/>
              </w:rPr>
            </w:pPr>
            <w:r>
              <w:rPr>
                <w:rFonts w:cs="Arial"/>
                <w:color w:val="000000"/>
                <w:szCs w:val="22"/>
                <w:lang w:eastAsia="cs-CZ"/>
              </w:rPr>
              <w:t>Nasazení nové verze aplikace „Registr ekologických podnikatelů“</w:t>
            </w:r>
          </w:p>
        </w:tc>
      </w:tr>
      <w:tr w:rsidR="00452463" w:rsidRPr="003153D0" w14:paraId="23048BF8" w14:textId="77777777" w:rsidTr="00C609BA">
        <w:trPr>
          <w:trHeight w:val="288"/>
        </w:trPr>
        <w:tc>
          <w:tcPr>
            <w:tcW w:w="50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CEF6C6C" w14:textId="77777777" w:rsidR="00452463" w:rsidRPr="003153D0" w:rsidRDefault="00452463" w:rsidP="00CA4C28">
            <w:pPr>
              <w:spacing w:after="0"/>
              <w:jc w:val="center"/>
              <w:rPr>
                <w:rFonts w:cs="Arial"/>
                <w:color w:val="000000"/>
                <w:szCs w:val="22"/>
                <w:lang w:eastAsia="cs-CZ"/>
              </w:rPr>
            </w:pPr>
            <w:r>
              <w:rPr>
                <w:rFonts w:cs="Arial"/>
                <w:color w:val="000000"/>
                <w:szCs w:val="22"/>
                <w:lang w:eastAsia="cs-CZ"/>
              </w:rPr>
              <w:t>4</w:t>
            </w:r>
          </w:p>
        </w:tc>
        <w:tc>
          <w:tcPr>
            <w:tcW w:w="411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81F5C14" w14:textId="2CA233E0" w:rsidR="00452463" w:rsidRPr="003153D0" w:rsidRDefault="00BE1313" w:rsidP="00CA4C28">
            <w:pPr>
              <w:spacing w:after="0"/>
              <w:rPr>
                <w:rFonts w:cs="Arial"/>
                <w:color w:val="000000"/>
                <w:szCs w:val="22"/>
                <w:lang w:eastAsia="cs-CZ"/>
              </w:rPr>
            </w:pPr>
            <w:r>
              <w:rPr>
                <w:rFonts w:cs="Arial"/>
                <w:color w:val="000000"/>
                <w:szCs w:val="22"/>
                <w:lang w:eastAsia="cs-CZ"/>
              </w:rPr>
              <w:t xml:space="preserve">Apl. server </w:t>
            </w:r>
            <w:r w:rsidRPr="00BE1313">
              <w:rPr>
                <w:rFonts w:cs="Arial"/>
                <w:color w:val="000000"/>
                <w:szCs w:val="22"/>
                <w:lang w:eastAsia="cs-CZ"/>
              </w:rPr>
              <w:t>srv-n2-eapp0</w:t>
            </w:r>
            <w:r>
              <w:rPr>
                <w:rFonts w:cs="Arial"/>
                <w:color w:val="000000"/>
                <w:szCs w:val="22"/>
                <w:lang w:eastAsia="cs-CZ"/>
              </w:rPr>
              <w:t>4</w:t>
            </w:r>
            <w:r w:rsidRPr="00BE1313">
              <w:rPr>
                <w:rFonts w:cs="Arial"/>
                <w:color w:val="000000"/>
                <w:szCs w:val="22"/>
                <w:lang w:eastAsia="cs-CZ"/>
              </w:rPr>
              <w:t>.apl.mzem.net</w:t>
            </w:r>
          </w:p>
        </w:tc>
        <w:tc>
          <w:tcPr>
            <w:tcW w:w="516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61C3406" w14:textId="7A1B1A59" w:rsidR="00452463" w:rsidRPr="003153D0" w:rsidRDefault="000C567F" w:rsidP="00CA4C28">
            <w:pPr>
              <w:spacing w:after="0"/>
              <w:rPr>
                <w:rFonts w:cs="Arial"/>
                <w:color w:val="000000"/>
                <w:szCs w:val="22"/>
                <w:lang w:eastAsia="cs-CZ"/>
              </w:rPr>
            </w:pPr>
            <w:r>
              <w:rPr>
                <w:rFonts w:cs="Arial"/>
                <w:color w:val="000000"/>
                <w:szCs w:val="22"/>
                <w:lang w:eastAsia="cs-CZ"/>
              </w:rPr>
              <w:t>Nasazení nové verze aplikace „Registr ekologických podnikatelů“</w:t>
            </w:r>
          </w:p>
        </w:tc>
      </w:tr>
    </w:tbl>
    <w:p w14:paraId="1BAF3840" w14:textId="77777777" w:rsidR="0000551E" w:rsidRDefault="0000551E" w:rsidP="00B8108C">
      <w:pPr>
        <w:pStyle w:val="Nadpis2"/>
      </w:pPr>
      <w:r w:rsidRPr="006C3557">
        <w:t>Rizika implementace změny</w:t>
      </w:r>
    </w:p>
    <w:p w14:paraId="2C0DB9CE" w14:textId="5DCAA789" w:rsidR="004C1E4F" w:rsidRPr="004C1E4F" w:rsidRDefault="00C0589C" w:rsidP="004C1E4F">
      <w:r>
        <w:t>Bez rizik implementace</w:t>
      </w:r>
      <w:r w:rsidR="006D5D3A">
        <w:t>.</w:t>
      </w:r>
    </w:p>
    <w:p w14:paraId="259DE369" w14:textId="77777777" w:rsidR="0000551E" w:rsidRDefault="0000551E" w:rsidP="00CC7ED5">
      <w:pPr>
        <w:pStyle w:val="Nadpis2"/>
      </w:pPr>
      <w:r>
        <w:t>Požadavek na podporu provozu naimplementované změny</w:t>
      </w:r>
    </w:p>
    <w:p w14:paraId="352A093D" w14:textId="77777777" w:rsidR="0000551E" w:rsidRPr="001F4C72" w:rsidRDefault="0000551E" w:rsidP="00C609BA">
      <w:pPr>
        <w:pStyle w:val="Titulek"/>
      </w:pPr>
      <w:r w:rsidRPr="001F4C72">
        <w:t>(Pozn.: Uveďte, zda zařadit</w:t>
      </w:r>
      <w:r>
        <w:t xml:space="preserve"> změnu </w:t>
      </w:r>
      <w:r w:rsidRPr="001F4C72">
        <w:t>do stávající</w:t>
      </w:r>
      <w:r>
        <w:t xml:space="preserve"> provozní</w:t>
      </w:r>
      <w:r w:rsidRPr="001F4C72">
        <w:t xml:space="preserve"> smlouvy, konkrétní požadavky na požadované služby, SLA.)</w:t>
      </w:r>
    </w:p>
    <w:p w14:paraId="28B137B0" w14:textId="77777777" w:rsidR="0000551E" w:rsidRDefault="0000551E" w:rsidP="00D4283E">
      <w:pPr>
        <w:pStyle w:val="Nadpis1"/>
        <w:tabs>
          <w:tab w:val="clear" w:pos="540"/>
        </w:tabs>
        <w:ind w:left="284" w:hanging="284"/>
        <w:rPr>
          <w:rFonts w:cs="Arial"/>
          <w:sz w:val="22"/>
          <w:szCs w:val="22"/>
        </w:rPr>
      </w:pPr>
      <w:r w:rsidRPr="00276A3F">
        <w:rPr>
          <w:rFonts w:cs="Arial"/>
          <w:sz w:val="22"/>
          <w:szCs w:val="22"/>
        </w:rPr>
        <w:t>Požadavek na dokumentaci</w:t>
      </w:r>
      <w:r w:rsidRPr="00276A3F">
        <w:rPr>
          <w:rFonts w:cs="Arial"/>
          <w:b w:val="0"/>
          <w:sz w:val="22"/>
          <w:szCs w:val="22"/>
          <w:vertAlign w:val="superscript"/>
        </w:rPr>
        <w:endnoteReference w:id="10"/>
      </w:r>
    </w:p>
    <w:tbl>
      <w:tblPr>
        <w:tblW w:w="9781" w:type="dxa"/>
        <w:tblInd w:w="1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113" w:type="dxa"/>
        </w:tblCellMar>
        <w:tblLook w:val="04A0" w:firstRow="1" w:lastRow="0" w:firstColumn="1" w:lastColumn="0" w:noHBand="0" w:noVBand="1"/>
      </w:tblPr>
      <w:tblGrid>
        <w:gridCol w:w="588"/>
        <w:gridCol w:w="6438"/>
        <w:gridCol w:w="1276"/>
        <w:gridCol w:w="850"/>
        <w:gridCol w:w="629"/>
      </w:tblGrid>
      <w:tr w:rsidR="0000551E" w:rsidRPr="00276A3F" w14:paraId="2221F8FB" w14:textId="77777777" w:rsidTr="00C609BA">
        <w:trPr>
          <w:trHeight w:val="263"/>
        </w:trPr>
        <w:tc>
          <w:tcPr>
            <w:tcW w:w="588" w:type="dxa"/>
            <w:vMerge w:val="restart"/>
            <w:tcBorders>
              <w:top w:val="single" w:sz="8" w:space="0" w:color="auto"/>
              <w:left w:val="single" w:sz="8" w:space="0" w:color="auto"/>
              <w:right w:val="single" w:sz="8" w:space="0" w:color="auto"/>
            </w:tcBorders>
            <w:shd w:val="clear" w:color="auto" w:fill="auto"/>
            <w:noWrap/>
            <w:vAlign w:val="center"/>
            <w:hideMark/>
          </w:tcPr>
          <w:p w14:paraId="31B21C34" w14:textId="77777777" w:rsidR="0000551E" w:rsidRPr="00276A3F" w:rsidRDefault="0000551E" w:rsidP="001E3C70">
            <w:pPr>
              <w:spacing w:after="0"/>
              <w:rPr>
                <w:rFonts w:cs="Arial"/>
                <w:b/>
                <w:bCs/>
                <w:color w:val="000000"/>
                <w:szCs w:val="22"/>
                <w:lang w:eastAsia="cs-CZ"/>
              </w:rPr>
            </w:pPr>
            <w:r w:rsidRPr="00276A3F">
              <w:rPr>
                <w:rFonts w:cs="Arial"/>
                <w:b/>
                <w:bCs/>
                <w:color w:val="000000"/>
                <w:szCs w:val="22"/>
                <w:lang w:eastAsia="cs-CZ"/>
              </w:rPr>
              <w:t>ID</w:t>
            </w:r>
          </w:p>
        </w:tc>
        <w:tc>
          <w:tcPr>
            <w:tcW w:w="6438" w:type="dxa"/>
            <w:vMerge w:val="restart"/>
            <w:tcBorders>
              <w:top w:val="single" w:sz="8" w:space="0" w:color="auto"/>
              <w:left w:val="single" w:sz="8" w:space="0" w:color="auto"/>
              <w:right w:val="single" w:sz="8" w:space="0" w:color="auto"/>
            </w:tcBorders>
            <w:shd w:val="clear" w:color="auto" w:fill="auto"/>
            <w:noWrap/>
            <w:vAlign w:val="center"/>
            <w:hideMark/>
          </w:tcPr>
          <w:p w14:paraId="18F0B263" w14:textId="77777777" w:rsidR="0000551E" w:rsidRPr="00276A3F" w:rsidRDefault="0000551E" w:rsidP="001E3C70">
            <w:pPr>
              <w:spacing w:after="0"/>
              <w:rPr>
                <w:rFonts w:cs="Arial"/>
                <w:b/>
                <w:bCs/>
                <w:color w:val="000000"/>
                <w:szCs w:val="22"/>
                <w:lang w:eastAsia="cs-CZ"/>
              </w:rPr>
            </w:pPr>
            <w:r>
              <w:rPr>
                <w:rFonts w:cs="Arial"/>
                <w:b/>
                <w:bCs/>
                <w:color w:val="000000"/>
                <w:szCs w:val="22"/>
                <w:lang w:eastAsia="cs-CZ"/>
              </w:rPr>
              <w:t>Dokument</w:t>
            </w:r>
          </w:p>
        </w:tc>
        <w:tc>
          <w:tcPr>
            <w:tcW w:w="2755" w:type="dxa"/>
            <w:gridSpan w:val="3"/>
            <w:tcBorders>
              <w:top w:val="single" w:sz="8" w:space="0" w:color="auto"/>
              <w:left w:val="single" w:sz="8" w:space="0" w:color="auto"/>
              <w:bottom w:val="single" w:sz="8" w:space="0" w:color="auto"/>
              <w:right w:val="single" w:sz="8" w:space="0" w:color="auto"/>
            </w:tcBorders>
          </w:tcPr>
          <w:p w14:paraId="64F83BFB" w14:textId="77777777" w:rsidR="0000551E" w:rsidDel="000F27BA" w:rsidRDefault="0000551E" w:rsidP="00BA3EF2">
            <w:pPr>
              <w:spacing w:after="0"/>
              <w:rPr>
                <w:rFonts w:cs="Arial"/>
                <w:b/>
                <w:bCs/>
                <w:color w:val="000000"/>
                <w:szCs w:val="22"/>
                <w:lang w:eastAsia="cs-CZ"/>
              </w:rPr>
            </w:pPr>
            <w:r>
              <w:rPr>
                <w:rFonts w:cs="Arial"/>
                <w:b/>
                <w:bCs/>
                <w:color w:val="000000"/>
                <w:szCs w:val="22"/>
                <w:lang w:eastAsia="cs-CZ"/>
              </w:rPr>
              <w:t xml:space="preserve">Formát výstupu </w:t>
            </w:r>
            <w:r w:rsidRPr="00FD3A7A">
              <w:rPr>
                <w:rFonts w:cs="Arial"/>
                <w:bCs/>
                <w:color w:val="000000"/>
                <w:szCs w:val="22"/>
                <w:lang w:eastAsia="cs-CZ"/>
              </w:rPr>
              <w:t>(ano/ne)</w:t>
            </w:r>
          </w:p>
        </w:tc>
      </w:tr>
      <w:tr w:rsidR="0000551E" w:rsidRPr="00276A3F" w14:paraId="78A745E9" w14:textId="77777777" w:rsidTr="00C609BA">
        <w:trPr>
          <w:trHeight w:val="263"/>
        </w:trPr>
        <w:tc>
          <w:tcPr>
            <w:tcW w:w="588" w:type="dxa"/>
            <w:vMerge/>
            <w:tcBorders>
              <w:left w:val="single" w:sz="8" w:space="0" w:color="auto"/>
              <w:bottom w:val="single" w:sz="8" w:space="0" w:color="auto"/>
              <w:right w:val="single" w:sz="8" w:space="0" w:color="auto"/>
            </w:tcBorders>
            <w:shd w:val="clear" w:color="auto" w:fill="auto"/>
            <w:noWrap/>
            <w:vAlign w:val="center"/>
          </w:tcPr>
          <w:p w14:paraId="0C598523" w14:textId="77777777" w:rsidR="0000551E" w:rsidRPr="00276A3F" w:rsidRDefault="0000551E" w:rsidP="001E3C70">
            <w:pPr>
              <w:spacing w:after="0"/>
              <w:rPr>
                <w:rFonts w:cs="Arial"/>
                <w:b/>
                <w:bCs/>
                <w:color w:val="000000"/>
                <w:szCs w:val="22"/>
                <w:lang w:eastAsia="cs-CZ"/>
              </w:rPr>
            </w:pPr>
          </w:p>
        </w:tc>
        <w:tc>
          <w:tcPr>
            <w:tcW w:w="6438" w:type="dxa"/>
            <w:vMerge/>
            <w:tcBorders>
              <w:left w:val="single" w:sz="8" w:space="0" w:color="auto"/>
              <w:bottom w:val="single" w:sz="8" w:space="0" w:color="auto"/>
              <w:right w:val="single" w:sz="8" w:space="0" w:color="auto"/>
            </w:tcBorders>
            <w:shd w:val="clear" w:color="auto" w:fill="auto"/>
            <w:noWrap/>
            <w:vAlign w:val="center"/>
          </w:tcPr>
          <w:p w14:paraId="61553BEC" w14:textId="77777777" w:rsidR="0000551E" w:rsidRPr="00276A3F" w:rsidDel="000F27BA" w:rsidRDefault="0000551E" w:rsidP="001E3C70">
            <w:pPr>
              <w:spacing w:after="0"/>
              <w:rPr>
                <w:rFonts w:cs="Arial"/>
                <w:b/>
                <w:bCs/>
                <w:color w:val="000000"/>
                <w:szCs w:val="22"/>
                <w:lang w:eastAsia="cs-CZ"/>
              </w:rPr>
            </w:pPr>
          </w:p>
        </w:tc>
        <w:tc>
          <w:tcPr>
            <w:tcW w:w="1276" w:type="dxa"/>
            <w:tcBorders>
              <w:top w:val="single" w:sz="8" w:space="0" w:color="auto"/>
              <w:left w:val="single" w:sz="8" w:space="0" w:color="auto"/>
              <w:bottom w:val="single" w:sz="8" w:space="0" w:color="auto"/>
              <w:right w:val="single" w:sz="8" w:space="0" w:color="auto"/>
            </w:tcBorders>
          </w:tcPr>
          <w:p w14:paraId="1DE8AD05" w14:textId="77777777" w:rsidR="0000551E" w:rsidRPr="00EA310A" w:rsidDel="000F27BA" w:rsidRDefault="0000551E" w:rsidP="00EA310A">
            <w:pPr>
              <w:spacing w:after="0"/>
              <w:rPr>
                <w:rFonts w:cs="Arial"/>
                <w:bCs/>
                <w:color w:val="000000"/>
                <w:szCs w:val="22"/>
                <w:lang w:eastAsia="cs-CZ"/>
              </w:rPr>
            </w:pPr>
            <w:r w:rsidRPr="00EA310A">
              <w:rPr>
                <w:rFonts w:cs="Arial"/>
                <w:bCs/>
                <w:color w:val="000000"/>
                <w:szCs w:val="22"/>
                <w:lang w:eastAsia="cs-CZ"/>
              </w:rPr>
              <w:t>e</w:t>
            </w:r>
            <w:r>
              <w:rPr>
                <w:rFonts w:cs="Arial"/>
                <w:bCs/>
                <w:color w:val="000000"/>
                <w:szCs w:val="22"/>
                <w:lang w:eastAsia="cs-CZ"/>
              </w:rPr>
              <w:t xml:space="preserve">l. </w:t>
            </w:r>
            <w:r w:rsidRPr="00EA310A">
              <w:rPr>
                <w:rFonts w:cs="Arial"/>
                <w:bCs/>
                <w:color w:val="000000"/>
                <w:szCs w:val="22"/>
                <w:lang w:eastAsia="cs-CZ"/>
              </w:rPr>
              <w:t>úložiště</w:t>
            </w:r>
          </w:p>
        </w:tc>
        <w:tc>
          <w:tcPr>
            <w:tcW w:w="850" w:type="dxa"/>
            <w:tcBorders>
              <w:top w:val="single" w:sz="8" w:space="0" w:color="auto"/>
              <w:left w:val="single" w:sz="8" w:space="0" w:color="auto"/>
              <w:bottom w:val="single" w:sz="8" w:space="0" w:color="auto"/>
              <w:right w:val="single" w:sz="8" w:space="0" w:color="auto"/>
            </w:tcBorders>
          </w:tcPr>
          <w:p w14:paraId="02425BF5" w14:textId="77777777" w:rsidR="0000551E" w:rsidRPr="00EA310A" w:rsidDel="000F27BA" w:rsidRDefault="0000551E" w:rsidP="00BA3EF2">
            <w:pPr>
              <w:spacing w:after="0"/>
              <w:rPr>
                <w:rFonts w:cs="Arial"/>
                <w:bCs/>
                <w:color w:val="000000"/>
                <w:szCs w:val="22"/>
                <w:lang w:eastAsia="cs-CZ"/>
              </w:rPr>
            </w:pPr>
            <w:r w:rsidRPr="00EA310A">
              <w:rPr>
                <w:rFonts w:cs="Arial"/>
                <w:bCs/>
                <w:color w:val="000000"/>
                <w:szCs w:val="22"/>
                <w:lang w:eastAsia="cs-CZ"/>
              </w:rPr>
              <w:t>papír</w:t>
            </w:r>
          </w:p>
        </w:tc>
        <w:tc>
          <w:tcPr>
            <w:tcW w:w="629" w:type="dxa"/>
            <w:tcBorders>
              <w:top w:val="single" w:sz="8" w:space="0" w:color="auto"/>
              <w:left w:val="single" w:sz="8" w:space="0" w:color="auto"/>
              <w:bottom w:val="single" w:sz="8" w:space="0" w:color="auto"/>
              <w:right w:val="single" w:sz="8" w:space="0" w:color="auto"/>
            </w:tcBorders>
          </w:tcPr>
          <w:p w14:paraId="46CE6FE4" w14:textId="77777777" w:rsidR="0000551E" w:rsidRPr="00EA310A" w:rsidDel="000F27BA" w:rsidRDefault="0000551E" w:rsidP="00BA3EF2">
            <w:pPr>
              <w:spacing w:after="0"/>
              <w:rPr>
                <w:rFonts w:cs="Arial"/>
                <w:bCs/>
                <w:color w:val="000000"/>
                <w:szCs w:val="22"/>
                <w:lang w:eastAsia="cs-CZ"/>
              </w:rPr>
            </w:pPr>
            <w:r w:rsidRPr="00EA310A">
              <w:rPr>
                <w:rFonts w:cs="Arial"/>
                <w:bCs/>
                <w:color w:val="000000"/>
                <w:szCs w:val="22"/>
                <w:lang w:eastAsia="cs-CZ"/>
              </w:rPr>
              <w:t>CD</w:t>
            </w:r>
          </w:p>
        </w:tc>
      </w:tr>
      <w:tr w:rsidR="0000551E" w:rsidRPr="00276A3F" w14:paraId="1BA8DF9E" w14:textId="77777777" w:rsidTr="00C609BA">
        <w:trPr>
          <w:trHeight w:val="284"/>
        </w:trPr>
        <w:tc>
          <w:tcPr>
            <w:tcW w:w="5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4431E272" w14:textId="77777777" w:rsidR="0000551E" w:rsidRPr="004F2BA0" w:rsidRDefault="0000551E" w:rsidP="00A837CA">
            <w:pPr>
              <w:pStyle w:val="Odstavecseseznamem"/>
              <w:numPr>
                <w:ilvl w:val="0"/>
                <w:numId w:val="4"/>
              </w:numPr>
              <w:spacing w:after="0"/>
              <w:jc w:val="right"/>
              <w:rPr>
                <w:rFonts w:cs="Arial"/>
                <w:color w:val="000000"/>
                <w:szCs w:val="22"/>
                <w:lang w:eastAsia="cs-CZ"/>
              </w:rPr>
            </w:pPr>
          </w:p>
        </w:tc>
        <w:tc>
          <w:tcPr>
            <w:tcW w:w="6438" w:type="dxa"/>
            <w:tcBorders>
              <w:top w:val="single" w:sz="8" w:space="0" w:color="auto"/>
              <w:left w:val="dotted" w:sz="4" w:space="0" w:color="auto"/>
              <w:bottom w:val="dotted" w:sz="4" w:space="0" w:color="auto"/>
              <w:right w:val="dotted" w:sz="4" w:space="0" w:color="auto"/>
            </w:tcBorders>
            <w:shd w:val="clear" w:color="auto" w:fill="auto"/>
            <w:noWrap/>
            <w:vAlign w:val="center"/>
            <w:hideMark/>
          </w:tcPr>
          <w:p w14:paraId="48C91158" w14:textId="77777777" w:rsidR="0000551E" w:rsidRPr="00276A3F" w:rsidRDefault="0000551E" w:rsidP="000D283A">
            <w:pPr>
              <w:spacing w:after="0"/>
              <w:rPr>
                <w:rFonts w:cs="Arial"/>
                <w:color w:val="000000"/>
                <w:szCs w:val="22"/>
                <w:lang w:eastAsia="cs-CZ"/>
              </w:rPr>
            </w:pPr>
            <w:r w:rsidRPr="00276A3F">
              <w:rPr>
                <w:rFonts w:cs="Arial"/>
                <w:color w:val="000000"/>
                <w:szCs w:val="22"/>
                <w:lang w:eastAsia="cs-CZ"/>
              </w:rPr>
              <w:t>Analýza navr</w:t>
            </w:r>
            <w:r>
              <w:rPr>
                <w:rFonts w:cs="Arial"/>
                <w:color w:val="000000"/>
                <w:szCs w:val="22"/>
                <w:lang w:eastAsia="cs-CZ"/>
              </w:rPr>
              <w:t>h</w:t>
            </w:r>
            <w:r w:rsidRPr="00276A3F">
              <w:rPr>
                <w:rFonts w:cs="Arial"/>
                <w:color w:val="000000"/>
                <w:szCs w:val="22"/>
                <w:lang w:eastAsia="cs-CZ"/>
              </w:rPr>
              <w:t>n</w:t>
            </w:r>
            <w:r>
              <w:rPr>
                <w:rFonts w:cs="Arial"/>
                <w:color w:val="000000"/>
                <w:szCs w:val="22"/>
                <w:lang w:eastAsia="cs-CZ"/>
              </w:rPr>
              <w:t>ut</w:t>
            </w:r>
            <w:r w:rsidRPr="00276A3F">
              <w:rPr>
                <w:rFonts w:cs="Arial"/>
                <w:color w:val="000000"/>
                <w:szCs w:val="22"/>
                <w:lang w:eastAsia="cs-CZ"/>
              </w:rPr>
              <w:t>ého řešení</w:t>
            </w:r>
          </w:p>
        </w:tc>
        <w:tc>
          <w:tcPr>
            <w:tcW w:w="1276" w:type="dxa"/>
            <w:tcBorders>
              <w:top w:val="single" w:sz="8" w:space="0" w:color="auto"/>
              <w:left w:val="dotted" w:sz="4" w:space="0" w:color="auto"/>
              <w:bottom w:val="dotted" w:sz="4" w:space="0" w:color="auto"/>
              <w:right w:val="dotted" w:sz="4" w:space="0" w:color="auto"/>
            </w:tcBorders>
          </w:tcPr>
          <w:p w14:paraId="64AB4651" w14:textId="77777777" w:rsidR="0000551E" w:rsidRPr="00276A3F" w:rsidRDefault="00147567" w:rsidP="000D283A">
            <w:pPr>
              <w:spacing w:after="0"/>
              <w:rPr>
                <w:rFonts w:cs="Arial"/>
                <w:color w:val="000000"/>
                <w:szCs w:val="22"/>
                <w:lang w:eastAsia="cs-CZ"/>
              </w:rPr>
            </w:pPr>
            <w:r>
              <w:rPr>
                <w:rFonts w:cs="Arial"/>
                <w:color w:val="000000"/>
                <w:szCs w:val="22"/>
                <w:lang w:eastAsia="cs-CZ"/>
              </w:rPr>
              <w:t>NE</w:t>
            </w:r>
          </w:p>
        </w:tc>
        <w:tc>
          <w:tcPr>
            <w:tcW w:w="850" w:type="dxa"/>
            <w:tcBorders>
              <w:top w:val="single" w:sz="8" w:space="0" w:color="auto"/>
              <w:left w:val="dotted" w:sz="4" w:space="0" w:color="auto"/>
              <w:bottom w:val="dotted" w:sz="4" w:space="0" w:color="auto"/>
              <w:right w:val="dotted" w:sz="4" w:space="0" w:color="auto"/>
            </w:tcBorders>
          </w:tcPr>
          <w:p w14:paraId="19B57A1A" w14:textId="77777777" w:rsidR="0000551E" w:rsidRPr="00276A3F" w:rsidRDefault="00147567" w:rsidP="000D283A">
            <w:pPr>
              <w:spacing w:after="0"/>
              <w:rPr>
                <w:rFonts w:cs="Arial"/>
                <w:color w:val="000000"/>
                <w:szCs w:val="22"/>
                <w:lang w:eastAsia="cs-CZ"/>
              </w:rPr>
            </w:pPr>
            <w:r>
              <w:rPr>
                <w:rFonts w:cs="Arial"/>
                <w:color w:val="000000"/>
                <w:szCs w:val="22"/>
                <w:lang w:eastAsia="cs-CZ"/>
              </w:rPr>
              <w:t>NE</w:t>
            </w:r>
          </w:p>
        </w:tc>
        <w:tc>
          <w:tcPr>
            <w:tcW w:w="629" w:type="dxa"/>
            <w:tcBorders>
              <w:top w:val="single" w:sz="8" w:space="0" w:color="auto"/>
              <w:left w:val="dotted" w:sz="4" w:space="0" w:color="auto"/>
              <w:bottom w:val="dotted" w:sz="4" w:space="0" w:color="auto"/>
              <w:right w:val="dotted" w:sz="4" w:space="0" w:color="auto"/>
            </w:tcBorders>
          </w:tcPr>
          <w:p w14:paraId="621A07C4" w14:textId="77777777" w:rsidR="0000551E" w:rsidRPr="00276A3F" w:rsidRDefault="00147567" w:rsidP="000D283A">
            <w:pPr>
              <w:spacing w:after="0"/>
              <w:rPr>
                <w:rFonts w:cs="Arial"/>
                <w:color w:val="000000"/>
                <w:szCs w:val="22"/>
                <w:lang w:eastAsia="cs-CZ"/>
              </w:rPr>
            </w:pPr>
            <w:r>
              <w:rPr>
                <w:rFonts w:cs="Arial"/>
                <w:color w:val="000000"/>
                <w:szCs w:val="22"/>
                <w:lang w:eastAsia="cs-CZ"/>
              </w:rPr>
              <w:t>NE</w:t>
            </w:r>
          </w:p>
        </w:tc>
      </w:tr>
      <w:tr w:rsidR="00147567" w:rsidRPr="00276A3F" w14:paraId="0A22562A" w14:textId="77777777" w:rsidTr="00C609BA">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8977C14" w14:textId="77777777" w:rsidR="00147567" w:rsidRPr="004F2BA0" w:rsidRDefault="00147567" w:rsidP="00A837CA">
            <w:pPr>
              <w:pStyle w:val="Odstavecseseznamem"/>
              <w:numPr>
                <w:ilvl w:val="0"/>
                <w:numId w:val="4"/>
              </w:numPr>
              <w:spacing w:after="0"/>
              <w:jc w:val="right"/>
              <w:rPr>
                <w:rFonts w:cs="Arial"/>
                <w:color w:val="000000"/>
                <w:szCs w:val="22"/>
                <w:lang w:eastAsia="cs-CZ"/>
              </w:rPr>
            </w:pPr>
          </w:p>
        </w:tc>
        <w:tc>
          <w:tcPr>
            <w:tcW w:w="643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67FD047" w14:textId="77777777" w:rsidR="00147567" w:rsidRPr="00276A3F" w:rsidRDefault="00147567" w:rsidP="00E56B5D">
            <w:pPr>
              <w:spacing w:after="0"/>
              <w:rPr>
                <w:rFonts w:cs="Arial"/>
                <w:color w:val="000000"/>
                <w:szCs w:val="22"/>
                <w:lang w:eastAsia="cs-CZ"/>
              </w:rPr>
            </w:pPr>
            <w:r w:rsidRPr="008964A9">
              <w:rPr>
                <w:rFonts w:cs="Arial"/>
                <w:color w:val="000000"/>
                <w:szCs w:val="22"/>
                <w:lang w:eastAsia="cs-CZ"/>
              </w:rPr>
              <w:t>Dokumentace dle specifikace Závazná metodika návrhu a dokumentace architektury M</w:t>
            </w:r>
            <w:r>
              <w:rPr>
                <w:rFonts w:cs="Arial"/>
                <w:color w:val="000000"/>
                <w:szCs w:val="22"/>
                <w:lang w:eastAsia="cs-CZ"/>
              </w:rPr>
              <w:t>Ze</w:t>
            </w:r>
            <w:r>
              <w:rPr>
                <w:rStyle w:val="Odkaznavysvtlivky"/>
                <w:rFonts w:cs="Arial"/>
                <w:color w:val="000000"/>
                <w:szCs w:val="22"/>
                <w:lang w:eastAsia="cs-CZ"/>
              </w:rPr>
              <w:endnoteReference w:id="11"/>
            </w:r>
          </w:p>
        </w:tc>
        <w:tc>
          <w:tcPr>
            <w:tcW w:w="1276" w:type="dxa"/>
            <w:tcBorders>
              <w:top w:val="dotted" w:sz="4" w:space="0" w:color="auto"/>
              <w:left w:val="dotted" w:sz="4" w:space="0" w:color="auto"/>
              <w:bottom w:val="dotted" w:sz="4" w:space="0" w:color="auto"/>
              <w:right w:val="dotted" w:sz="4" w:space="0" w:color="auto"/>
            </w:tcBorders>
          </w:tcPr>
          <w:p w14:paraId="1065F270" w14:textId="747ACD06" w:rsidR="00147567" w:rsidRPr="00276A3F" w:rsidRDefault="00720CDE" w:rsidP="001E3C70">
            <w:pPr>
              <w:spacing w:after="0"/>
              <w:rPr>
                <w:rFonts w:cs="Arial"/>
                <w:color w:val="000000"/>
                <w:szCs w:val="22"/>
                <w:lang w:eastAsia="cs-CZ"/>
              </w:rPr>
            </w:pPr>
            <w:r>
              <w:rPr>
                <w:rFonts w:cs="Arial"/>
                <w:color w:val="000000"/>
                <w:szCs w:val="22"/>
                <w:lang w:eastAsia="cs-CZ"/>
              </w:rPr>
              <w:t>ANO</w:t>
            </w:r>
          </w:p>
        </w:tc>
        <w:tc>
          <w:tcPr>
            <w:tcW w:w="850" w:type="dxa"/>
            <w:tcBorders>
              <w:top w:val="dotted" w:sz="4" w:space="0" w:color="auto"/>
              <w:left w:val="dotted" w:sz="4" w:space="0" w:color="auto"/>
              <w:bottom w:val="dotted" w:sz="4" w:space="0" w:color="auto"/>
              <w:right w:val="dotted" w:sz="4" w:space="0" w:color="auto"/>
            </w:tcBorders>
          </w:tcPr>
          <w:p w14:paraId="32126078" w14:textId="77777777" w:rsidR="00147567" w:rsidRPr="00276A3F" w:rsidRDefault="00147567" w:rsidP="001E3C70">
            <w:pPr>
              <w:spacing w:after="0"/>
              <w:rPr>
                <w:rFonts w:cs="Arial"/>
                <w:color w:val="000000"/>
                <w:szCs w:val="22"/>
                <w:lang w:eastAsia="cs-CZ"/>
              </w:rPr>
            </w:pPr>
            <w:r>
              <w:rPr>
                <w:rFonts w:cs="Arial"/>
                <w:color w:val="000000"/>
                <w:szCs w:val="22"/>
                <w:lang w:eastAsia="cs-CZ"/>
              </w:rPr>
              <w:t>NE</w:t>
            </w:r>
          </w:p>
        </w:tc>
        <w:tc>
          <w:tcPr>
            <w:tcW w:w="629" w:type="dxa"/>
            <w:tcBorders>
              <w:top w:val="dotted" w:sz="4" w:space="0" w:color="auto"/>
              <w:left w:val="dotted" w:sz="4" w:space="0" w:color="auto"/>
              <w:bottom w:val="dotted" w:sz="4" w:space="0" w:color="auto"/>
              <w:right w:val="dotted" w:sz="4" w:space="0" w:color="auto"/>
            </w:tcBorders>
          </w:tcPr>
          <w:p w14:paraId="060BB4C3" w14:textId="77777777" w:rsidR="00147567" w:rsidRPr="00276A3F" w:rsidRDefault="00147567" w:rsidP="001E3C70">
            <w:pPr>
              <w:spacing w:after="0"/>
              <w:rPr>
                <w:rFonts w:cs="Arial"/>
                <w:color w:val="000000"/>
                <w:szCs w:val="22"/>
                <w:lang w:eastAsia="cs-CZ"/>
              </w:rPr>
            </w:pPr>
            <w:r>
              <w:rPr>
                <w:rFonts w:cs="Arial"/>
                <w:color w:val="000000"/>
                <w:szCs w:val="22"/>
                <w:lang w:eastAsia="cs-CZ"/>
              </w:rPr>
              <w:t>NE</w:t>
            </w:r>
          </w:p>
        </w:tc>
      </w:tr>
      <w:tr w:rsidR="00C0589C" w:rsidRPr="00276A3F" w14:paraId="50D63C34" w14:textId="77777777" w:rsidTr="00C609BA">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2503B02" w14:textId="77777777" w:rsidR="00C0589C" w:rsidRPr="004F2BA0" w:rsidRDefault="00C0589C" w:rsidP="00C0589C">
            <w:pPr>
              <w:pStyle w:val="Odstavecseseznamem"/>
              <w:numPr>
                <w:ilvl w:val="0"/>
                <w:numId w:val="4"/>
              </w:numPr>
              <w:spacing w:after="0"/>
              <w:jc w:val="right"/>
              <w:rPr>
                <w:rFonts w:cs="Arial"/>
                <w:color w:val="000000"/>
                <w:szCs w:val="22"/>
                <w:lang w:eastAsia="cs-CZ"/>
              </w:rPr>
            </w:pPr>
          </w:p>
        </w:tc>
        <w:tc>
          <w:tcPr>
            <w:tcW w:w="643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AF4ACF2" w14:textId="77777777" w:rsidR="00C0589C" w:rsidRPr="00276A3F" w:rsidRDefault="00C0589C" w:rsidP="00C0589C">
            <w:pPr>
              <w:spacing w:after="0"/>
              <w:rPr>
                <w:rFonts w:cs="Arial"/>
                <w:color w:val="000000"/>
                <w:szCs w:val="22"/>
                <w:lang w:eastAsia="cs-CZ"/>
              </w:rPr>
            </w:pPr>
            <w:r>
              <w:rPr>
                <w:rFonts w:cs="Arial"/>
                <w:color w:val="000000"/>
                <w:szCs w:val="22"/>
                <w:lang w:eastAsia="cs-CZ"/>
              </w:rPr>
              <w:t>Testovací scénář, protokol o o</w:t>
            </w:r>
            <w:r w:rsidRPr="00276A3F">
              <w:rPr>
                <w:rFonts w:cs="Arial"/>
                <w:color w:val="000000"/>
                <w:szCs w:val="22"/>
                <w:lang w:eastAsia="cs-CZ"/>
              </w:rPr>
              <w:t>testování</w:t>
            </w:r>
          </w:p>
        </w:tc>
        <w:tc>
          <w:tcPr>
            <w:tcW w:w="1276" w:type="dxa"/>
            <w:tcBorders>
              <w:top w:val="dotted" w:sz="4" w:space="0" w:color="auto"/>
              <w:left w:val="dotted" w:sz="4" w:space="0" w:color="auto"/>
              <w:bottom w:val="dotted" w:sz="4" w:space="0" w:color="auto"/>
              <w:right w:val="dotted" w:sz="4" w:space="0" w:color="auto"/>
            </w:tcBorders>
          </w:tcPr>
          <w:p w14:paraId="579B84FF" w14:textId="623BBBB8" w:rsidR="00C0589C" w:rsidRPr="00276A3F" w:rsidRDefault="00C0589C" w:rsidP="00C0589C">
            <w:pPr>
              <w:spacing w:after="0"/>
              <w:rPr>
                <w:rFonts w:cs="Arial"/>
                <w:color w:val="000000"/>
                <w:szCs w:val="22"/>
                <w:lang w:eastAsia="cs-CZ"/>
              </w:rPr>
            </w:pPr>
            <w:r>
              <w:rPr>
                <w:rFonts w:cs="Arial"/>
                <w:color w:val="000000"/>
                <w:szCs w:val="22"/>
                <w:lang w:eastAsia="cs-CZ"/>
              </w:rPr>
              <w:t>NE</w:t>
            </w:r>
          </w:p>
        </w:tc>
        <w:tc>
          <w:tcPr>
            <w:tcW w:w="850" w:type="dxa"/>
            <w:tcBorders>
              <w:top w:val="dotted" w:sz="4" w:space="0" w:color="auto"/>
              <w:left w:val="dotted" w:sz="4" w:space="0" w:color="auto"/>
              <w:bottom w:val="dotted" w:sz="4" w:space="0" w:color="auto"/>
              <w:right w:val="dotted" w:sz="4" w:space="0" w:color="auto"/>
            </w:tcBorders>
          </w:tcPr>
          <w:p w14:paraId="044A169D" w14:textId="3B53F1E6" w:rsidR="00C0589C" w:rsidRPr="00276A3F" w:rsidRDefault="00C0589C" w:rsidP="00C0589C">
            <w:pPr>
              <w:spacing w:after="0"/>
              <w:rPr>
                <w:rFonts w:cs="Arial"/>
                <w:color w:val="000000"/>
                <w:szCs w:val="22"/>
                <w:lang w:eastAsia="cs-CZ"/>
              </w:rPr>
            </w:pPr>
            <w:r>
              <w:rPr>
                <w:rFonts w:cs="Arial"/>
                <w:color w:val="000000"/>
                <w:szCs w:val="22"/>
                <w:lang w:eastAsia="cs-CZ"/>
              </w:rPr>
              <w:t>NE</w:t>
            </w:r>
          </w:p>
        </w:tc>
        <w:tc>
          <w:tcPr>
            <w:tcW w:w="629" w:type="dxa"/>
            <w:tcBorders>
              <w:top w:val="dotted" w:sz="4" w:space="0" w:color="auto"/>
              <w:left w:val="dotted" w:sz="4" w:space="0" w:color="auto"/>
              <w:bottom w:val="dotted" w:sz="4" w:space="0" w:color="auto"/>
              <w:right w:val="dotted" w:sz="4" w:space="0" w:color="auto"/>
            </w:tcBorders>
          </w:tcPr>
          <w:p w14:paraId="29522EB2" w14:textId="77777777" w:rsidR="00C0589C" w:rsidRPr="00276A3F" w:rsidRDefault="00C0589C" w:rsidP="00C0589C">
            <w:pPr>
              <w:spacing w:after="0"/>
              <w:rPr>
                <w:rFonts w:cs="Arial"/>
                <w:color w:val="000000"/>
                <w:szCs w:val="22"/>
                <w:lang w:eastAsia="cs-CZ"/>
              </w:rPr>
            </w:pPr>
            <w:r>
              <w:rPr>
                <w:rFonts w:cs="Arial"/>
                <w:color w:val="000000"/>
                <w:szCs w:val="22"/>
                <w:lang w:eastAsia="cs-CZ"/>
              </w:rPr>
              <w:t>NE</w:t>
            </w:r>
          </w:p>
        </w:tc>
      </w:tr>
      <w:tr w:rsidR="00C0589C" w:rsidRPr="00276A3F" w14:paraId="7099C039" w14:textId="77777777" w:rsidTr="00C609BA">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5D0730D" w14:textId="77777777" w:rsidR="00C0589C" w:rsidRPr="004F2BA0" w:rsidRDefault="00C0589C" w:rsidP="00C0589C">
            <w:pPr>
              <w:pStyle w:val="Odstavecseseznamem"/>
              <w:numPr>
                <w:ilvl w:val="0"/>
                <w:numId w:val="4"/>
              </w:numPr>
              <w:spacing w:after="0"/>
              <w:jc w:val="right"/>
              <w:rPr>
                <w:rFonts w:cs="Arial"/>
                <w:color w:val="000000"/>
                <w:szCs w:val="22"/>
                <w:lang w:eastAsia="cs-CZ"/>
              </w:rPr>
            </w:pPr>
          </w:p>
        </w:tc>
        <w:tc>
          <w:tcPr>
            <w:tcW w:w="643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8DAA398" w14:textId="77777777" w:rsidR="00C0589C" w:rsidRPr="00276A3F" w:rsidRDefault="00C0589C" w:rsidP="00C0589C">
            <w:pPr>
              <w:spacing w:after="0"/>
              <w:rPr>
                <w:rFonts w:cs="Arial"/>
                <w:color w:val="000000"/>
                <w:szCs w:val="22"/>
                <w:lang w:eastAsia="cs-CZ"/>
              </w:rPr>
            </w:pPr>
            <w:r w:rsidRPr="00276A3F">
              <w:rPr>
                <w:rFonts w:cs="Arial"/>
                <w:color w:val="000000"/>
                <w:szCs w:val="22"/>
                <w:lang w:eastAsia="cs-CZ"/>
              </w:rPr>
              <w:t xml:space="preserve">Uživatelská </w:t>
            </w:r>
            <w:r>
              <w:rPr>
                <w:rFonts w:cs="Arial"/>
                <w:color w:val="000000"/>
                <w:szCs w:val="22"/>
                <w:lang w:eastAsia="cs-CZ"/>
              </w:rPr>
              <w:t>příručka</w:t>
            </w:r>
          </w:p>
        </w:tc>
        <w:tc>
          <w:tcPr>
            <w:tcW w:w="1276" w:type="dxa"/>
            <w:tcBorders>
              <w:top w:val="dotted" w:sz="4" w:space="0" w:color="auto"/>
              <w:left w:val="dotted" w:sz="4" w:space="0" w:color="auto"/>
              <w:bottom w:val="dotted" w:sz="4" w:space="0" w:color="auto"/>
              <w:right w:val="dotted" w:sz="4" w:space="0" w:color="auto"/>
            </w:tcBorders>
          </w:tcPr>
          <w:p w14:paraId="26C2F14F" w14:textId="66FFDCE7" w:rsidR="00C0589C" w:rsidRPr="00276A3F" w:rsidRDefault="00C0589C" w:rsidP="00C0589C">
            <w:pPr>
              <w:spacing w:after="0"/>
              <w:rPr>
                <w:rFonts w:cs="Arial"/>
                <w:color w:val="000000"/>
                <w:szCs w:val="22"/>
                <w:lang w:eastAsia="cs-CZ"/>
              </w:rPr>
            </w:pPr>
            <w:r>
              <w:rPr>
                <w:rFonts w:cs="Arial"/>
                <w:color w:val="000000"/>
                <w:szCs w:val="22"/>
                <w:lang w:eastAsia="cs-CZ"/>
              </w:rPr>
              <w:t>NE</w:t>
            </w:r>
          </w:p>
        </w:tc>
        <w:tc>
          <w:tcPr>
            <w:tcW w:w="850" w:type="dxa"/>
            <w:tcBorders>
              <w:top w:val="dotted" w:sz="4" w:space="0" w:color="auto"/>
              <w:left w:val="dotted" w:sz="4" w:space="0" w:color="auto"/>
              <w:bottom w:val="dotted" w:sz="4" w:space="0" w:color="auto"/>
              <w:right w:val="dotted" w:sz="4" w:space="0" w:color="auto"/>
            </w:tcBorders>
          </w:tcPr>
          <w:p w14:paraId="1FB03D8A" w14:textId="73C5C894" w:rsidR="00C0589C" w:rsidRPr="00276A3F" w:rsidRDefault="00C0589C" w:rsidP="00C0589C">
            <w:pPr>
              <w:spacing w:after="0"/>
              <w:rPr>
                <w:rFonts w:cs="Arial"/>
                <w:color w:val="000000"/>
                <w:szCs w:val="22"/>
                <w:lang w:eastAsia="cs-CZ"/>
              </w:rPr>
            </w:pPr>
            <w:r>
              <w:rPr>
                <w:rFonts w:cs="Arial"/>
                <w:color w:val="000000"/>
                <w:szCs w:val="22"/>
                <w:lang w:eastAsia="cs-CZ"/>
              </w:rPr>
              <w:t>NE</w:t>
            </w:r>
          </w:p>
        </w:tc>
        <w:tc>
          <w:tcPr>
            <w:tcW w:w="629" w:type="dxa"/>
            <w:tcBorders>
              <w:top w:val="dotted" w:sz="4" w:space="0" w:color="auto"/>
              <w:left w:val="dotted" w:sz="4" w:space="0" w:color="auto"/>
              <w:bottom w:val="dotted" w:sz="4" w:space="0" w:color="auto"/>
              <w:right w:val="dotted" w:sz="4" w:space="0" w:color="auto"/>
            </w:tcBorders>
          </w:tcPr>
          <w:p w14:paraId="4735A8CE" w14:textId="77777777" w:rsidR="00C0589C" w:rsidRPr="00276A3F" w:rsidRDefault="00C0589C" w:rsidP="00C0589C">
            <w:pPr>
              <w:spacing w:after="0"/>
              <w:rPr>
                <w:rFonts w:cs="Arial"/>
                <w:color w:val="000000"/>
                <w:szCs w:val="22"/>
                <w:lang w:eastAsia="cs-CZ"/>
              </w:rPr>
            </w:pPr>
            <w:r>
              <w:rPr>
                <w:rFonts w:cs="Arial"/>
                <w:color w:val="000000"/>
                <w:szCs w:val="22"/>
                <w:lang w:eastAsia="cs-CZ"/>
              </w:rPr>
              <w:t>NE</w:t>
            </w:r>
          </w:p>
        </w:tc>
      </w:tr>
      <w:tr w:rsidR="00162B71" w:rsidRPr="00276A3F" w14:paraId="2ACAC816" w14:textId="77777777" w:rsidTr="00C609BA">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5703F4B" w14:textId="77777777" w:rsidR="00162B71" w:rsidRPr="004F2BA0" w:rsidRDefault="00162B71" w:rsidP="00A837CA">
            <w:pPr>
              <w:pStyle w:val="Odstavecseseznamem"/>
              <w:numPr>
                <w:ilvl w:val="0"/>
                <w:numId w:val="4"/>
              </w:numPr>
              <w:spacing w:after="0"/>
              <w:jc w:val="right"/>
              <w:rPr>
                <w:rFonts w:cs="Arial"/>
                <w:color w:val="000000"/>
                <w:szCs w:val="22"/>
                <w:lang w:eastAsia="cs-CZ"/>
              </w:rPr>
            </w:pPr>
          </w:p>
        </w:tc>
        <w:tc>
          <w:tcPr>
            <w:tcW w:w="643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A904EC0" w14:textId="126040FC" w:rsidR="00162B71" w:rsidRDefault="00162B71" w:rsidP="00EE4ED4">
            <w:pPr>
              <w:spacing w:after="0"/>
              <w:rPr>
                <w:rFonts w:cs="Arial"/>
                <w:color w:val="000000"/>
                <w:szCs w:val="22"/>
                <w:lang w:eastAsia="cs-CZ"/>
              </w:rPr>
            </w:pPr>
            <w:r>
              <w:rPr>
                <w:rFonts w:cs="Arial"/>
                <w:color w:val="000000"/>
                <w:szCs w:val="22"/>
                <w:lang w:eastAsia="cs-CZ"/>
              </w:rPr>
              <w:t>Provozně technická</w:t>
            </w:r>
            <w:r w:rsidR="00C0589C">
              <w:rPr>
                <w:rFonts w:cs="Arial"/>
                <w:color w:val="000000"/>
                <w:szCs w:val="22"/>
                <w:lang w:eastAsia="cs-CZ"/>
              </w:rPr>
              <w:t xml:space="preserve"> bezpečnostní</w:t>
            </w:r>
            <w:r>
              <w:rPr>
                <w:rFonts w:cs="Arial"/>
                <w:color w:val="000000"/>
                <w:szCs w:val="22"/>
                <w:lang w:eastAsia="cs-CZ"/>
              </w:rPr>
              <w:t xml:space="preserve"> dokumentace</w:t>
            </w:r>
            <w:r w:rsidR="00662A0E">
              <w:rPr>
                <w:rFonts w:cs="Arial"/>
                <w:color w:val="000000"/>
                <w:szCs w:val="22"/>
                <w:lang w:eastAsia="cs-CZ"/>
              </w:rPr>
              <w:t xml:space="preserve"> eAGRIAPP </w:t>
            </w:r>
          </w:p>
          <w:p w14:paraId="4E39125D" w14:textId="1A691017" w:rsidR="00662A0E" w:rsidRPr="00662A0E" w:rsidRDefault="00662A0E" w:rsidP="00662A0E">
            <w:pPr>
              <w:pStyle w:val="Odstavecseseznamem"/>
              <w:numPr>
                <w:ilvl w:val="0"/>
                <w:numId w:val="12"/>
              </w:numPr>
              <w:spacing w:after="0"/>
              <w:rPr>
                <w:rFonts w:cs="Arial"/>
                <w:color w:val="000000"/>
                <w:szCs w:val="22"/>
                <w:lang w:eastAsia="cs-CZ"/>
              </w:rPr>
            </w:pPr>
            <w:r>
              <w:rPr>
                <w:rFonts w:cs="Arial"/>
                <w:color w:val="000000"/>
                <w:szCs w:val="22"/>
                <w:lang w:eastAsia="cs-CZ"/>
              </w:rPr>
              <w:t>Aktualizace provozně technické</w:t>
            </w:r>
            <w:r w:rsidR="00C0589C">
              <w:rPr>
                <w:rFonts w:cs="Arial"/>
                <w:color w:val="000000"/>
                <w:szCs w:val="22"/>
                <w:lang w:eastAsia="cs-CZ"/>
              </w:rPr>
              <w:t xml:space="preserve"> bezpečnostní </w:t>
            </w:r>
            <w:r>
              <w:rPr>
                <w:rFonts w:cs="Arial"/>
                <w:color w:val="000000"/>
                <w:szCs w:val="22"/>
                <w:lang w:eastAsia="cs-CZ"/>
              </w:rPr>
              <w:t xml:space="preserve">dokumentace eagriapp </w:t>
            </w:r>
          </w:p>
        </w:tc>
        <w:tc>
          <w:tcPr>
            <w:tcW w:w="1276" w:type="dxa"/>
            <w:tcBorders>
              <w:top w:val="dotted" w:sz="4" w:space="0" w:color="auto"/>
              <w:left w:val="dotted" w:sz="4" w:space="0" w:color="auto"/>
              <w:bottom w:val="dotted" w:sz="4" w:space="0" w:color="auto"/>
              <w:right w:val="dotted" w:sz="4" w:space="0" w:color="auto"/>
            </w:tcBorders>
          </w:tcPr>
          <w:p w14:paraId="7E8245C2" w14:textId="77777777" w:rsidR="00162B71" w:rsidRDefault="00162B71" w:rsidP="008964A9">
            <w:pPr>
              <w:spacing w:after="0"/>
              <w:rPr>
                <w:rFonts w:cs="Arial"/>
                <w:color w:val="000000"/>
                <w:szCs w:val="22"/>
                <w:lang w:eastAsia="cs-CZ"/>
              </w:rPr>
            </w:pPr>
            <w:r>
              <w:rPr>
                <w:rFonts w:cs="Arial"/>
                <w:color w:val="000000"/>
                <w:szCs w:val="22"/>
                <w:lang w:eastAsia="cs-CZ"/>
              </w:rPr>
              <w:t>ANO</w:t>
            </w:r>
          </w:p>
        </w:tc>
        <w:tc>
          <w:tcPr>
            <w:tcW w:w="850" w:type="dxa"/>
            <w:tcBorders>
              <w:top w:val="dotted" w:sz="4" w:space="0" w:color="auto"/>
              <w:left w:val="dotted" w:sz="4" w:space="0" w:color="auto"/>
              <w:bottom w:val="dotted" w:sz="4" w:space="0" w:color="auto"/>
              <w:right w:val="dotted" w:sz="4" w:space="0" w:color="auto"/>
            </w:tcBorders>
          </w:tcPr>
          <w:p w14:paraId="66BB2AB8" w14:textId="3853FBD1" w:rsidR="00162B71" w:rsidRDefault="00720CDE" w:rsidP="008964A9">
            <w:pPr>
              <w:spacing w:after="0"/>
              <w:rPr>
                <w:rFonts w:cs="Arial"/>
                <w:color w:val="000000"/>
                <w:szCs w:val="22"/>
                <w:lang w:eastAsia="cs-CZ"/>
              </w:rPr>
            </w:pPr>
            <w:r>
              <w:rPr>
                <w:rFonts w:cs="Arial"/>
                <w:color w:val="000000"/>
                <w:szCs w:val="22"/>
                <w:lang w:eastAsia="cs-CZ"/>
              </w:rPr>
              <w:t>NE</w:t>
            </w:r>
          </w:p>
        </w:tc>
        <w:tc>
          <w:tcPr>
            <w:tcW w:w="629" w:type="dxa"/>
            <w:tcBorders>
              <w:top w:val="dotted" w:sz="4" w:space="0" w:color="auto"/>
              <w:left w:val="dotted" w:sz="4" w:space="0" w:color="auto"/>
              <w:bottom w:val="dotted" w:sz="4" w:space="0" w:color="auto"/>
              <w:right w:val="dotted" w:sz="4" w:space="0" w:color="auto"/>
            </w:tcBorders>
          </w:tcPr>
          <w:p w14:paraId="3562CFCD" w14:textId="77777777" w:rsidR="00162B71" w:rsidRDefault="00162B71" w:rsidP="008964A9">
            <w:pPr>
              <w:spacing w:after="0"/>
              <w:rPr>
                <w:rFonts w:cs="Arial"/>
                <w:color w:val="000000"/>
                <w:szCs w:val="22"/>
                <w:lang w:eastAsia="cs-CZ"/>
              </w:rPr>
            </w:pPr>
            <w:r>
              <w:rPr>
                <w:rFonts w:cs="Arial"/>
                <w:color w:val="000000"/>
                <w:szCs w:val="22"/>
                <w:lang w:eastAsia="cs-CZ"/>
              </w:rPr>
              <w:t>NE</w:t>
            </w:r>
          </w:p>
        </w:tc>
      </w:tr>
      <w:tr w:rsidR="00147567" w:rsidRPr="00276A3F" w14:paraId="1C6AA649" w14:textId="77777777" w:rsidTr="00C609BA">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0BCEAFE" w14:textId="77777777" w:rsidR="00147567" w:rsidRPr="004F2BA0" w:rsidRDefault="00147567" w:rsidP="00A837CA">
            <w:pPr>
              <w:pStyle w:val="Odstavecseseznamem"/>
              <w:numPr>
                <w:ilvl w:val="0"/>
                <w:numId w:val="4"/>
              </w:numPr>
              <w:spacing w:after="0"/>
              <w:jc w:val="right"/>
              <w:rPr>
                <w:rFonts w:cs="Arial"/>
                <w:color w:val="000000"/>
                <w:szCs w:val="22"/>
                <w:lang w:eastAsia="cs-CZ"/>
              </w:rPr>
            </w:pPr>
          </w:p>
        </w:tc>
        <w:tc>
          <w:tcPr>
            <w:tcW w:w="643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A8FFC26" w14:textId="77777777" w:rsidR="00147567" w:rsidRPr="00276A3F" w:rsidRDefault="00147567" w:rsidP="008964A9">
            <w:pPr>
              <w:spacing w:after="0"/>
              <w:rPr>
                <w:rFonts w:cs="Arial"/>
                <w:color w:val="000000"/>
                <w:szCs w:val="22"/>
                <w:lang w:eastAsia="cs-CZ"/>
              </w:rPr>
            </w:pPr>
            <w:r>
              <w:rPr>
                <w:rFonts w:cs="Arial"/>
                <w:color w:val="000000"/>
                <w:szCs w:val="22"/>
                <w:lang w:eastAsia="cs-CZ"/>
              </w:rPr>
              <w:t>Zdrojový kód a měněné konfigurační soubory</w:t>
            </w:r>
          </w:p>
        </w:tc>
        <w:tc>
          <w:tcPr>
            <w:tcW w:w="1276" w:type="dxa"/>
            <w:tcBorders>
              <w:top w:val="dotted" w:sz="4" w:space="0" w:color="auto"/>
              <w:left w:val="dotted" w:sz="4" w:space="0" w:color="auto"/>
              <w:bottom w:val="dotted" w:sz="4" w:space="0" w:color="auto"/>
              <w:right w:val="dotted" w:sz="4" w:space="0" w:color="auto"/>
            </w:tcBorders>
          </w:tcPr>
          <w:p w14:paraId="70C90A87" w14:textId="77777777" w:rsidR="00147567" w:rsidRDefault="00A136DB" w:rsidP="008964A9">
            <w:pPr>
              <w:spacing w:after="0"/>
              <w:rPr>
                <w:rStyle w:val="Odkaznakoment"/>
              </w:rPr>
            </w:pPr>
            <w:r>
              <w:rPr>
                <w:rFonts w:cs="Arial"/>
                <w:color w:val="000000"/>
                <w:szCs w:val="22"/>
                <w:lang w:eastAsia="cs-CZ"/>
              </w:rPr>
              <w:t>ANO</w:t>
            </w:r>
          </w:p>
        </w:tc>
        <w:tc>
          <w:tcPr>
            <w:tcW w:w="850" w:type="dxa"/>
            <w:tcBorders>
              <w:top w:val="dotted" w:sz="4" w:space="0" w:color="auto"/>
              <w:left w:val="dotted" w:sz="4" w:space="0" w:color="auto"/>
              <w:bottom w:val="dotted" w:sz="4" w:space="0" w:color="auto"/>
              <w:right w:val="dotted" w:sz="4" w:space="0" w:color="auto"/>
            </w:tcBorders>
          </w:tcPr>
          <w:p w14:paraId="6BA5DD3E" w14:textId="77777777" w:rsidR="00147567" w:rsidRDefault="00147567" w:rsidP="008964A9">
            <w:pPr>
              <w:spacing w:after="0"/>
              <w:rPr>
                <w:rStyle w:val="Odkaznakoment"/>
              </w:rPr>
            </w:pPr>
            <w:r>
              <w:rPr>
                <w:rFonts w:cs="Arial"/>
                <w:color w:val="000000"/>
                <w:szCs w:val="22"/>
                <w:lang w:eastAsia="cs-CZ"/>
              </w:rPr>
              <w:t>NE</w:t>
            </w:r>
          </w:p>
        </w:tc>
        <w:tc>
          <w:tcPr>
            <w:tcW w:w="629" w:type="dxa"/>
            <w:tcBorders>
              <w:top w:val="dotted" w:sz="4" w:space="0" w:color="auto"/>
              <w:left w:val="dotted" w:sz="4" w:space="0" w:color="auto"/>
              <w:bottom w:val="dotted" w:sz="4" w:space="0" w:color="auto"/>
              <w:right w:val="dotted" w:sz="4" w:space="0" w:color="auto"/>
            </w:tcBorders>
          </w:tcPr>
          <w:p w14:paraId="55258BA2" w14:textId="77777777" w:rsidR="00147567" w:rsidRDefault="00147567" w:rsidP="008964A9">
            <w:pPr>
              <w:spacing w:after="0"/>
              <w:rPr>
                <w:rStyle w:val="Odkaznakoment"/>
              </w:rPr>
            </w:pPr>
            <w:r>
              <w:rPr>
                <w:rFonts w:cs="Arial"/>
                <w:color w:val="000000"/>
                <w:szCs w:val="22"/>
                <w:lang w:eastAsia="cs-CZ"/>
              </w:rPr>
              <w:t>NE</w:t>
            </w:r>
          </w:p>
        </w:tc>
      </w:tr>
      <w:tr w:rsidR="00147567" w:rsidRPr="00276A3F" w14:paraId="66137E1F" w14:textId="77777777" w:rsidTr="00C609BA">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27A0F98" w14:textId="77777777" w:rsidR="00147567" w:rsidRPr="004F2BA0" w:rsidRDefault="00147567" w:rsidP="00A837CA">
            <w:pPr>
              <w:pStyle w:val="Odstavecseseznamem"/>
              <w:numPr>
                <w:ilvl w:val="0"/>
                <w:numId w:val="4"/>
              </w:numPr>
              <w:spacing w:after="0"/>
              <w:jc w:val="right"/>
              <w:rPr>
                <w:rFonts w:cs="Arial"/>
                <w:color w:val="000000"/>
                <w:szCs w:val="22"/>
                <w:lang w:eastAsia="cs-CZ"/>
              </w:rPr>
            </w:pPr>
          </w:p>
        </w:tc>
        <w:tc>
          <w:tcPr>
            <w:tcW w:w="643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FB50239" w14:textId="77777777" w:rsidR="00147567" w:rsidRDefault="00147567" w:rsidP="008964A9">
            <w:pPr>
              <w:spacing w:after="0"/>
              <w:rPr>
                <w:rFonts w:cs="Arial"/>
                <w:color w:val="000000"/>
                <w:szCs w:val="22"/>
                <w:lang w:eastAsia="cs-CZ"/>
              </w:rPr>
            </w:pPr>
            <w:r>
              <w:rPr>
                <w:rFonts w:cs="Arial"/>
                <w:color w:val="000000"/>
                <w:szCs w:val="22"/>
                <w:lang w:eastAsia="cs-CZ"/>
              </w:rPr>
              <w:t>WS – ESB + konzumentské testy</w:t>
            </w:r>
          </w:p>
        </w:tc>
        <w:tc>
          <w:tcPr>
            <w:tcW w:w="1276" w:type="dxa"/>
            <w:tcBorders>
              <w:top w:val="dotted" w:sz="4" w:space="0" w:color="auto"/>
              <w:left w:val="dotted" w:sz="4" w:space="0" w:color="auto"/>
              <w:bottom w:val="dotted" w:sz="4" w:space="0" w:color="auto"/>
              <w:right w:val="dotted" w:sz="4" w:space="0" w:color="auto"/>
            </w:tcBorders>
          </w:tcPr>
          <w:p w14:paraId="3E2333E7" w14:textId="77777777" w:rsidR="00147567" w:rsidRDefault="00A136DB" w:rsidP="008964A9">
            <w:pPr>
              <w:spacing w:after="0"/>
              <w:rPr>
                <w:rStyle w:val="Odkaznakoment"/>
              </w:rPr>
            </w:pPr>
            <w:r>
              <w:rPr>
                <w:rFonts w:cs="Arial"/>
                <w:color w:val="000000"/>
                <w:szCs w:val="22"/>
                <w:lang w:eastAsia="cs-CZ"/>
              </w:rPr>
              <w:t>ANO</w:t>
            </w:r>
          </w:p>
        </w:tc>
        <w:tc>
          <w:tcPr>
            <w:tcW w:w="850" w:type="dxa"/>
            <w:tcBorders>
              <w:top w:val="dotted" w:sz="4" w:space="0" w:color="auto"/>
              <w:left w:val="dotted" w:sz="4" w:space="0" w:color="auto"/>
              <w:bottom w:val="dotted" w:sz="4" w:space="0" w:color="auto"/>
              <w:right w:val="dotted" w:sz="4" w:space="0" w:color="auto"/>
            </w:tcBorders>
          </w:tcPr>
          <w:p w14:paraId="678AEDAC" w14:textId="77777777" w:rsidR="00147567" w:rsidRDefault="00A136DB" w:rsidP="008964A9">
            <w:pPr>
              <w:spacing w:after="0"/>
              <w:rPr>
                <w:rStyle w:val="Odkaznakoment"/>
              </w:rPr>
            </w:pPr>
            <w:r>
              <w:rPr>
                <w:rFonts w:cs="Arial"/>
                <w:color w:val="000000"/>
                <w:szCs w:val="22"/>
                <w:lang w:eastAsia="cs-CZ"/>
              </w:rPr>
              <w:t>ANO</w:t>
            </w:r>
          </w:p>
        </w:tc>
        <w:tc>
          <w:tcPr>
            <w:tcW w:w="629" w:type="dxa"/>
            <w:tcBorders>
              <w:top w:val="dotted" w:sz="4" w:space="0" w:color="auto"/>
              <w:left w:val="dotted" w:sz="4" w:space="0" w:color="auto"/>
              <w:bottom w:val="dotted" w:sz="4" w:space="0" w:color="auto"/>
              <w:right w:val="dotted" w:sz="4" w:space="0" w:color="auto"/>
            </w:tcBorders>
          </w:tcPr>
          <w:p w14:paraId="57CCC7A2" w14:textId="77777777" w:rsidR="00147567" w:rsidRDefault="00147567" w:rsidP="008964A9">
            <w:pPr>
              <w:spacing w:after="0"/>
              <w:rPr>
                <w:rStyle w:val="Odkaznakoment"/>
              </w:rPr>
            </w:pPr>
            <w:r>
              <w:rPr>
                <w:rFonts w:cs="Arial"/>
                <w:color w:val="000000"/>
                <w:szCs w:val="22"/>
                <w:lang w:eastAsia="cs-CZ"/>
              </w:rPr>
              <w:t>NE</w:t>
            </w:r>
          </w:p>
        </w:tc>
      </w:tr>
    </w:tbl>
    <w:p w14:paraId="14DA5729" w14:textId="77777777" w:rsidR="0000551E" w:rsidRDefault="00642C5A" w:rsidP="00C609BA">
      <w:pPr>
        <w:pStyle w:val="Titulek"/>
      </w:pPr>
      <w:r>
        <w:rPr>
          <w:noProof/>
        </w:rPr>
        <w:object w:dxaOrig="1440" w:dyaOrig="1440" w14:anchorId="0494FA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398.9pt;margin-top:24.35pt;width:75.8pt;height:49.1pt;z-index:251661312;mso-position-horizontal-relative:text;mso-position-vertical-relative:text">
            <v:imagedata r:id="rId8" o:title=""/>
            <w10:wrap type="square"/>
          </v:shape>
          <o:OLEObject Type="Embed" ProgID="Word.Document.12" ShapeID="_x0000_s1028" DrawAspect="Icon" ObjectID="_1641958120" r:id="rId9">
            <o:FieldCodes>\s</o:FieldCodes>
          </o:OLEObject>
        </w:object>
      </w:r>
      <w:r w:rsidR="0000551E" w:rsidRPr="004C022A">
        <w:t>(Pozn.: U dokumentů, které již existují, se má za to, že je požadována jejich aktualizace. Pokud se požaduje zpracování nového dokumentu namísto aktualizace stávajícího, uveďte toto explicitně za názvem daného dokumentu, např. „Uživatelská příručka – nový“.</w:t>
      </w:r>
    </w:p>
    <w:p w14:paraId="174E88F4" w14:textId="77777777" w:rsidR="0000551E" w:rsidRDefault="0000551E" w:rsidP="00B52A05">
      <w:pPr>
        <w:pStyle w:val="Nadpis2"/>
        <w:numPr>
          <w:ilvl w:val="0"/>
          <w:numId w:val="0"/>
        </w:numPr>
        <w:ind w:left="576" w:hanging="576"/>
      </w:pPr>
      <w:r w:rsidRPr="003E54BC">
        <w:t xml:space="preserve"> </w:t>
      </w:r>
    </w:p>
    <w:p w14:paraId="3AE8AFF0" w14:textId="77777777" w:rsidR="0000551E" w:rsidRDefault="0000551E" w:rsidP="0000551E">
      <w:pPr>
        <w:ind w:right="-427"/>
      </w:pPr>
      <w:r>
        <w:t>V připojeném souboru je uveden rozsah vybrané technické dokumentace</w:t>
      </w:r>
      <w:r w:rsidR="00C21A74">
        <w:t xml:space="preserve"> (možno upravit)</w:t>
      </w:r>
      <w:r>
        <w:t xml:space="preserve"> – otevřete dvojklikem:    </w:t>
      </w:r>
    </w:p>
    <w:p w14:paraId="0BB265FA" w14:textId="77777777" w:rsidR="0000551E" w:rsidRDefault="0000551E" w:rsidP="0000551E">
      <w:pPr>
        <w:ind w:right="-427"/>
      </w:pPr>
    </w:p>
    <w:p w14:paraId="55FEEEDA" w14:textId="77777777" w:rsidR="0000551E" w:rsidRDefault="0000551E" w:rsidP="006A0258">
      <w:pPr>
        <w:pStyle w:val="Nadpis1"/>
        <w:tabs>
          <w:tab w:val="clear" w:pos="540"/>
        </w:tabs>
        <w:ind w:left="284" w:hanging="284"/>
        <w:rPr>
          <w:rFonts w:cs="Arial"/>
          <w:sz w:val="22"/>
          <w:szCs w:val="22"/>
        </w:rPr>
      </w:pPr>
      <w:r w:rsidRPr="006C3557">
        <w:rPr>
          <w:rFonts w:cs="Arial"/>
          <w:sz w:val="22"/>
          <w:szCs w:val="22"/>
        </w:rPr>
        <w:t>Akceptační kritéria</w:t>
      </w:r>
    </w:p>
    <w:p w14:paraId="0A53CD03" w14:textId="611C7B31" w:rsidR="0000551E" w:rsidRPr="008964A9" w:rsidRDefault="0000551E" w:rsidP="008964A9">
      <w:r w:rsidRPr="008964A9">
        <w:rPr>
          <w:rFonts w:cs="Arial"/>
          <w:color w:val="000000"/>
          <w:szCs w:val="22"/>
          <w:lang w:eastAsia="cs-CZ"/>
        </w:rPr>
        <w:t xml:space="preserve">Plnění v rámci požadavku na změnu bude akceptováno, jestliže budou akceptovány dokumenty uvedené v tabulce </w:t>
      </w:r>
      <w:r>
        <w:rPr>
          <w:rFonts w:cs="Arial"/>
          <w:color w:val="000000"/>
          <w:szCs w:val="22"/>
          <w:lang w:eastAsia="cs-CZ"/>
        </w:rPr>
        <w:t>výše v bodu 4</w:t>
      </w:r>
      <w:r w:rsidRPr="008964A9">
        <w:rPr>
          <w:rFonts w:cs="Arial"/>
          <w:color w:val="000000"/>
          <w:szCs w:val="22"/>
          <w:lang w:eastAsia="cs-CZ"/>
        </w:rPr>
        <w:t xml:space="preserve"> a budou předloženy protokoly o uživatelském testování podepsané </w:t>
      </w:r>
      <w:r>
        <w:rPr>
          <w:rFonts w:cs="Arial"/>
          <w:color w:val="000000"/>
          <w:szCs w:val="22"/>
          <w:lang w:eastAsia="cs-CZ"/>
        </w:rPr>
        <w:t xml:space="preserve">garantem, který je uveden ve sloupci Akceptuje. </w:t>
      </w:r>
    </w:p>
    <w:tbl>
      <w:tblPr>
        <w:tblW w:w="977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557"/>
        <w:gridCol w:w="3917"/>
        <w:gridCol w:w="2410"/>
        <w:gridCol w:w="2887"/>
      </w:tblGrid>
      <w:tr w:rsidR="0000551E" w:rsidRPr="006C3557" w14:paraId="667FEB91" w14:textId="77777777" w:rsidTr="00F95DE0">
        <w:trPr>
          <w:trHeight w:val="300"/>
        </w:trPr>
        <w:tc>
          <w:tcPr>
            <w:tcW w:w="55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BECA902" w14:textId="77777777" w:rsidR="0000551E" w:rsidRPr="006C3557" w:rsidRDefault="0000551E" w:rsidP="007D515C">
            <w:pPr>
              <w:spacing w:after="0"/>
              <w:rPr>
                <w:rFonts w:cs="Arial"/>
                <w:b/>
                <w:bCs/>
                <w:color w:val="000000"/>
                <w:szCs w:val="22"/>
                <w:lang w:eastAsia="cs-CZ"/>
              </w:rPr>
            </w:pPr>
            <w:r w:rsidRPr="006C3557">
              <w:rPr>
                <w:rFonts w:cs="Arial"/>
                <w:b/>
                <w:bCs/>
                <w:color w:val="000000"/>
                <w:szCs w:val="22"/>
                <w:lang w:eastAsia="cs-CZ"/>
              </w:rPr>
              <w:t>ID</w:t>
            </w:r>
          </w:p>
        </w:tc>
        <w:tc>
          <w:tcPr>
            <w:tcW w:w="391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11C7F0D" w14:textId="77777777" w:rsidR="0000551E" w:rsidRPr="006C3557" w:rsidRDefault="0000551E" w:rsidP="007D515C">
            <w:pPr>
              <w:spacing w:after="0"/>
              <w:rPr>
                <w:rFonts w:cs="Arial"/>
                <w:b/>
                <w:bCs/>
                <w:color w:val="000000"/>
                <w:szCs w:val="22"/>
                <w:lang w:eastAsia="cs-CZ"/>
              </w:rPr>
            </w:pPr>
            <w:r w:rsidRPr="006C3557">
              <w:rPr>
                <w:rFonts w:cs="Arial"/>
                <w:b/>
                <w:bCs/>
                <w:color w:val="000000"/>
                <w:szCs w:val="22"/>
                <w:lang w:eastAsia="cs-CZ"/>
              </w:rPr>
              <w:t>Akceptační kritérium</w:t>
            </w:r>
          </w:p>
        </w:tc>
        <w:tc>
          <w:tcPr>
            <w:tcW w:w="2410" w:type="dxa"/>
            <w:tcBorders>
              <w:top w:val="single" w:sz="8" w:space="0" w:color="auto"/>
              <w:left w:val="single" w:sz="8" w:space="0" w:color="auto"/>
              <w:bottom w:val="single" w:sz="8" w:space="0" w:color="auto"/>
              <w:right w:val="single" w:sz="8" w:space="0" w:color="auto"/>
            </w:tcBorders>
            <w:vAlign w:val="center"/>
          </w:tcPr>
          <w:p w14:paraId="4D4300F2" w14:textId="77777777" w:rsidR="0000551E" w:rsidRPr="006C3557" w:rsidRDefault="0000551E" w:rsidP="007D515C">
            <w:pPr>
              <w:spacing w:after="0"/>
              <w:rPr>
                <w:rFonts w:cs="Arial"/>
                <w:b/>
                <w:bCs/>
                <w:color w:val="000000"/>
                <w:szCs w:val="22"/>
                <w:lang w:eastAsia="cs-CZ"/>
              </w:rPr>
            </w:pPr>
            <w:r w:rsidRPr="006C3557">
              <w:rPr>
                <w:rFonts w:cs="Arial"/>
                <w:b/>
                <w:bCs/>
                <w:color w:val="000000"/>
                <w:szCs w:val="22"/>
                <w:lang w:eastAsia="cs-CZ"/>
              </w:rPr>
              <w:t>Způsob verifikace</w:t>
            </w:r>
          </w:p>
        </w:tc>
        <w:tc>
          <w:tcPr>
            <w:tcW w:w="2887" w:type="dxa"/>
            <w:tcBorders>
              <w:top w:val="single" w:sz="8" w:space="0" w:color="auto"/>
              <w:left w:val="single" w:sz="8" w:space="0" w:color="auto"/>
              <w:bottom w:val="single" w:sz="8" w:space="0" w:color="auto"/>
              <w:right w:val="single" w:sz="8" w:space="0" w:color="auto"/>
            </w:tcBorders>
            <w:shd w:val="clear" w:color="auto" w:fill="auto"/>
            <w:vAlign w:val="center"/>
          </w:tcPr>
          <w:p w14:paraId="1E881AFC" w14:textId="77777777" w:rsidR="0000551E" w:rsidRPr="006C3557" w:rsidRDefault="0000551E" w:rsidP="007D515C">
            <w:pPr>
              <w:spacing w:after="0"/>
              <w:rPr>
                <w:rFonts w:cs="Arial"/>
                <w:b/>
                <w:bCs/>
                <w:color w:val="000000"/>
                <w:szCs w:val="22"/>
                <w:lang w:eastAsia="cs-CZ"/>
              </w:rPr>
            </w:pPr>
            <w:r w:rsidRPr="006C3557">
              <w:rPr>
                <w:rFonts w:cs="Arial"/>
                <w:b/>
                <w:bCs/>
                <w:color w:val="000000"/>
                <w:szCs w:val="22"/>
                <w:lang w:eastAsia="cs-CZ"/>
              </w:rPr>
              <w:t>Akceptuje</w:t>
            </w:r>
          </w:p>
        </w:tc>
      </w:tr>
      <w:tr w:rsidR="0000551E" w:rsidRPr="006C3557" w14:paraId="368FFA61" w14:textId="77777777" w:rsidTr="004A659E">
        <w:trPr>
          <w:trHeight w:val="284"/>
        </w:trPr>
        <w:tc>
          <w:tcPr>
            <w:tcW w:w="557" w:type="dxa"/>
            <w:shd w:val="clear" w:color="auto" w:fill="auto"/>
            <w:noWrap/>
            <w:vAlign w:val="center"/>
          </w:tcPr>
          <w:p w14:paraId="547D1874" w14:textId="77777777" w:rsidR="0000551E" w:rsidRPr="004F2BA0" w:rsidRDefault="0000551E" w:rsidP="00A837CA">
            <w:pPr>
              <w:pStyle w:val="Odstavecseseznamem"/>
              <w:numPr>
                <w:ilvl w:val="0"/>
                <w:numId w:val="5"/>
              </w:numPr>
              <w:spacing w:after="0"/>
              <w:rPr>
                <w:rFonts w:cs="Arial"/>
                <w:color w:val="000000"/>
                <w:szCs w:val="22"/>
                <w:lang w:eastAsia="cs-CZ"/>
              </w:rPr>
            </w:pPr>
          </w:p>
        </w:tc>
        <w:tc>
          <w:tcPr>
            <w:tcW w:w="3917" w:type="dxa"/>
            <w:shd w:val="clear" w:color="auto" w:fill="auto"/>
            <w:noWrap/>
            <w:vAlign w:val="center"/>
          </w:tcPr>
          <w:p w14:paraId="5E2000DE" w14:textId="7C16671C" w:rsidR="0000551E" w:rsidRPr="006C3557" w:rsidRDefault="006D5D3A" w:rsidP="007D515C">
            <w:pPr>
              <w:spacing w:after="0"/>
              <w:rPr>
                <w:rFonts w:cs="Arial"/>
                <w:color w:val="000000"/>
                <w:szCs w:val="22"/>
                <w:lang w:eastAsia="cs-CZ"/>
              </w:rPr>
            </w:pPr>
            <w:r>
              <w:rPr>
                <w:rFonts w:cs="Arial"/>
                <w:color w:val="000000"/>
                <w:szCs w:val="22"/>
                <w:lang w:eastAsia="cs-CZ"/>
              </w:rPr>
              <w:t xml:space="preserve">Funkční </w:t>
            </w:r>
            <w:r w:rsidR="00C0589C">
              <w:rPr>
                <w:rFonts w:cs="Arial"/>
                <w:color w:val="000000"/>
                <w:szCs w:val="22"/>
                <w:lang w:eastAsia="cs-CZ"/>
              </w:rPr>
              <w:t>webová služba</w:t>
            </w:r>
          </w:p>
        </w:tc>
        <w:tc>
          <w:tcPr>
            <w:tcW w:w="2410" w:type="dxa"/>
            <w:vAlign w:val="center"/>
          </w:tcPr>
          <w:p w14:paraId="0CCE1F9D" w14:textId="07B46766" w:rsidR="0000551E" w:rsidRPr="006C3557" w:rsidRDefault="00C0589C" w:rsidP="007D515C">
            <w:pPr>
              <w:spacing w:after="0"/>
              <w:rPr>
                <w:rFonts w:cs="Arial"/>
                <w:color w:val="000000"/>
                <w:szCs w:val="22"/>
                <w:lang w:eastAsia="cs-CZ"/>
              </w:rPr>
            </w:pPr>
            <w:r>
              <w:rPr>
                <w:rFonts w:cs="Arial"/>
                <w:color w:val="000000"/>
                <w:szCs w:val="22"/>
                <w:lang w:eastAsia="cs-CZ"/>
              </w:rPr>
              <w:t>Test Agribus</w:t>
            </w:r>
          </w:p>
        </w:tc>
        <w:tc>
          <w:tcPr>
            <w:tcW w:w="2887" w:type="dxa"/>
            <w:shd w:val="clear" w:color="auto" w:fill="auto"/>
            <w:vAlign w:val="center"/>
          </w:tcPr>
          <w:p w14:paraId="5A9F9124" w14:textId="1930928B" w:rsidR="0000551E" w:rsidRPr="006C3557" w:rsidRDefault="001C3CEE" w:rsidP="001C3CEE">
            <w:pPr>
              <w:spacing w:after="0"/>
              <w:rPr>
                <w:rFonts w:cs="Arial"/>
                <w:color w:val="000000"/>
                <w:szCs w:val="22"/>
                <w:lang w:eastAsia="cs-CZ"/>
              </w:rPr>
            </w:pPr>
            <w:r>
              <w:rPr>
                <w:rFonts w:cs="Arial"/>
                <w:color w:val="000000"/>
                <w:szCs w:val="22"/>
                <w:lang w:eastAsia="cs-CZ"/>
              </w:rPr>
              <w:t>SZIF</w:t>
            </w:r>
          </w:p>
        </w:tc>
      </w:tr>
    </w:tbl>
    <w:p w14:paraId="407C3B8C" w14:textId="77777777" w:rsidR="0000551E" w:rsidRPr="006C3557" w:rsidRDefault="0000551E">
      <w:pPr>
        <w:spacing w:after="0"/>
        <w:rPr>
          <w:rFonts w:cs="Arial"/>
          <w:szCs w:val="22"/>
        </w:rPr>
      </w:pPr>
    </w:p>
    <w:p w14:paraId="790551EE" w14:textId="77777777" w:rsidR="0000551E" w:rsidRPr="00A030CD" w:rsidRDefault="0000551E" w:rsidP="00C62446">
      <w:pPr>
        <w:pStyle w:val="Nadpis1"/>
        <w:tabs>
          <w:tab w:val="clear" w:pos="540"/>
        </w:tabs>
        <w:ind w:left="284" w:hanging="284"/>
        <w:rPr>
          <w:rFonts w:cs="Arial"/>
          <w:sz w:val="22"/>
          <w:szCs w:val="22"/>
        </w:rPr>
      </w:pPr>
      <w:r w:rsidRPr="00A030CD">
        <w:rPr>
          <w:rFonts w:cs="Arial"/>
          <w:sz w:val="22"/>
          <w:szCs w:val="22"/>
        </w:rPr>
        <w:t>Základní milníky</w:t>
      </w:r>
    </w:p>
    <w:tbl>
      <w:tblPr>
        <w:tblW w:w="977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7655"/>
        <w:gridCol w:w="2116"/>
      </w:tblGrid>
      <w:tr w:rsidR="0000551E" w:rsidRPr="006C3557" w14:paraId="7357EC9E" w14:textId="77777777" w:rsidTr="0087487B">
        <w:trPr>
          <w:trHeight w:val="300"/>
        </w:trPr>
        <w:tc>
          <w:tcPr>
            <w:tcW w:w="765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C252320" w14:textId="77777777" w:rsidR="0000551E" w:rsidRPr="006C3557" w:rsidRDefault="0000551E" w:rsidP="00C62446">
            <w:pPr>
              <w:spacing w:after="0"/>
              <w:rPr>
                <w:rFonts w:cs="Arial"/>
                <w:b/>
                <w:bCs/>
                <w:color w:val="000000"/>
                <w:szCs w:val="22"/>
                <w:lang w:eastAsia="cs-CZ"/>
              </w:rPr>
            </w:pPr>
            <w:r>
              <w:rPr>
                <w:rFonts w:cs="Arial"/>
                <w:b/>
                <w:bCs/>
                <w:color w:val="000000"/>
                <w:szCs w:val="22"/>
                <w:lang w:eastAsia="cs-CZ"/>
              </w:rPr>
              <w:t>Milník</w:t>
            </w:r>
          </w:p>
        </w:tc>
        <w:tc>
          <w:tcPr>
            <w:tcW w:w="2116" w:type="dxa"/>
            <w:tcBorders>
              <w:top w:val="single" w:sz="8" w:space="0" w:color="auto"/>
              <w:left w:val="single" w:sz="8" w:space="0" w:color="auto"/>
              <w:bottom w:val="single" w:sz="8" w:space="0" w:color="auto"/>
              <w:right w:val="single" w:sz="8" w:space="0" w:color="auto"/>
            </w:tcBorders>
            <w:shd w:val="clear" w:color="auto" w:fill="auto"/>
            <w:vAlign w:val="center"/>
          </w:tcPr>
          <w:p w14:paraId="17C172A5" w14:textId="77777777" w:rsidR="0000551E" w:rsidRPr="006C3557" w:rsidRDefault="0000551E" w:rsidP="00153C10">
            <w:pPr>
              <w:spacing w:after="0"/>
              <w:rPr>
                <w:rFonts w:cs="Arial"/>
                <w:b/>
                <w:bCs/>
                <w:color w:val="000000"/>
                <w:szCs w:val="22"/>
                <w:lang w:eastAsia="cs-CZ"/>
              </w:rPr>
            </w:pPr>
            <w:r>
              <w:rPr>
                <w:rFonts w:cs="Arial"/>
                <w:b/>
                <w:bCs/>
                <w:color w:val="000000"/>
                <w:szCs w:val="22"/>
                <w:lang w:eastAsia="cs-CZ"/>
              </w:rPr>
              <w:t>Termín</w:t>
            </w:r>
          </w:p>
        </w:tc>
      </w:tr>
      <w:tr w:rsidR="0000551E" w:rsidRPr="006C3557" w14:paraId="6DC091F1" w14:textId="77777777" w:rsidTr="0087487B">
        <w:trPr>
          <w:trHeight w:val="284"/>
        </w:trPr>
        <w:tc>
          <w:tcPr>
            <w:tcW w:w="7655" w:type="dxa"/>
            <w:shd w:val="clear" w:color="auto" w:fill="auto"/>
            <w:noWrap/>
            <w:vAlign w:val="center"/>
          </w:tcPr>
          <w:p w14:paraId="0F1D70F2" w14:textId="77777777" w:rsidR="0000551E" w:rsidRPr="006C3557" w:rsidRDefault="00A030CD" w:rsidP="00153C10">
            <w:pPr>
              <w:spacing w:after="0"/>
              <w:rPr>
                <w:rFonts w:cs="Arial"/>
                <w:color w:val="000000"/>
                <w:szCs w:val="22"/>
                <w:lang w:eastAsia="cs-CZ"/>
              </w:rPr>
            </w:pPr>
            <w:r>
              <w:rPr>
                <w:rFonts w:cs="Arial"/>
                <w:color w:val="000000"/>
                <w:szCs w:val="22"/>
                <w:lang w:eastAsia="cs-CZ"/>
              </w:rPr>
              <w:t>Nasazení na testovací prostředí</w:t>
            </w:r>
            <w:r w:rsidR="004C1E4F">
              <w:rPr>
                <w:rFonts w:cs="Arial"/>
                <w:color w:val="000000"/>
                <w:szCs w:val="22"/>
                <w:lang w:eastAsia="cs-CZ"/>
              </w:rPr>
              <w:t xml:space="preserve"> </w:t>
            </w:r>
          </w:p>
        </w:tc>
        <w:tc>
          <w:tcPr>
            <w:tcW w:w="2116" w:type="dxa"/>
            <w:shd w:val="clear" w:color="auto" w:fill="auto"/>
            <w:vAlign w:val="center"/>
          </w:tcPr>
          <w:p w14:paraId="7782BE04" w14:textId="20726815" w:rsidR="0000551E" w:rsidRPr="006C3557" w:rsidRDefault="00B52A05" w:rsidP="00F83A72">
            <w:pPr>
              <w:spacing w:after="0"/>
              <w:rPr>
                <w:rFonts w:cs="Arial"/>
                <w:color w:val="000000"/>
                <w:szCs w:val="22"/>
                <w:lang w:eastAsia="cs-CZ"/>
              </w:rPr>
            </w:pPr>
            <w:r>
              <w:rPr>
                <w:rFonts w:cs="Arial"/>
                <w:color w:val="000000"/>
                <w:szCs w:val="22"/>
                <w:lang w:eastAsia="cs-CZ"/>
              </w:rPr>
              <w:t>15.</w:t>
            </w:r>
            <w:r w:rsidR="00C0589C">
              <w:rPr>
                <w:rFonts w:cs="Arial"/>
                <w:color w:val="000000"/>
                <w:szCs w:val="22"/>
                <w:lang w:eastAsia="cs-CZ"/>
              </w:rPr>
              <w:t>2</w:t>
            </w:r>
            <w:r>
              <w:rPr>
                <w:rFonts w:cs="Arial"/>
                <w:color w:val="000000"/>
                <w:szCs w:val="22"/>
                <w:lang w:eastAsia="cs-CZ"/>
              </w:rPr>
              <w:t>.2020</w:t>
            </w:r>
          </w:p>
        </w:tc>
      </w:tr>
      <w:tr w:rsidR="004C1E4F" w:rsidRPr="006C3557" w14:paraId="139924A6" w14:textId="77777777" w:rsidTr="004C1E4F">
        <w:trPr>
          <w:trHeight w:val="284"/>
        </w:trPr>
        <w:tc>
          <w:tcPr>
            <w:tcW w:w="765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FABB95F" w14:textId="77777777" w:rsidR="004C1E4F" w:rsidRPr="006C3557" w:rsidRDefault="004A659E" w:rsidP="004C1E4F">
            <w:pPr>
              <w:spacing w:after="0"/>
              <w:rPr>
                <w:rFonts w:cs="Arial"/>
                <w:color w:val="000000"/>
                <w:szCs w:val="22"/>
                <w:lang w:eastAsia="cs-CZ"/>
              </w:rPr>
            </w:pPr>
            <w:r>
              <w:rPr>
                <w:rFonts w:cs="Arial"/>
                <w:color w:val="000000"/>
                <w:szCs w:val="22"/>
                <w:lang w:eastAsia="cs-CZ"/>
              </w:rPr>
              <w:t>Nasazení na provozní prostředí</w:t>
            </w:r>
          </w:p>
        </w:tc>
        <w:tc>
          <w:tcPr>
            <w:tcW w:w="2116" w:type="dxa"/>
            <w:tcBorders>
              <w:top w:val="dotted" w:sz="4" w:space="0" w:color="auto"/>
              <w:left w:val="dotted" w:sz="4" w:space="0" w:color="auto"/>
              <w:bottom w:val="dotted" w:sz="4" w:space="0" w:color="auto"/>
              <w:right w:val="dotted" w:sz="4" w:space="0" w:color="auto"/>
            </w:tcBorders>
            <w:shd w:val="clear" w:color="auto" w:fill="auto"/>
            <w:vAlign w:val="center"/>
          </w:tcPr>
          <w:p w14:paraId="49F33DDD" w14:textId="22BF0E76" w:rsidR="004C1E4F" w:rsidRPr="006C3557" w:rsidRDefault="00C0589C" w:rsidP="007429B3">
            <w:pPr>
              <w:spacing w:after="0"/>
              <w:rPr>
                <w:rFonts w:cs="Arial"/>
                <w:color w:val="000000"/>
                <w:szCs w:val="22"/>
                <w:lang w:eastAsia="cs-CZ"/>
              </w:rPr>
            </w:pPr>
            <w:r>
              <w:rPr>
                <w:rFonts w:cs="Arial"/>
                <w:color w:val="000000"/>
                <w:szCs w:val="22"/>
                <w:lang w:eastAsia="cs-CZ"/>
              </w:rPr>
              <w:t>28.2</w:t>
            </w:r>
            <w:r w:rsidR="00B52A05">
              <w:rPr>
                <w:rFonts w:cs="Arial"/>
                <w:color w:val="000000"/>
                <w:szCs w:val="22"/>
                <w:lang w:eastAsia="cs-CZ"/>
              </w:rPr>
              <w:t>.2020</w:t>
            </w:r>
          </w:p>
        </w:tc>
      </w:tr>
    </w:tbl>
    <w:p w14:paraId="751FB437" w14:textId="77777777" w:rsidR="0000551E" w:rsidRDefault="0000551E">
      <w:pPr>
        <w:spacing w:after="0"/>
        <w:rPr>
          <w:rFonts w:cs="Arial"/>
          <w:szCs w:val="22"/>
        </w:rPr>
      </w:pPr>
    </w:p>
    <w:p w14:paraId="5C519FDC" w14:textId="77777777" w:rsidR="0000551E" w:rsidRPr="00C62446" w:rsidRDefault="0000551E" w:rsidP="00355BAB">
      <w:pPr>
        <w:pStyle w:val="Nadpis1"/>
        <w:tabs>
          <w:tab w:val="clear" w:pos="540"/>
        </w:tabs>
        <w:ind w:left="284" w:hanging="284"/>
        <w:rPr>
          <w:rFonts w:cs="Arial"/>
          <w:sz w:val="22"/>
          <w:szCs w:val="22"/>
        </w:rPr>
      </w:pPr>
      <w:r>
        <w:rPr>
          <w:rFonts w:cs="Arial"/>
          <w:sz w:val="22"/>
          <w:szCs w:val="22"/>
        </w:rPr>
        <w:t>Přílohy</w:t>
      </w:r>
    </w:p>
    <w:p w14:paraId="426E9AC1" w14:textId="77777777" w:rsidR="0000551E" w:rsidRDefault="0000551E">
      <w:pPr>
        <w:spacing w:after="0"/>
        <w:rPr>
          <w:rFonts w:cs="Arial"/>
          <w:szCs w:val="22"/>
        </w:rPr>
      </w:pPr>
    </w:p>
    <w:p w14:paraId="2833C42B" w14:textId="77777777" w:rsidR="00E22DE9" w:rsidRDefault="00E22DE9">
      <w:pPr>
        <w:spacing w:after="0"/>
        <w:rPr>
          <w:rFonts w:cs="Arial"/>
          <w:szCs w:val="22"/>
        </w:rPr>
      </w:pPr>
    </w:p>
    <w:p w14:paraId="64F9683B" w14:textId="77777777" w:rsidR="00E22DE9" w:rsidRDefault="00E22DE9">
      <w:pPr>
        <w:spacing w:after="0"/>
        <w:rPr>
          <w:rFonts w:cs="Arial"/>
          <w:szCs w:val="22"/>
        </w:rPr>
      </w:pPr>
    </w:p>
    <w:p w14:paraId="4F208BA1" w14:textId="77777777" w:rsidR="00E22DE9" w:rsidRPr="006C3557" w:rsidRDefault="00E22DE9">
      <w:pPr>
        <w:spacing w:after="0"/>
        <w:rPr>
          <w:rFonts w:cs="Arial"/>
          <w:szCs w:val="22"/>
        </w:rPr>
      </w:pPr>
    </w:p>
    <w:p w14:paraId="2E99846B" w14:textId="77777777" w:rsidR="0000551E" w:rsidRPr="00E22DE9" w:rsidRDefault="0000551E" w:rsidP="00E22DE9">
      <w:pPr>
        <w:pStyle w:val="Nadpis1"/>
        <w:tabs>
          <w:tab w:val="clear" w:pos="540"/>
        </w:tabs>
        <w:ind w:left="284" w:hanging="284"/>
        <w:rPr>
          <w:rFonts w:cs="Arial"/>
          <w:sz w:val="22"/>
          <w:szCs w:val="22"/>
        </w:rPr>
      </w:pPr>
      <w:r w:rsidRPr="00E22DE9">
        <w:rPr>
          <w:rFonts w:cs="Arial"/>
          <w:sz w:val="22"/>
          <w:szCs w:val="22"/>
        </w:rPr>
        <w:t>Podpisová doložka</w:t>
      </w:r>
    </w:p>
    <w:tbl>
      <w:tblPr>
        <w:tblW w:w="9770"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2688"/>
        <w:gridCol w:w="3398"/>
        <w:gridCol w:w="1417"/>
        <w:gridCol w:w="2267"/>
      </w:tblGrid>
      <w:tr w:rsidR="0000551E" w:rsidRPr="006C3557" w14:paraId="5CC1A5FF" w14:textId="77777777" w:rsidTr="00873E0B">
        <w:trPr>
          <w:trHeight w:val="300"/>
        </w:trPr>
        <w:tc>
          <w:tcPr>
            <w:tcW w:w="2688" w:type="dxa"/>
            <w:tcBorders>
              <w:top w:val="single" w:sz="8" w:space="0" w:color="auto"/>
              <w:left w:val="single" w:sz="8" w:space="0" w:color="auto"/>
              <w:bottom w:val="single" w:sz="8" w:space="0" w:color="auto"/>
            </w:tcBorders>
            <w:shd w:val="clear" w:color="auto" w:fill="auto"/>
            <w:noWrap/>
            <w:vAlign w:val="center"/>
            <w:hideMark/>
          </w:tcPr>
          <w:p w14:paraId="5279CA0C" w14:textId="77777777" w:rsidR="0000551E" w:rsidRPr="006C3557" w:rsidRDefault="0000551E" w:rsidP="00CD05B8">
            <w:pPr>
              <w:spacing w:after="0"/>
              <w:rPr>
                <w:rFonts w:cs="Arial"/>
                <w:b/>
                <w:bCs/>
                <w:color w:val="000000"/>
                <w:szCs w:val="22"/>
                <w:lang w:eastAsia="cs-CZ"/>
              </w:rPr>
            </w:pPr>
            <w:r w:rsidRPr="006C3557">
              <w:rPr>
                <w:rFonts w:cs="Arial"/>
                <w:b/>
                <w:bCs/>
                <w:color w:val="000000"/>
                <w:szCs w:val="22"/>
                <w:lang w:eastAsia="cs-CZ"/>
              </w:rPr>
              <w:t xml:space="preserve">Za </w:t>
            </w:r>
            <w:r>
              <w:rPr>
                <w:rFonts w:cs="Arial"/>
                <w:b/>
                <w:bCs/>
                <w:color w:val="000000"/>
                <w:szCs w:val="22"/>
                <w:lang w:eastAsia="cs-CZ"/>
              </w:rPr>
              <w:t>resort MZe</w:t>
            </w:r>
            <w:r w:rsidRPr="006C3557">
              <w:rPr>
                <w:rFonts w:cs="Arial"/>
                <w:b/>
                <w:bCs/>
                <w:color w:val="000000"/>
                <w:szCs w:val="22"/>
                <w:lang w:eastAsia="cs-CZ"/>
              </w:rPr>
              <w:t>:</w:t>
            </w:r>
          </w:p>
        </w:tc>
        <w:tc>
          <w:tcPr>
            <w:tcW w:w="3398" w:type="dxa"/>
            <w:tcBorders>
              <w:top w:val="single" w:sz="8" w:space="0" w:color="auto"/>
              <w:bottom w:val="single" w:sz="8" w:space="0" w:color="auto"/>
            </w:tcBorders>
            <w:vAlign w:val="center"/>
          </w:tcPr>
          <w:p w14:paraId="25490BA6" w14:textId="77777777" w:rsidR="0000551E" w:rsidRPr="006C3557" w:rsidRDefault="0000551E" w:rsidP="00830DFE">
            <w:pPr>
              <w:spacing w:after="0"/>
              <w:rPr>
                <w:rFonts w:cs="Arial"/>
                <w:b/>
                <w:bCs/>
                <w:color w:val="000000"/>
                <w:szCs w:val="22"/>
                <w:lang w:eastAsia="cs-CZ"/>
              </w:rPr>
            </w:pPr>
            <w:r w:rsidRPr="006C3557">
              <w:rPr>
                <w:rFonts w:cs="Arial"/>
                <w:b/>
                <w:bCs/>
                <w:color w:val="000000"/>
                <w:szCs w:val="22"/>
                <w:lang w:eastAsia="cs-CZ"/>
              </w:rPr>
              <w:t>Jméno:</w:t>
            </w:r>
          </w:p>
        </w:tc>
        <w:tc>
          <w:tcPr>
            <w:tcW w:w="1417" w:type="dxa"/>
            <w:tcBorders>
              <w:top w:val="single" w:sz="8" w:space="0" w:color="auto"/>
              <w:bottom w:val="single" w:sz="8" w:space="0" w:color="auto"/>
            </w:tcBorders>
            <w:vAlign w:val="center"/>
          </w:tcPr>
          <w:p w14:paraId="7E50983F" w14:textId="77777777" w:rsidR="0000551E" w:rsidRPr="006C3557" w:rsidRDefault="0000551E" w:rsidP="00337DDA">
            <w:pPr>
              <w:spacing w:after="0"/>
              <w:rPr>
                <w:rFonts w:cs="Arial"/>
                <w:b/>
                <w:bCs/>
                <w:color w:val="000000"/>
                <w:szCs w:val="22"/>
                <w:lang w:eastAsia="cs-CZ"/>
              </w:rPr>
            </w:pPr>
            <w:r w:rsidRPr="006C3557">
              <w:rPr>
                <w:rFonts w:cs="Arial"/>
                <w:b/>
                <w:bCs/>
                <w:color w:val="000000"/>
                <w:szCs w:val="22"/>
                <w:lang w:eastAsia="cs-CZ"/>
              </w:rPr>
              <w:t>Datum:</w:t>
            </w:r>
          </w:p>
        </w:tc>
        <w:tc>
          <w:tcPr>
            <w:tcW w:w="2267" w:type="dxa"/>
            <w:tcBorders>
              <w:top w:val="single" w:sz="8" w:space="0" w:color="auto"/>
              <w:bottom w:val="single" w:sz="8" w:space="0" w:color="auto"/>
              <w:right w:val="single" w:sz="8" w:space="0" w:color="auto"/>
            </w:tcBorders>
            <w:shd w:val="clear" w:color="auto" w:fill="auto"/>
            <w:vAlign w:val="center"/>
          </w:tcPr>
          <w:p w14:paraId="74EDAAE2" w14:textId="77777777" w:rsidR="0000551E" w:rsidRPr="006C3557" w:rsidRDefault="0000551E" w:rsidP="00337DDA">
            <w:pPr>
              <w:spacing w:after="0"/>
              <w:rPr>
                <w:rFonts w:cs="Arial"/>
                <w:b/>
                <w:bCs/>
                <w:color w:val="000000"/>
                <w:szCs w:val="22"/>
                <w:lang w:eastAsia="cs-CZ"/>
              </w:rPr>
            </w:pPr>
            <w:r w:rsidRPr="006C3557">
              <w:rPr>
                <w:rFonts w:cs="Arial"/>
                <w:b/>
                <w:bCs/>
                <w:color w:val="000000"/>
                <w:szCs w:val="22"/>
                <w:lang w:eastAsia="cs-CZ"/>
              </w:rPr>
              <w:t>Podpis:</w:t>
            </w:r>
          </w:p>
        </w:tc>
      </w:tr>
      <w:tr w:rsidR="0000551E" w:rsidRPr="006C3557" w14:paraId="365A3958" w14:textId="77777777" w:rsidTr="00873E0B">
        <w:trPr>
          <w:trHeight w:val="397"/>
        </w:trPr>
        <w:tc>
          <w:tcPr>
            <w:tcW w:w="2688" w:type="dxa"/>
            <w:shd w:val="clear" w:color="auto" w:fill="auto"/>
            <w:noWrap/>
            <w:vAlign w:val="center"/>
            <w:hideMark/>
          </w:tcPr>
          <w:p w14:paraId="0C0A1842" w14:textId="77777777" w:rsidR="0000551E" w:rsidRPr="006C3557" w:rsidRDefault="0000551E" w:rsidP="00830DFE">
            <w:pPr>
              <w:spacing w:after="0"/>
              <w:rPr>
                <w:rFonts w:cs="Arial"/>
                <w:color w:val="000000"/>
                <w:szCs w:val="22"/>
                <w:lang w:eastAsia="cs-CZ"/>
              </w:rPr>
            </w:pPr>
            <w:r>
              <w:rPr>
                <w:rFonts w:cs="Arial"/>
                <w:color w:val="000000"/>
                <w:szCs w:val="22"/>
                <w:lang w:eastAsia="cs-CZ"/>
              </w:rPr>
              <w:t>Metodický/Věcný garant</w:t>
            </w:r>
          </w:p>
        </w:tc>
        <w:tc>
          <w:tcPr>
            <w:tcW w:w="3398" w:type="dxa"/>
            <w:vAlign w:val="center"/>
          </w:tcPr>
          <w:p w14:paraId="7A514FAD" w14:textId="38B75675" w:rsidR="0000551E" w:rsidRPr="006C3557" w:rsidRDefault="00B52A05" w:rsidP="00337DDA">
            <w:pPr>
              <w:spacing w:after="0"/>
              <w:rPr>
                <w:rFonts w:cs="Arial"/>
                <w:color w:val="000000"/>
                <w:szCs w:val="22"/>
                <w:lang w:eastAsia="cs-CZ"/>
              </w:rPr>
            </w:pPr>
            <w:r>
              <w:rPr>
                <w:rFonts w:cs="Arial"/>
                <w:color w:val="000000"/>
                <w:szCs w:val="22"/>
                <w:lang w:eastAsia="cs-CZ"/>
              </w:rPr>
              <w:t>Martin Charvát</w:t>
            </w:r>
          </w:p>
        </w:tc>
        <w:tc>
          <w:tcPr>
            <w:tcW w:w="1417" w:type="dxa"/>
            <w:vAlign w:val="center"/>
          </w:tcPr>
          <w:p w14:paraId="1C6A866D" w14:textId="77777777" w:rsidR="0000551E" w:rsidRPr="006C3557" w:rsidRDefault="0000551E" w:rsidP="00337DDA">
            <w:pPr>
              <w:spacing w:after="0"/>
              <w:rPr>
                <w:rFonts w:cs="Arial"/>
                <w:color w:val="000000"/>
                <w:szCs w:val="22"/>
                <w:lang w:eastAsia="cs-CZ"/>
              </w:rPr>
            </w:pPr>
          </w:p>
        </w:tc>
        <w:tc>
          <w:tcPr>
            <w:tcW w:w="2267" w:type="dxa"/>
            <w:shd w:val="clear" w:color="auto" w:fill="auto"/>
            <w:vAlign w:val="center"/>
          </w:tcPr>
          <w:p w14:paraId="3DB3D0B3" w14:textId="77777777" w:rsidR="0000551E" w:rsidRPr="006C3557" w:rsidRDefault="0000551E" w:rsidP="00337DDA">
            <w:pPr>
              <w:spacing w:after="0"/>
              <w:rPr>
                <w:rFonts w:cs="Arial"/>
                <w:color w:val="000000"/>
                <w:szCs w:val="22"/>
                <w:lang w:eastAsia="cs-CZ"/>
              </w:rPr>
            </w:pPr>
          </w:p>
        </w:tc>
      </w:tr>
      <w:tr w:rsidR="0000551E" w:rsidRPr="006C3557" w14:paraId="65B70DEC" w14:textId="77777777" w:rsidTr="00873E0B">
        <w:trPr>
          <w:trHeight w:val="397"/>
        </w:trPr>
        <w:tc>
          <w:tcPr>
            <w:tcW w:w="2688" w:type="dxa"/>
            <w:shd w:val="clear" w:color="auto" w:fill="auto"/>
            <w:noWrap/>
            <w:vAlign w:val="center"/>
          </w:tcPr>
          <w:p w14:paraId="3E56C866" w14:textId="77777777" w:rsidR="0000551E" w:rsidRPr="006C3557" w:rsidRDefault="0000551E" w:rsidP="00F3192D">
            <w:pPr>
              <w:spacing w:after="0"/>
              <w:rPr>
                <w:rFonts w:cs="Arial"/>
                <w:color w:val="000000"/>
                <w:szCs w:val="22"/>
                <w:lang w:eastAsia="cs-CZ"/>
              </w:rPr>
            </w:pPr>
            <w:r>
              <w:rPr>
                <w:rFonts w:cs="Arial"/>
                <w:color w:val="000000"/>
                <w:szCs w:val="22"/>
                <w:lang w:eastAsia="cs-CZ"/>
              </w:rPr>
              <w:t>Change koordinátor:</w:t>
            </w:r>
          </w:p>
        </w:tc>
        <w:tc>
          <w:tcPr>
            <w:tcW w:w="3398" w:type="dxa"/>
            <w:vAlign w:val="center"/>
          </w:tcPr>
          <w:p w14:paraId="2252CC52" w14:textId="77777777" w:rsidR="0000551E" w:rsidRPr="006C3557" w:rsidRDefault="00EE419F" w:rsidP="00337DDA">
            <w:pPr>
              <w:spacing w:after="0"/>
              <w:rPr>
                <w:rFonts w:cs="Arial"/>
                <w:color w:val="000000"/>
                <w:szCs w:val="22"/>
                <w:lang w:eastAsia="cs-CZ"/>
              </w:rPr>
            </w:pPr>
            <w:r>
              <w:rPr>
                <w:rFonts w:cs="Arial"/>
                <w:color w:val="000000"/>
                <w:szCs w:val="22"/>
                <w:lang w:eastAsia="cs-CZ"/>
              </w:rPr>
              <w:t>Ondřej Růžička</w:t>
            </w:r>
          </w:p>
        </w:tc>
        <w:tc>
          <w:tcPr>
            <w:tcW w:w="1417" w:type="dxa"/>
            <w:vAlign w:val="center"/>
          </w:tcPr>
          <w:p w14:paraId="5D752268" w14:textId="77777777" w:rsidR="0000551E" w:rsidRPr="006C3557" w:rsidRDefault="0000551E" w:rsidP="00337DDA">
            <w:pPr>
              <w:spacing w:after="0"/>
              <w:rPr>
                <w:rFonts w:cs="Arial"/>
                <w:color w:val="000000"/>
                <w:szCs w:val="22"/>
                <w:lang w:eastAsia="cs-CZ"/>
              </w:rPr>
            </w:pPr>
          </w:p>
        </w:tc>
        <w:tc>
          <w:tcPr>
            <w:tcW w:w="2267" w:type="dxa"/>
            <w:shd w:val="clear" w:color="auto" w:fill="auto"/>
            <w:vAlign w:val="center"/>
          </w:tcPr>
          <w:p w14:paraId="71B5C798" w14:textId="77777777" w:rsidR="0000551E" w:rsidRPr="006C3557" w:rsidRDefault="0000551E" w:rsidP="00337DDA">
            <w:pPr>
              <w:spacing w:after="0"/>
              <w:rPr>
                <w:rFonts w:cs="Arial"/>
                <w:color w:val="000000"/>
                <w:szCs w:val="22"/>
                <w:lang w:eastAsia="cs-CZ"/>
              </w:rPr>
            </w:pPr>
          </w:p>
        </w:tc>
      </w:tr>
    </w:tbl>
    <w:p w14:paraId="3A9E12BE" w14:textId="77777777" w:rsidR="0000551E" w:rsidRPr="006C3557" w:rsidRDefault="0000551E" w:rsidP="00484CB3">
      <w:pPr>
        <w:spacing w:after="0"/>
        <w:rPr>
          <w:rFonts w:cs="Arial"/>
          <w:szCs w:val="22"/>
        </w:rPr>
      </w:pPr>
      <w:r w:rsidRPr="006C3557">
        <w:rPr>
          <w:rFonts w:cs="Arial"/>
          <w:szCs w:val="22"/>
        </w:rPr>
        <w:br w:type="page"/>
      </w:r>
    </w:p>
    <w:p w14:paraId="5D41CE1A" w14:textId="77777777" w:rsidR="0000551E" w:rsidRDefault="0000551E" w:rsidP="00484CB3">
      <w:pPr>
        <w:rPr>
          <w:rFonts w:cs="Arial"/>
          <w:b/>
          <w:caps/>
          <w:szCs w:val="22"/>
        </w:rPr>
        <w:sectPr w:rsidR="0000551E" w:rsidSect="00362D0D">
          <w:headerReference w:type="default" r:id="rId10"/>
          <w:footerReference w:type="default" r:id="rId11"/>
          <w:type w:val="continuous"/>
          <w:pgSz w:w="11906" w:h="16838" w:code="9"/>
          <w:pgMar w:top="1134" w:right="1418" w:bottom="1134" w:left="992" w:header="567" w:footer="567" w:gutter="0"/>
          <w:cols w:space="708"/>
          <w:docGrid w:linePitch="360"/>
        </w:sectPr>
      </w:pPr>
    </w:p>
    <w:p w14:paraId="408C956F" w14:textId="7B744B46" w:rsidR="0000551E" w:rsidRPr="008F29B6" w:rsidRDefault="0000551E" w:rsidP="00EC6856">
      <w:pPr>
        <w:spacing w:after="0"/>
        <w:rPr>
          <w:rFonts w:cs="Arial"/>
          <w:b/>
          <w:caps/>
          <w:szCs w:val="22"/>
        </w:rPr>
      </w:pPr>
      <w:r>
        <w:rPr>
          <w:rFonts w:cs="Arial"/>
          <w:b/>
          <w:caps/>
          <w:szCs w:val="22"/>
        </w:rPr>
        <w:lastRenderedPageBreak/>
        <w:t>B</w:t>
      </w:r>
      <w:r w:rsidRPr="006C3557">
        <w:rPr>
          <w:rFonts w:cs="Arial"/>
          <w:b/>
          <w:caps/>
          <w:szCs w:val="22"/>
        </w:rPr>
        <w:t xml:space="preserve"> – </w:t>
      </w:r>
      <w:r>
        <w:rPr>
          <w:rFonts w:cs="Arial"/>
          <w:b/>
          <w:caps/>
          <w:szCs w:val="22"/>
        </w:rPr>
        <w:t>nabídkA řešení</w:t>
      </w:r>
      <w:r w:rsidR="002B0E7B">
        <w:rPr>
          <w:rFonts w:cs="Arial"/>
          <w:b/>
          <w:caps/>
          <w:szCs w:val="22"/>
        </w:rPr>
        <w:t xml:space="preserve"> k požadavku </w:t>
      </w:r>
      <w:r w:rsidR="003C6551" w:rsidRPr="001074CA">
        <w:rPr>
          <w:rFonts w:cs="Arial"/>
          <w:b/>
          <w:caps/>
          <w:szCs w:val="22"/>
        </w:rPr>
        <w:t>Z27770</w:t>
      </w:r>
    </w:p>
    <w:tbl>
      <w:tblPr>
        <w:tblStyle w:val="Mkatabulky"/>
        <w:tblW w:w="640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ook w:val="04A0" w:firstRow="1" w:lastRow="0" w:firstColumn="1" w:lastColumn="0" w:noHBand="0" w:noVBand="1"/>
      </w:tblPr>
      <w:tblGrid>
        <w:gridCol w:w="1661"/>
        <w:gridCol w:w="2364"/>
        <w:gridCol w:w="1593"/>
        <w:gridCol w:w="782"/>
      </w:tblGrid>
      <w:tr w:rsidR="003C6551" w:rsidRPr="006C3557" w14:paraId="6B5CDEB3" w14:textId="77777777" w:rsidTr="003C6551">
        <w:tc>
          <w:tcPr>
            <w:tcW w:w="1661" w:type="dxa"/>
          </w:tcPr>
          <w:p w14:paraId="6C4DA2EE" w14:textId="77777777" w:rsidR="003C6551" w:rsidRPr="006C3557" w:rsidRDefault="003C6551" w:rsidP="0085497D">
            <w:pPr>
              <w:pStyle w:val="Tabulka"/>
              <w:rPr>
                <w:rStyle w:val="Siln"/>
                <w:szCs w:val="22"/>
              </w:rPr>
            </w:pPr>
            <w:r w:rsidRPr="005F14D3">
              <w:rPr>
                <w:b/>
                <w:szCs w:val="22"/>
              </w:rPr>
              <w:t>ID ShP MZe</w:t>
            </w:r>
            <w:r w:rsidRPr="006C3557">
              <w:rPr>
                <w:szCs w:val="22"/>
              </w:rPr>
              <w:t>:</w:t>
            </w:r>
          </w:p>
        </w:tc>
        <w:tc>
          <w:tcPr>
            <w:tcW w:w="2364" w:type="dxa"/>
          </w:tcPr>
          <w:p w14:paraId="79707BF8" w14:textId="0D736732" w:rsidR="003C6551" w:rsidRPr="006C3557" w:rsidRDefault="003C6551" w:rsidP="00337DDA">
            <w:pPr>
              <w:pStyle w:val="Tabulka"/>
              <w:rPr>
                <w:rStyle w:val="Siln"/>
                <w:szCs w:val="22"/>
              </w:rPr>
            </w:pPr>
          </w:p>
        </w:tc>
        <w:tc>
          <w:tcPr>
            <w:tcW w:w="1593" w:type="dxa"/>
          </w:tcPr>
          <w:p w14:paraId="5CD7953C" w14:textId="77777777" w:rsidR="003C6551" w:rsidRPr="006C3557" w:rsidRDefault="003C6551" w:rsidP="0085497D">
            <w:pPr>
              <w:pStyle w:val="Tabulka"/>
              <w:rPr>
                <w:rStyle w:val="Siln"/>
                <w:szCs w:val="22"/>
              </w:rPr>
            </w:pPr>
            <w:r w:rsidRPr="005F14D3">
              <w:rPr>
                <w:b/>
                <w:szCs w:val="22"/>
              </w:rPr>
              <w:t>ID PK MZe</w:t>
            </w:r>
            <w:r w:rsidRPr="006C3557">
              <w:rPr>
                <w:szCs w:val="22"/>
              </w:rPr>
              <w:t>:</w:t>
            </w:r>
          </w:p>
        </w:tc>
        <w:tc>
          <w:tcPr>
            <w:tcW w:w="782" w:type="dxa"/>
          </w:tcPr>
          <w:p w14:paraId="558506A6" w14:textId="36A4C3A3" w:rsidR="003C6551" w:rsidRPr="006C3557" w:rsidRDefault="003C6551" w:rsidP="00E340F6">
            <w:pPr>
              <w:pStyle w:val="Tabulka"/>
              <w:rPr>
                <w:szCs w:val="22"/>
              </w:rPr>
            </w:pPr>
            <w:r>
              <w:rPr>
                <w:szCs w:val="22"/>
              </w:rPr>
              <w:t>520</w:t>
            </w:r>
          </w:p>
        </w:tc>
      </w:tr>
    </w:tbl>
    <w:p w14:paraId="5F1D04B3" w14:textId="77777777" w:rsidR="0000551E" w:rsidRDefault="0000551E" w:rsidP="00EC6856">
      <w:pPr>
        <w:spacing w:after="0"/>
        <w:rPr>
          <w:rFonts w:cs="Arial"/>
          <w:caps/>
          <w:szCs w:val="22"/>
        </w:rPr>
      </w:pPr>
    </w:p>
    <w:p w14:paraId="774A32C5" w14:textId="77777777" w:rsidR="0000551E" w:rsidRDefault="0000551E" w:rsidP="003078A1">
      <w:pPr>
        <w:pStyle w:val="Nadpis1"/>
        <w:numPr>
          <w:ilvl w:val="0"/>
          <w:numId w:val="3"/>
        </w:numPr>
        <w:tabs>
          <w:tab w:val="clear" w:pos="540"/>
        </w:tabs>
        <w:ind w:left="284" w:hanging="284"/>
        <w:rPr>
          <w:rFonts w:cs="Arial"/>
          <w:sz w:val="22"/>
          <w:szCs w:val="22"/>
        </w:rPr>
      </w:pPr>
      <w:r w:rsidRPr="00B27B87">
        <w:rPr>
          <w:rFonts w:cs="Arial"/>
          <w:sz w:val="22"/>
          <w:szCs w:val="22"/>
        </w:rPr>
        <w:t xml:space="preserve">Návrh konceptu technického řešení  </w:t>
      </w:r>
    </w:p>
    <w:p w14:paraId="748AB769" w14:textId="54080ACA" w:rsidR="0000551E" w:rsidRDefault="00E340F6" w:rsidP="00B27B87">
      <w:r>
        <w:t>Viz část A tohoto PZ, body 2 a 3</w:t>
      </w:r>
      <w:r w:rsidR="00F95DE0">
        <w:t>.</w:t>
      </w:r>
    </w:p>
    <w:p w14:paraId="5392CE69" w14:textId="7C8E373E" w:rsidR="00FC7AD7" w:rsidRDefault="00FC7AD7" w:rsidP="00B27B87"/>
    <w:p w14:paraId="76EA4966" w14:textId="58DD1F54" w:rsidR="00FC7AD7" w:rsidRDefault="00FC7AD7" w:rsidP="0071544D">
      <w:pPr>
        <w:jc w:val="both"/>
      </w:pPr>
      <w:r>
        <w:t>Do nacenění jsou přidán</w:t>
      </w:r>
      <w:r w:rsidR="000B486D">
        <w:t>y</w:t>
      </w:r>
      <w:r>
        <w:t xml:space="preserve"> práce, které očekáváme při konzultaci s ESB ve věci orchestrace služby. Dále jsou v projektové části zakomponovány práce spojené s administrací nových ESB služeb a případné vypořádání dotazů od ESB.</w:t>
      </w:r>
    </w:p>
    <w:p w14:paraId="3607BB26" w14:textId="4ED1EE76" w:rsidR="0071544D" w:rsidRDefault="0071544D" w:rsidP="0071544D">
      <w:pPr>
        <w:jc w:val="both"/>
      </w:pPr>
    </w:p>
    <w:p w14:paraId="66B5FB55" w14:textId="4C38B58A" w:rsidR="0071544D" w:rsidRDefault="0071544D" w:rsidP="0071544D">
      <w:pPr>
        <w:jc w:val="both"/>
      </w:pPr>
      <w:r>
        <w:t>Cenová nabídka dále zahrnuje úpravu volání LPIS a čištění dat.</w:t>
      </w:r>
    </w:p>
    <w:p w14:paraId="79193811" w14:textId="4BD4BC43" w:rsidR="00E0086C" w:rsidRDefault="00E0086C" w:rsidP="00B27B87"/>
    <w:p w14:paraId="08AB1D20" w14:textId="77777777" w:rsidR="0000551E" w:rsidRPr="00A73165" w:rsidRDefault="0000551E" w:rsidP="003078A1">
      <w:pPr>
        <w:pStyle w:val="Nadpis1"/>
        <w:numPr>
          <w:ilvl w:val="0"/>
          <w:numId w:val="3"/>
        </w:numPr>
        <w:tabs>
          <w:tab w:val="clear" w:pos="540"/>
        </w:tabs>
        <w:ind w:left="284" w:hanging="284"/>
        <w:rPr>
          <w:rFonts w:cs="Arial"/>
          <w:sz w:val="22"/>
          <w:szCs w:val="22"/>
        </w:rPr>
      </w:pPr>
      <w:r>
        <w:rPr>
          <w:rFonts w:cs="Arial"/>
          <w:sz w:val="22"/>
          <w:szCs w:val="22"/>
        </w:rPr>
        <w:t>U</w:t>
      </w:r>
      <w:r w:rsidRPr="00A73165">
        <w:rPr>
          <w:rFonts w:cs="Arial"/>
          <w:sz w:val="22"/>
          <w:szCs w:val="22"/>
        </w:rPr>
        <w:t>živatelské a licenční zajištění pro Objednatele</w:t>
      </w:r>
    </w:p>
    <w:p w14:paraId="27891058" w14:textId="51C3E6F3" w:rsidR="0000551E" w:rsidRDefault="00E340F6" w:rsidP="00CC4564">
      <w:pPr>
        <w:rPr>
          <w:rFonts w:cs="Arial"/>
          <w:szCs w:val="22"/>
        </w:rPr>
      </w:pPr>
      <w:r>
        <w:t xml:space="preserve">V souladu s podmínkami smlouvy </w:t>
      </w:r>
      <w:r w:rsidR="00C609BA" w:rsidRPr="00170E24">
        <w:rPr>
          <w:rFonts w:cs="Arial"/>
          <w:szCs w:val="22"/>
        </w:rPr>
        <w:t>391-2019-11150</w:t>
      </w:r>
    </w:p>
    <w:p w14:paraId="637FCA66" w14:textId="77777777" w:rsidR="000B486D" w:rsidRPr="00CC4564" w:rsidRDefault="000B486D" w:rsidP="00CC4564"/>
    <w:p w14:paraId="5044D0E4" w14:textId="77777777" w:rsidR="0000551E" w:rsidRDefault="00642C5A" w:rsidP="003078A1">
      <w:pPr>
        <w:pStyle w:val="Nadpis1"/>
        <w:numPr>
          <w:ilvl w:val="0"/>
          <w:numId w:val="3"/>
        </w:numPr>
        <w:tabs>
          <w:tab w:val="clear" w:pos="540"/>
        </w:tabs>
        <w:ind w:left="284" w:hanging="284"/>
        <w:rPr>
          <w:rFonts w:cs="Arial"/>
          <w:sz w:val="22"/>
          <w:szCs w:val="22"/>
        </w:rPr>
      </w:pPr>
      <w:r>
        <w:rPr>
          <w:noProof/>
        </w:rPr>
        <w:object w:dxaOrig="1440" w:dyaOrig="1440" w14:anchorId="6261F106">
          <v:shape id="_x0000_s1026" type="#_x0000_t75" style="position:absolute;left:0;text-align:left;margin-left:415.4pt;margin-top:22.25pt;width:66.95pt;height:49.4pt;z-index:251659264">
            <v:imagedata r:id="rId12" o:title=""/>
            <w10:wrap type="square"/>
          </v:shape>
          <o:OLEObject Type="Embed" ProgID="Word.Document.12" ShapeID="_x0000_s1026" DrawAspect="Icon" ObjectID="_1641958121" r:id="rId13">
            <o:FieldCodes>\s</o:FieldCodes>
          </o:OLEObject>
        </w:object>
      </w:r>
      <w:r w:rsidR="0000551E" w:rsidRPr="0014263F">
        <w:rPr>
          <w:rFonts w:cs="Arial"/>
          <w:sz w:val="22"/>
          <w:szCs w:val="22"/>
        </w:rPr>
        <w:t>Dopady</w:t>
      </w:r>
      <w:r w:rsidR="0000551E">
        <w:rPr>
          <w:rFonts w:cs="Arial"/>
          <w:sz w:val="22"/>
          <w:szCs w:val="22"/>
        </w:rPr>
        <w:t xml:space="preserve"> do systémů MZe</w:t>
      </w:r>
    </w:p>
    <w:p w14:paraId="7B0E9B42" w14:textId="77777777" w:rsidR="0000551E" w:rsidRPr="00C609BA" w:rsidRDefault="0000551E" w:rsidP="00C609BA">
      <w:pPr>
        <w:spacing w:after="0"/>
        <w:jc w:val="both"/>
        <w:rPr>
          <w:rFonts w:cs="Arial"/>
          <w:sz w:val="16"/>
          <w:szCs w:val="16"/>
        </w:rPr>
      </w:pPr>
      <w:r w:rsidRPr="00C609BA">
        <w:rPr>
          <w:rFonts w:cs="Arial"/>
          <w:sz w:val="16"/>
          <w:szCs w:val="16"/>
        </w:rPr>
        <w:t>(Pozn.: V popisu dopadů zohledněte strukturu informací uvedenou v části A - Věcné zadání v bodu 4</w:t>
      </w:r>
      <w:r w:rsidR="003B0C0E" w:rsidRPr="00C609BA">
        <w:rPr>
          <w:rFonts w:cs="Arial"/>
          <w:sz w:val="16"/>
          <w:szCs w:val="16"/>
        </w:rPr>
        <w:t>, přičemž u dopadů dle bodu</w:t>
      </w:r>
      <w:r w:rsidRPr="00C609BA">
        <w:rPr>
          <w:rFonts w:cs="Arial"/>
          <w:sz w:val="16"/>
          <w:szCs w:val="16"/>
        </w:rPr>
        <w:t xml:space="preserve"> 4.1 uveďte, zda může mít změna dopad do agendy, aplikace, na data, na síťovou strukturu, na serverovou infrastrukturu, na bezpečnost.  </w:t>
      </w:r>
    </w:p>
    <w:p w14:paraId="7A672A69" w14:textId="77777777" w:rsidR="0000551E" w:rsidRPr="00C609BA" w:rsidRDefault="0000551E" w:rsidP="00C609BA">
      <w:pPr>
        <w:spacing w:after="0"/>
        <w:jc w:val="both"/>
        <w:rPr>
          <w:rFonts w:cs="Arial"/>
          <w:sz w:val="16"/>
          <w:szCs w:val="16"/>
        </w:rPr>
      </w:pPr>
      <w:r w:rsidRPr="00C609BA">
        <w:rPr>
          <w:rFonts w:cs="Arial"/>
          <w:sz w:val="16"/>
          <w:szCs w:val="16"/>
        </w:rPr>
        <w:t>Pokud má požadavek dopady do dalších požadavků MZe, uveďte je též v tomto bodu.</w:t>
      </w:r>
    </w:p>
    <w:p w14:paraId="1CAEF339" w14:textId="509F4FC9" w:rsidR="00406FAC" w:rsidRDefault="0000551E" w:rsidP="00C609BA">
      <w:pPr>
        <w:spacing w:after="0"/>
        <w:jc w:val="both"/>
        <w:rPr>
          <w:rFonts w:cs="Arial"/>
          <w:sz w:val="16"/>
          <w:szCs w:val="16"/>
        </w:rPr>
      </w:pPr>
      <w:r w:rsidRPr="00C609BA">
        <w:rPr>
          <w:rFonts w:cs="Arial"/>
          <w:sz w:val="16"/>
          <w:szCs w:val="16"/>
        </w:rPr>
        <w:t xml:space="preserve">V případě, že má změna dopady na síťovou infrastrukturu, doplňte tabulku v připojeném souboru - otevřete dvojklikem):   </w:t>
      </w:r>
    </w:p>
    <w:p w14:paraId="0AC4B42E" w14:textId="77777777" w:rsidR="000B486D" w:rsidRPr="00C609BA" w:rsidRDefault="000B486D" w:rsidP="00C609BA">
      <w:pPr>
        <w:spacing w:after="0"/>
        <w:jc w:val="both"/>
        <w:rPr>
          <w:rFonts w:cs="Arial"/>
          <w:sz w:val="16"/>
          <w:szCs w:val="16"/>
        </w:rPr>
      </w:pPr>
    </w:p>
    <w:p w14:paraId="0BC6376E" w14:textId="77777777" w:rsidR="0000551E" w:rsidRPr="0003534C" w:rsidRDefault="0000551E" w:rsidP="003078A1">
      <w:pPr>
        <w:pStyle w:val="Nadpis1"/>
        <w:numPr>
          <w:ilvl w:val="0"/>
          <w:numId w:val="3"/>
        </w:numPr>
        <w:tabs>
          <w:tab w:val="clear" w:pos="540"/>
        </w:tabs>
        <w:ind w:left="284" w:hanging="284"/>
        <w:rPr>
          <w:rFonts w:cs="Arial"/>
          <w:sz w:val="22"/>
          <w:szCs w:val="22"/>
        </w:rPr>
      </w:pPr>
      <w:r w:rsidRPr="0003534C">
        <w:rPr>
          <w:rFonts w:cs="Arial"/>
          <w:sz w:val="22"/>
          <w:szCs w:val="22"/>
        </w:rPr>
        <w:t xml:space="preserve">Požadavky na </w:t>
      </w:r>
      <w:r w:rsidRPr="0014263F">
        <w:rPr>
          <w:rFonts w:cs="Arial"/>
          <w:sz w:val="22"/>
          <w:szCs w:val="22"/>
        </w:rPr>
        <w:t>součinnost</w:t>
      </w:r>
      <w:r w:rsidRPr="0003534C">
        <w:rPr>
          <w:rFonts w:cs="Arial"/>
          <w:sz w:val="22"/>
          <w:szCs w:val="22"/>
        </w:rPr>
        <w:t xml:space="preserve"> Objednatele a třetích stran</w:t>
      </w:r>
    </w:p>
    <w:tbl>
      <w:tblPr>
        <w:tblW w:w="9780"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2126"/>
        <w:gridCol w:w="7654"/>
      </w:tblGrid>
      <w:tr w:rsidR="0000551E" w:rsidRPr="00F23D33" w14:paraId="0F53F2DA" w14:textId="77777777" w:rsidTr="00F11443">
        <w:trPr>
          <w:trHeight w:val="300"/>
        </w:trPr>
        <w:tc>
          <w:tcPr>
            <w:tcW w:w="21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E493560" w14:textId="77777777" w:rsidR="0000551E" w:rsidRPr="00F23D33" w:rsidRDefault="0000551E" w:rsidP="00337DDA">
            <w:pPr>
              <w:spacing w:after="0"/>
              <w:rPr>
                <w:rFonts w:cs="Arial"/>
                <w:b/>
                <w:bCs/>
                <w:color w:val="000000"/>
                <w:szCs w:val="22"/>
                <w:lang w:eastAsia="cs-CZ"/>
              </w:rPr>
            </w:pPr>
            <w:r w:rsidRPr="0097063F">
              <w:rPr>
                <w:rFonts w:cs="Arial"/>
                <w:b/>
                <w:bCs/>
                <w:color w:val="000000"/>
                <w:szCs w:val="22"/>
                <w:lang w:eastAsia="cs-CZ"/>
              </w:rPr>
              <w:t>MZe / Třetí strana</w:t>
            </w:r>
          </w:p>
        </w:tc>
        <w:tc>
          <w:tcPr>
            <w:tcW w:w="765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991897A" w14:textId="77777777" w:rsidR="0000551E" w:rsidRPr="00F23D33" w:rsidRDefault="0000551E" w:rsidP="00337DDA">
            <w:pPr>
              <w:spacing w:after="0"/>
              <w:rPr>
                <w:rFonts w:cs="Arial"/>
                <w:b/>
                <w:bCs/>
                <w:color w:val="000000"/>
                <w:szCs w:val="22"/>
                <w:lang w:eastAsia="cs-CZ"/>
              </w:rPr>
            </w:pPr>
            <w:r w:rsidRPr="0097063F">
              <w:rPr>
                <w:rFonts w:cs="Arial"/>
                <w:b/>
                <w:bCs/>
                <w:color w:val="000000"/>
                <w:szCs w:val="22"/>
                <w:lang w:eastAsia="cs-CZ"/>
              </w:rPr>
              <w:t>Popis požadavku na součinnost</w:t>
            </w:r>
          </w:p>
        </w:tc>
      </w:tr>
      <w:tr w:rsidR="0000551E" w:rsidRPr="00F23D33" w14:paraId="1BC80359" w14:textId="77777777" w:rsidTr="00F11443">
        <w:trPr>
          <w:trHeight w:val="284"/>
        </w:trPr>
        <w:tc>
          <w:tcPr>
            <w:tcW w:w="2126" w:type="dxa"/>
            <w:tcBorders>
              <w:right w:val="dotted" w:sz="4" w:space="0" w:color="auto"/>
            </w:tcBorders>
            <w:shd w:val="clear" w:color="auto" w:fill="auto"/>
            <w:noWrap/>
            <w:vAlign w:val="bottom"/>
          </w:tcPr>
          <w:p w14:paraId="4178C3BC" w14:textId="03357C53" w:rsidR="0000551E" w:rsidRPr="00F23D33" w:rsidRDefault="008912D2" w:rsidP="00337DDA">
            <w:pPr>
              <w:spacing w:after="0"/>
              <w:rPr>
                <w:rFonts w:cs="Arial"/>
                <w:color w:val="000000"/>
                <w:szCs w:val="22"/>
                <w:lang w:eastAsia="cs-CZ"/>
              </w:rPr>
            </w:pPr>
            <w:r>
              <w:rPr>
                <w:rFonts w:cs="Arial"/>
                <w:color w:val="000000"/>
                <w:szCs w:val="22"/>
                <w:lang w:eastAsia="cs-CZ"/>
              </w:rPr>
              <w:t>AGRIBUS</w:t>
            </w:r>
          </w:p>
        </w:tc>
        <w:tc>
          <w:tcPr>
            <w:tcW w:w="7654" w:type="dxa"/>
            <w:tcBorders>
              <w:left w:val="dotted" w:sz="4" w:space="0" w:color="auto"/>
              <w:right w:val="dotted" w:sz="4" w:space="0" w:color="auto"/>
            </w:tcBorders>
            <w:shd w:val="clear" w:color="auto" w:fill="auto"/>
            <w:noWrap/>
            <w:vAlign w:val="bottom"/>
          </w:tcPr>
          <w:p w14:paraId="50F9D75E" w14:textId="590E8C0C" w:rsidR="00460B95" w:rsidRPr="00460B95" w:rsidRDefault="00730BC9" w:rsidP="00460B95">
            <w:r>
              <w:t>Nasazení služby</w:t>
            </w:r>
          </w:p>
        </w:tc>
      </w:tr>
      <w:tr w:rsidR="0014263F" w:rsidRPr="00F23D33" w14:paraId="730D10AE" w14:textId="77777777" w:rsidTr="00F11443">
        <w:trPr>
          <w:trHeight w:val="284"/>
        </w:trPr>
        <w:tc>
          <w:tcPr>
            <w:tcW w:w="2126" w:type="dxa"/>
            <w:tcBorders>
              <w:right w:val="dotted" w:sz="4" w:space="0" w:color="auto"/>
            </w:tcBorders>
            <w:shd w:val="clear" w:color="auto" w:fill="auto"/>
            <w:noWrap/>
            <w:vAlign w:val="bottom"/>
          </w:tcPr>
          <w:p w14:paraId="23BED591" w14:textId="3B647C7B" w:rsidR="0014263F" w:rsidRDefault="0014263F" w:rsidP="00337DDA">
            <w:pPr>
              <w:spacing w:after="0"/>
              <w:rPr>
                <w:rFonts w:cs="Arial"/>
                <w:color w:val="000000"/>
                <w:szCs w:val="22"/>
                <w:lang w:eastAsia="cs-CZ"/>
              </w:rPr>
            </w:pPr>
            <w:r>
              <w:rPr>
                <w:rFonts w:cs="Arial"/>
                <w:color w:val="000000"/>
                <w:szCs w:val="22"/>
                <w:lang w:eastAsia="cs-CZ"/>
              </w:rPr>
              <w:t>MZe</w:t>
            </w:r>
          </w:p>
        </w:tc>
        <w:tc>
          <w:tcPr>
            <w:tcW w:w="7654" w:type="dxa"/>
            <w:tcBorders>
              <w:left w:val="dotted" w:sz="4" w:space="0" w:color="auto"/>
              <w:right w:val="dotted" w:sz="4" w:space="0" w:color="auto"/>
            </w:tcBorders>
            <w:shd w:val="clear" w:color="auto" w:fill="auto"/>
            <w:noWrap/>
            <w:vAlign w:val="bottom"/>
          </w:tcPr>
          <w:p w14:paraId="6B13D631" w14:textId="6CEABA0B" w:rsidR="0014263F" w:rsidRDefault="0014263F" w:rsidP="00460B95">
            <w:r>
              <w:t>Součinnost při testování a akceptaci PZ</w:t>
            </w:r>
          </w:p>
        </w:tc>
      </w:tr>
    </w:tbl>
    <w:p w14:paraId="63352AC5" w14:textId="2E08C523" w:rsidR="0000551E" w:rsidRDefault="0000551E" w:rsidP="00C609BA">
      <w:pPr>
        <w:spacing w:after="0"/>
        <w:rPr>
          <w:rFonts w:cs="Arial"/>
          <w:sz w:val="16"/>
          <w:szCs w:val="16"/>
        </w:rPr>
      </w:pPr>
      <w:r w:rsidRPr="00C609BA">
        <w:rPr>
          <w:rFonts w:cs="Arial"/>
          <w:sz w:val="16"/>
          <w:szCs w:val="16"/>
        </w:rPr>
        <w:t>(Pozn.: K popisu požadavku uveďte etapu, kdy bude součinnost vyžadována.)</w:t>
      </w:r>
    </w:p>
    <w:p w14:paraId="217FA8F5" w14:textId="77777777" w:rsidR="000B486D" w:rsidRPr="000B486D" w:rsidRDefault="000B486D" w:rsidP="00C609BA">
      <w:pPr>
        <w:spacing w:after="0"/>
        <w:rPr>
          <w:rFonts w:cs="Arial"/>
          <w:szCs w:val="16"/>
        </w:rPr>
      </w:pPr>
    </w:p>
    <w:p w14:paraId="09B6C5AD" w14:textId="77777777" w:rsidR="0000551E" w:rsidRPr="0003534C" w:rsidRDefault="0000551E" w:rsidP="003078A1">
      <w:pPr>
        <w:pStyle w:val="Nadpis1"/>
        <w:numPr>
          <w:ilvl w:val="0"/>
          <w:numId w:val="3"/>
        </w:numPr>
        <w:tabs>
          <w:tab w:val="clear" w:pos="540"/>
        </w:tabs>
        <w:ind w:left="284" w:hanging="284"/>
        <w:rPr>
          <w:rFonts w:cs="Arial"/>
          <w:sz w:val="22"/>
          <w:szCs w:val="22"/>
        </w:rPr>
      </w:pPr>
      <w:r w:rsidRPr="0014263F">
        <w:rPr>
          <w:rFonts w:cs="Arial"/>
          <w:sz w:val="22"/>
          <w:szCs w:val="22"/>
        </w:rPr>
        <w:t>Harmonogram</w:t>
      </w:r>
      <w:r w:rsidRPr="0003534C">
        <w:rPr>
          <w:rFonts w:cs="Arial"/>
          <w:sz w:val="22"/>
          <w:szCs w:val="22"/>
        </w:rPr>
        <w:t xml:space="preserve"> </w:t>
      </w:r>
      <w:r>
        <w:rPr>
          <w:rFonts w:cs="Arial"/>
          <w:sz w:val="22"/>
          <w:szCs w:val="22"/>
        </w:rPr>
        <w:t>plnění</w:t>
      </w:r>
      <w:r w:rsidRPr="0003534C">
        <w:rPr>
          <w:rFonts w:cs="Arial"/>
          <w:b w:val="0"/>
          <w:sz w:val="22"/>
          <w:szCs w:val="22"/>
          <w:vertAlign w:val="superscript"/>
        </w:rPr>
        <w:endnoteReference w:id="12"/>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229"/>
        <w:gridCol w:w="2552"/>
      </w:tblGrid>
      <w:tr w:rsidR="0000551E" w:rsidRPr="00F23D33" w14:paraId="59D744C5" w14:textId="77777777" w:rsidTr="00F11443">
        <w:trPr>
          <w:trHeight w:val="300"/>
        </w:trPr>
        <w:tc>
          <w:tcPr>
            <w:tcW w:w="722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3CA25DC" w14:textId="77777777" w:rsidR="0000551E" w:rsidRPr="00F23D33" w:rsidRDefault="0000551E" w:rsidP="00337DDA">
            <w:pPr>
              <w:spacing w:after="0"/>
              <w:rPr>
                <w:rFonts w:cs="Arial"/>
                <w:b/>
                <w:bCs/>
                <w:color w:val="000000"/>
                <w:szCs w:val="22"/>
                <w:lang w:eastAsia="cs-CZ"/>
              </w:rPr>
            </w:pPr>
            <w:r w:rsidRPr="00F23D33">
              <w:rPr>
                <w:rFonts w:cs="Arial"/>
                <w:b/>
                <w:bCs/>
                <w:color w:val="000000"/>
                <w:szCs w:val="22"/>
                <w:lang w:eastAsia="cs-CZ"/>
              </w:rPr>
              <w:t>Popis etapy</w:t>
            </w:r>
          </w:p>
        </w:tc>
        <w:tc>
          <w:tcPr>
            <w:tcW w:w="2552" w:type="dxa"/>
            <w:tcBorders>
              <w:top w:val="single" w:sz="8" w:space="0" w:color="auto"/>
              <w:left w:val="single" w:sz="8" w:space="0" w:color="auto"/>
              <w:bottom w:val="single" w:sz="8" w:space="0" w:color="auto"/>
              <w:right w:val="single" w:sz="8" w:space="0" w:color="auto"/>
            </w:tcBorders>
            <w:shd w:val="clear" w:color="auto" w:fill="auto"/>
            <w:vAlign w:val="center"/>
          </w:tcPr>
          <w:p w14:paraId="3D1B429D" w14:textId="7BAF8F95" w:rsidR="0000551E" w:rsidRPr="00F23D33" w:rsidRDefault="0000551E" w:rsidP="00337DDA">
            <w:pPr>
              <w:spacing w:after="0"/>
              <w:rPr>
                <w:rFonts w:cs="Arial"/>
                <w:b/>
                <w:bCs/>
                <w:color w:val="000000"/>
                <w:szCs w:val="22"/>
                <w:lang w:eastAsia="cs-CZ"/>
              </w:rPr>
            </w:pPr>
            <w:r w:rsidRPr="00F23D33">
              <w:rPr>
                <w:rFonts w:cs="Arial"/>
                <w:b/>
                <w:bCs/>
                <w:color w:val="000000"/>
                <w:szCs w:val="22"/>
                <w:lang w:eastAsia="cs-CZ"/>
              </w:rPr>
              <w:t>Termín</w:t>
            </w:r>
            <w:r w:rsidR="00310565">
              <w:rPr>
                <w:rFonts w:cs="Arial"/>
                <w:b/>
                <w:bCs/>
                <w:color w:val="000000"/>
                <w:szCs w:val="22"/>
                <w:lang w:eastAsia="cs-CZ"/>
              </w:rPr>
              <w:t xml:space="preserve"> *</w:t>
            </w:r>
            <w:r w:rsidR="003C6551">
              <w:rPr>
                <w:rFonts w:cs="Arial"/>
                <w:b/>
                <w:bCs/>
                <w:color w:val="000000"/>
                <w:szCs w:val="22"/>
                <w:lang w:eastAsia="cs-CZ"/>
              </w:rPr>
              <w:t>/</w:t>
            </w:r>
          </w:p>
        </w:tc>
      </w:tr>
      <w:tr w:rsidR="00310565" w:rsidRPr="00F23D33" w14:paraId="70109628" w14:textId="77777777" w:rsidTr="00310565">
        <w:trPr>
          <w:trHeight w:val="284"/>
        </w:trPr>
        <w:tc>
          <w:tcPr>
            <w:tcW w:w="7229" w:type="dxa"/>
            <w:tcBorders>
              <w:right w:val="dotted" w:sz="4" w:space="0" w:color="auto"/>
            </w:tcBorders>
            <w:shd w:val="clear" w:color="auto" w:fill="auto"/>
            <w:noWrap/>
            <w:vAlign w:val="center"/>
          </w:tcPr>
          <w:p w14:paraId="32761B33" w14:textId="08E7D993" w:rsidR="00310565" w:rsidRPr="00F23D33" w:rsidRDefault="008912D2" w:rsidP="00310565">
            <w:pPr>
              <w:spacing w:after="0"/>
              <w:rPr>
                <w:rFonts w:cs="Arial"/>
                <w:color w:val="000000"/>
                <w:szCs w:val="22"/>
                <w:lang w:eastAsia="cs-CZ"/>
              </w:rPr>
            </w:pPr>
            <w:r>
              <w:rPr>
                <w:rFonts w:cs="Arial"/>
                <w:color w:val="000000"/>
                <w:szCs w:val="22"/>
                <w:lang w:eastAsia="cs-CZ"/>
              </w:rPr>
              <w:t>Nasazení na TEST</w:t>
            </w:r>
          </w:p>
        </w:tc>
        <w:tc>
          <w:tcPr>
            <w:tcW w:w="2552" w:type="dxa"/>
            <w:tcBorders>
              <w:left w:val="dotted" w:sz="4" w:space="0" w:color="auto"/>
            </w:tcBorders>
            <w:shd w:val="clear" w:color="auto" w:fill="auto"/>
            <w:vAlign w:val="center"/>
          </w:tcPr>
          <w:p w14:paraId="77FE4100" w14:textId="5B3BBE03" w:rsidR="00310565" w:rsidRPr="00F23D33" w:rsidRDefault="002F462E" w:rsidP="00310565">
            <w:pPr>
              <w:spacing w:after="0"/>
              <w:rPr>
                <w:rFonts w:cs="Arial"/>
                <w:color w:val="000000"/>
                <w:szCs w:val="22"/>
                <w:lang w:eastAsia="cs-CZ"/>
              </w:rPr>
            </w:pPr>
            <w:r>
              <w:rPr>
                <w:rFonts w:cs="Arial"/>
                <w:color w:val="000000"/>
                <w:szCs w:val="22"/>
                <w:lang w:eastAsia="cs-CZ"/>
              </w:rPr>
              <w:t>14.2.2020</w:t>
            </w:r>
          </w:p>
        </w:tc>
      </w:tr>
      <w:tr w:rsidR="008912D2" w:rsidRPr="00F23D33" w14:paraId="56992E3B" w14:textId="77777777" w:rsidTr="00310565">
        <w:trPr>
          <w:trHeight w:val="284"/>
        </w:trPr>
        <w:tc>
          <w:tcPr>
            <w:tcW w:w="7229" w:type="dxa"/>
            <w:tcBorders>
              <w:right w:val="dotted" w:sz="4" w:space="0" w:color="auto"/>
            </w:tcBorders>
            <w:shd w:val="clear" w:color="auto" w:fill="auto"/>
            <w:noWrap/>
            <w:vAlign w:val="center"/>
          </w:tcPr>
          <w:p w14:paraId="7028378E" w14:textId="636F0599" w:rsidR="008912D2" w:rsidRDefault="0014263F" w:rsidP="008912D2">
            <w:pPr>
              <w:spacing w:after="0"/>
              <w:rPr>
                <w:rFonts w:cs="Arial"/>
                <w:color w:val="000000"/>
                <w:szCs w:val="22"/>
                <w:lang w:eastAsia="cs-CZ"/>
              </w:rPr>
            </w:pPr>
            <w:r>
              <w:rPr>
                <w:rFonts w:cs="Arial"/>
                <w:color w:val="000000"/>
                <w:szCs w:val="22"/>
                <w:lang w:eastAsia="cs-CZ"/>
              </w:rPr>
              <w:t xml:space="preserve">Akceptace, předání dokumentace </w:t>
            </w:r>
          </w:p>
        </w:tc>
        <w:tc>
          <w:tcPr>
            <w:tcW w:w="2552" w:type="dxa"/>
            <w:tcBorders>
              <w:left w:val="dotted" w:sz="4" w:space="0" w:color="auto"/>
            </w:tcBorders>
            <w:shd w:val="clear" w:color="auto" w:fill="auto"/>
            <w:vAlign w:val="center"/>
          </w:tcPr>
          <w:p w14:paraId="51E84483" w14:textId="04DE7E6F" w:rsidR="008912D2" w:rsidRDefault="0014263F" w:rsidP="008912D2">
            <w:pPr>
              <w:spacing w:after="0"/>
              <w:rPr>
                <w:rFonts w:cs="Arial"/>
                <w:color w:val="000000"/>
                <w:szCs w:val="22"/>
                <w:lang w:eastAsia="cs-CZ"/>
              </w:rPr>
            </w:pPr>
            <w:r>
              <w:rPr>
                <w:rFonts w:cs="Arial"/>
                <w:color w:val="000000"/>
                <w:szCs w:val="22"/>
                <w:lang w:eastAsia="cs-CZ"/>
              </w:rPr>
              <w:t>24.2.2020</w:t>
            </w:r>
          </w:p>
        </w:tc>
      </w:tr>
      <w:tr w:rsidR="008912D2" w:rsidRPr="00F23D33" w14:paraId="3F1E1581" w14:textId="77777777" w:rsidTr="00310565">
        <w:trPr>
          <w:trHeight w:val="284"/>
        </w:trPr>
        <w:tc>
          <w:tcPr>
            <w:tcW w:w="7229" w:type="dxa"/>
            <w:tcBorders>
              <w:right w:val="dotted" w:sz="4" w:space="0" w:color="auto"/>
            </w:tcBorders>
            <w:shd w:val="clear" w:color="auto" w:fill="auto"/>
            <w:noWrap/>
            <w:vAlign w:val="center"/>
          </w:tcPr>
          <w:p w14:paraId="4D8F62B4" w14:textId="77777777" w:rsidR="008912D2" w:rsidRDefault="008912D2" w:rsidP="008912D2">
            <w:pPr>
              <w:spacing w:after="0"/>
              <w:rPr>
                <w:rFonts w:cs="Arial"/>
                <w:color w:val="000000"/>
                <w:szCs w:val="22"/>
                <w:lang w:eastAsia="cs-CZ"/>
              </w:rPr>
            </w:pPr>
          </w:p>
        </w:tc>
        <w:tc>
          <w:tcPr>
            <w:tcW w:w="2552" w:type="dxa"/>
            <w:tcBorders>
              <w:left w:val="dotted" w:sz="4" w:space="0" w:color="auto"/>
            </w:tcBorders>
            <w:shd w:val="clear" w:color="auto" w:fill="auto"/>
            <w:vAlign w:val="center"/>
          </w:tcPr>
          <w:p w14:paraId="10CA61FE" w14:textId="77777777" w:rsidR="008912D2" w:rsidRDefault="008912D2" w:rsidP="008912D2">
            <w:pPr>
              <w:spacing w:after="0"/>
              <w:rPr>
                <w:rFonts w:cs="Arial"/>
                <w:color w:val="000000"/>
                <w:szCs w:val="22"/>
                <w:lang w:eastAsia="cs-CZ"/>
              </w:rPr>
            </w:pPr>
          </w:p>
        </w:tc>
      </w:tr>
    </w:tbl>
    <w:p w14:paraId="43A6A067" w14:textId="77777777" w:rsidR="000B486D" w:rsidRDefault="00C609BA" w:rsidP="00C609BA">
      <w:pPr>
        <w:spacing w:after="0"/>
        <w:jc w:val="both"/>
        <w:rPr>
          <w:rFonts w:cs="Arial"/>
          <w:sz w:val="16"/>
          <w:szCs w:val="16"/>
        </w:rPr>
      </w:pPr>
      <w:r w:rsidRPr="00C609BA">
        <w:rPr>
          <w:rFonts w:cs="Arial"/>
          <w:sz w:val="16"/>
          <w:szCs w:val="16"/>
        </w:rPr>
        <w:t xml:space="preserve">*/ Upozornění: Uvedený harmonogram je platný v případě, že Dodavatel obdrží objednávku </w:t>
      </w:r>
      <w:r w:rsidR="002F462E" w:rsidRPr="0014263F">
        <w:rPr>
          <w:rFonts w:cs="Arial"/>
          <w:sz w:val="16"/>
          <w:szCs w:val="16"/>
        </w:rPr>
        <w:t>do</w:t>
      </w:r>
      <w:r w:rsidRPr="0014263F">
        <w:rPr>
          <w:rFonts w:cs="Arial"/>
          <w:sz w:val="16"/>
          <w:szCs w:val="16"/>
        </w:rPr>
        <w:t xml:space="preserve"> </w:t>
      </w:r>
      <w:r w:rsidR="008912D2" w:rsidRPr="0014263F">
        <w:rPr>
          <w:rFonts w:cs="Arial"/>
          <w:sz w:val="16"/>
          <w:szCs w:val="16"/>
        </w:rPr>
        <w:t>3</w:t>
      </w:r>
      <w:r w:rsidR="0014263F">
        <w:rPr>
          <w:rFonts w:cs="Arial"/>
          <w:sz w:val="16"/>
          <w:szCs w:val="16"/>
        </w:rPr>
        <w:t>0</w:t>
      </w:r>
      <w:r w:rsidRPr="0014263F">
        <w:rPr>
          <w:rFonts w:cs="Arial"/>
          <w:sz w:val="16"/>
          <w:szCs w:val="16"/>
        </w:rPr>
        <w:t>.</w:t>
      </w:r>
      <w:r w:rsidR="002F462E" w:rsidRPr="0014263F">
        <w:rPr>
          <w:rFonts w:cs="Arial"/>
          <w:sz w:val="16"/>
          <w:szCs w:val="16"/>
        </w:rPr>
        <w:t>1</w:t>
      </w:r>
      <w:r w:rsidRPr="0014263F">
        <w:rPr>
          <w:rFonts w:cs="Arial"/>
          <w:sz w:val="16"/>
          <w:szCs w:val="16"/>
        </w:rPr>
        <w:t>.20</w:t>
      </w:r>
      <w:r w:rsidR="002F462E" w:rsidRPr="0014263F">
        <w:rPr>
          <w:rFonts w:cs="Arial"/>
          <w:sz w:val="16"/>
          <w:szCs w:val="16"/>
        </w:rPr>
        <w:t>20</w:t>
      </w:r>
      <w:r w:rsidRPr="00C609BA">
        <w:rPr>
          <w:rFonts w:cs="Arial"/>
          <w:sz w:val="16"/>
          <w:szCs w:val="16"/>
        </w:rPr>
        <w:t>. V případě pozdějšího data objednání si Dodavatel vyhrazuje právo na úpravu harmonogramu v závislosti na aktuálním vytížení kapacit daného realizačního týmu Dodavatele či stanovení priorit ze strany Objednatele.</w:t>
      </w:r>
    </w:p>
    <w:p w14:paraId="0A6B325B" w14:textId="5B5AC0E3" w:rsidR="00C609BA" w:rsidRPr="00C609BA" w:rsidRDefault="00C609BA" w:rsidP="00C609BA">
      <w:pPr>
        <w:spacing w:after="0"/>
        <w:jc w:val="both"/>
        <w:rPr>
          <w:rFonts w:cs="Arial"/>
          <w:sz w:val="16"/>
          <w:szCs w:val="16"/>
        </w:rPr>
      </w:pPr>
      <w:r w:rsidRPr="00C609BA">
        <w:rPr>
          <w:rFonts w:cs="Arial"/>
          <w:sz w:val="16"/>
          <w:szCs w:val="16"/>
        </w:rPr>
        <w:tab/>
      </w:r>
    </w:p>
    <w:p w14:paraId="6FFDF301" w14:textId="77777777" w:rsidR="0000551E" w:rsidRPr="0003534C" w:rsidRDefault="0000551E" w:rsidP="003078A1">
      <w:pPr>
        <w:pStyle w:val="Nadpis1"/>
        <w:numPr>
          <w:ilvl w:val="0"/>
          <w:numId w:val="3"/>
        </w:numPr>
        <w:tabs>
          <w:tab w:val="clear" w:pos="540"/>
        </w:tabs>
        <w:ind w:left="284" w:hanging="284"/>
        <w:rPr>
          <w:rFonts w:cs="Arial"/>
          <w:sz w:val="22"/>
          <w:szCs w:val="22"/>
        </w:rPr>
      </w:pPr>
      <w:r w:rsidRPr="0003534C">
        <w:rPr>
          <w:rFonts w:cs="Arial"/>
          <w:sz w:val="22"/>
          <w:szCs w:val="22"/>
        </w:rPr>
        <w:t>Pracnost a cenová nabídka navrhovaného řešení</w:t>
      </w:r>
    </w:p>
    <w:p w14:paraId="7C6070C9" w14:textId="77777777" w:rsidR="0000551E" w:rsidRPr="00F23D33" w:rsidRDefault="0000551E" w:rsidP="00EC6856">
      <w:pPr>
        <w:pStyle w:val="RLlneksmlouvy"/>
        <w:numPr>
          <w:ilvl w:val="0"/>
          <w:numId w:val="0"/>
        </w:numPr>
        <w:spacing w:before="120" w:after="60"/>
        <w:ind w:left="425"/>
        <w:rPr>
          <w:rFonts w:cs="Arial"/>
          <w:b w:val="0"/>
          <w:lang w:val="cs-CZ"/>
        </w:rPr>
      </w:pPr>
      <w:r w:rsidRPr="00F23D33">
        <w:rPr>
          <w:rFonts w:cs="Arial"/>
          <w:b w:val="0"/>
          <w:lang w:val="cs-CZ"/>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677"/>
        <w:gridCol w:w="3568"/>
        <w:gridCol w:w="1276"/>
        <w:gridCol w:w="1559"/>
        <w:gridCol w:w="1699"/>
      </w:tblGrid>
      <w:tr w:rsidR="0000551E" w:rsidRPr="00F23D33" w14:paraId="66822F3A" w14:textId="77777777" w:rsidTr="000B486D">
        <w:trPr>
          <w:trHeight w:val="573"/>
        </w:trPr>
        <w:tc>
          <w:tcPr>
            <w:tcW w:w="1677" w:type="dxa"/>
            <w:tcBorders>
              <w:top w:val="single" w:sz="8" w:space="0" w:color="auto"/>
              <w:left w:val="single" w:sz="8" w:space="0" w:color="auto"/>
              <w:bottom w:val="single" w:sz="8" w:space="0" w:color="auto"/>
              <w:right w:val="single" w:sz="8" w:space="0" w:color="auto"/>
            </w:tcBorders>
          </w:tcPr>
          <w:p w14:paraId="1AD3BFF0" w14:textId="77777777" w:rsidR="0000551E" w:rsidRPr="00F23D33" w:rsidRDefault="0000551E" w:rsidP="00337DDA">
            <w:pPr>
              <w:pStyle w:val="Tabulka"/>
              <w:rPr>
                <w:szCs w:val="22"/>
              </w:rPr>
            </w:pPr>
            <w:r w:rsidRPr="00CB1115">
              <w:rPr>
                <w:b/>
                <w:szCs w:val="22"/>
              </w:rPr>
              <w:t>Oblast / role</w:t>
            </w:r>
            <w:r w:rsidRPr="00F23D33">
              <w:rPr>
                <w:rStyle w:val="Odkaznavysvtlivky"/>
                <w:szCs w:val="22"/>
              </w:rPr>
              <w:endnoteReference w:id="13"/>
            </w:r>
          </w:p>
        </w:tc>
        <w:tc>
          <w:tcPr>
            <w:tcW w:w="3568" w:type="dxa"/>
            <w:tcBorders>
              <w:top w:val="single" w:sz="8" w:space="0" w:color="auto"/>
              <w:left w:val="single" w:sz="8" w:space="0" w:color="auto"/>
              <w:bottom w:val="single" w:sz="8" w:space="0" w:color="auto"/>
              <w:right w:val="single" w:sz="8" w:space="0" w:color="auto"/>
            </w:tcBorders>
          </w:tcPr>
          <w:p w14:paraId="487729D6" w14:textId="77777777" w:rsidR="0000551E" w:rsidRPr="00CB1115" w:rsidRDefault="0000551E" w:rsidP="00337DDA">
            <w:pPr>
              <w:pStyle w:val="Tabulka"/>
              <w:rPr>
                <w:b/>
                <w:szCs w:val="22"/>
              </w:rPr>
            </w:pPr>
            <w:r w:rsidRPr="00CB1115">
              <w:rPr>
                <w:b/>
                <w:szCs w:val="22"/>
              </w:rPr>
              <w:t>Popis</w:t>
            </w:r>
          </w:p>
        </w:tc>
        <w:tc>
          <w:tcPr>
            <w:tcW w:w="1276" w:type="dxa"/>
            <w:tcBorders>
              <w:top w:val="single" w:sz="8" w:space="0" w:color="auto"/>
              <w:left w:val="single" w:sz="8" w:space="0" w:color="auto"/>
              <w:bottom w:val="single" w:sz="8" w:space="0" w:color="auto"/>
              <w:right w:val="single" w:sz="8" w:space="0" w:color="auto"/>
            </w:tcBorders>
          </w:tcPr>
          <w:p w14:paraId="1E8CD3CE" w14:textId="77777777" w:rsidR="0000551E" w:rsidRPr="00CB1115" w:rsidRDefault="0000551E" w:rsidP="00337DDA">
            <w:pPr>
              <w:pStyle w:val="Tabulka"/>
              <w:rPr>
                <w:b/>
                <w:szCs w:val="22"/>
              </w:rPr>
            </w:pPr>
            <w:r w:rsidRPr="00CB1115">
              <w:rPr>
                <w:b/>
                <w:szCs w:val="22"/>
              </w:rPr>
              <w:t>Pracnost v MD/MJ</w:t>
            </w:r>
          </w:p>
        </w:tc>
        <w:tc>
          <w:tcPr>
            <w:tcW w:w="1559" w:type="dxa"/>
            <w:tcBorders>
              <w:top w:val="single" w:sz="8" w:space="0" w:color="auto"/>
              <w:left w:val="single" w:sz="8" w:space="0" w:color="auto"/>
              <w:bottom w:val="single" w:sz="8" w:space="0" w:color="auto"/>
              <w:right w:val="single" w:sz="8" w:space="0" w:color="auto"/>
            </w:tcBorders>
          </w:tcPr>
          <w:p w14:paraId="1BA6503E" w14:textId="77777777" w:rsidR="0000551E" w:rsidRPr="00CB1115" w:rsidRDefault="0000551E" w:rsidP="00337DDA">
            <w:pPr>
              <w:pStyle w:val="Tabulka"/>
              <w:rPr>
                <w:b/>
                <w:szCs w:val="22"/>
              </w:rPr>
            </w:pPr>
            <w:r w:rsidRPr="00CB1115">
              <w:rPr>
                <w:b/>
                <w:szCs w:val="22"/>
              </w:rPr>
              <w:t>v Kč bez DPH:</w:t>
            </w:r>
          </w:p>
        </w:tc>
        <w:tc>
          <w:tcPr>
            <w:tcW w:w="1699" w:type="dxa"/>
            <w:tcBorders>
              <w:top w:val="single" w:sz="8" w:space="0" w:color="auto"/>
              <w:left w:val="single" w:sz="8" w:space="0" w:color="auto"/>
              <w:bottom w:val="single" w:sz="8" w:space="0" w:color="auto"/>
              <w:right w:val="single" w:sz="8" w:space="0" w:color="auto"/>
            </w:tcBorders>
          </w:tcPr>
          <w:p w14:paraId="56611C29" w14:textId="77777777" w:rsidR="0000551E" w:rsidRPr="00CB1115" w:rsidRDefault="0000551E" w:rsidP="00337DDA">
            <w:pPr>
              <w:pStyle w:val="Tabulka"/>
              <w:rPr>
                <w:b/>
                <w:szCs w:val="22"/>
              </w:rPr>
            </w:pPr>
            <w:r w:rsidRPr="00CB1115">
              <w:rPr>
                <w:b/>
                <w:szCs w:val="22"/>
              </w:rPr>
              <w:t>v Kč s DPH:</w:t>
            </w:r>
          </w:p>
        </w:tc>
      </w:tr>
      <w:tr w:rsidR="0000551E" w:rsidRPr="00F23D33" w14:paraId="4DCAFDDF" w14:textId="77777777" w:rsidTr="000B486D">
        <w:trPr>
          <w:trHeight w:hRule="exact" w:val="20"/>
        </w:trPr>
        <w:tc>
          <w:tcPr>
            <w:tcW w:w="1677" w:type="dxa"/>
            <w:tcBorders>
              <w:top w:val="single" w:sz="8" w:space="0" w:color="auto"/>
              <w:left w:val="dotted" w:sz="4" w:space="0" w:color="auto"/>
            </w:tcBorders>
          </w:tcPr>
          <w:p w14:paraId="2B5AB836" w14:textId="77777777" w:rsidR="0000551E" w:rsidRPr="00F23D33" w:rsidRDefault="0000551E" w:rsidP="00337DDA">
            <w:pPr>
              <w:pStyle w:val="Tabulka"/>
              <w:rPr>
                <w:szCs w:val="22"/>
              </w:rPr>
            </w:pPr>
          </w:p>
        </w:tc>
        <w:tc>
          <w:tcPr>
            <w:tcW w:w="3568" w:type="dxa"/>
            <w:tcBorders>
              <w:top w:val="single" w:sz="8" w:space="0" w:color="auto"/>
              <w:left w:val="dotted" w:sz="4" w:space="0" w:color="auto"/>
            </w:tcBorders>
          </w:tcPr>
          <w:p w14:paraId="5259B7EC" w14:textId="77777777" w:rsidR="0000551E" w:rsidRPr="00F23D33" w:rsidRDefault="0000551E" w:rsidP="00337DDA">
            <w:pPr>
              <w:pStyle w:val="Tabulka"/>
              <w:rPr>
                <w:szCs w:val="22"/>
              </w:rPr>
            </w:pPr>
          </w:p>
        </w:tc>
        <w:tc>
          <w:tcPr>
            <w:tcW w:w="1276" w:type="dxa"/>
            <w:tcBorders>
              <w:top w:val="single" w:sz="8" w:space="0" w:color="auto"/>
            </w:tcBorders>
          </w:tcPr>
          <w:p w14:paraId="56F1BD70" w14:textId="77777777" w:rsidR="0000551E" w:rsidRPr="00F23D33" w:rsidRDefault="0000551E" w:rsidP="00337DDA">
            <w:pPr>
              <w:pStyle w:val="Tabulka"/>
              <w:rPr>
                <w:szCs w:val="22"/>
              </w:rPr>
            </w:pPr>
          </w:p>
        </w:tc>
        <w:tc>
          <w:tcPr>
            <w:tcW w:w="1559" w:type="dxa"/>
            <w:tcBorders>
              <w:top w:val="single" w:sz="8" w:space="0" w:color="auto"/>
            </w:tcBorders>
          </w:tcPr>
          <w:p w14:paraId="12FD5053" w14:textId="77777777" w:rsidR="0000551E" w:rsidRPr="00F23D33" w:rsidRDefault="0000551E" w:rsidP="00337DDA">
            <w:pPr>
              <w:pStyle w:val="Tabulka"/>
              <w:rPr>
                <w:szCs w:val="22"/>
              </w:rPr>
            </w:pPr>
          </w:p>
        </w:tc>
        <w:tc>
          <w:tcPr>
            <w:tcW w:w="1699" w:type="dxa"/>
            <w:tcBorders>
              <w:top w:val="single" w:sz="8" w:space="0" w:color="auto"/>
            </w:tcBorders>
          </w:tcPr>
          <w:p w14:paraId="1AFF4371" w14:textId="77777777" w:rsidR="0000551E" w:rsidRPr="00F23D33" w:rsidRDefault="0000551E" w:rsidP="00337DDA">
            <w:pPr>
              <w:pStyle w:val="Tabulka"/>
              <w:rPr>
                <w:szCs w:val="22"/>
              </w:rPr>
            </w:pPr>
          </w:p>
        </w:tc>
      </w:tr>
      <w:tr w:rsidR="000B486D" w:rsidRPr="00F23D33" w14:paraId="4C85EF97" w14:textId="77777777" w:rsidTr="000B486D">
        <w:trPr>
          <w:trHeight w:val="397"/>
        </w:trPr>
        <w:tc>
          <w:tcPr>
            <w:tcW w:w="1677" w:type="dxa"/>
            <w:tcBorders>
              <w:top w:val="dotted" w:sz="4" w:space="0" w:color="auto"/>
              <w:left w:val="dotted" w:sz="4" w:space="0" w:color="auto"/>
            </w:tcBorders>
          </w:tcPr>
          <w:p w14:paraId="7F7A3A36" w14:textId="77777777" w:rsidR="000B486D" w:rsidRPr="00F23D33" w:rsidRDefault="000B486D" w:rsidP="000B486D">
            <w:pPr>
              <w:pStyle w:val="Tabulka"/>
              <w:rPr>
                <w:szCs w:val="22"/>
              </w:rPr>
            </w:pPr>
          </w:p>
        </w:tc>
        <w:tc>
          <w:tcPr>
            <w:tcW w:w="3568" w:type="dxa"/>
            <w:tcBorders>
              <w:top w:val="dotted" w:sz="4" w:space="0" w:color="auto"/>
              <w:left w:val="dotted" w:sz="4" w:space="0" w:color="auto"/>
            </w:tcBorders>
          </w:tcPr>
          <w:p w14:paraId="0F182088" w14:textId="77777777" w:rsidR="000B486D" w:rsidRPr="00F23D33" w:rsidRDefault="000B486D" w:rsidP="000B486D">
            <w:pPr>
              <w:pStyle w:val="Tabulka"/>
              <w:rPr>
                <w:szCs w:val="22"/>
              </w:rPr>
            </w:pPr>
            <w:r>
              <w:rPr>
                <w:szCs w:val="22"/>
              </w:rPr>
              <w:t>Viz cenová nabídka v příloze č.01</w:t>
            </w:r>
          </w:p>
        </w:tc>
        <w:tc>
          <w:tcPr>
            <w:tcW w:w="1276" w:type="dxa"/>
            <w:tcBorders>
              <w:top w:val="dotted" w:sz="4" w:space="0" w:color="auto"/>
            </w:tcBorders>
          </w:tcPr>
          <w:p w14:paraId="2BA4BF13" w14:textId="3797A9CD" w:rsidR="000B486D" w:rsidRPr="00F23D33" w:rsidRDefault="000B486D" w:rsidP="000B486D">
            <w:pPr>
              <w:pStyle w:val="Tabulka"/>
              <w:rPr>
                <w:szCs w:val="22"/>
              </w:rPr>
            </w:pPr>
            <w:r>
              <w:rPr>
                <w:szCs w:val="22"/>
              </w:rPr>
              <w:t>1</w:t>
            </w:r>
            <w:r w:rsidR="00BC77F3">
              <w:rPr>
                <w:szCs w:val="22"/>
              </w:rPr>
              <w:t>3</w:t>
            </w:r>
            <w:r>
              <w:rPr>
                <w:szCs w:val="22"/>
              </w:rPr>
              <w:t>,25</w:t>
            </w:r>
          </w:p>
        </w:tc>
        <w:tc>
          <w:tcPr>
            <w:tcW w:w="1559" w:type="dxa"/>
            <w:tcBorders>
              <w:top w:val="dotted" w:sz="4" w:space="0" w:color="auto"/>
            </w:tcBorders>
          </w:tcPr>
          <w:p w14:paraId="6A43022F" w14:textId="35BAE388" w:rsidR="000B486D" w:rsidRPr="00F23D33" w:rsidRDefault="000B486D" w:rsidP="000B486D">
            <w:pPr>
              <w:pStyle w:val="Tabulka"/>
              <w:rPr>
                <w:szCs w:val="22"/>
              </w:rPr>
            </w:pPr>
            <w:r w:rsidRPr="003B5F8A">
              <w:t xml:space="preserve"> </w:t>
            </w:r>
            <w:r w:rsidR="00BC77F3" w:rsidRPr="00BC77F3">
              <w:t>117 925,00</w:t>
            </w:r>
          </w:p>
        </w:tc>
        <w:tc>
          <w:tcPr>
            <w:tcW w:w="1699" w:type="dxa"/>
            <w:tcBorders>
              <w:top w:val="dotted" w:sz="4" w:space="0" w:color="auto"/>
            </w:tcBorders>
          </w:tcPr>
          <w:p w14:paraId="27B7AD73" w14:textId="732FA4CE" w:rsidR="000B486D" w:rsidRPr="00F23D33" w:rsidRDefault="00BC77F3" w:rsidP="000B486D">
            <w:pPr>
              <w:pStyle w:val="Tabulka"/>
              <w:rPr>
                <w:szCs w:val="22"/>
              </w:rPr>
            </w:pPr>
            <w:r w:rsidRPr="00BC77F3">
              <w:t>142 689,25</w:t>
            </w:r>
          </w:p>
        </w:tc>
      </w:tr>
      <w:tr w:rsidR="00BC77F3" w:rsidRPr="00F23D33" w14:paraId="0B2B4B11" w14:textId="77777777" w:rsidTr="000B486D">
        <w:trPr>
          <w:trHeight w:val="397"/>
        </w:trPr>
        <w:tc>
          <w:tcPr>
            <w:tcW w:w="5245" w:type="dxa"/>
            <w:gridSpan w:val="2"/>
            <w:tcBorders>
              <w:left w:val="dotted" w:sz="4" w:space="0" w:color="auto"/>
              <w:bottom w:val="dotted" w:sz="4" w:space="0" w:color="auto"/>
            </w:tcBorders>
          </w:tcPr>
          <w:p w14:paraId="49455364" w14:textId="77777777" w:rsidR="00BC77F3" w:rsidRPr="00CB1115" w:rsidRDefault="00BC77F3" w:rsidP="00BC77F3">
            <w:pPr>
              <w:pStyle w:val="Tabulka"/>
              <w:rPr>
                <w:b/>
                <w:szCs w:val="22"/>
              </w:rPr>
            </w:pPr>
            <w:r w:rsidRPr="00CB1115">
              <w:rPr>
                <w:b/>
                <w:szCs w:val="22"/>
              </w:rPr>
              <w:t>Celkem:</w:t>
            </w:r>
          </w:p>
        </w:tc>
        <w:tc>
          <w:tcPr>
            <w:tcW w:w="1276" w:type="dxa"/>
            <w:tcBorders>
              <w:bottom w:val="dotted" w:sz="4" w:space="0" w:color="auto"/>
            </w:tcBorders>
          </w:tcPr>
          <w:p w14:paraId="039CED83" w14:textId="725496B1" w:rsidR="00BC77F3" w:rsidRPr="00F23D33" w:rsidRDefault="00BC77F3" w:rsidP="00BC77F3">
            <w:pPr>
              <w:pStyle w:val="Tabulka"/>
              <w:rPr>
                <w:szCs w:val="22"/>
              </w:rPr>
            </w:pPr>
            <w:r>
              <w:rPr>
                <w:szCs w:val="22"/>
              </w:rPr>
              <w:t>13,25</w:t>
            </w:r>
          </w:p>
        </w:tc>
        <w:tc>
          <w:tcPr>
            <w:tcW w:w="1559" w:type="dxa"/>
            <w:tcBorders>
              <w:bottom w:val="dotted" w:sz="4" w:space="0" w:color="auto"/>
            </w:tcBorders>
          </w:tcPr>
          <w:p w14:paraId="36506753" w14:textId="6D182765" w:rsidR="00BC77F3" w:rsidRPr="00F23D33" w:rsidRDefault="00BC77F3" w:rsidP="00BC77F3">
            <w:pPr>
              <w:pStyle w:val="Tabulka"/>
              <w:rPr>
                <w:szCs w:val="22"/>
              </w:rPr>
            </w:pPr>
            <w:r w:rsidRPr="003B5F8A">
              <w:t xml:space="preserve"> </w:t>
            </w:r>
            <w:r w:rsidRPr="00BC77F3">
              <w:t>117 925,00</w:t>
            </w:r>
          </w:p>
        </w:tc>
        <w:tc>
          <w:tcPr>
            <w:tcW w:w="1699" w:type="dxa"/>
            <w:tcBorders>
              <w:bottom w:val="dotted" w:sz="4" w:space="0" w:color="auto"/>
            </w:tcBorders>
          </w:tcPr>
          <w:p w14:paraId="45989F7D" w14:textId="3588CF49" w:rsidR="00BC77F3" w:rsidRPr="00F23D33" w:rsidRDefault="00BC77F3" w:rsidP="00BC77F3">
            <w:pPr>
              <w:pStyle w:val="Tabulka"/>
              <w:rPr>
                <w:szCs w:val="22"/>
              </w:rPr>
            </w:pPr>
            <w:r w:rsidRPr="00BC77F3">
              <w:t>142 689,25</w:t>
            </w:r>
          </w:p>
        </w:tc>
      </w:tr>
    </w:tbl>
    <w:p w14:paraId="16EB77B0" w14:textId="77777777" w:rsidR="0000551E" w:rsidRPr="00F23D33" w:rsidRDefault="0000551E" w:rsidP="00EC6856">
      <w:pPr>
        <w:spacing w:after="0"/>
        <w:rPr>
          <w:rFonts w:cs="Arial"/>
          <w:sz w:val="8"/>
          <w:szCs w:val="8"/>
        </w:rPr>
      </w:pPr>
    </w:p>
    <w:p w14:paraId="625B4A5E" w14:textId="03CEDCAE" w:rsidR="0000551E" w:rsidRDefault="0000551E" w:rsidP="00EC6856">
      <w:pPr>
        <w:spacing w:after="0"/>
        <w:rPr>
          <w:rFonts w:cs="Arial"/>
          <w:sz w:val="16"/>
          <w:szCs w:val="16"/>
        </w:rPr>
      </w:pPr>
      <w:r>
        <w:rPr>
          <w:rFonts w:cs="Arial"/>
          <w:sz w:val="16"/>
          <w:szCs w:val="16"/>
        </w:rPr>
        <w:t>(</w:t>
      </w:r>
      <w:r w:rsidRPr="00D201B5">
        <w:rPr>
          <w:rFonts w:cs="Arial"/>
          <w:sz w:val="16"/>
          <w:szCs w:val="16"/>
        </w:rPr>
        <w:t>Pozn.: MD – člověkoden, MJ – měrná jednotka, např. počet kusů</w:t>
      </w:r>
      <w:r>
        <w:rPr>
          <w:rFonts w:cs="Arial"/>
          <w:sz w:val="16"/>
          <w:szCs w:val="16"/>
        </w:rPr>
        <w:t>)</w:t>
      </w:r>
    </w:p>
    <w:p w14:paraId="31F49FA8" w14:textId="38039264" w:rsidR="000B486D" w:rsidRDefault="000B486D">
      <w:pPr>
        <w:spacing w:after="0"/>
        <w:rPr>
          <w:rFonts w:cs="Arial"/>
          <w:sz w:val="16"/>
          <w:szCs w:val="16"/>
        </w:rPr>
      </w:pPr>
      <w:r>
        <w:rPr>
          <w:rFonts w:cs="Arial"/>
          <w:sz w:val="16"/>
          <w:szCs w:val="16"/>
        </w:rPr>
        <w:br w:type="page"/>
      </w:r>
    </w:p>
    <w:p w14:paraId="7C13C617" w14:textId="77777777" w:rsidR="000B486D" w:rsidRPr="00D201B5" w:rsidRDefault="000B486D" w:rsidP="00EC6856">
      <w:pPr>
        <w:spacing w:after="0"/>
        <w:rPr>
          <w:rFonts w:cs="Arial"/>
          <w:sz w:val="16"/>
          <w:szCs w:val="16"/>
        </w:rPr>
      </w:pPr>
    </w:p>
    <w:p w14:paraId="48A50A01" w14:textId="77777777" w:rsidR="0000551E" w:rsidRPr="0003534C" w:rsidRDefault="0000551E" w:rsidP="003078A1">
      <w:pPr>
        <w:pStyle w:val="Nadpis1"/>
        <w:numPr>
          <w:ilvl w:val="0"/>
          <w:numId w:val="3"/>
        </w:numPr>
        <w:tabs>
          <w:tab w:val="clear" w:pos="540"/>
        </w:tabs>
        <w:ind w:left="284" w:hanging="284"/>
        <w:rPr>
          <w:rFonts w:cs="Arial"/>
          <w:sz w:val="22"/>
          <w:szCs w:val="22"/>
        </w:rPr>
      </w:pPr>
      <w:r>
        <w:rPr>
          <w:rFonts w:cs="Arial"/>
          <w:sz w:val="22"/>
          <w:szCs w:val="22"/>
        </w:rPr>
        <w:t>Přílohy</w:t>
      </w:r>
    </w:p>
    <w:tbl>
      <w:tblPr>
        <w:tblW w:w="9743"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10"/>
        <w:gridCol w:w="6236"/>
        <w:gridCol w:w="2797"/>
      </w:tblGrid>
      <w:tr w:rsidR="0000551E" w:rsidRPr="006C3557" w14:paraId="60984224" w14:textId="77777777" w:rsidTr="00DF2F1F">
        <w:trPr>
          <w:trHeight w:val="300"/>
        </w:trPr>
        <w:tc>
          <w:tcPr>
            <w:tcW w:w="7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E7DA8B8" w14:textId="77777777" w:rsidR="0000551E" w:rsidRPr="006C3557" w:rsidRDefault="0000551E" w:rsidP="000B6887">
            <w:pPr>
              <w:spacing w:after="0"/>
              <w:rPr>
                <w:rFonts w:cs="Arial"/>
                <w:b/>
                <w:bCs/>
                <w:color w:val="000000"/>
                <w:szCs w:val="22"/>
                <w:lang w:eastAsia="cs-CZ"/>
              </w:rPr>
            </w:pPr>
            <w:r w:rsidRPr="006C3557">
              <w:rPr>
                <w:rFonts w:cs="Arial"/>
                <w:b/>
                <w:bCs/>
                <w:color w:val="000000"/>
                <w:szCs w:val="22"/>
                <w:lang w:eastAsia="cs-CZ"/>
              </w:rPr>
              <w:t>ID</w:t>
            </w:r>
          </w:p>
        </w:tc>
        <w:tc>
          <w:tcPr>
            <w:tcW w:w="623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5BE8B50" w14:textId="0B7EC18E" w:rsidR="0000551E" w:rsidRPr="006C3557" w:rsidRDefault="0000551E" w:rsidP="00BF3AE2">
            <w:pPr>
              <w:spacing w:after="0"/>
              <w:rPr>
                <w:rFonts w:cs="Arial"/>
                <w:b/>
                <w:bCs/>
                <w:color w:val="000000"/>
                <w:szCs w:val="22"/>
                <w:lang w:eastAsia="cs-CZ"/>
              </w:rPr>
            </w:pPr>
            <w:r w:rsidRPr="006C3557">
              <w:rPr>
                <w:rFonts w:cs="Arial"/>
                <w:b/>
                <w:bCs/>
                <w:color w:val="000000"/>
                <w:szCs w:val="22"/>
                <w:lang w:eastAsia="cs-CZ"/>
              </w:rPr>
              <w:t xml:space="preserve">Název </w:t>
            </w:r>
            <w:r>
              <w:rPr>
                <w:rFonts w:cs="Arial"/>
                <w:b/>
                <w:bCs/>
                <w:color w:val="000000"/>
                <w:szCs w:val="22"/>
                <w:lang w:eastAsia="cs-CZ"/>
              </w:rPr>
              <w:t>přílohy</w:t>
            </w:r>
          </w:p>
        </w:tc>
        <w:tc>
          <w:tcPr>
            <w:tcW w:w="2797" w:type="dxa"/>
            <w:tcBorders>
              <w:top w:val="single" w:sz="8" w:space="0" w:color="auto"/>
              <w:left w:val="single" w:sz="8" w:space="0" w:color="auto"/>
              <w:bottom w:val="single" w:sz="8" w:space="0" w:color="auto"/>
              <w:right w:val="single" w:sz="8" w:space="0" w:color="auto"/>
            </w:tcBorders>
            <w:shd w:val="clear" w:color="auto" w:fill="auto"/>
            <w:vAlign w:val="center"/>
          </w:tcPr>
          <w:p w14:paraId="69F34843" w14:textId="77777777" w:rsidR="0000551E" w:rsidRPr="006C3557" w:rsidRDefault="0000551E" w:rsidP="000B6887">
            <w:pPr>
              <w:spacing w:after="0"/>
              <w:rPr>
                <w:rFonts w:cs="Arial"/>
                <w:b/>
                <w:bCs/>
                <w:color w:val="000000"/>
                <w:szCs w:val="22"/>
                <w:lang w:eastAsia="cs-CZ"/>
              </w:rPr>
            </w:pPr>
            <w:r w:rsidRPr="006C3557">
              <w:rPr>
                <w:rFonts w:cs="Arial"/>
                <w:b/>
                <w:bCs/>
                <w:color w:val="000000"/>
                <w:szCs w:val="22"/>
                <w:lang w:eastAsia="cs-CZ"/>
              </w:rPr>
              <w:t xml:space="preserve">Formát </w:t>
            </w:r>
          </w:p>
          <w:p w14:paraId="35282821" w14:textId="77777777" w:rsidR="0000551E" w:rsidRPr="006C3557" w:rsidRDefault="0000551E" w:rsidP="0016171A">
            <w:pPr>
              <w:spacing w:after="0"/>
              <w:rPr>
                <w:rFonts w:cs="Arial"/>
                <w:b/>
                <w:bCs/>
                <w:color w:val="000000"/>
                <w:szCs w:val="22"/>
                <w:lang w:eastAsia="cs-CZ"/>
              </w:rPr>
            </w:pPr>
            <w:r>
              <w:rPr>
                <w:rFonts w:cs="Arial"/>
                <w:b/>
                <w:bCs/>
                <w:color w:val="000000"/>
                <w:szCs w:val="22"/>
                <w:lang w:eastAsia="cs-CZ"/>
              </w:rPr>
              <w:t>(</w:t>
            </w:r>
            <w:r w:rsidRPr="006C3557">
              <w:rPr>
                <w:rFonts w:cs="Arial"/>
                <w:b/>
                <w:bCs/>
                <w:color w:val="000000"/>
                <w:szCs w:val="22"/>
                <w:lang w:eastAsia="cs-CZ"/>
              </w:rPr>
              <w:t>CD, listinná forma</w:t>
            </w:r>
            <w:r>
              <w:rPr>
                <w:rFonts w:cs="Arial"/>
                <w:b/>
                <w:bCs/>
                <w:color w:val="000000"/>
                <w:szCs w:val="22"/>
                <w:lang w:eastAsia="cs-CZ"/>
              </w:rPr>
              <w:t>)</w:t>
            </w:r>
          </w:p>
        </w:tc>
      </w:tr>
      <w:tr w:rsidR="0000551E" w:rsidRPr="006C3557" w14:paraId="6EA47FB1" w14:textId="77777777" w:rsidTr="00DF2F1F">
        <w:trPr>
          <w:trHeight w:val="284"/>
        </w:trPr>
        <w:tc>
          <w:tcPr>
            <w:tcW w:w="710" w:type="dxa"/>
            <w:tcBorders>
              <w:right w:val="dotted" w:sz="4" w:space="0" w:color="auto"/>
            </w:tcBorders>
            <w:shd w:val="clear" w:color="auto" w:fill="auto"/>
            <w:noWrap/>
            <w:vAlign w:val="bottom"/>
          </w:tcPr>
          <w:p w14:paraId="4C2E5C35" w14:textId="77777777" w:rsidR="0000551E" w:rsidRPr="006C3557" w:rsidRDefault="00E340F6" w:rsidP="000B6887">
            <w:pPr>
              <w:spacing w:after="0"/>
              <w:rPr>
                <w:rFonts w:cs="Arial"/>
                <w:color w:val="000000"/>
                <w:szCs w:val="22"/>
                <w:lang w:eastAsia="cs-CZ"/>
              </w:rPr>
            </w:pPr>
            <w:r>
              <w:rPr>
                <w:rFonts w:cs="Arial"/>
                <w:color w:val="000000"/>
                <w:szCs w:val="22"/>
                <w:lang w:eastAsia="cs-CZ"/>
              </w:rPr>
              <w:t>01</w:t>
            </w:r>
          </w:p>
        </w:tc>
        <w:tc>
          <w:tcPr>
            <w:tcW w:w="6236" w:type="dxa"/>
            <w:tcBorders>
              <w:left w:val="dotted" w:sz="4" w:space="0" w:color="auto"/>
              <w:right w:val="dotted" w:sz="4" w:space="0" w:color="auto"/>
            </w:tcBorders>
            <w:shd w:val="clear" w:color="auto" w:fill="auto"/>
            <w:noWrap/>
            <w:vAlign w:val="bottom"/>
          </w:tcPr>
          <w:p w14:paraId="29944422" w14:textId="77777777" w:rsidR="0000551E" w:rsidRPr="006C3557" w:rsidRDefault="00E340F6" w:rsidP="000B6887">
            <w:pPr>
              <w:spacing w:after="0"/>
              <w:rPr>
                <w:rFonts w:cs="Arial"/>
                <w:color w:val="000000"/>
                <w:szCs w:val="22"/>
                <w:lang w:eastAsia="cs-CZ"/>
              </w:rPr>
            </w:pPr>
            <w:r>
              <w:rPr>
                <w:rFonts w:cs="Arial"/>
                <w:color w:val="000000"/>
                <w:szCs w:val="22"/>
                <w:lang w:eastAsia="cs-CZ"/>
              </w:rPr>
              <w:t>Cenová nabídka</w:t>
            </w:r>
          </w:p>
        </w:tc>
        <w:tc>
          <w:tcPr>
            <w:tcW w:w="2797" w:type="dxa"/>
            <w:tcBorders>
              <w:left w:val="dotted" w:sz="4" w:space="0" w:color="auto"/>
            </w:tcBorders>
            <w:shd w:val="clear" w:color="auto" w:fill="auto"/>
            <w:noWrap/>
            <w:vAlign w:val="bottom"/>
          </w:tcPr>
          <w:p w14:paraId="38068EE4" w14:textId="77777777" w:rsidR="0000551E" w:rsidRPr="006C3557" w:rsidRDefault="00E340F6" w:rsidP="000B6887">
            <w:pPr>
              <w:spacing w:after="0"/>
              <w:rPr>
                <w:rFonts w:cs="Arial"/>
                <w:color w:val="000000"/>
                <w:szCs w:val="22"/>
                <w:lang w:eastAsia="cs-CZ"/>
              </w:rPr>
            </w:pPr>
            <w:r>
              <w:rPr>
                <w:rFonts w:cs="Arial"/>
                <w:color w:val="000000"/>
                <w:szCs w:val="22"/>
                <w:lang w:eastAsia="cs-CZ"/>
              </w:rPr>
              <w:t>Listinná forma</w:t>
            </w:r>
          </w:p>
        </w:tc>
      </w:tr>
      <w:tr w:rsidR="0000551E" w:rsidRPr="006C3557" w14:paraId="6C2F583E" w14:textId="77777777" w:rsidTr="00DF2F1F">
        <w:trPr>
          <w:trHeight w:val="284"/>
        </w:trPr>
        <w:tc>
          <w:tcPr>
            <w:tcW w:w="710" w:type="dxa"/>
            <w:tcBorders>
              <w:right w:val="dotted" w:sz="4" w:space="0" w:color="auto"/>
            </w:tcBorders>
            <w:shd w:val="clear" w:color="auto" w:fill="auto"/>
            <w:noWrap/>
            <w:vAlign w:val="bottom"/>
          </w:tcPr>
          <w:p w14:paraId="37C3925A" w14:textId="77777777" w:rsidR="0000551E" w:rsidRPr="006C3557" w:rsidRDefault="0000551E" w:rsidP="000B6887">
            <w:pPr>
              <w:spacing w:after="0"/>
              <w:rPr>
                <w:rFonts w:cs="Arial"/>
                <w:color w:val="000000"/>
                <w:szCs w:val="22"/>
                <w:lang w:eastAsia="cs-CZ"/>
              </w:rPr>
            </w:pPr>
          </w:p>
        </w:tc>
        <w:tc>
          <w:tcPr>
            <w:tcW w:w="6236" w:type="dxa"/>
            <w:tcBorders>
              <w:left w:val="dotted" w:sz="4" w:space="0" w:color="auto"/>
              <w:right w:val="dotted" w:sz="4" w:space="0" w:color="auto"/>
            </w:tcBorders>
            <w:shd w:val="clear" w:color="auto" w:fill="auto"/>
            <w:noWrap/>
            <w:vAlign w:val="bottom"/>
          </w:tcPr>
          <w:p w14:paraId="64D253A5" w14:textId="77777777" w:rsidR="0000551E" w:rsidRPr="006C3557" w:rsidRDefault="0000551E" w:rsidP="000B6887">
            <w:pPr>
              <w:spacing w:after="0"/>
              <w:rPr>
                <w:rFonts w:cs="Arial"/>
                <w:color w:val="000000"/>
                <w:szCs w:val="22"/>
                <w:lang w:eastAsia="cs-CZ"/>
              </w:rPr>
            </w:pPr>
          </w:p>
        </w:tc>
        <w:tc>
          <w:tcPr>
            <w:tcW w:w="2797" w:type="dxa"/>
            <w:tcBorders>
              <w:left w:val="dotted" w:sz="4" w:space="0" w:color="auto"/>
            </w:tcBorders>
            <w:shd w:val="clear" w:color="auto" w:fill="auto"/>
            <w:vAlign w:val="bottom"/>
          </w:tcPr>
          <w:p w14:paraId="73DFCFAF" w14:textId="77777777" w:rsidR="0000551E" w:rsidRPr="006C3557" w:rsidRDefault="0000551E" w:rsidP="000B6887">
            <w:pPr>
              <w:spacing w:after="0"/>
              <w:rPr>
                <w:rFonts w:cs="Arial"/>
                <w:color w:val="000000"/>
                <w:szCs w:val="22"/>
                <w:lang w:eastAsia="cs-CZ"/>
              </w:rPr>
            </w:pPr>
          </w:p>
        </w:tc>
      </w:tr>
    </w:tbl>
    <w:p w14:paraId="49393CEC" w14:textId="77777777" w:rsidR="000B486D" w:rsidRDefault="000B486D" w:rsidP="000B486D">
      <w:pPr>
        <w:pStyle w:val="Nadpis1"/>
        <w:numPr>
          <w:ilvl w:val="0"/>
          <w:numId w:val="0"/>
        </w:numPr>
        <w:tabs>
          <w:tab w:val="clear" w:pos="540"/>
        </w:tabs>
        <w:rPr>
          <w:rFonts w:cs="Arial"/>
          <w:sz w:val="22"/>
          <w:szCs w:val="22"/>
        </w:rPr>
      </w:pPr>
    </w:p>
    <w:p w14:paraId="4E7E6A06" w14:textId="5C58797B" w:rsidR="0000551E" w:rsidRPr="0003534C" w:rsidRDefault="0000551E" w:rsidP="003078A1">
      <w:pPr>
        <w:pStyle w:val="Nadpis1"/>
        <w:numPr>
          <w:ilvl w:val="0"/>
          <w:numId w:val="3"/>
        </w:numPr>
        <w:tabs>
          <w:tab w:val="clear" w:pos="540"/>
        </w:tabs>
        <w:ind w:left="284" w:hanging="284"/>
        <w:rPr>
          <w:rFonts w:cs="Arial"/>
          <w:sz w:val="22"/>
          <w:szCs w:val="22"/>
        </w:rPr>
      </w:pPr>
      <w:r w:rsidRPr="0003534C">
        <w:rPr>
          <w:rFonts w:cs="Arial"/>
          <w:sz w:val="22"/>
          <w:szCs w:val="22"/>
        </w:rPr>
        <w:t>Podpisová doložka</w:t>
      </w:r>
    </w:p>
    <w:tbl>
      <w:tblPr>
        <w:tblW w:w="9781"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2693"/>
        <w:gridCol w:w="3686"/>
        <w:gridCol w:w="1276"/>
        <w:gridCol w:w="2126"/>
      </w:tblGrid>
      <w:tr w:rsidR="0000551E" w:rsidRPr="006C3557" w14:paraId="123A483C" w14:textId="77777777" w:rsidTr="00E340F6">
        <w:trPr>
          <w:trHeight w:val="558"/>
        </w:trPr>
        <w:tc>
          <w:tcPr>
            <w:tcW w:w="269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2B645C3" w14:textId="77777777" w:rsidR="0000551E" w:rsidRPr="00765184" w:rsidRDefault="0000551E" w:rsidP="00EE618A">
            <w:pPr>
              <w:spacing w:after="0"/>
              <w:rPr>
                <w:rFonts w:cs="Arial"/>
                <w:b/>
                <w:bCs/>
                <w:color w:val="000000"/>
                <w:szCs w:val="22"/>
                <w:lang w:eastAsia="cs-CZ"/>
              </w:rPr>
            </w:pPr>
            <w:r>
              <w:rPr>
                <w:rFonts w:cs="Arial"/>
                <w:b/>
                <w:bCs/>
                <w:color w:val="000000"/>
                <w:szCs w:val="22"/>
                <w:lang w:eastAsia="cs-CZ"/>
              </w:rPr>
              <w:t>Název Dodavatele / Poskytovatele</w:t>
            </w:r>
            <w:r w:rsidRPr="006C3557">
              <w:rPr>
                <w:rFonts w:cs="Arial"/>
                <w:b/>
                <w:bCs/>
                <w:color w:val="000000"/>
                <w:szCs w:val="22"/>
                <w:lang w:eastAsia="cs-CZ"/>
              </w:rPr>
              <w:t>:</w:t>
            </w:r>
          </w:p>
        </w:tc>
        <w:tc>
          <w:tcPr>
            <w:tcW w:w="3686" w:type="dxa"/>
            <w:tcBorders>
              <w:top w:val="single" w:sz="8" w:space="0" w:color="auto"/>
              <w:left w:val="single" w:sz="8" w:space="0" w:color="auto"/>
              <w:bottom w:val="single" w:sz="8" w:space="0" w:color="auto"/>
              <w:right w:val="single" w:sz="8" w:space="0" w:color="auto"/>
            </w:tcBorders>
            <w:vAlign w:val="center"/>
          </w:tcPr>
          <w:p w14:paraId="059F4507" w14:textId="77777777" w:rsidR="0000551E" w:rsidRPr="006C3557" w:rsidRDefault="0000551E" w:rsidP="00EE618A">
            <w:pPr>
              <w:spacing w:after="0"/>
              <w:rPr>
                <w:rFonts w:cs="Arial"/>
                <w:b/>
                <w:bCs/>
                <w:color w:val="000000"/>
                <w:szCs w:val="22"/>
                <w:lang w:eastAsia="cs-CZ"/>
              </w:rPr>
            </w:pPr>
            <w:r w:rsidRPr="006C3557">
              <w:rPr>
                <w:rFonts w:cs="Arial"/>
                <w:b/>
                <w:bCs/>
                <w:color w:val="000000"/>
                <w:szCs w:val="22"/>
                <w:lang w:eastAsia="cs-CZ"/>
              </w:rPr>
              <w:t>Jméno</w:t>
            </w:r>
            <w:r>
              <w:rPr>
                <w:rFonts w:cs="Arial"/>
                <w:color w:val="000000"/>
                <w:szCs w:val="22"/>
                <w:lang w:eastAsia="cs-CZ"/>
              </w:rPr>
              <w:t xml:space="preserve"> </w:t>
            </w:r>
            <w:r w:rsidRPr="00005870">
              <w:rPr>
                <w:rFonts w:cs="Arial"/>
                <w:b/>
                <w:color w:val="000000"/>
                <w:szCs w:val="22"/>
                <w:lang w:eastAsia="cs-CZ"/>
              </w:rPr>
              <w:t>oprávněné osoby</w:t>
            </w:r>
            <w:r>
              <w:rPr>
                <w:rStyle w:val="Odkaznavysvtlivky"/>
                <w:rFonts w:cs="Arial"/>
                <w:color w:val="000000"/>
                <w:szCs w:val="22"/>
                <w:lang w:eastAsia="cs-CZ"/>
              </w:rPr>
              <w:endnoteReference w:id="14"/>
            </w:r>
            <w:r>
              <w:rPr>
                <w:rFonts w:cs="Arial"/>
                <w:color w:val="000000"/>
                <w:szCs w:val="22"/>
                <w:lang w:eastAsia="cs-CZ"/>
              </w:rPr>
              <w:t>:</w:t>
            </w:r>
          </w:p>
        </w:tc>
        <w:tc>
          <w:tcPr>
            <w:tcW w:w="1276" w:type="dxa"/>
            <w:tcBorders>
              <w:top w:val="single" w:sz="8" w:space="0" w:color="auto"/>
              <w:left w:val="single" w:sz="8" w:space="0" w:color="auto"/>
              <w:bottom w:val="single" w:sz="8" w:space="0" w:color="auto"/>
              <w:right w:val="single" w:sz="8" w:space="0" w:color="auto"/>
            </w:tcBorders>
            <w:vAlign w:val="center"/>
          </w:tcPr>
          <w:p w14:paraId="4A27C255" w14:textId="77777777" w:rsidR="0000551E" w:rsidRPr="006C3557" w:rsidRDefault="0000551E" w:rsidP="00337DDA">
            <w:pPr>
              <w:spacing w:after="0"/>
              <w:rPr>
                <w:rFonts w:cs="Arial"/>
                <w:b/>
                <w:bCs/>
                <w:color w:val="000000"/>
                <w:szCs w:val="22"/>
                <w:lang w:eastAsia="cs-CZ"/>
              </w:rPr>
            </w:pPr>
            <w:r w:rsidRPr="006C3557">
              <w:rPr>
                <w:rFonts w:cs="Arial"/>
                <w:b/>
                <w:bCs/>
                <w:color w:val="000000"/>
                <w:szCs w:val="22"/>
                <w:lang w:eastAsia="cs-CZ"/>
              </w:rPr>
              <w:t>Datum:</w:t>
            </w:r>
          </w:p>
        </w:tc>
        <w:tc>
          <w:tcPr>
            <w:tcW w:w="2126" w:type="dxa"/>
            <w:tcBorders>
              <w:top w:val="single" w:sz="8" w:space="0" w:color="auto"/>
              <w:left w:val="single" w:sz="8" w:space="0" w:color="auto"/>
              <w:bottom w:val="single" w:sz="8" w:space="0" w:color="auto"/>
              <w:right w:val="single" w:sz="8" w:space="0" w:color="auto"/>
            </w:tcBorders>
            <w:shd w:val="clear" w:color="auto" w:fill="auto"/>
            <w:vAlign w:val="center"/>
          </w:tcPr>
          <w:p w14:paraId="725717D5" w14:textId="77777777" w:rsidR="0000551E" w:rsidRPr="006C3557" w:rsidRDefault="0000551E" w:rsidP="00337DDA">
            <w:pPr>
              <w:spacing w:after="0"/>
              <w:rPr>
                <w:rFonts w:cs="Arial"/>
                <w:b/>
                <w:bCs/>
                <w:color w:val="000000"/>
                <w:szCs w:val="22"/>
                <w:lang w:eastAsia="cs-CZ"/>
              </w:rPr>
            </w:pPr>
            <w:r w:rsidRPr="006C3557">
              <w:rPr>
                <w:rFonts w:cs="Arial"/>
                <w:b/>
                <w:bCs/>
                <w:color w:val="000000"/>
                <w:szCs w:val="22"/>
                <w:lang w:eastAsia="cs-CZ"/>
              </w:rPr>
              <w:t>Podpis:</w:t>
            </w:r>
          </w:p>
        </w:tc>
      </w:tr>
      <w:tr w:rsidR="0000551E" w:rsidRPr="006C3557" w14:paraId="16D55042" w14:textId="77777777" w:rsidTr="00F11443">
        <w:trPr>
          <w:trHeight w:val="544"/>
        </w:trPr>
        <w:tc>
          <w:tcPr>
            <w:tcW w:w="2693" w:type="dxa"/>
            <w:shd w:val="clear" w:color="auto" w:fill="auto"/>
            <w:noWrap/>
            <w:vAlign w:val="center"/>
          </w:tcPr>
          <w:p w14:paraId="60F1D107" w14:textId="77777777" w:rsidR="0000551E" w:rsidRPr="006C3557" w:rsidRDefault="00E340F6" w:rsidP="00337DDA">
            <w:pPr>
              <w:spacing w:after="0"/>
              <w:rPr>
                <w:rFonts w:cs="Arial"/>
                <w:color w:val="000000"/>
                <w:szCs w:val="22"/>
                <w:lang w:eastAsia="cs-CZ"/>
              </w:rPr>
            </w:pPr>
            <w:r>
              <w:rPr>
                <w:rFonts w:cs="Arial"/>
                <w:color w:val="000000"/>
                <w:szCs w:val="22"/>
                <w:lang w:eastAsia="cs-CZ"/>
              </w:rPr>
              <w:t>O2 IT Services s.r.o.</w:t>
            </w:r>
          </w:p>
        </w:tc>
        <w:tc>
          <w:tcPr>
            <w:tcW w:w="3686" w:type="dxa"/>
            <w:vAlign w:val="center"/>
          </w:tcPr>
          <w:p w14:paraId="37ECF254" w14:textId="1B627EE1" w:rsidR="0000551E" w:rsidRPr="006C3557" w:rsidRDefault="001C3CEE" w:rsidP="00337DDA">
            <w:pPr>
              <w:spacing w:after="0"/>
              <w:rPr>
                <w:rFonts w:cs="Arial"/>
                <w:color w:val="000000"/>
                <w:szCs w:val="22"/>
                <w:lang w:eastAsia="cs-CZ"/>
              </w:rPr>
            </w:pPr>
            <w:r>
              <w:rPr>
                <w:rFonts w:cs="Arial"/>
                <w:color w:val="000000"/>
                <w:szCs w:val="22"/>
                <w:lang w:eastAsia="cs-CZ"/>
              </w:rPr>
              <w:t>xxx</w:t>
            </w:r>
          </w:p>
        </w:tc>
        <w:tc>
          <w:tcPr>
            <w:tcW w:w="1276" w:type="dxa"/>
            <w:vAlign w:val="center"/>
          </w:tcPr>
          <w:p w14:paraId="181952DD" w14:textId="33B7CE03" w:rsidR="0000551E" w:rsidRPr="006C3557" w:rsidRDefault="007C5832" w:rsidP="00337DDA">
            <w:pPr>
              <w:spacing w:after="0"/>
              <w:rPr>
                <w:rFonts w:cs="Arial"/>
                <w:color w:val="000000"/>
                <w:szCs w:val="22"/>
                <w:lang w:eastAsia="cs-CZ"/>
              </w:rPr>
            </w:pPr>
            <w:r>
              <w:rPr>
                <w:rFonts w:cs="Arial"/>
                <w:color w:val="000000"/>
                <w:szCs w:val="22"/>
                <w:lang w:eastAsia="cs-CZ"/>
              </w:rPr>
              <w:t>24.1.2020</w:t>
            </w:r>
          </w:p>
        </w:tc>
        <w:tc>
          <w:tcPr>
            <w:tcW w:w="2126" w:type="dxa"/>
            <w:shd w:val="clear" w:color="auto" w:fill="auto"/>
            <w:vAlign w:val="center"/>
          </w:tcPr>
          <w:p w14:paraId="1E8CB3AA" w14:textId="77777777" w:rsidR="0000551E" w:rsidRPr="006C3557" w:rsidRDefault="0000551E" w:rsidP="00BC5CB6">
            <w:pPr>
              <w:spacing w:after="0"/>
              <w:ind w:right="72"/>
              <w:rPr>
                <w:rFonts w:cs="Arial"/>
                <w:color w:val="000000"/>
                <w:szCs w:val="22"/>
                <w:lang w:eastAsia="cs-CZ"/>
              </w:rPr>
            </w:pPr>
          </w:p>
        </w:tc>
      </w:tr>
    </w:tbl>
    <w:p w14:paraId="4AF2AE55" w14:textId="77777777" w:rsidR="0014263F" w:rsidRDefault="0014263F" w:rsidP="00484CB3">
      <w:pPr>
        <w:rPr>
          <w:rFonts w:cs="Arial"/>
          <w:b/>
          <w:caps/>
          <w:szCs w:val="22"/>
        </w:rPr>
      </w:pPr>
    </w:p>
    <w:p w14:paraId="6FF48ACA" w14:textId="77777777" w:rsidR="0014263F" w:rsidRDefault="0014263F" w:rsidP="00484CB3">
      <w:pPr>
        <w:rPr>
          <w:rFonts w:cs="Arial"/>
          <w:b/>
          <w:caps/>
          <w:szCs w:val="22"/>
        </w:rPr>
      </w:pPr>
    </w:p>
    <w:p w14:paraId="32693365" w14:textId="77777777" w:rsidR="000B486D" w:rsidRDefault="000B486D">
      <w:pPr>
        <w:spacing w:after="0"/>
        <w:rPr>
          <w:rFonts w:cs="Arial"/>
          <w:b/>
          <w:caps/>
          <w:szCs w:val="22"/>
        </w:rPr>
      </w:pPr>
      <w:r>
        <w:rPr>
          <w:rFonts w:cs="Arial"/>
          <w:b/>
          <w:caps/>
          <w:szCs w:val="22"/>
        </w:rPr>
        <w:br w:type="page"/>
      </w:r>
    </w:p>
    <w:p w14:paraId="08174C9C" w14:textId="3295710C" w:rsidR="0000551E" w:rsidRPr="006C3557" w:rsidRDefault="0000551E" w:rsidP="00484CB3">
      <w:pPr>
        <w:rPr>
          <w:rFonts w:cs="Arial"/>
          <w:b/>
          <w:caps/>
          <w:szCs w:val="22"/>
        </w:rPr>
      </w:pPr>
      <w:r>
        <w:rPr>
          <w:rFonts w:cs="Arial"/>
          <w:b/>
          <w:caps/>
          <w:szCs w:val="22"/>
        </w:rPr>
        <w:lastRenderedPageBreak/>
        <w:t>C</w:t>
      </w:r>
      <w:r w:rsidRPr="006C3557">
        <w:rPr>
          <w:rFonts w:cs="Arial"/>
          <w:b/>
          <w:caps/>
          <w:szCs w:val="22"/>
        </w:rPr>
        <w:t xml:space="preserve"> – </w:t>
      </w:r>
      <w:r>
        <w:rPr>
          <w:rFonts w:cs="Arial"/>
          <w:b/>
          <w:caps/>
          <w:szCs w:val="22"/>
        </w:rPr>
        <w:t>Schválení realizace požadavku</w:t>
      </w:r>
      <w:r w:rsidR="002B0E7B">
        <w:rPr>
          <w:rFonts w:cs="Arial"/>
          <w:b/>
          <w:caps/>
          <w:szCs w:val="22"/>
        </w:rPr>
        <w:t xml:space="preserve"> </w:t>
      </w:r>
      <w:r w:rsidR="007C5832" w:rsidRPr="007C5832">
        <w:rPr>
          <w:rFonts w:cs="Arial"/>
          <w:b/>
          <w:caps/>
          <w:szCs w:val="22"/>
        </w:rPr>
        <w:t>Z27770</w:t>
      </w:r>
    </w:p>
    <w:tbl>
      <w:tblPr>
        <w:tblStyle w:val="Mkatabulky"/>
        <w:tblW w:w="6946"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ook w:val="04A0" w:firstRow="1" w:lastRow="0" w:firstColumn="1" w:lastColumn="0" w:noHBand="0" w:noVBand="1"/>
      </w:tblPr>
      <w:tblGrid>
        <w:gridCol w:w="1779"/>
        <w:gridCol w:w="2544"/>
        <w:gridCol w:w="1631"/>
        <w:gridCol w:w="992"/>
      </w:tblGrid>
      <w:tr w:rsidR="007E224F" w:rsidRPr="006C3557" w14:paraId="348032A9" w14:textId="77777777" w:rsidTr="007E224F">
        <w:tc>
          <w:tcPr>
            <w:tcW w:w="1779" w:type="dxa"/>
          </w:tcPr>
          <w:p w14:paraId="00E2BBB1" w14:textId="77777777" w:rsidR="007E224F" w:rsidRPr="006C3557" w:rsidRDefault="007E224F" w:rsidP="0085497D">
            <w:pPr>
              <w:pStyle w:val="Tabulka"/>
              <w:rPr>
                <w:rStyle w:val="Siln"/>
                <w:szCs w:val="22"/>
              </w:rPr>
            </w:pPr>
            <w:r w:rsidRPr="00BC5CB6">
              <w:rPr>
                <w:b/>
                <w:szCs w:val="22"/>
              </w:rPr>
              <w:t>ID ShP MZe</w:t>
            </w:r>
            <w:r w:rsidRPr="006C3557">
              <w:rPr>
                <w:szCs w:val="22"/>
              </w:rPr>
              <w:t>:</w:t>
            </w:r>
          </w:p>
        </w:tc>
        <w:tc>
          <w:tcPr>
            <w:tcW w:w="2544" w:type="dxa"/>
          </w:tcPr>
          <w:p w14:paraId="15471F90" w14:textId="77777777" w:rsidR="007E224F" w:rsidRPr="006C3557" w:rsidRDefault="00642C5A" w:rsidP="00337DDA">
            <w:pPr>
              <w:pStyle w:val="Tabulka"/>
              <w:rPr>
                <w:rStyle w:val="Siln"/>
                <w:szCs w:val="22"/>
              </w:rPr>
            </w:pPr>
            <w:hyperlink r:id="rId14" w:tgtFrame="_blank" w:history="1"/>
          </w:p>
        </w:tc>
        <w:tc>
          <w:tcPr>
            <w:tcW w:w="1631" w:type="dxa"/>
          </w:tcPr>
          <w:p w14:paraId="64929BDF" w14:textId="77777777" w:rsidR="007E224F" w:rsidRPr="006C3557" w:rsidRDefault="007E224F" w:rsidP="0085497D">
            <w:pPr>
              <w:pStyle w:val="Tabulka"/>
              <w:rPr>
                <w:rStyle w:val="Siln"/>
                <w:szCs w:val="22"/>
              </w:rPr>
            </w:pPr>
            <w:r w:rsidRPr="00BC5CB6">
              <w:rPr>
                <w:b/>
                <w:szCs w:val="22"/>
              </w:rPr>
              <w:t>ID PK MZe</w:t>
            </w:r>
            <w:r w:rsidRPr="006C3557">
              <w:rPr>
                <w:szCs w:val="22"/>
              </w:rPr>
              <w:t>:</w:t>
            </w:r>
          </w:p>
        </w:tc>
        <w:tc>
          <w:tcPr>
            <w:tcW w:w="992" w:type="dxa"/>
          </w:tcPr>
          <w:p w14:paraId="6772A711" w14:textId="6618F422" w:rsidR="007E224F" w:rsidRPr="006C3557" w:rsidRDefault="00170E24" w:rsidP="007C5832">
            <w:pPr>
              <w:pStyle w:val="Tabulka"/>
              <w:rPr>
                <w:szCs w:val="22"/>
              </w:rPr>
            </w:pPr>
            <w:r>
              <w:rPr>
                <w:szCs w:val="22"/>
              </w:rPr>
              <w:t>5</w:t>
            </w:r>
            <w:r w:rsidR="007C5832">
              <w:rPr>
                <w:szCs w:val="22"/>
              </w:rPr>
              <w:t>20</w:t>
            </w:r>
          </w:p>
        </w:tc>
      </w:tr>
    </w:tbl>
    <w:p w14:paraId="35243E0F" w14:textId="77777777" w:rsidR="0000551E" w:rsidRDefault="0000551E" w:rsidP="00401780">
      <w:pPr>
        <w:rPr>
          <w:rFonts w:cs="Arial"/>
          <w:szCs w:val="22"/>
        </w:rPr>
      </w:pPr>
    </w:p>
    <w:p w14:paraId="4A6D95EC" w14:textId="77777777" w:rsidR="0000551E" w:rsidRPr="003078A1" w:rsidRDefault="0000551E" w:rsidP="00A837CA">
      <w:pPr>
        <w:pStyle w:val="Nadpis1"/>
        <w:numPr>
          <w:ilvl w:val="0"/>
          <w:numId w:val="8"/>
        </w:numPr>
        <w:tabs>
          <w:tab w:val="clear" w:pos="540"/>
        </w:tabs>
        <w:ind w:left="426"/>
        <w:rPr>
          <w:rFonts w:cs="Arial"/>
          <w:sz w:val="22"/>
          <w:szCs w:val="22"/>
        </w:rPr>
      </w:pPr>
      <w:r w:rsidRPr="003078A1">
        <w:rPr>
          <w:rFonts w:cs="Arial"/>
          <w:sz w:val="22"/>
          <w:szCs w:val="22"/>
        </w:rPr>
        <w:t>Specifikace plnění</w:t>
      </w:r>
    </w:p>
    <w:p w14:paraId="691D5BB8" w14:textId="77777777" w:rsidR="0000551E" w:rsidRDefault="0000551E" w:rsidP="004A3B16">
      <w:pPr>
        <w:rPr>
          <w:rFonts w:cs="Arial"/>
        </w:rPr>
      </w:pPr>
      <w:r>
        <w:rPr>
          <w:rFonts w:cs="Arial"/>
        </w:rPr>
        <w:t xml:space="preserve">Požadované plnění je specifikováno v části A a B tohoto RfC. </w:t>
      </w:r>
    </w:p>
    <w:p w14:paraId="26548BA5" w14:textId="77777777" w:rsidR="0000551E" w:rsidRDefault="0000551E" w:rsidP="004A3B16">
      <w:pPr>
        <w:rPr>
          <w:rFonts w:cs="Arial"/>
        </w:rPr>
      </w:pPr>
    </w:p>
    <w:p w14:paraId="147DFEB4" w14:textId="77777777" w:rsidR="0000551E" w:rsidRPr="00285F9D" w:rsidRDefault="0000551E" w:rsidP="00A837CA">
      <w:pPr>
        <w:pStyle w:val="Nadpis1"/>
        <w:numPr>
          <w:ilvl w:val="0"/>
          <w:numId w:val="8"/>
        </w:numPr>
        <w:tabs>
          <w:tab w:val="clear" w:pos="540"/>
        </w:tabs>
        <w:ind w:left="426"/>
        <w:rPr>
          <w:rFonts w:cs="Arial"/>
          <w:sz w:val="22"/>
          <w:szCs w:val="22"/>
        </w:rPr>
      </w:pPr>
      <w:r w:rsidRPr="00285F9D">
        <w:rPr>
          <w:rFonts w:cs="Arial"/>
          <w:sz w:val="22"/>
          <w:szCs w:val="22"/>
        </w:rPr>
        <w:t>Uživatelské a licenční zajištění pro Objednatele (je-li relevantní):</w:t>
      </w:r>
    </w:p>
    <w:p w14:paraId="40A0F6FD" w14:textId="77777777" w:rsidR="0000551E" w:rsidRDefault="0000551E" w:rsidP="004C756F"/>
    <w:p w14:paraId="7A301934" w14:textId="77777777" w:rsidR="0000551E" w:rsidRPr="006C3557" w:rsidRDefault="0000551E" w:rsidP="00A837CA">
      <w:pPr>
        <w:pStyle w:val="Nadpis1"/>
        <w:numPr>
          <w:ilvl w:val="0"/>
          <w:numId w:val="8"/>
        </w:numPr>
        <w:tabs>
          <w:tab w:val="clear" w:pos="540"/>
        </w:tabs>
        <w:ind w:left="426"/>
        <w:rPr>
          <w:rFonts w:cs="Arial"/>
          <w:sz w:val="22"/>
          <w:szCs w:val="22"/>
        </w:rPr>
      </w:pPr>
      <w:r w:rsidRPr="006C3557">
        <w:rPr>
          <w:rFonts w:cs="Arial"/>
          <w:sz w:val="22"/>
          <w:szCs w:val="22"/>
        </w:rPr>
        <w:t>Požadavek na součinnost</w:t>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1843"/>
        <w:gridCol w:w="5670"/>
        <w:gridCol w:w="2268"/>
      </w:tblGrid>
      <w:tr w:rsidR="0000551E" w:rsidRPr="006C3557" w14:paraId="63943461" w14:textId="77777777" w:rsidTr="008671B9">
        <w:trPr>
          <w:trHeight w:val="300"/>
        </w:trPr>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243E32B" w14:textId="77777777" w:rsidR="0000551E" w:rsidRPr="006C3557" w:rsidRDefault="0000551E" w:rsidP="00337DDA">
            <w:pPr>
              <w:spacing w:after="0"/>
              <w:rPr>
                <w:rFonts w:cs="Arial"/>
                <w:b/>
                <w:bCs/>
                <w:color w:val="000000"/>
                <w:szCs w:val="22"/>
                <w:lang w:eastAsia="cs-CZ"/>
              </w:rPr>
            </w:pPr>
            <w:r w:rsidRPr="006C3557">
              <w:rPr>
                <w:rFonts w:cs="Arial"/>
                <w:b/>
                <w:szCs w:val="22"/>
                <w:lang w:eastAsia="cs-CZ"/>
              </w:rPr>
              <w:t>Útvar / Dodavatel</w:t>
            </w:r>
          </w:p>
        </w:tc>
        <w:tc>
          <w:tcPr>
            <w:tcW w:w="56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16EA517" w14:textId="77777777" w:rsidR="0000551E" w:rsidRPr="006C3557" w:rsidRDefault="0000551E" w:rsidP="00337DDA">
            <w:pPr>
              <w:spacing w:after="0"/>
              <w:rPr>
                <w:rFonts w:cs="Arial"/>
                <w:b/>
                <w:bCs/>
                <w:color w:val="000000"/>
                <w:szCs w:val="22"/>
                <w:lang w:eastAsia="cs-CZ"/>
              </w:rPr>
            </w:pPr>
            <w:r w:rsidRPr="006C3557">
              <w:rPr>
                <w:rFonts w:cs="Arial"/>
                <w:b/>
                <w:szCs w:val="22"/>
                <w:lang w:eastAsia="cs-CZ"/>
              </w:rPr>
              <w:t>Popis požadavku na součinnost</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2CC02D3C" w14:textId="77777777" w:rsidR="0000551E" w:rsidRPr="006C3557" w:rsidRDefault="0000551E" w:rsidP="00337DDA">
            <w:pPr>
              <w:spacing w:after="0"/>
              <w:rPr>
                <w:rFonts w:cs="Arial"/>
                <w:b/>
                <w:bCs/>
                <w:color w:val="000000"/>
                <w:szCs w:val="22"/>
                <w:lang w:eastAsia="cs-CZ"/>
              </w:rPr>
            </w:pPr>
            <w:r w:rsidRPr="006C3557">
              <w:rPr>
                <w:rFonts w:cs="Arial"/>
                <w:b/>
                <w:bCs/>
                <w:color w:val="000000"/>
                <w:szCs w:val="22"/>
                <w:lang w:eastAsia="cs-CZ"/>
              </w:rPr>
              <w:t>Odpovědná osoba</w:t>
            </w:r>
          </w:p>
        </w:tc>
      </w:tr>
      <w:tr w:rsidR="00BF3AE2" w:rsidRPr="006C3557" w14:paraId="052BA960" w14:textId="77777777" w:rsidTr="008671B9">
        <w:trPr>
          <w:trHeight w:val="284"/>
        </w:trPr>
        <w:tc>
          <w:tcPr>
            <w:tcW w:w="1843" w:type="dxa"/>
            <w:tcBorders>
              <w:right w:val="dotted" w:sz="4" w:space="0" w:color="auto"/>
            </w:tcBorders>
            <w:shd w:val="clear" w:color="auto" w:fill="auto"/>
            <w:noWrap/>
            <w:vAlign w:val="bottom"/>
          </w:tcPr>
          <w:p w14:paraId="47AA686C" w14:textId="57313282" w:rsidR="00BF3AE2" w:rsidRPr="006C3557" w:rsidRDefault="00BF3AE2" w:rsidP="00337DDA">
            <w:pPr>
              <w:spacing w:after="0"/>
              <w:rPr>
                <w:rFonts w:cs="Arial"/>
                <w:color w:val="000000"/>
                <w:szCs w:val="22"/>
                <w:lang w:eastAsia="cs-CZ"/>
              </w:rPr>
            </w:pPr>
            <w:r>
              <w:rPr>
                <w:rFonts w:cs="Arial"/>
                <w:color w:val="000000"/>
                <w:szCs w:val="22"/>
                <w:lang w:eastAsia="cs-CZ"/>
              </w:rPr>
              <w:t>AGRIBUS</w:t>
            </w:r>
          </w:p>
        </w:tc>
        <w:tc>
          <w:tcPr>
            <w:tcW w:w="5670" w:type="dxa"/>
            <w:tcBorders>
              <w:left w:val="dotted" w:sz="4" w:space="0" w:color="auto"/>
              <w:right w:val="dotted" w:sz="4" w:space="0" w:color="auto"/>
            </w:tcBorders>
            <w:shd w:val="clear" w:color="auto" w:fill="auto"/>
            <w:noWrap/>
            <w:vAlign w:val="bottom"/>
          </w:tcPr>
          <w:p w14:paraId="6F74C263" w14:textId="156B8B82" w:rsidR="00BF3AE2" w:rsidRPr="006C3557" w:rsidRDefault="00BF3AE2" w:rsidP="00337DDA">
            <w:pPr>
              <w:spacing w:after="0"/>
              <w:rPr>
                <w:rFonts w:cs="Arial"/>
                <w:color w:val="000000"/>
                <w:szCs w:val="22"/>
                <w:lang w:eastAsia="cs-CZ"/>
              </w:rPr>
            </w:pPr>
            <w:r>
              <w:t>Nasazení služby</w:t>
            </w:r>
          </w:p>
        </w:tc>
        <w:tc>
          <w:tcPr>
            <w:tcW w:w="2268" w:type="dxa"/>
            <w:tcBorders>
              <w:left w:val="dotted" w:sz="4" w:space="0" w:color="auto"/>
            </w:tcBorders>
            <w:shd w:val="clear" w:color="auto" w:fill="auto"/>
            <w:vAlign w:val="bottom"/>
          </w:tcPr>
          <w:p w14:paraId="6D5230EB" w14:textId="79D9DA8B" w:rsidR="00BF3AE2" w:rsidRPr="006C3557" w:rsidRDefault="00BF3AE2" w:rsidP="00337DDA">
            <w:pPr>
              <w:spacing w:after="0"/>
              <w:rPr>
                <w:rFonts w:cs="Arial"/>
                <w:color w:val="000000"/>
                <w:szCs w:val="22"/>
                <w:lang w:eastAsia="cs-CZ"/>
              </w:rPr>
            </w:pPr>
            <w:r>
              <w:rPr>
                <w:rFonts w:cs="Arial"/>
                <w:color w:val="000000"/>
                <w:szCs w:val="22"/>
                <w:lang w:eastAsia="cs-CZ"/>
              </w:rPr>
              <w:t>Koordinace O2/MZe</w:t>
            </w:r>
          </w:p>
        </w:tc>
      </w:tr>
      <w:tr w:rsidR="00BF3AE2" w:rsidRPr="006C3557" w14:paraId="0FAA8383" w14:textId="77777777" w:rsidTr="008671B9">
        <w:trPr>
          <w:trHeight w:val="284"/>
        </w:trPr>
        <w:tc>
          <w:tcPr>
            <w:tcW w:w="1843" w:type="dxa"/>
            <w:tcBorders>
              <w:right w:val="dotted" w:sz="4" w:space="0" w:color="auto"/>
            </w:tcBorders>
            <w:shd w:val="clear" w:color="auto" w:fill="auto"/>
            <w:noWrap/>
            <w:vAlign w:val="bottom"/>
          </w:tcPr>
          <w:p w14:paraId="770D810B" w14:textId="59D3AB61" w:rsidR="00BF3AE2" w:rsidRPr="006C3557" w:rsidRDefault="00BF3AE2" w:rsidP="00337DDA">
            <w:pPr>
              <w:spacing w:after="0"/>
              <w:rPr>
                <w:rFonts w:cs="Arial"/>
                <w:color w:val="000000"/>
                <w:szCs w:val="22"/>
                <w:lang w:eastAsia="cs-CZ"/>
              </w:rPr>
            </w:pPr>
            <w:r>
              <w:rPr>
                <w:rFonts w:cs="Arial"/>
                <w:color w:val="000000"/>
                <w:szCs w:val="22"/>
                <w:lang w:eastAsia="cs-CZ"/>
              </w:rPr>
              <w:t>MZe</w:t>
            </w:r>
          </w:p>
        </w:tc>
        <w:tc>
          <w:tcPr>
            <w:tcW w:w="5670" w:type="dxa"/>
            <w:tcBorders>
              <w:left w:val="dotted" w:sz="4" w:space="0" w:color="auto"/>
              <w:right w:val="dotted" w:sz="4" w:space="0" w:color="auto"/>
            </w:tcBorders>
            <w:shd w:val="clear" w:color="auto" w:fill="auto"/>
            <w:noWrap/>
            <w:vAlign w:val="bottom"/>
          </w:tcPr>
          <w:p w14:paraId="5C1C7389" w14:textId="28628813" w:rsidR="00BF3AE2" w:rsidRPr="006C3557" w:rsidRDefault="00BF3AE2" w:rsidP="00337DDA">
            <w:pPr>
              <w:spacing w:after="0"/>
              <w:rPr>
                <w:rFonts w:cs="Arial"/>
                <w:color w:val="000000"/>
                <w:szCs w:val="22"/>
                <w:lang w:eastAsia="cs-CZ"/>
              </w:rPr>
            </w:pPr>
            <w:r>
              <w:t>Součinnost při testování a akceptaci PZ</w:t>
            </w:r>
          </w:p>
        </w:tc>
        <w:tc>
          <w:tcPr>
            <w:tcW w:w="2268" w:type="dxa"/>
            <w:tcBorders>
              <w:left w:val="dotted" w:sz="4" w:space="0" w:color="auto"/>
            </w:tcBorders>
            <w:shd w:val="clear" w:color="auto" w:fill="auto"/>
            <w:vAlign w:val="bottom"/>
          </w:tcPr>
          <w:p w14:paraId="4A894861" w14:textId="35A1FA09" w:rsidR="00BF3AE2" w:rsidRPr="006C3557" w:rsidRDefault="00BF3AE2" w:rsidP="00337DDA">
            <w:pPr>
              <w:spacing w:after="0"/>
              <w:rPr>
                <w:rFonts w:cs="Arial"/>
                <w:color w:val="000000"/>
                <w:szCs w:val="22"/>
                <w:lang w:eastAsia="cs-CZ"/>
              </w:rPr>
            </w:pPr>
            <w:r>
              <w:rPr>
                <w:rFonts w:cs="Arial"/>
                <w:color w:val="000000"/>
                <w:szCs w:val="22"/>
                <w:lang w:eastAsia="cs-CZ"/>
              </w:rPr>
              <w:t>Garant MZe</w:t>
            </w:r>
          </w:p>
        </w:tc>
      </w:tr>
    </w:tbl>
    <w:p w14:paraId="1B83FD00" w14:textId="77777777" w:rsidR="0000551E" w:rsidRPr="004C756F" w:rsidRDefault="0000551E" w:rsidP="00CB3C3C"/>
    <w:p w14:paraId="318DBC9F" w14:textId="77777777" w:rsidR="0000551E" w:rsidRPr="0003534C" w:rsidRDefault="0000551E" w:rsidP="00A837CA">
      <w:pPr>
        <w:pStyle w:val="Nadpis1"/>
        <w:numPr>
          <w:ilvl w:val="0"/>
          <w:numId w:val="8"/>
        </w:numPr>
        <w:tabs>
          <w:tab w:val="clear" w:pos="540"/>
        </w:tabs>
        <w:ind w:left="426"/>
        <w:rPr>
          <w:rFonts w:cs="Arial"/>
          <w:sz w:val="22"/>
          <w:szCs w:val="22"/>
        </w:rPr>
      </w:pPr>
      <w:r w:rsidRPr="0003534C">
        <w:rPr>
          <w:rFonts w:cs="Arial"/>
          <w:sz w:val="22"/>
          <w:szCs w:val="22"/>
        </w:rPr>
        <w:t>Harmonogram realizace</w:t>
      </w:r>
      <w:r w:rsidRPr="003078A1">
        <w:rPr>
          <w:rFonts w:cs="Arial"/>
          <w:b w:val="0"/>
          <w:sz w:val="18"/>
          <w:szCs w:val="22"/>
        </w:rPr>
        <w:endnoteReference w:id="15"/>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513"/>
        <w:gridCol w:w="2268"/>
      </w:tblGrid>
      <w:tr w:rsidR="0000551E" w:rsidRPr="00F23D33" w14:paraId="27A100F9" w14:textId="77777777" w:rsidTr="008671B9">
        <w:trPr>
          <w:trHeight w:val="300"/>
        </w:trPr>
        <w:tc>
          <w:tcPr>
            <w:tcW w:w="751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589EE83" w14:textId="77777777" w:rsidR="0000551E" w:rsidRPr="00F23D33" w:rsidRDefault="0000551E" w:rsidP="001E3C70">
            <w:pPr>
              <w:spacing w:after="0"/>
              <w:rPr>
                <w:rFonts w:cs="Arial"/>
                <w:b/>
                <w:bCs/>
                <w:color w:val="000000"/>
                <w:szCs w:val="22"/>
                <w:lang w:eastAsia="cs-CZ"/>
              </w:rPr>
            </w:pPr>
            <w:r w:rsidRPr="00F23D33">
              <w:rPr>
                <w:rFonts w:cs="Arial"/>
                <w:b/>
                <w:bCs/>
                <w:color w:val="000000"/>
                <w:szCs w:val="22"/>
                <w:lang w:eastAsia="cs-CZ"/>
              </w:rPr>
              <w:t>Popis etapy</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378FEDC2" w14:textId="77777777" w:rsidR="0000551E" w:rsidRPr="00F23D33" w:rsidRDefault="0000551E" w:rsidP="001E3C70">
            <w:pPr>
              <w:spacing w:after="0"/>
              <w:rPr>
                <w:rFonts w:cs="Arial"/>
                <w:b/>
                <w:bCs/>
                <w:color w:val="000000"/>
                <w:szCs w:val="22"/>
                <w:lang w:eastAsia="cs-CZ"/>
              </w:rPr>
            </w:pPr>
            <w:r w:rsidRPr="00F23D33">
              <w:rPr>
                <w:rFonts w:cs="Arial"/>
                <w:b/>
                <w:bCs/>
                <w:color w:val="000000"/>
                <w:szCs w:val="22"/>
                <w:lang w:eastAsia="cs-CZ"/>
              </w:rPr>
              <w:t>Termín</w:t>
            </w:r>
          </w:p>
        </w:tc>
      </w:tr>
      <w:tr w:rsidR="00BF3AE2" w:rsidRPr="00F23D33" w14:paraId="56F2726C" w14:textId="77777777" w:rsidTr="009B609D">
        <w:trPr>
          <w:trHeight w:val="284"/>
        </w:trPr>
        <w:tc>
          <w:tcPr>
            <w:tcW w:w="7513" w:type="dxa"/>
            <w:tcBorders>
              <w:top w:val="single" w:sz="8" w:space="0" w:color="auto"/>
              <w:right w:val="dotted" w:sz="4" w:space="0" w:color="auto"/>
            </w:tcBorders>
            <w:shd w:val="clear" w:color="auto" w:fill="auto"/>
            <w:noWrap/>
            <w:vAlign w:val="center"/>
          </w:tcPr>
          <w:p w14:paraId="66AF0D99" w14:textId="6CD4340E" w:rsidR="00BF3AE2" w:rsidRPr="00F23D33" w:rsidRDefault="00BF3AE2" w:rsidP="001E3C70">
            <w:pPr>
              <w:spacing w:after="0"/>
              <w:rPr>
                <w:rFonts w:cs="Arial"/>
                <w:color w:val="000000"/>
                <w:szCs w:val="22"/>
                <w:lang w:eastAsia="cs-CZ"/>
              </w:rPr>
            </w:pPr>
            <w:r>
              <w:rPr>
                <w:rFonts w:cs="Arial"/>
                <w:color w:val="000000"/>
                <w:szCs w:val="22"/>
                <w:lang w:eastAsia="cs-CZ"/>
              </w:rPr>
              <w:t>Nasazení na TEST</w:t>
            </w:r>
          </w:p>
        </w:tc>
        <w:tc>
          <w:tcPr>
            <w:tcW w:w="2268" w:type="dxa"/>
            <w:tcBorders>
              <w:top w:val="single" w:sz="8" w:space="0" w:color="auto"/>
              <w:left w:val="dotted" w:sz="4" w:space="0" w:color="auto"/>
            </w:tcBorders>
            <w:shd w:val="clear" w:color="auto" w:fill="auto"/>
            <w:vAlign w:val="center"/>
          </w:tcPr>
          <w:p w14:paraId="64A988D0" w14:textId="23DDF7D2" w:rsidR="00BF3AE2" w:rsidRPr="00F23D33" w:rsidRDefault="00BF3AE2" w:rsidP="001E3C70">
            <w:pPr>
              <w:spacing w:after="0"/>
              <w:rPr>
                <w:rFonts w:cs="Arial"/>
                <w:color w:val="000000"/>
                <w:szCs w:val="22"/>
                <w:lang w:eastAsia="cs-CZ"/>
              </w:rPr>
            </w:pPr>
            <w:r>
              <w:rPr>
                <w:rFonts w:cs="Arial"/>
                <w:color w:val="000000"/>
                <w:szCs w:val="22"/>
                <w:lang w:eastAsia="cs-CZ"/>
              </w:rPr>
              <w:t>14.2.2020</w:t>
            </w:r>
          </w:p>
        </w:tc>
      </w:tr>
      <w:tr w:rsidR="00BF3AE2" w:rsidRPr="00F23D33" w14:paraId="4B3FD432" w14:textId="77777777" w:rsidTr="000072BE">
        <w:trPr>
          <w:trHeight w:val="284"/>
        </w:trPr>
        <w:tc>
          <w:tcPr>
            <w:tcW w:w="7513" w:type="dxa"/>
            <w:tcBorders>
              <w:right w:val="dotted" w:sz="4" w:space="0" w:color="auto"/>
            </w:tcBorders>
            <w:shd w:val="clear" w:color="auto" w:fill="auto"/>
            <w:noWrap/>
            <w:vAlign w:val="center"/>
          </w:tcPr>
          <w:p w14:paraId="2E1C716D" w14:textId="272E427C" w:rsidR="00BF3AE2" w:rsidRDefault="00BF3AE2" w:rsidP="001E3C70">
            <w:pPr>
              <w:spacing w:after="0"/>
              <w:rPr>
                <w:rFonts w:cs="Arial"/>
                <w:color w:val="000000"/>
                <w:szCs w:val="22"/>
                <w:lang w:eastAsia="cs-CZ"/>
              </w:rPr>
            </w:pPr>
            <w:r>
              <w:rPr>
                <w:rFonts w:cs="Arial"/>
                <w:color w:val="000000"/>
                <w:szCs w:val="22"/>
                <w:lang w:eastAsia="cs-CZ"/>
              </w:rPr>
              <w:t xml:space="preserve">Akceptace, předání dokumentace </w:t>
            </w:r>
          </w:p>
        </w:tc>
        <w:tc>
          <w:tcPr>
            <w:tcW w:w="2268" w:type="dxa"/>
            <w:tcBorders>
              <w:left w:val="dotted" w:sz="4" w:space="0" w:color="auto"/>
            </w:tcBorders>
            <w:shd w:val="clear" w:color="auto" w:fill="auto"/>
            <w:vAlign w:val="center"/>
          </w:tcPr>
          <w:p w14:paraId="1438346C" w14:textId="34B9442C" w:rsidR="00BF3AE2" w:rsidRPr="00F23D33" w:rsidRDefault="00BF3AE2" w:rsidP="001E3C70">
            <w:pPr>
              <w:spacing w:after="0"/>
              <w:rPr>
                <w:rFonts w:cs="Arial"/>
                <w:color w:val="000000"/>
                <w:szCs w:val="22"/>
                <w:lang w:eastAsia="cs-CZ"/>
              </w:rPr>
            </w:pPr>
            <w:r>
              <w:rPr>
                <w:rFonts w:cs="Arial"/>
                <w:color w:val="000000"/>
                <w:szCs w:val="22"/>
                <w:lang w:eastAsia="cs-CZ"/>
              </w:rPr>
              <w:t>24.2.2020</w:t>
            </w:r>
          </w:p>
        </w:tc>
      </w:tr>
      <w:tr w:rsidR="0000551E" w:rsidRPr="00F23D33" w14:paraId="4354B1A7" w14:textId="77777777" w:rsidTr="008671B9">
        <w:trPr>
          <w:trHeight w:val="284"/>
        </w:trPr>
        <w:tc>
          <w:tcPr>
            <w:tcW w:w="7513" w:type="dxa"/>
            <w:tcBorders>
              <w:right w:val="dotted" w:sz="4" w:space="0" w:color="auto"/>
            </w:tcBorders>
            <w:shd w:val="clear" w:color="auto" w:fill="auto"/>
            <w:noWrap/>
            <w:vAlign w:val="bottom"/>
          </w:tcPr>
          <w:p w14:paraId="6ABC6E82" w14:textId="42791D82" w:rsidR="0000551E" w:rsidRPr="00F23D33" w:rsidRDefault="0000551E" w:rsidP="001E3C70">
            <w:pPr>
              <w:spacing w:after="0"/>
              <w:rPr>
                <w:rFonts w:cs="Arial"/>
                <w:color w:val="000000"/>
                <w:szCs w:val="22"/>
                <w:lang w:eastAsia="cs-CZ"/>
              </w:rPr>
            </w:pPr>
          </w:p>
        </w:tc>
        <w:tc>
          <w:tcPr>
            <w:tcW w:w="2268" w:type="dxa"/>
            <w:tcBorders>
              <w:left w:val="dotted" w:sz="4" w:space="0" w:color="auto"/>
            </w:tcBorders>
            <w:shd w:val="clear" w:color="auto" w:fill="auto"/>
            <w:vAlign w:val="bottom"/>
          </w:tcPr>
          <w:p w14:paraId="59E86417" w14:textId="77777777" w:rsidR="0000551E" w:rsidRPr="00F23D33" w:rsidRDefault="0000551E" w:rsidP="001E3C70">
            <w:pPr>
              <w:spacing w:after="0"/>
              <w:rPr>
                <w:rFonts w:cs="Arial"/>
                <w:color w:val="000000"/>
                <w:szCs w:val="22"/>
                <w:lang w:eastAsia="cs-CZ"/>
              </w:rPr>
            </w:pPr>
          </w:p>
        </w:tc>
      </w:tr>
    </w:tbl>
    <w:p w14:paraId="233031B4" w14:textId="77777777" w:rsidR="0000551E" w:rsidRPr="004C756F" w:rsidRDefault="0000551E" w:rsidP="004C756F"/>
    <w:p w14:paraId="0AEF9EA9" w14:textId="77777777" w:rsidR="0000551E" w:rsidRPr="0003534C" w:rsidRDefault="0000551E" w:rsidP="00A837CA">
      <w:pPr>
        <w:pStyle w:val="Nadpis1"/>
        <w:numPr>
          <w:ilvl w:val="0"/>
          <w:numId w:val="8"/>
        </w:numPr>
        <w:tabs>
          <w:tab w:val="clear" w:pos="540"/>
        </w:tabs>
        <w:ind w:left="426"/>
        <w:rPr>
          <w:rFonts w:cs="Arial"/>
          <w:sz w:val="22"/>
          <w:szCs w:val="22"/>
        </w:rPr>
      </w:pPr>
      <w:r w:rsidRPr="0003534C">
        <w:rPr>
          <w:rFonts w:cs="Arial"/>
          <w:sz w:val="22"/>
          <w:szCs w:val="22"/>
        </w:rPr>
        <w:t>Pracnost a cenová nabídka navrhovaného řešení</w:t>
      </w:r>
    </w:p>
    <w:p w14:paraId="25A66BD3" w14:textId="77777777" w:rsidR="0000551E" w:rsidRDefault="0000551E" w:rsidP="001E3C70">
      <w:pPr>
        <w:pStyle w:val="RLlneksmlouvy"/>
        <w:numPr>
          <w:ilvl w:val="0"/>
          <w:numId w:val="0"/>
        </w:numPr>
        <w:spacing w:before="120" w:after="60"/>
        <w:ind w:left="425"/>
        <w:rPr>
          <w:rFonts w:cs="Arial"/>
          <w:b w:val="0"/>
          <w:lang w:val="cs-CZ"/>
        </w:rPr>
      </w:pPr>
      <w:r w:rsidRPr="00F23D33">
        <w:rPr>
          <w:rFonts w:cs="Arial"/>
          <w:b w:val="0"/>
          <w:lang w:val="cs-CZ"/>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985"/>
        <w:gridCol w:w="3661"/>
        <w:gridCol w:w="1276"/>
        <w:gridCol w:w="1418"/>
        <w:gridCol w:w="1439"/>
      </w:tblGrid>
      <w:tr w:rsidR="0000551E" w:rsidRPr="00F23D33" w14:paraId="1D8DA811" w14:textId="77777777" w:rsidTr="00BF3AE2">
        <w:tc>
          <w:tcPr>
            <w:tcW w:w="1985" w:type="dxa"/>
            <w:tcBorders>
              <w:top w:val="single" w:sz="8" w:space="0" w:color="auto"/>
              <w:left w:val="single" w:sz="8" w:space="0" w:color="auto"/>
              <w:bottom w:val="single" w:sz="8" w:space="0" w:color="auto"/>
              <w:right w:val="single" w:sz="8" w:space="0" w:color="auto"/>
            </w:tcBorders>
          </w:tcPr>
          <w:p w14:paraId="7C833A7E" w14:textId="77777777" w:rsidR="0000551E" w:rsidRPr="00F23D33" w:rsidRDefault="0000551E" w:rsidP="00153C10">
            <w:pPr>
              <w:pStyle w:val="Tabulka"/>
              <w:rPr>
                <w:szCs w:val="22"/>
              </w:rPr>
            </w:pPr>
            <w:r w:rsidRPr="00CB1115">
              <w:rPr>
                <w:b/>
                <w:szCs w:val="22"/>
              </w:rPr>
              <w:t>Oblast / role</w:t>
            </w:r>
            <w:r w:rsidRPr="00F23D33">
              <w:rPr>
                <w:rStyle w:val="Odkaznavysvtlivky"/>
                <w:szCs w:val="22"/>
              </w:rPr>
              <w:endnoteReference w:id="16"/>
            </w:r>
          </w:p>
        </w:tc>
        <w:tc>
          <w:tcPr>
            <w:tcW w:w="3661" w:type="dxa"/>
            <w:tcBorders>
              <w:top w:val="single" w:sz="8" w:space="0" w:color="auto"/>
              <w:left w:val="single" w:sz="8" w:space="0" w:color="auto"/>
              <w:bottom w:val="single" w:sz="8" w:space="0" w:color="auto"/>
              <w:right w:val="single" w:sz="8" w:space="0" w:color="auto"/>
            </w:tcBorders>
          </w:tcPr>
          <w:p w14:paraId="5167E07E" w14:textId="77777777" w:rsidR="0000551E" w:rsidRPr="00CB1115" w:rsidRDefault="0000551E" w:rsidP="00153C10">
            <w:pPr>
              <w:pStyle w:val="Tabulka"/>
              <w:rPr>
                <w:b/>
                <w:szCs w:val="22"/>
              </w:rPr>
            </w:pPr>
            <w:r w:rsidRPr="00CB1115">
              <w:rPr>
                <w:b/>
                <w:szCs w:val="22"/>
              </w:rPr>
              <w:t>Popis</w:t>
            </w:r>
          </w:p>
        </w:tc>
        <w:tc>
          <w:tcPr>
            <w:tcW w:w="1276" w:type="dxa"/>
            <w:tcBorders>
              <w:top w:val="single" w:sz="8" w:space="0" w:color="auto"/>
              <w:left w:val="single" w:sz="8" w:space="0" w:color="auto"/>
              <w:bottom w:val="single" w:sz="8" w:space="0" w:color="auto"/>
              <w:right w:val="single" w:sz="8" w:space="0" w:color="auto"/>
            </w:tcBorders>
          </w:tcPr>
          <w:p w14:paraId="191C3132" w14:textId="77777777" w:rsidR="0000551E" w:rsidRPr="00CB1115" w:rsidRDefault="0000551E" w:rsidP="00153C10">
            <w:pPr>
              <w:pStyle w:val="Tabulka"/>
              <w:rPr>
                <w:b/>
                <w:szCs w:val="22"/>
              </w:rPr>
            </w:pPr>
            <w:r w:rsidRPr="00CB1115">
              <w:rPr>
                <w:b/>
                <w:szCs w:val="22"/>
              </w:rPr>
              <w:t>Pracnost v MD/MJ</w:t>
            </w:r>
          </w:p>
        </w:tc>
        <w:tc>
          <w:tcPr>
            <w:tcW w:w="1418" w:type="dxa"/>
            <w:tcBorders>
              <w:top w:val="single" w:sz="8" w:space="0" w:color="auto"/>
              <w:left w:val="single" w:sz="8" w:space="0" w:color="auto"/>
              <w:bottom w:val="single" w:sz="8" w:space="0" w:color="auto"/>
              <w:right w:val="single" w:sz="8" w:space="0" w:color="auto"/>
            </w:tcBorders>
          </w:tcPr>
          <w:p w14:paraId="69980275" w14:textId="77777777" w:rsidR="0000551E" w:rsidRPr="00CB1115" w:rsidRDefault="0000551E" w:rsidP="00153C10">
            <w:pPr>
              <w:pStyle w:val="Tabulka"/>
              <w:rPr>
                <w:b/>
                <w:szCs w:val="22"/>
              </w:rPr>
            </w:pPr>
            <w:r w:rsidRPr="00CB1115">
              <w:rPr>
                <w:b/>
                <w:szCs w:val="22"/>
              </w:rPr>
              <w:t>v Kč bez DPH:</w:t>
            </w:r>
          </w:p>
        </w:tc>
        <w:tc>
          <w:tcPr>
            <w:tcW w:w="1439" w:type="dxa"/>
            <w:tcBorders>
              <w:top w:val="single" w:sz="8" w:space="0" w:color="auto"/>
              <w:left w:val="single" w:sz="8" w:space="0" w:color="auto"/>
              <w:bottom w:val="single" w:sz="8" w:space="0" w:color="auto"/>
              <w:right w:val="single" w:sz="8" w:space="0" w:color="auto"/>
            </w:tcBorders>
          </w:tcPr>
          <w:p w14:paraId="07A344A8" w14:textId="77777777" w:rsidR="0000551E" w:rsidRPr="00CB1115" w:rsidRDefault="0000551E" w:rsidP="00153C10">
            <w:pPr>
              <w:pStyle w:val="Tabulka"/>
              <w:rPr>
                <w:b/>
                <w:szCs w:val="22"/>
              </w:rPr>
            </w:pPr>
            <w:r w:rsidRPr="00CB1115">
              <w:rPr>
                <w:b/>
                <w:szCs w:val="22"/>
              </w:rPr>
              <w:t>v Kč s DPH:</w:t>
            </w:r>
          </w:p>
        </w:tc>
      </w:tr>
      <w:tr w:rsidR="0000551E" w:rsidRPr="00F23D33" w14:paraId="53021154" w14:textId="77777777" w:rsidTr="00BF3AE2">
        <w:trPr>
          <w:trHeight w:hRule="exact" w:val="20"/>
        </w:trPr>
        <w:tc>
          <w:tcPr>
            <w:tcW w:w="1985" w:type="dxa"/>
            <w:tcBorders>
              <w:top w:val="single" w:sz="8" w:space="0" w:color="auto"/>
              <w:left w:val="dotted" w:sz="4" w:space="0" w:color="auto"/>
            </w:tcBorders>
          </w:tcPr>
          <w:p w14:paraId="5E754F25" w14:textId="77777777" w:rsidR="0000551E" w:rsidRPr="00F23D33" w:rsidRDefault="0000551E" w:rsidP="00153C10">
            <w:pPr>
              <w:pStyle w:val="Tabulka"/>
              <w:rPr>
                <w:szCs w:val="22"/>
              </w:rPr>
            </w:pPr>
          </w:p>
        </w:tc>
        <w:tc>
          <w:tcPr>
            <w:tcW w:w="3661" w:type="dxa"/>
            <w:tcBorders>
              <w:top w:val="single" w:sz="8" w:space="0" w:color="auto"/>
              <w:left w:val="dotted" w:sz="4" w:space="0" w:color="auto"/>
            </w:tcBorders>
          </w:tcPr>
          <w:p w14:paraId="556A1668" w14:textId="77777777" w:rsidR="0000551E" w:rsidRPr="00F23D33" w:rsidRDefault="0000551E" w:rsidP="00153C10">
            <w:pPr>
              <w:pStyle w:val="Tabulka"/>
              <w:rPr>
                <w:szCs w:val="22"/>
              </w:rPr>
            </w:pPr>
          </w:p>
        </w:tc>
        <w:tc>
          <w:tcPr>
            <w:tcW w:w="1276" w:type="dxa"/>
            <w:tcBorders>
              <w:top w:val="single" w:sz="8" w:space="0" w:color="auto"/>
            </w:tcBorders>
          </w:tcPr>
          <w:p w14:paraId="61EA770F" w14:textId="77777777" w:rsidR="0000551E" w:rsidRPr="00F23D33" w:rsidRDefault="0000551E" w:rsidP="00153C10">
            <w:pPr>
              <w:pStyle w:val="Tabulka"/>
              <w:rPr>
                <w:szCs w:val="22"/>
              </w:rPr>
            </w:pPr>
          </w:p>
        </w:tc>
        <w:tc>
          <w:tcPr>
            <w:tcW w:w="1418" w:type="dxa"/>
            <w:tcBorders>
              <w:top w:val="single" w:sz="8" w:space="0" w:color="auto"/>
            </w:tcBorders>
          </w:tcPr>
          <w:p w14:paraId="7AE66E23" w14:textId="77777777" w:rsidR="0000551E" w:rsidRPr="00F23D33" w:rsidRDefault="0000551E" w:rsidP="00153C10">
            <w:pPr>
              <w:pStyle w:val="Tabulka"/>
              <w:rPr>
                <w:szCs w:val="22"/>
              </w:rPr>
            </w:pPr>
          </w:p>
        </w:tc>
        <w:tc>
          <w:tcPr>
            <w:tcW w:w="1439" w:type="dxa"/>
            <w:tcBorders>
              <w:top w:val="single" w:sz="8" w:space="0" w:color="auto"/>
            </w:tcBorders>
          </w:tcPr>
          <w:p w14:paraId="751C1FEF" w14:textId="77777777" w:rsidR="0000551E" w:rsidRPr="00F23D33" w:rsidRDefault="0000551E" w:rsidP="00153C10">
            <w:pPr>
              <w:pStyle w:val="Tabulka"/>
              <w:rPr>
                <w:szCs w:val="22"/>
              </w:rPr>
            </w:pPr>
          </w:p>
        </w:tc>
      </w:tr>
      <w:tr w:rsidR="00BF3AE2" w:rsidRPr="00F23D33" w14:paraId="6C6AEA59" w14:textId="77777777" w:rsidTr="00BF3AE2">
        <w:trPr>
          <w:trHeight w:val="397"/>
        </w:trPr>
        <w:tc>
          <w:tcPr>
            <w:tcW w:w="1985" w:type="dxa"/>
            <w:tcBorders>
              <w:top w:val="dotted" w:sz="4" w:space="0" w:color="auto"/>
              <w:left w:val="dotted" w:sz="4" w:space="0" w:color="auto"/>
            </w:tcBorders>
          </w:tcPr>
          <w:p w14:paraId="115FA6F3" w14:textId="77777777" w:rsidR="00BF3AE2" w:rsidRPr="00F23D33" w:rsidRDefault="00BF3AE2" w:rsidP="00153C10">
            <w:pPr>
              <w:pStyle w:val="Tabulka"/>
              <w:rPr>
                <w:szCs w:val="22"/>
              </w:rPr>
            </w:pPr>
          </w:p>
        </w:tc>
        <w:tc>
          <w:tcPr>
            <w:tcW w:w="3661" w:type="dxa"/>
            <w:tcBorders>
              <w:top w:val="dotted" w:sz="4" w:space="0" w:color="auto"/>
              <w:left w:val="dotted" w:sz="4" w:space="0" w:color="auto"/>
            </w:tcBorders>
          </w:tcPr>
          <w:p w14:paraId="1D946D2E" w14:textId="6A837EE8" w:rsidR="00BF3AE2" w:rsidRPr="00F23D33" w:rsidRDefault="00BF3AE2" w:rsidP="00153C10">
            <w:pPr>
              <w:pStyle w:val="Tabulka"/>
              <w:rPr>
                <w:szCs w:val="22"/>
              </w:rPr>
            </w:pPr>
            <w:r>
              <w:rPr>
                <w:szCs w:val="22"/>
              </w:rPr>
              <w:t>Viz cenová nabídka v příloze č.01</w:t>
            </w:r>
          </w:p>
        </w:tc>
        <w:tc>
          <w:tcPr>
            <w:tcW w:w="1276" w:type="dxa"/>
            <w:tcBorders>
              <w:top w:val="dotted" w:sz="4" w:space="0" w:color="auto"/>
            </w:tcBorders>
          </w:tcPr>
          <w:p w14:paraId="622D3A53" w14:textId="51A88BFB" w:rsidR="00BF3AE2" w:rsidRPr="00F23D33" w:rsidRDefault="00BF3AE2" w:rsidP="00153C10">
            <w:pPr>
              <w:pStyle w:val="Tabulka"/>
              <w:rPr>
                <w:szCs w:val="22"/>
              </w:rPr>
            </w:pPr>
            <w:r>
              <w:rPr>
                <w:szCs w:val="22"/>
              </w:rPr>
              <w:t>13,25</w:t>
            </w:r>
          </w:p>
        </w:tc>
        <w:tc>
          <w:tcPr>
            <w:tcW w:w="1418" w:type="dxa"/>
            <w:tcBorders>
              <w:top w:val="dotted" w:sz="4" w:space="0" w:color="auto"/>
            </w:tcBorders>
          </w:tcPr>
          <w:p w14:paraId="7C238054" w14:textId="4A0F0622" w:rsidR="00BF3AE2" w:rsidRPr="00F23D33" w:rsidRDefault="00BF3AE2" w:rsidP="00153C10">
            <w:pPr>
              <w:pStyle w:val="Tabulka"/>
              <w:rPr>
                <w:szCs w:val="22"/>
              </w:rPr>
            </w:pPr>
            <w:r w:rsidRPr="003B5F8A">
              <w:t xml:space="preserve"> </w:t>
            </w:r>
            <w:r w:rsidRPr="00BC77F3">
              <w:t>117 925,00</w:t>
            </w:r>
          </w:p>
        </w:tc>
        <w:tc>
          <w:tcPr>
            <w:tcW w:w="1439" w:type="dxa"/>
            <w:tcBorders>
              <w:top w:val="dotted" w:sz="4" w:space="0" w:color="auto"/>
            </w:tcBorders>
          </w:tcPr>
          <w:p w14:paraId="78FF1238" w14:textId="3D6B1A0C" w:rsidR="00BF3AE2" w:rsidRPr="00F23D33" w:rsidRDefault="00BF3AE2" w:rsidP="00153C10">
            <w:pPr>
              <w:pStyle w:val="Tabulka"/>
              <w:rPr>
                <w:szCs w:val="22"/>
              </w:rPr>
            </w:pPr>
            <w:r w:rsidRPr="00BC77F3">
              <w:t>142 689,25</w:t>
            </w:r>
          </w:p>
        </w:tc>
      </w:tr>
      <w:tr w:rsidR="00BF3AE2" w:rsidRPr="00F23D33" w14:paraId="2645E12B" w14:textId="77777777" w:rsidTr="00BF3AE2">
        <w:trPr>
          <w:trHeight w:val="397"/>
        </w:trPr>
        <w:tc>
          <w:tcPr>
            <w:tcW w:w="5646" w:type="dxa"/>
            <w:gridSpan w:val="2"/>
            <w:tcBorders>
              <w:left w:val="dotted" w:sz="4" w:space="0" w:color="auto"/>
              <w:bottom w:val="dotted" w:sz="4" w:space="0" w:color="auto"/>
            </w:tcBorders>
          </w:tcPr>
          <w:p w14:paraId="5CAD49D9" w14:textId="77777777" w:rsidR="00BF3AE2" w:rsidRPr="00CB1115" w:rsidRDefault="00BF3AE2" w:rsidP="00153C10">
            <w:pPr>
              <w:pStyle w:val="Tabulka"/>
              <w:rPr>
                <w:b/>
                <w:szCs w:val="22"/>
              </w:rPr>
            </w:pPr>
            <w:r w:rsidRPr="00CB1115">
              <w:rPr>
                <w:b/>
                <w:szCs w:val="22"/>
              </w:rPr>
              <w:t>Celkem:</w:t>
            </w:r>
          </w:p>
        </w:tc>
        <w:tc>
          <w:tcPr>
            <w:tcW w:w="1276" w:type="dxa"/>
            <w:tcBorders>
              <w:bottom w:val="dotted" w:sz="4" w:space="0" w:color="auto"/>
            </w:tcBorders>
          </w:tcPr>
          <w:p w14:paraId="7EF6EADC" w14:textId="0D160916" w:rsidR="00BF3AE2" w:rsidRPr="00F23D33" w:rsidRDefault="00BF3AE2" w:rsidP="00153C10">
            <w:pPr>
              <w:pStyle w:val="Tabulka"/>
              <w:rPr>
                <w:szCs w:val="22"/>
              </w:rPr>
            </w:pPr>
            <w:r>
              <w:rPr>
                <w:szCs w:val="22"/>
              </w:rPr>
              <w:t>13,25</w:t>
            </w:r>
          </w:p>
        </w:tc>
        <w:tc>
          <w:tcPr>
            <w:tcW w:w="1418" w:type="dxa"/>
            <w:tcBorders>
              <w:bottom w:val="dotted" w:sz="4" w:space="0" w:color="auto"/>
            </w:tcBorders>
          </w:tcPr>
          <w:p w14:paraId="619D02BD" w14:textId="21675BC6" w:rsidR="00BF3AE2" w:rsidRPr="00F23D33" w:rsidRDefault="00BF3AE2" w:rsidP="00153C10">
            <w:pPr>
              <w:pStyle w:val="Tabulka"/>
              <w:rPr>
                <w:szCs w:val="22"/>
              </w:rPr>
            </w:pPr>
            <w:r w:rsidRPr="003B5F8A">
              <w:t xml:space="preserve"> </w:t>
            </w:r>
            <w:r w:rsidRPr="00BC77F3">
              <w:t>117 925,00</w:t>
            </w:r>
          </w:p>
        </w:tc>
        <w:tc>
          <w:tcPr>
            <w:tcW w:w="1439" w:type="dxa"/>
            <w:tcBorders>
              <w:bottom w:val="dotted" w:sz="4" w:space="0" w:color="auto"/>
            </w:tcBorders>
          </w:tcPr>
          <w:p w14:paraId="5F7F0093" w14:textId="1538790C" w:rsidR="00BF3AE2" w:rsidRPr="00F23D33" w:rsidRDefault="00BF3AE2" w:rsidP="00153C10">
            <w:pPr>
              <w:pStyle w:val="Tabulka"/>
              <w:rPr>
                <w:szCs w:val="22"/>
              </w:rPr>
            </w:pPr>
            <w:r w:rsidRPr="00BC77F3">
              <w:t>142 689,25</w:t>
            </w:r>
          </w:p>
        </w:tc>
      </w:tr>
    </w:tbl>
    <w:p w14:paraId="61DBF953" w14:textId="77777777" w:rsidR="0000551E" w:rsidRPr="00F23D33" w:rsidRDefault="0000551E" w:rsidP="00CC6780">
      <w:pPr>
        <w:spacing w:after="0"/>
        <w:rPr>
          <w:rFonts w:cs="Arial"/>
          <w:sz w:val="8"/>
          <w:szCs w:val="8"/>
        </w:rPr>
      </w:pPr>
    </w:p>
    <w:p w14:paraId="4EF8C2AA" w14:textId="77777777" w:rsidR="0000551E" w:rsidRPr="00D201B5" w:rsidRDefault="0000551E" w:rsidP="00CC6780">
      <w:pPr>
        <w:spacing w:after="0"/>
        <w:rPr>
          <w:rFonts w:cs="Arial"/>
          <w:sz w:val="16"/>
          <w:szCs w:val="16"/>
        </w:rPr>
      </w:pPr>
      <w:r>
        <w:rPr>
          <w:rFonts w:cs="Arial"/>
          <w:sz w:val="16"/>
          <w:szCs w:val="16"/>
        </w:rPr>
        <w:t>(</w:t>
      </w:r>
      <w:r w:rsidRPr="00D201B5">
        <w:rPr>
          <w:rFonts w:cs="Arial"/>
          <w:sz w:val="16"/>
          <w:szCs w:val="16"/>
        </w:rPr>
        <w:t>Pozn.: MD – člověkoden, MJ – měrná jednotka, např. počet kusů</w:t>
      </w:r>
      <w:r>
        <w:rPr>
          <w:rFonts w:cs="Arial"/>
          <w:sz w:val="16"/>
          <w:szCs w:val="16"/>
        </w:rPr>
        <w:t>)</w:t>
      </w:r>
    </w:p>
    <w:p w14:paraId="3850C19C" w14:textId="77777777" w:rsidR="0000551E" w:rsidRPr="00CC6780" w:rsidRDefault="0000551E" w:rsidP="00CC6780">
      <w:pPr>
        <w:pStyle w:val="RLTextlnkuslovan"/>
        <w:numPr>
          <w:ilvl w:val="0"/>
          <w:numId w:val="0"/>
        </w:numPr>
        <w:rPr>
          <w:lang w:val="cs-CZ" w:eastAsia="en-US"/>
        </w:rPr>
      </w:pPr>
    </w:p>
    <w:p w14:paraId="0D204CF3" w14:textId="77777777" w:rsidR="0000551E" w:rsidRPr="00F23D33" w:rsidRDefault="0000551E" w:rsidP="001E3C70">
      <w:pPr>
        <w:spacing w:after="0"/>
        <w:rPr>
          <w:rFonts w:cs="Arial"/>
          <w:sz w:val="8"/>
          <w:szCs w:val="8"/>
        </w:rPr>
      </w:pPr>
    </w:p>
    <w:p w14:paraId="2B34C080" w14:textId="77777777" w:rsidR="0000551E" w:rsidRPr="002123D3" w:rsidRDefault="0000551E" w:rsidP="00A837CA">
      <w:pPr>
        <w:pStyle w:val="Nadpis1"/>
        <w:numPr>
          <w:ilvl w:val="0"/>
          <w:numId w:val="8"/>
        </w:numPr>
        <w:tabs>
          <w:tab w:val="clear" w:pos="540"/>
        </w:tabs>
        <w:ind w:left="426"/>
        <w:rPr>
          <w:rFonts w:cs="Arial"/>
          <w:sz w:val="22"/>
          <w:szCs w:val="22"/>
        </w:rPr>
      </w:pPr>
      <w:r>
        <w:rPr>
          <w:rFonts w:cs="Arial"/>
          <w:sz w:val="22"/>
          <w:szCs w:val="22"/>
        </w:rPr>
        <w:t>Případné další</w:t>
      </w:r>
      <w:r w:rsidRPr="002123D3">
        <w:rPr>
          <w:rFonts w:cs="Arial"/>
          <w:sz w:val="22"/>
          <w:szCs w:val="22"/>
        </w:rPr>
        <w:t xml:space="preserve"> obchodní podmínk</w:t>
      </w:r>
      <w:r>
        <w:rPr>
          <w:rFonts w:cs="Arial"/>
          <w:sz w:val="22"/>
          <w:szCs w:val="22"/>
        </w:rPr>
        <w:t>y</w:t>
      </w:r>
      <w:r w:rsidRPr="003078A1">
        <w:rPr>
          <w:b w:val="0"/>
          <w:sz w:val="18"/>
        </w:rPr>
        <w:endnoteReference w:id="17"/>
      </w:r>
    </w:p>
    <w:p w14:paraId="21C9A726" w14:textId="77777777" w:rsidR="0000551E" w:rsidRDefault="0000551E">
      <w:pPr>
        <w:spacing w:after="0"/>
      </w:pPr>
      <w:r>
        <w:br w:type="page"/>
      </w:r>
    </w:p>
    <w:p w14:paraId="501E1C91" w14:textId="77777777" w:rsidR="0000551E" w:rsidRDefault="0000551E" w:rsidP="00A837CA">
      <w:pPr>
        <w:pStyle w:val="Nadpis1"/>
        <w:numPr>
          <w:ilvl w:val="0"/>
          <w:numId w:val="8"/>
        </w:numPr>
        <w:tabs>
          <w:tab w:val="clear" w:pos="540"/>
        </w:tabs>
        <w:ind w:left="426"/>
        <w:rPr>
          <w:rFonts w:cs="Arial"/>
          <w:sz w:val="22"/>
          <w:szCs w:val="22"/>
        </w:rPr>
      </w:pPr>
      <w:r w:rsidRPr="006C3557">
        <w:rPr>
          <w:rFonts w:cs="Arial"/>
          <w:sz w:val="22"/>
          <w:szCs w:val="22"/>
        </w:rPr>
        <w:lastRenderedPageBreak/>
        <w:t>Posouzení</w:t>
      </w:r>
      <w:r w:rsidRPr="003078A1">
        <w:rPr>
          <w:rFonts w:cs="Arial"/>
          <w:sz w:val="22"/>
          <w:szCs w:val="22"/>
        </w:rPr>
        <w:endnoteReference w:id="18"/>
      </w:r>
    </w:p>
    <w:tbl>
      <w:tblPr>
        <w:tblStyle w:val="Mkatabulky"/>
        <w:tblW w:w="9662" w:type="dxa"/>
        <w:tblLook w:val="04A0" w:firstRow="1" w:lastRow="0" w:firstColumn="1" w:lastColumn="0" w:noHBand="0" w:noVBand="1"/>
      </w:tblPr>
      <w:tblGrid>
        <w:gridCol w:w="2547"/>
        <w:gridCol w:w="2371"/>
        <w:gridCol w:w="2372"/>
        <w:gridCol w:w="2372"/>
      </w:tblGrid>
      <w:tr w:rsidR="0000551E" w:rsidRPr="00194CEC" w14:paraId="5798C451" w14:textId="77777777" w:rsidTr="00153C10">
        <w:trPr>
          <w:trHeight w:val="374"/>
        </w:trPr>
        <w:tc>
          <w:tcPr>
            <w:tcW w:w="2547" w:type="dxa"/>
            <w:vAlign w:val="center"/>
          </w:tcPr>
          <w:p w14:paraId="2E3AD69F" w14:textId="77777777" w:rsidR="0000551E" w:rsidRPr="00194CEC" w:rsidRDefault="0000551E" w:rsidP="00153C10">
            <w:pPr>
              <w:rPr>
                <w:b/>
              </w:rPr>
            </w:pPr>
            <w:r>
              <w:rPr>
                <w:b/>
              </w:rPr>
              <w:t>Role</w:t>
            </w:r>
          </w:p>
        </w:tc>
        <w:tc>
          <w:tcPr>
            <w:tcW w:w="2371" w:type="dxa"/>
            <w:vAlign w:val="center"/>
          </w:tcPr>
          <w:p w14:paraId="2248537A" w14:textId="77777777" w:rsidR="0000551E" w:rsidRPr="00194CEC" w:rsidRDefault="0000551E" w:rsidP="00153C10">
            <w:pPr>
              <w:rPr>
                <w:b/>
              </w:rPr>
            </w:pPr>
            <w:r>
              <w:rPr>
                <w:b/>
              </w:rPr>
              <w:t>Jméno</w:t>
            </w:r>
          </w:p>
        </w:tc>
        <w:tc>
          <w:tcPr>
            <w:tcW w:w="2372" w:type="dxa"/>
            <w:vAlign w:val="center"/>
          </w:tcPr>
          <w:p w14:paraId="4BB72E42" w14:textId="77777777" w:rsidR="0000551E" w:rsidRPr="00194CEC" w:rsidRDefault="0000551E" w:rsidP="00153C10">
            <w:pPr>
              <w:rPr>
                <w:b/>
              </w:rPr>
            </w:pPr>
            <w:r w:rsidRPr="00194CEC">
              <w:rPr>
                <w:b/>
              </w:rPr>
              <w:t>Datum</w:t>
            </w:r>
          </w:p>
        </w:tc>
        <w:tc>
          <w:tcPr>
            <w:tcW w:w="2372" w:type="dxa"/>
            <w:vAlign w:val="center"/>
          </w:tcPr>
          <w:p w14:paraId="4D7689FE" w14:textId="77777777" w:rsidR="0000551E" w:rsidRPr="00194CEC" w:rsidRDefault="0000551E" w:rsidP="00153C10">
            <w:pPr>
              <w:rPr>
                <w:b/>
              </w:rPr>
            </w:pPr>
            <w:r w:rsidRPr="00194CEC">
              <w:rPr>
                <w:b/>
              </w:rPr>
              <w:t>Podpis</w:t>
            </w:r>
            <w:r>
              <w:rPr>
                <w:b/>
              </w:rPr>
              <w:t>/Mail</w:t>
            </w:r>
            <w:r>
              <w:rPr>
                <w:rStyle w:val="Odkaznavysvtlivky"/>
                <w:b/>
              </w:rPr>
              <w:endnoteReference w:id="19"/>
            </w:r>
          </w:p>
        </w:tc>
      </w:tr>
      <w:tr w:rsidR="0000551E" w14:paraId="02143540" w14:textId="77777777" w:rsidTr="00153C10">
        <w:trPr>
          <w:trHeight w:val="510"/>
        </w:trPr>
        <w:tc>
          <w:tcPr>
            <w:tcW w:w="2547" w:type="dxa"/>
            <w:vAlign w:val="center"/>
          </w:tcPr>
          <w:p w14:paraId="1AB0389C" w14:textId="77777777" w:rsidR="0000551E" w:rsidRDefault="0000551E" w:rsidP="00153C10">
            <w:r>
              <w:t>Bezpečnostní garant</w:t>
            </w:r>
          </w:p>
        </w:tc>
        <w:tc>
          <w:tcPr>
            <w:tcW w:w="2371" w:type="dxa"/>
            <w:vAlign w:val="center"/>
          </w:tcPr>
          <w:p w14:paraId="757882B3" w14:textId="06211546" w:rsidR="0000551E" w:rsidRDefault="007C5832" w:rsidP="00153C10">
            <w:r>
              <w:t>Karel Štefl</w:t>
            </w:r>
          </w:p>
        </w:tc>
        <w:tc>
          <w:tcPr>
            <w:tcW w:w="2372" w:type="dxa"/>
            <w:vAlign w:val="center"/>
          </w:tcPr>
          <w:p w14:paraId="2B3AF88D" w14:textId="3E39CE4F" w:rsidR="0000551E" w:rsidRDefault="007C5832" w:rsidP="00153C10">
            <w:r>
              <w:t>16.1.2020</w:t>
            </w:r>
          </w:p>
        </w:tc>
        <w:tc>
          <w:tcPr>
            <w:tcW w:w="2372" w:type="dxa"/>
            <w:vAlign w:val="center"/>
          </w:tcPr>
          <w:p w14:paraId="105E05E1" w14:textId="29EAE74A" w:rsidR="0000551E" w:rsidRDefault="007C5832" w:rsidP="00153C10">
            <w:r>
              <w:t>Viz příloha 2</w:t>
            </w:r>
          </w:p>
        </w:tc>
      </w:tr>
      <w:tr w:rsidR="0000551E" w14:paraId="7BFCC60E" w14:textId="77777777" w:rsidTr="00153C10">
        <w:trPr>
          <w:trHeight w:val="510"/>
        </w:trPr>
        <w:tc>
          <w:tcPr>
            <w:tcW w:w="2547" w:type="dxa"/>
            <w:vAlign w:val="center"/>
          </w:tcPr>
          <w:p w14:paraId="5C4B87AE" w14:textId="77777777" w:rsidR="0000551E" w:rsidRDefault="0000551E" w:rsidP="00153C10">
            <w:r>
              <w:t>Provozní garant</w:t>
            </w:r>
          </w:p>
        </w:tc>
        <w:tc>
          <w:tcPr>
            <w:tcW w:w="2371" w:type="dxa"/>
            <w:vAlign w:val="center"/>
          </w:tcPr>
          <w:p w14:paraId="58A0F73A" w14:textId="77777777" w:rsidR="0000551E" w:rsidRDefault="00E22DE9" w:rsidP="00153C10">
            <w:r>
              <w:t>Pavel Štětina</w:t>
            </w:r>
          </w:p>
        </w:tc>
        <w:tc>
          <w:tcPr>
            <w:tcW w:w="2372" w:type="dxa"/>
            <w:vAlign w:val="center"/>
          </w:tcPr>
          <w:p w14:paraId="323954D2" w14:textId="4AAC8929" w:rsidR="0000551E" w:rsidRDefault="007C5832" w:rsidP="00153C10">
            <w:r>
              <w:t>8.1.2020</w:t>
            </w:r>
          </w:p>
        </w:tc>
        <w:tc>
          <w:tcPr>
            <w:tcW w:w="2372" w:type="dxa"/>
            <w:vAlign w:val="center"/>
          </w:tcPr>
          <w:p w14:paraId="5C77D394" w14:textId="6F8D1D59" w:rsidR="0000551E" w:rsidRDefault="007C5832" w:rsidP="00153C10">
            <w:r>
              <w:t>Viz příloha 3</w:t>
            </w:r>
          </w:p>
        </w:tc>
      </w:tr>
      <w:tr w:rsidR="0000551E" w14:paraId="47318C6B" w14:textId="77777777" w:rsidTr="00153C10">
        <w:trPr>
          <w:trHeight w:val="510"/>
        </w:trPr>
        <w:tc>
          <w:tcPr>
            <w:tcW w:w="2547" w:type="dxa"/>
            <w:vAlign w:val="center"/>
          </w:tcPr>
          <w:p w14:paraId="2B46F981" w14:textId="77777777" w:rsidR="0000551E" w:rsidRDefault="0000551E" w:rsidP="00153C10"/>
        </w:tc>
        <w:tc>
          <w:tcPr>
            <w:tcW w:w="2371" w:type="dxa"/>
            <w:vAlign w:val="center"/>
          </w:tcPr>
          <w:p w14:paraId="5CDE8B6D" w14:textId="77777777" w:rsidR="0000551E" w:rsidRDefault="0000551E" w:rsidP="00153C10"/>
        </w:tc>
        <w:tc>
          <w:tcPr>
            <w:tcW w:w="2372" w:type="dxa"/>
            <w:vAlign w:val="center"/>
          </w:tcPr>
          <w:p w14:paraId="6097ABF6" w14:textId="77777777" w:rsidR="0000551E" w:rsidRDefault="0000551E" w:rsidP="00153C10"/>
        </w:tc>
        <w:tc>
          <w:tcPr>
            <w:tcW w:w="2372" w:type="dxa"/>
            <w:vAlign w:val="center"/>
          </w:tcPr>
          <w:p w14:paraId="35ACF4A1" w14:textId="77777777" w:rsidR="0000551E" w:rsidRDefault="0000551E" w:rsidP="00153C10"/>
        </w:tc>
      </w:tr>
    </w:tbl>
    <w:p w14:paraId="52E4CD18" w14:textId="77777777" w:rsidR="0000551E" w:rsidRDefault="0000551E" w:rsidP="00BD6765"/>
    <w:p w14:paraId="2E9D04F6" w14:textId="77777777" w:rsidR="0000551E" w:rsidRPr="006C3557" w:rsidRDefault="0000551E" w:rsidP="00A837CA">
      <w:pPr>
        <w:pStyle w:val="Nadpis1"/>
        <w:numPr>
          <w:ilvl w:val="0"/>
          <w:numId w:val="8"/>
        </w:numPr>
        <w:tabs>
          <w:tab w:val="clear" w:pos="540"/>
        </w:tabs>
        <w:ind w:left="426"/>
        <w:rPr>
          <w:rFonts w:cs="Arial"/>
          <w:sz w:val="22"/>
          <w:szCs w:val="22"/>
        </w:rPr>
      </w:pPr>
      <w:r w:rsidRPr="006C3557">
        <w:rPr>
          <w:rFonts w:cs="Arial"/>
          <w:sz w:val="22"/>
          <w:szCs w:val="22"/>
        </w:rPr>
        <w:t>Schválení</w:t>
      </w:r>
    </w:p>
    <w:tbl>
      <w:tblPr>
        <w:tblStyle w:val="Mkatabulky"/>
        <w:tblW w:w="9662" w:type="dxa"/>
        <w:tblLook w:val="04A0" w:firstRow="1" w:lastRow="0" w:firstColumn="1" w:lastColumn="0" w:noHBand="0" w:noVBand="1"/>
      </w:tblPr>
      <w:tblGrid>
        <w:gridCol w:w="3256"/>
        <w:gridCol w:w="2835"/>
        <w:gridCol w:w="1559"/>
        <w:gridCol w:w="2012"/>
      </w:tblGrid>
      <w:tr w:rsidR="0000551E" w:rsidRPr="00194CEC" w14:paraId="0B3BA5AE" w14:textId="77777777" w:rsidTr="00371CE8">
        <w:trPr>
          <w:trHeight w:val="374"/>
        </w:trPr>
        <w:tc>
          <w:tcPr>
            <w:tcW w:w="3256" w:type="dxa"/>
            <w:vAlign w:val="center"/>
          </w:tcPr>
          <w:p w14:paraId="58D412C7" w14:textId="77777777" w:rsidR="0000551E" w:rsidRPr="00194CEC" w:rsidRDefault="0000551E" w:rsidP="00371CE8">
            <w:pPr>
              <w:rPr>
                <w:b/>
              </w:rPr>
            </w:pPr>
            <w:r>
              <w:rPr>
                <w:b/>
              </w:rPr>
              <w:t>Role</w:t>
            </w:r>
          </w:p>
        </w:tc>
        <w:tc>
          <w:tcPr>
            <w:tcW w:w="2835" w:type="dxa"/>
            <w:vAlign w:val="center"/>
          </w:tcPr>
          <w:p w14:paraId="5AE14C16" w14:textId="77777777" w:rsidR="0000551E" w:rsidRPr="00194CEC" w:rsidRDefault="0000551E" w:rsidP="00371CE8">
            <w:pPr>
              <w:rPr>
                <w:b/>
              </w:rPr>
            </w:pPr>
            <w:r>
              <w:rPr>
                <w:b/>
              </w:rPr>
              <w:t>Jméno</w:t>
            </w:r>
          </w:p>
        </w:tc>
        <w:tc>
          <w:tcPr>
            <w:tcW w:w="1559" w:type="dxa"/>
            <w:vAlign w:val="center"/>
          </w:tcPr>
          <w:p w14:paraId="1030C222" w14:textId="77777777" w:rsidR="0000551E" w:rsidRPr="00194CEC" w:rsidRDefault="0000551E" w:rsidP="00371CE8">
            <w:pPr>
              <w:rPr>
                <w:b/>
              </w:rPr>
            </w:pPr>
            <w:r w:rsidRPr="00194CEC">
              <w:rPr>
                <w:b/>
              </w:rPr>
              <w:t>Datum</w:t>
            </w:r>
          </w:p>
        </w:tc>
        <w:tc>
          <w:tcPr>
            <w:tcW w:w="2012" w:type="dxa"/>
            <w:vAlign w:val="center"/>
          </w:tcPr>
          <w:p w14:paraId="39945989" w14:textId="77777777" w:rsidR="0000551E" w:rsidRPr="00194CEC" w:rsidRDefault="0000551E" w:rsidP="00371CE8">
            <w:pPr>
              <w:rPr>
                <w:b/>
              </w:rPr>
            </w:pPr>
            <w:r w:rsidRPr="00194CEC">
              <w:rPr>
                <w:b/>
              </w:rPr>
              <w:t>Podpis</w:t>
            </w:r>
          </w:p>
        </w:tc>
      </w:tr>
      <w:tr w:rsidR="0000551E" w14:paraId="6D7F8292" w14:textId="77777777" w:rsidTr="00371CE8">
        <w:trPr>
          <w:trHeight w:val="510"/>
        </w:trPr>
        <w:tc>
          <w:tcPr>
            <w:tcW w:w="3256" w:type="dxa"/>
            <w:vAlign w:val="center"/>
          </w:tcPr>
          <w:p w14:paraId="0A4FAD93" w14:textId="27C26209" w:rsidR="0000551E" w:rsidRDefault="0000551E" w:rsidP="00371CE8">
            <w:r>
              <w:t>Žadatel</w:t>
            </w:r>
            <w:r w:rsidR="00BF3AE2">
              <w:t>/Věcný/metodický garant</w:t>
            </w:r>
          </w:p>
        </w:tc>
        <w:tc>
          <w:tcPr>
            <w:tcW w:w="2835" w:type="dxa"/>
            <w:vAlign w:val="center"/>
          </w:tcPr>
          <w:p w14:paraId="2DC29E12" w14:textId="3B1D0198" w:rsidR="0000551E" w:rsidRDefault="007A7E7A" w:rsidP="00371CE8">
            <w:r w:rsidRPr="007A7E7A">
              <w:t>Martin Charvát</w:t>
            </w:r>
          </w:p>
        </w:tc>
        <w:tc>
          <w:tcPr>
            <w:tcW w:w="1559" w:type="dxa"/>
            <w:vAlign w:val="center"/>
          </w:tcPr>
          <w:p w14:paraId="1E36DED3" w14:textId="77777777" w:rsidR="0000551E" w:rsidRDefault="0000551E" w:rsidP="00371CE8"/>
        </w:tc>
        <w:tc>
          <w:tcPr>
            <w:tcW w:w="2012" w:type="dxa"/>
            <w:vAlign w:val="center"/>
          </w:tcPr>
          <w:p w14:paraId="3A0F06AA" w14:textId="77777777" w:rsidR="0000551E" w:rsidRDefault="0000551E" w:rsidP="00371CE8"/>
        </w:tc>
      </w:tr>
      <w:tr w:rsidR="0000551E" w14:paraId="2756D290" w14:textId="77777777" w:rsidTr="00371CE8">
        <w:trPr>
          <w:trHeight w:val="510"/>
        </w:trPr>
        <w:tc>
          <w:tcPr>
            <w:tcW w:w="3256" w:type="dxa"/>
            <w:vAlign w:val="center"/>
          </w:tcPr>
          <w:p w14:paraId="7DBE998F" w14:textId="77777777" w:rsidR="0000551E" w:rsidRDefault="0000551E" w:rsidP="00371CE8">
            <w:r>
              <w:t>Change koordinátor</w:t>
            </w:r>
          </w:p>
        </w:tc>
        <w:tc>
          <w:tcPr>
            <w:tcW w:w="2835" w:type="dxa"/>
            <w:vAlign w:val="center"/>
          </w:tcPr>
          <w:p w14:paraId="141610F1" w14:textId="6D423932" w:rsidR="0000551E" w:rsidRDefault="00170E24" w:rsidP="00371CE8">
            <w:r w:rsidRPr="007A7E7A">
              <w:t>Ondřej Růžička</w:t>
            </w:r>
          </w:p>
        </w:tc>
        <w:tc>
          <w:tcPr>
            <w:tcW w:w="1559" w:type="dxa"/>
            <w:vAlign w:val="center"/>
          </w:tcPr>
          <w:p w14:paraId="2D94A91F" w14:textId="77777777" w:rsidR="0000551E" w:rsidRDefault="0000551E" w:rsidP="00371CE8"/>
        </w:tc>
        <w:tc>
          <w:tcPr>
            <w:tcW w:w="2012" w:type="dxa"/>
            <w:vAlign w:val="center"/>
          </w:tcPr>
          <w:p w14:paraId="3B28CD40" w14:textId="77777777" w:rsidR="0000551E" w:rsidRDefault="0000551E" w:rsidP="00371CE8"/>
        </w:tc>
      </w:tr>
      <w:tr w:rsidR="0000551E" w14:paraId="41EF7FC0" w14:textId="77777777" w:rsidTr="00371CE8">
        <w:trPr>
          <w:trHeight w:val="510"/>
        </w:trPr>
        <w:tc>
          <w:tcPr>
            <w:tcW w:w="3256" w:type="dxa"/>
            <w:vAlign w:val="center"/>
          </w:tcPr>
          <w:p w14:paraId="48D8AEA3" w14:textId="77777777" w:rsidR="0000551E" w:rsidRDefault="0000551E" w:rsidP="0085497D">
            <w:r>
              <w:t>Oprávněná osoba dle smlouvy</w:t>
            </w:r>
          </w:p>
        </w:tc>
        <w:tc>
          <w:tcPr>
            <w:tcW w:w="2835" w:type="dxa"/>
            <w:vAlign w:val="center"/>
          </w:tcPr>
          <w:p w14:paraId="3BB07244" w14:textId="20993085" w:rsidR="0000551E" w:rsidRDefault="00170E24" w:rsidP="00371CE8">
            <w:r>
              <w:t>Vladimír Velas</w:t>
            </w:r>
          </w:p>
        </w:tc>
        <w:tc>
          <w:tcPr>
            <w:tcW w:w="1559" w:type="dxa"/>
            <w:vAlign w:val="center"/>
          </w:tcPr>
          <w:p w14:paraId="7B1C6661" w14:textId="77777777" w:rsidR="0000551E" w:rsidRDefault="0000551E" w:rsidP="00371CE8"/>
        </w:tc>
        <w:tc>
          <w:tcPr>
            <w:tcW w:w="2012" w:type="dxa"/>
            <w:vAlign w:val="center"/>
          </w:tcPr>
          <w:p w14:paraId="0B90829D" w14:textId="77777777" w:rsidR="0000551E" w:rsidRDefault="0000551E" w:rsidP="00371CE8"/>
        </w:tc>
      </w:tr>
    </w:tbl>
    <w:p w14:paraId="1C04C3DE" w14:textId="77777777" w:rsidR="0000551E" w:rsidRPr="009F4F27" w:rsidRDefault="0000551E" w:rsidP="001842B4"/>
    <w:p w14:paraId="7DDACA53" w14:textId="7E3051CF" w:rsidR="00EC57E7" w:rsidRDefault="00EC57E7" w:rsidP="00194CE8"/>
    <w:p w14:paraId="4FE98725" w14:textId="19A28C84" w:rsidR="0000551E" w:rsidRDefault="0000551E" w:rsidP="00194CE8"/>
    <w:p w14:paraId="4D90D893" w14:textId="77777777" w:rsidR="005D075B" w:rsidRDefault="005D075B" w:rsidP="00E206FB">
      <w:pPr>
        <w:pStyle w:val="Nadpis2"/>
        <w:numPr>
          <w:ilvl w:val="0"/>
          <w:numId w:val="0"/>
        </w:numPr>
        <w:rPr>
          <w:b w:val="0"/>
          <w:sz w:val="24"/>
          <w:szCs w:val="36"/>
        </w:rPr>
      </w:pPr>
    </w:p>
    <w:p w14:paraId="48D15425" w14:textId="77777777" w:rsidR="0000551E" w:rsidRDefault="0000551E" w:rsidP="00340225">
      <w:pPr>
        <w:pStyle w:val="Nadpis1"/>
        <w:numPr>
          <w:ilvl w:val="0"/>
          <w:numId w:val="0"/>
        </w:numPr>
        <w:tabs>
          <w:tab w:val="clear" w:pos="540"/>
        </w:tabs>
        <w:ind w:left="142"/>
        <w:rPr>
          <w:rFonts w:cs="Arial"/>
        </w:rPr>
      </w:pPr>
      <w:r w:rsidRPr="00340225">
        <w:rPr>
          <w:rFonts w:cs="Arial"/>
        </w:rPr>
        <w:t>Vysvětlivky</w:t>
      </w:r>
    </w:p>
    <w:sectPr w:rsidR="0000551E" w:rsidSect="00440CB4">
      <w:footerReference w:type="default" r:id="rId15"/>
      <w:pgSz w:w="11906" w:h="16838" w:code="9"/>
      <w:pgMar w:top="1134" w:right="1418" w:bottom="1134" w:left="992"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CBA2C2" w14:textId="77777777" w:rsidR="00642C5A" w:rsidRDefault="00642C5A" w:rsidP="0000551E">
      <w:pPr>
        <w:spacing w:after="0"/>
      </w:pPr>
      <w:r>
        <w:separator/>
      </w:r>
    </w:p>
  </w:endnote>
  <w:endnote w:type="continuationSeparator" w:id="0">
    <w:p w14:paraId="7E3ACF44" w14:textId="77777777" w:rsidR="00642C5A" w:rsidRDefault="00642C5A" w:rsidP="0000551E">
      <w:pPr>
        <w:spacing w:after="0"/>
      </w:pPr>
      <w:r>
        <w:continuationSeparator/>
      </w:r>
    </w:p>
  </w:endnote>
  <w:endnote w:id="1">
    <w:p w14:paraId="2195F9FE" w14:textId="77777777" w:rsidR="0071544D" w:rsidRPr="00E56B5D" w:rsidRDefault="0071544D" w:rsidP="008F29B6">
      <w:pPr>
        <w:pStyle w:val="Textvysvtlivek"/>
        <w:ind w:left="142" w:hanging="142"/>
        <w:rPr>
          <w:rStyle w:val="Odkaznavysvtlivky"/>
          <w:rFonts w:cs="Arial"/>
          <w:sz w:val="18"/>
          <w:szCs w:val="18"/>
        </w:rPr>
      </w:pPr>
      <w:r w:rsidRPr="00340225">
        <w:rPr>
          <w:rStyle w:val="Odkaznavysvtlivky"/>
          <w:rFonts w:cs="Arial"/>
          <w:sz w:val="18"/>
          <w:szCs w:val="18"/>
        </w:rPr>
        <w:endnoteRef/>
      </w:r>
      <w:r w:rsidRPr="00340225">
        <w:rPr>
          <w:rStyle w:val="Odkaznavysvtlivky"/>
          <w:rFonts w:cs="Arial"/>
          <w:sz w:val="18"/>
          <w:szCs w:val="18"/>
        </w:rPr>
        <w:t xml:space="preserve"> </w:t>
      </w:r>
      <w:r w:rsidRPr="00E56B5D">
        <w:rPr>
          <w:rStyle w:val="Odkaznavysvtlivky"/>
          <w:rFonts w:cs="Arial"/>
          <w:sz w:val="18"/>
          <w:szCs w:val="18"/>
          <w:vertAlign w:val="baseline"/>
        </w:rPr>
        <w:t>Formulář RfC je tvořen t</w:t>
      </w:r>
      <w:r w:rsidRPr="00E56B5D">
        <w:rPr>
          <w:rFonts w:cs="Arial"/>
          <w:sz w:val="18"/>
          <w:szCs w:val="18"/>
        </w:rPr>
        <w:t>řemi</w:t>
      </w:r>
      <w:r w:rsidRPr="00E56B5D">
        <w:rPr>
          <w:rStyle w:val="Odkaznavysvtlivky"/>
          <w:rFonts w:cs="Arial"/>
          <w:sz w:val="18"/>
          <w:szCs w:val="18"/>
          <w:vertAlign w:val="baseline"/>
        </w:rPr>
        <w:t xml:space="preserve"> částmi, A - Věcné zadání, </w:t>
      </w:r>
      <w:r w:rsidRPr="00E56B5D">
        <w:rPr>
          <w:rFonts w:cs="Arial"/>
          <w:sz w:val="18"/>
          <w:szCs w:val="18"/>
        </w:rPr>
        <w:t>B</w:t>
      </w:r>
      <w:r w:rsidRPr="00E56B5D">
        <w:rPr>
          <w:rStyle w:val="Odkaznavysvtlivky"/>
          <w:rFonts w:cs="Arial"/>
          <w:sz w:val="18"/>
          <w:szCs w:val="18"/>
          <w:vertAlign w:val="baseline"/>
        </w:rPr>
        <w:t xml:space="preserve"> – Nabídka </w:t>
      </w:r>
      <w:r w:rsidRPr="00E56B5D">
        <w:rPr>
          <w:rFonts w:cs="Arial"/>
          <w:sz w:val="18"/>
          <w:szCs w:val="18"/>
        </w:rPr>
        <w:t>řešení,</w:t>
      </w:r>
      <w:r w:rsidRPr="00E56B5D">
        <w:rPr>
          <w:rStyle w:val="Odkaznavysvtlivky"/>
          <w:rFonts w:cs="Arial"/>
          <w:sz w:val="18"/>
          <w:szCs w:val="18"/>
          <w:vertAlign w:val="baseline"/>
        </w:rPr>
        <w:t xml:space="preserve"> </w:t>
      </w:r>
      <w:r w:rsidRPr="00E56B5D">
        <w:rPr>
          <w:rFonts w:cs="Arial"/>
          <w:sz w:val="18"/>
          <w:szCs w:val="18"/>
        </w:rPr>
        <w:t>C</w:t>
      </w:r>
      <w:r w:rsidRPr="00E56B5D">
        <w:rPr>
          <w:rStyle w:val="Odkaznavysvtlivky"/>
          <w:rFonts w:cs="Arial"/>
          <w:sz w:val="18"/>
          <w:szCs w:val="18"/>
          <w:vertAlign w:val="baseline"/>
        </w:rPr>
        <w:t xml:space="preserve"> - Potvrzení realizace požadavku. První část </w:t>
      </w:r>
      <w:r w:rsidRPr="00E56B5D">
        <w:rPr>
          <w:rFonts w:cs="Arial"/>
          <w:sz w:val="18"/>
          <w:szCs w:val="18"/>
        </w:rPr>
        <w:t xml:space="preserve">(Věcné zadání) </w:t>
      </w:r>
      <w:r w:rsidRPr="00E56B5D">
        <w:rPr>
          <w:rStyle w:val="Odkaznavysvtlivky"/>
          <w:rFonts w:cs="Arial"/>
          <w:sz w:val="18"/>
          <w:szCs w:val="18"/>
          <w:vertAlign w:val="baseline"/>
        </w:rPr>
        <w:t>je předložena poskytovateli/dodavateli jako pobídka k předložení nabídky řešení. Druh</w:t>
      </w:r>
      <w:r w:rsidRPr="00E56B5D">
        <w:rPr>
          <w:rFonts w:cs="Arial"/>
          <w:sz w:val="18"/>
          <w:szCs w:val="18"/>
        </w:rPr>
        <w:t>ou</w:t>
      </w:r>
      <w:r w:rsidRPr="00E56B5D">
        <w:rPr>
          <w:rStyle w:val="Odkaznavysvtlivky"/>
          <w:rFonts w:cs="Arial"/>
          <w:sz w:val="18"/>
          <w:szCs w:val="18"/>
          <w:vertAlign w:val="baseline"/>
        </w:rPr>
        <w:t xml:space="preserve"> část, tj. část B použije dodavatel řešení k vypracování </w:t>
      </w:r>
      <w:r w:rsidRPr="00E56B5D">
        <w:rPr>
          <w:rFonts w:cs="Arial"/>
          <w:sz w:val="18"/>
          <w:szCs w:val="18"/>
        </w:rPr>
        <w:t>nabídky, kterou předloží MZe.</w:t>
      </w:r>
      <w:r w:rsidRPr="00E56B5D">
        <w:rPr>
          <w:rStyle w:val="Odkaznavysvtlivky"/>
          <w:rFonts w:cs="Arial"/>
          <w:sz w:val="18"/>
          <w:szCs w:val="18"/>
          <w:vertAlign w:val="baseline"/>
        </w:rPr>
        <w:t xml:space="preserve"> Třetí část (Potvrzení realizace požadavku) se po vyplnění</w:t>
      </w:r>
      <w:r w:rsidRPr="00E56B5D">
        <w:rPr>
          <w:rFonts w:cs="Arial"/>
          <w:sz w:val="18"/>
          <w:szCs w:val="18"/>
        </w:rPr>
        <w:t xml:space="preserve"> </w:t>
      </w:r>
      <w:r w:rsidRPr="00E56B5D">
        <w:rPr>
          <w:rStyle w:val="Odkaznavysvtlivky"/>
          <w:rFonts w:cs="Arial"/>
          <w:sz w:val="18"/>
          <w:szCs w:val="18"/>
          <w:vertAlign w:val="baseline"/>
        </w:rPr>
        <w:t>p</w:t>
      </w:r>
      <w:r w:rsidRPr="00E56B5D">
        <w:rPr>
          <w:rFonts w:cs="Arial"/>
          <w:sz w:val="18"/>
          <w:szCs w:val="18"/>
        </w:rPr>
        <w:t>řiloží k první a druhé části</w:t>
      </w:r>
      <w:r w:rsidRPr="00E56B5D">
        <w:rPr>
          <w:rStyle w:val="Odkaznavysvtlivky"/>
          <w:rFonts w:cs="Arial"/>
          <w:sz w:val="18"/>
          <w:szCs w:val="18"/>
          <w:vertAlign w:val="baseline"/>
        </w:rPr>
        <w:t xml:space="preserve"> a </w:t>
      </w:r>
      <w:r w:rsidRPr="00E56B5D">
        <w:rPr>
          <w:rFonts w:cs="Arial"/>
          <w:sz w:val="18"/>
          <w:szCs w:val="18"/>
        </w:rPr>
        <w:t xml:space="preserve">předloží se ke schválení osobám uvedeným v části C RfC. Poskytovateli/dodavateli se poté vyplněný formulář RfC předkládá v příloze objednávky na realizaci změnového požadavku. Pouze tato podepsaná objednávka je </w:t>
      </w:r>
      <w:r w:rsidRPr="00E56B5D">
        <w:rPr>
          <w:rStyle w:val="Odkaznavysvtlivky"/>
          <w:rFonts w:cs="Arial"/>
          <w:sz w:val="18"/>
          <w:szCs w:val="18"/>
          <w:vertAlign w:val="baseline"/>
        </w:rPr>
        <w:t>p</w:t>
      </w:r>
      <w:r w:rsidRPr="00E56B5D">
        <w:rPr>
          <w:rFonts w:cs="Arial"/>
          <w:sz w:val="18"/>
          <w:szCs w:val="18"/>
        </w:rPr>
        <w:t>okynem pro dodavatele/poskytovatele k realizaci změny</w:t>
      </w:r>
      <w:r w:rsidRPr="00E56B5D">
        <w:rPr>
          <w:rStyle w:val="Odkaznavysvtlivky"/>
          <w:rFonts w:cs="Arial"/>
          <w:sz w:val="18"/>
          <w:szCs w:val="18"/>
          <w:vertAlign w:val="baseline"/>
        </w:rPr>
        <w:t>.</w:t>
      </w:r>
    </w:p>
  </w:endnote>
  <w:endnote w:id="2">
    <w:p w14:paraId="11A443FE" w14:textId="77777777" w:rsidR="0071544D" w:rsidRPr="00E56B5D" w:rsidRDefault="0071544D" w:rsidP="008A4500">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ID ShP MZe – </w:t>
      </w:r>
      <w:r>
        <w:rPr>
          <w:rFonts w:cs="Arial"/>
          <w:sz w:val="18"/>
          <w:szCs w:val="18"/>
        </w:rPr>
        <w:t xml:space="preserve">pomocný </w:t>
      </w:r>
      <w:r w:rsidRPr="00E56B5D">
        <w:rPr>
          <w:rFonts w:cs="Arial"/>
          <w:sz w:val="18"/>
          <w:szCs w:val="18"/>
        </w:rPr>
        <w:t xml:space="preserve">identifikátor projektu k požadavku přidělený v projektovém portálu MZe </w:t>
      </w:r>
    </w:p>
  </w:endnote>
  <w:endnote w:id="3">
    <w:p w14:paraId="65D11C05" w14:textId="77777777" w:rsidR="0071544D" w:rsidRPr="00E56B5D" w:rsidRDefault="0071544D" w:rsidP="008E77F3">
      <w:pPr>
        <w:pStyle w:val="Textvysvtlivek"/>
        <w:rPr>
          <w:rFonts w:cs="Arial"/>
          <w:sz w:val="18"/>
          <w:szCs w:val="18"/>
        </w:rPr>
      </w:pPr>
      <w:r w:rsidRPr="00E56B5D">
        <w:rPr>
          <w:rStyle w:val="Odkaznavysvtlivky"/>
          <w:rFonts w:cs="Arial"/>
          <w:sz w:val="18"/>
          <w:szCs w:val="18"/>
        </w:rPr>
        <w:endnoteRef/>
      </w:r>
      <w:r>
        <w:rPr>
          <w:rFonts w:cs="Arial"/>
          <w:sz w:val="18"/>
          <w:szCs w:val="18"/>
        </w:rPr>
        <w:t xml:space="preserve"> </w:t>
      </w:r>
      <w:r w:rsidRPr="00E56B5D">
        <w:rPr>
          <w:rFonts w:cs="Arial"/>
          <w:sz w:val="18"/>
          <w:szCs w:val="18"/>
        </w:rPr>
        <w:t xml:space="preserve">ID PK MZe – </w:t>
      </w:r>
      <w:r>
        <w:rPr>
          <w:rFonts w:cs="Arial"/>
          <w:sz w:val="18"/>
          <w:szCs w:val="18"/>
        </w:rPr>
        <w:t xml:space="preserve">pomocný </w:t>
      </w:r>
      <w:r w:rsidRPr="00E56B5D">
        <w:rPr>
          <w:rFonts w:cs="Arial"/>
          <w:sz w:val="18"/>
          <w:szCs w:val="18"/>
        </w:rPr>
        <w:t>identifikátor požadavku přidělený v pomocné evidenci projektové kanceláře MZe</w:t>
      </w:r>
    </w:p>
  </w:endnote>
  <w:endnote w:id="4">
    <w:p w14:paraId="222CE73A" w14:textId="77777777" w:rsidR="0071544D" w:rsidRPr="00E56B5D" w:rsidRDefault="0071544D" w:rsidP="00A5471A">
      <w:pPr>
        <w:pStyle w:val="Textvysvtlivek"/>
        <w:ind w:left="142" w:hanging="142"/>
        <w:rPr>
          <w:rFonts w:cs="Arial"/>
          <w:sz w:val="18"/>
          <w:szCs w:val="18"/>
        </w:rPr>
      </w:pPr>
      <w:r w:rsidRPr="00E56B5D">
        <w:rPr>
          <w:rStyle w:val="Odkaznavysvtlivky"/>
          <w:rFonts w:cs="Arial"/>
          <w:sz w:val="18"/>
          <w:szCs w:val="18"/>
        </w:rPr>
        <w:endnoteRef/>
      </w:r>
      <w:r w:rsidRPr="00E56B5D">
        <w:rPr>
          <w:rFonts w:cs="Arial"/>
          <w:sz w:val="18"/>
          <w:szCs w:val="18"/>
        </w:rPr>
        <w:t xml:space="preserve"> Předmět změny – stručná informace, název požadavku</w:t>
      </w:r>
    </w:p>
  </w:endnote>
  <w:endnote w:id="5">
    <w:p w14:paraId="2FAF55C4" w14:textId="77777777" w:rsidR="0071544D" w:rsidRPr="00E56B5D" w:rsidRDefault="0071544D" w:rsidP="0065507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Kategorie změny – kategorie urgentní se využije v naléhavých případech, kdy je třeba vyřešit nedostupnost zásadní funkcionality systému vzhledem ke zpracování agendy, pro jejíž podporu systém slouží.</w:t>
      </w:r>
    </w:p>
  </w:endnote>
  <w:endnote w:id="6">
    <w:p w14:paraId="747A14CB" w14:textId="77777777" w:rsidR="0071544D" w:rsidRPr="00E56B5D" w:rsidRDefault="0071544D" w:rsidP="0065507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Priorita – vyjadřuje důležitost zapracování požadavku z pohledu časového. Vyplní se v případě volby kategorie „Normální změna“.</w:t>
      </w:r>
    </w:p>
  </w:endnote>
  <w:endnote w:id="7">
    <w:p w14:paraId="0A7CB2B9" w14:textId="77777777" w:rsidR="0071544D" w:rsidRPr="00E56B5D" w:rsidRDefault="0071544D">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w:t>
      </w:r>
      <w:r>
        <w:rPr>
          <w:rFonts w:cs="Arial"/>
          <w:sz w:val="18"/>
          <w:szCs w:val="18"/>
        </w:rPr>
        <w:t>Zkratka</w:t>
      </w:r>
      <w:r w:rsidRPr="00E56B5D">
        <w:rPr>
          <w:rFonts w:cs="Arial"/>
          <w:sz w:val="18"/>
          <w:szCs w:val="18"/>
        </w:rPr>
        <w:t xml:space="preserve"> – zkratka aplikace (viz „kód služby“ v katalogu služeb</w:t>
      </w:r>
      <w:r>
        <w:rPr>
          <w:rFonts w:cs="Arial"/>
          <w:sz w:val="18"/>
          <w:szCs w:val="18"/>
        </w:rPr>
        <w:t>)</w:t>
      </w:r>
    </w:p>
  </w:endnote>
  <w:endnote w:id="8">
    <w:p w14:paraId="6CE12A29" w14:textId="77777777" w:rsidR="0071544D" w:rsidRPr="00E56B5D" w:rsidRDefault="0071544D" w:rsidP="00397293">
      <w:pPr>
        <w:pStyle w:val="Textvysvtlivek"/>
        <w:ind w:left="142" w:hanging="142"/>
        <w:rPr>
          <w:rFonts w:cs="Arial"/>
          <w:sz w:val="18"/>
          <w:szCs w:val="18"/>
        </w:rPr>
      </w:pPr>
      <w:r w:rsidRPr="00E56B5D">
        <w:rPr>
          <w:rStyle w:val="Odkaznavysvtlivky"/>
          <w:rFonts w:cs="Arial"/>
          <w:sz w:val="18"/>
          <w:szCs w:val="18"/>
        </w:rPr>
        <w:endnoteRef/>
      </w:r>
      <w:r w:rsidRPr="00E56B5D">
        <w:rPr>
          <w:rFonts w:cs="Arial"/>
          <w:sz w:val="18"/>
          <w:szCs w:val="18"/>
        </w:rPr>
        <w:t xml:space="preserve"> Smlouva č. – uvede se, pokud existuje smlouva, v rámci níž se požadavky předkládají, totéž platí pro KL (katalogový list).</w:t>
      </w:r>
    </w:p>
  </w:endnote>
  <w:endnote w:id="9">
    <w:p w14:paraId="151B67A0" w14:textId="77777777" w:rsidR="0071544D" w:rsidRPr="00E56B5D" w:rsidRDefault="0071544D" w:rsidP="00452463">
      <w:pPr>
        <w:pStyle w:val="Textvysvtlivek"/>
        <w:rPr>
          <w:rFonts w:cs="Arial"/>
        </w:rPr>
      </w:pPr>
      <w:r w:rsidRPr="00E56B5D">
        <w:rPr>
          <w:rStyle w:val="Odkaznavysvtlivky"/>
          <w:rFonts w:cs="Arial"/>
        </w:rPr>
        <w:endnoteRef/>
      </w:r>
      <w:r w:rsidRPr="00E56B5D">
        <w:rPr>
          <w:rFonts w:cs="Arial"/>
        </w:rPr>
        <w:t xml:space="preserve"> </w:t>
      </w:r>
      <w:r w:rsidRPr="00E56B5D">
        <w:rPr>
          <w:rFonts w:cs="Arial"/>
          <w:sz w:val="18"/>
          <w:szCs w:val="18"/>
        </w:rPr>
        <w:t>Vyplňte ve spolupráci s provozním garantem</w:t>
      </w:r>
      <w:r w:rsidRPr="00E56B5D">
        <w:rPr>
          <w:rFonts w:cs="Arial"/>
        </w:rPr>
        <w:t>.</w:t>
      </w:r>
    </w:p>
  </w:endnote>
  <w:endnote w:id="10">
    <w:p w14:paraId="57631AFF" w14:textId="77777777" w:rsidR="0071544D" w:rsidRPr="00E56B5D" w:rsidRDefault="0071544D" w:rsidP="001E3C70">
      <w:pPr>
        <w:pStyle w:val="Textvysvtlivek"/>
        <w:rPr>
          <w:rFonts w:cs="Arial"/>
        </w:rPr>
      </w:pPr>
      <w:r w:rsidRPr="00E56B5D">
        <w:rPr>
          <w:rStyle w:val="Odkaznavysvtlivky"/>
          <w:rFonts w:cs="Arial"/>
        </w:rPr>
        <w:endnoteRef/>
      </w:r>
      <w:r w:rsidRPr="00E56B5D">
        <w:rPr>
          <w:rFonts w:cs="Arial"/>
        </w:rPr>
        <w:t xml:space="preserve"> </w:t>
      </w:r>
      <w:r w:rsidRPr="00E56B5D">
        <w:rPr>
          <w:rFonts w:cs="Arial"/>
          <w:sz w:val="18"/>
          <w:szCs w:val="18"/>
        </w:rPr>
        <w:t>Vyplní Change koordinátor s Provozním garantem</w:t>
      </w:r>
      <w:r w:rsidRPr="00686C37">
        <w:rPr>
          <w:rFonts w:cs="Arial"/>
          <w:sz w:val="18"/>
          <w:szCs w:val="18"/>
        </w:rPr>
        <w:t>. Uvedený seznam dokumentace je pouze příkladem.</w:t>
      </w:r>
    </w:p>
  </w:endnote>
  <w:endnote w:id="11">
    <w:p w14:paraId="100F997B" w14:textId="77777777" w:rsidR="0071544D" w:rsidRPr="00E56B5D" w:rsidRDefault="0071544D">
      <w:pPr>
        <w:pStyle w:val="Textvysvtlivek"/>
        <w:rPr>
          <w:rFonts w:cs="Arial"/>
        </w:rPr>
      </w:pPr>
      <w:r w:rsidRPr="00E56B5D">
        <w:rPr>
          <w:rStyle w:val="Odkaznavysvtlivky"/>
          <w:rFonts w:cs="Arial"/>
        </w:rPr>
        <w:endnoteRef/>
      </w:r>
      <w:r w:rsidRPr="00E56B5D">
        <w:rPr>
          <w:rFonts w:cs="Arial"/>
        </w:rPr>
        <w:t xml:space="preserve"> </w:t>
      </w:r>
      <w:r>
        <w:rPr>
          <w:rFonts w:cs="Arial"/>
          <w:sz w:val="18"/>
          <w:szCs w:val="18"/>
        </w:rPr>
        <w:t>Rozsah požadované</w:t>
      </w:r>
      <w:r w:rsidRPr="00E56B5D">
        <w:rPr>
          <w:rFonts w:cs="Arial"/>
          <w:sz w:val="18"/>
          <w:szCs w:val="18"/>
        </w:rPr>
        <w:t xml:space="preserve"> dokumentace uveďte </w:t>
      </w:r>
      <w:r w:rsidRPr="00E56B5D">
        <w:rPr>
          <w:rFonts w:cs="Arial"/>
          <w:color w:val="000000"/>
          <w:sz w:val="18"/>
          <w:szCs w:val="18"/>
          <w:lang w:eastAsia="cs-CZ"/>
        </w:rPr>
        <w:t>d</w:t>
      </w:r>
      <w:r>
        <w:rPr>
          <w:rFonts w:cs="Arial"/>
          <w:color w:val="000000"/>
          <w:sz w:val="18"/>
          <w:szCs w:val="18"/>
          <w:lang w:eastAsia="cs-CZ"/>
        </w:rPr>
        <w:t>o</w:t>
      </w:r>
      <w:r w:rsidRPr="00E56B5D">
        <w:rPr>
          <w:rFonts w:cs="Arial"/>
          <w:color w:val="000000"/>
          <w:sz w:val="18"/>
          <w:szCs w:val="18"/>
          <w:lang w:eastAsia="cs-CZ"/>
        </w:rPr>
        <w:t xml:space="preserve"> tabulk</w:t>
      </w:r>
      <w:r>
        <w:rPr>
          <w:rFonts w:cs="Arial"/>
          <w:color w:val="000000"/>
          <w:sz w:val="18"/>
          <w:szCs w:val="18"/>
          <w:lang w:eastAsia="cs-CZ"/>
        </w:rPr>
        <w:t>y.</w:t>
      </w:r>
    </w:p>
  </w:endnote>
  <w:endnote w:id="12">
    <w:p w14:paraId="417FCC4A" w14:textId="77777777" w:rsidR="0071544D" w:rsidRPr="00E56B5D" w:rsidRDefault="0071544D" w:rsidP="00EC6856">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Uvede se datum zahájení a ukončení realizace, příp. další etapy.</w:t>
      </w:r>
    </w:p>
  </w:endnote>
  <w:endnote w:id="13">
    <w:p w14:paraId="5ECD0D18" w14:textId="77777777" w:rsidR="0071544D" w:rsidRPr="00E56B5D" w:rsidRDefault="0071544D" w:rsidP="00EC6856">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Role se vyplní pouze v relevantních případech, např. u požadavku na infrastrukturu.</w:t>
      </w:r>
    </w:p>
  </w:endnote>
  <w:endnote w:id="14">
    <w:p w14:paraId="7B7C463B" w14:textId="77777777" w:rsidR="0071544D" w:rsidRPr="00E56B5D" w:rsidRDefault="0071544D" w:rsidP="00EE618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Oprávněná osoba – smluvně určená osoba oprávněná k předkládání požadavku na předložení nabídky.</w:t>
      </w:r>
    </w:p>
  </w:endnote>
  <w:endnote w:id="15">
    <w:p w14:paraId="699F3094" w14:textId="77777777" w:rsidR="0071544D" w:rsidRPr="00E56B5D" w:rsidRDefault="0071544D" w:rsidP="001E3C70">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Uvede se datum zahájení a ukončení realizace, příp. další etapy.</w:t>
      </w:r>
    </w:p>
  </w:endnote>
  <w:endnote w:id="16">
    <w:p w14:paraId="1B179461" w14:textId="77777777" w:rsidR="0071544D" w:rsidRPr="00E56B5D" w:rsidRDefault="0071544D" w:rsidP="00CC6780">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Role se vyplní pouze v relevantních případech, např. u požadavku na infrastrukturu.</w:t>
      </w:r>
    </w:p>
  </w:endnote>
  <w:endnote w:id="17">
    <w:p w14:paraId="72A41551" w14:textId="77777777" w:rsidR="0071544D" w:rsidRPr="00E56B5D" w:rsidRDefault="0071544D" w:rsidP="00044DB9">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Změna smluvních podmínek - vyplní se v případě, že dohodnuté podmínky realizace požadavku se liší od smluvních.</w:t>
      </w:r>
    </w:p>
  </w:endnote>
  <w:endnote w:id="18">
    <w:p w14:paraId="1BD2BA97" w14:textId="77777777" w:rsidR="0071544D" w:rsidRPr="00E56B5D" w:rsidRDefault="0071544D">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w:t>
      </w:r>
      <w:r>
        <w:rPr>
          <w:rFonts w:cs="Arial"/>
          <w:sz w:val="18"/>
          <w:szCs w:val="18"/>
        </w:rPr>
        <w:t xml:space="preserve">RfC se zpravidla předkládá k posouzení Bezpečnostnímu garantovi, Provoznímu garantovi, Architektovi, a to podle předpokládaných dopadů změnového požadavku na bezpečnost, provoz, příp. architekturu. </w:t>
      </w:r>
      <w:r w:rsidRPr="00E56B5D">
        <w:rPr>
          <w:rFonts w:cs="Arial"/>
          <w:sz w:val="18"/>
          <w:szCs w:val="18"/>
        </w:rPr>
        <w:t xml:space="preserve">Change koordinátor </w:t>
      </w:r>
      <w:r>
        <w:rPr>
          <w:rFonts w:cs="Arial"/>
          <w:sz w:val="18"/>
          <w:szCs w:val="18"/>
        </w:rPr>
        <w:t>rozhodne, od koho vyžádat posouzení dle konkrétního případu změnového požadavku</w:t>
      </w:r>
      <w:r w:rsidRPr="00E56B5D">
        <w:rPr>
          <w:rFonts w:cs="Arial"/>
          <w:sz w:val="18"/>
          <w:szCs w:val="18"/>
        </w:rPr>
        <w:t>.</w:t>
      </w:r>
      <w:r>
        <w:rPr>
          <w:rFonts w:cs="Arial"/>
          <w:sz w:val="18"/>
          <w:szCs w:val="18"/>
        </w:rPr>
        <w:t xml:space="preserve"> </w:t>
      </w:r>
    </w:p>
  </w:endnote>
  <w:endnote w:id="19">
    <w:p w14:paraId="7E4CF790" w14:textId="68F72843" w:rsidR="0071544D" w:rsidRDefault="0071544D">
      <w:pPr>
        <w:pStyle w:val="Textvysvtlivek"/>
        <w:rPr>
          <w:rFonts w:cs="Arial"/>
          <w:sz w:val="18"/>
          <w:szCs w:val="18"/>
        </w:rPr>
      </w:pPr>
      <w:r>
        <w:rPr>
          <w:rStyle w:val="Odkaznavysvtlivky"/>
        </w:rPr>
        <w:endnoteRef/>
      </w:r>
      <w:r>
        <w:t xml:space="preserve"> </w:t>
      </w:r>
      <w:r w:rsidRPr="00CD75EE">
        <w:rPr>
          <w:rFonts w:cs="Arial"/>
          <w:sz w:val="18"/>
          <w:szCs w:val="18"/>
        </w:rPr>
        <w:t>Doplní se podpis nebo se uvede odkaz na mailovou zprávu, v které bylo posouzení doručeno.</w:t>
      </w:r>
    </w:p>
    <w:p w14:paraId="6CD08474" w14:textId="0EE69B05" w:rsidR="0071544D" w:rsidRDefault="0071544D">
      <w:pPr>
        <w:pStyle w:val="Textvysvtlivek"/>
        <w:rPr>
          <w:rFonts w:cs="Arial"/>
          <w:sz w:val="18"/>
          <w:szCs w:val="18"/>
        </w:rPr>
      </w:pPr>
    </w:p>
    <w:p w14:paraId="3FD5C54A" w14:textId="77777777" w:rsidR="0071544D" w:rsidRDefault="0071544D">
      <w:pPr>
        <w:pStyle w:val="Textvysvtlivek"/>
        <w:rPr>
          <w:rFonts w:cs="Arial"/>
          <w:sz w:val="18"/>
          <w:szCs w:val="18"/>
        </w:rPr>
      </w:pPr>
    </w:p>
    <w:p w14:paraId="69C23ECE" w14:textId="77777777" w:rsidR="0071544D" w:rsidRDefault="0071544D">
      <w:pPr>
        <w:pStyle w:val="Textvysvtlivek"/>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ill Sans MT">
    <w:panose1 w:val="020B0502020104020203"/>
    <w:charset w:val="EE"/>
    <w:family w:val="swiss"/>
    <w:pitch w:val="variable"/>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6A0BF7" w14:textId="5CCD8ADA" w:rsidR="0071544D" w:rsidRPr="00CC2560" w:rsidRDefault="0071544D" w:rsidP="00E5776E">
    <w:pPr>
      <w:pBdr>
        <w:top w:val="single" w:sz="18" w:space="1" w:color="B2BC00"/>
      </w:pBdr>
      <w:tabs>
        <w:tab w:val="center" w:pos="4111"/>
        <w:tab w:val="right" w:pos="9356"/>
      </w:tabs>
      <w:spacing w:after="0"/>
      <w:ind w:right="-427"/>
      <w:jc w:val="center"/>
    </w:pPr>
    <w:r>
      <w:rPr>
        <w:sz w:val="16"/>
        <w:szCs w:val="16"/>
      </w:rPr>
      <w:t xml:space="preserve"> </w:t>
    </w:r>
    <w:r w:rsidRPr="00C52DA0">
      <w:rPr>
        <w:sz w:val="16"/>
        <w:szCs w:val="16"/>
      </w:rPr>
      <w:t>Stupeň důvěrnosti:</w:t>
    </w:r>
    <w:r>
      <w:rPr>
        <w:sz w:val="16"/>
        <w:szCs w:val="16"/>
      </w:rPr>
      <w:t xml:space="preserve"> </w:t>
    </w:r>
    <w:sdt>
      <w:sdtPr>
        <w:alias w:val="Stupeň Důvěrnosti"/>
        <w:tag w:val="Důvěrnost"/>
        <w:id w:val="-863432243"/>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rsidRPr="00C52DA0">
      <w:rPr>
        <w:sz w:val="16"/>
        <w:szCs w:val="16"/>
      </w:rPr>
      <w:tab/>
    </w:r>
    <w:r>
      <w:rPr>
        <w:sz w:val="16"/>
        <w:szCs w:val="16"/>
      </w:rPr>
      <w:t xml:space="preserve">               </w:t>
    </w:r>
    <w:r>
      <w:rPr>
        <w:color w:val="FF0000"/>
        <w:sz w:val="16"/>
        <w:szCs w:val="16"/>
      </w:rPr>
      <w:t xml:space="preserve"> </w:t>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sidR="00CE325F">
      <w:rPr>
        <w:noProof/>
        <w:sz w:val="16"/>
        <w:szCs w:val="16"/>
      </w:rPr>
      <w:t>1</w:t>
    </w:r>
    <w:r w:rsidRPr="00C52DA0">
      <w:rPr>
        <w:sz w:val="16"/>
        <w:szCs w:val="16"/>
      </w:rPr>
      <w:fldChar w:fldCharType="end"/>
    </w:r>
    <w:r w:rsidRPr="00C52DA0">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CE325F">
      <w:rPr>
        <w:noProof/>
        <w:sz w:val="16"/>
        <w:szCs w:val="16"/>
      </w:rPr>
      <w:t>5</w:t>
    </w:r>
    <w:r>
      <w:rPr>
        <w:sz w:val="16"/>
        <w:szCs w:val="16"/>
      </w:rPr>
      <w:fldChar w:fldCharType="end"/>
    </w:r>
    <w:r w:rsidRPr="00C52DA0">
      <w:rPr>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483A12" w14:textId="4E8AD10B" w:rsidR="0071544D" w:rsidRPr="00EF7DC4" w:rsidRDefault="0071544D" w:rsidP="00C647B1">
    <w:pPr>
      <w:pBdr>
        <w:top w:val="single" w:sz="18" w:space="1" w:color="B2BC00"/>
      </w:pBdr>
      <w:spacing w:after="0"/>
      <w:ind w:right="-314"/>
      <w:jc w:val="right"/>
      <w:rPr>
        <w:sz w:val="16"/>
        <w:szCs w:val="16"/>
      </w:rPr>
    </w:pPr>
    <w:r>
      <w:tab/>
    </w:r>
    <w:r>
      <w:tab/>
    </w:r>
    <w:r w:rsidRPr="00EF7DC4">
      <w:rPr>
        <w:sz w:val="16"/>
        <w:szCs w:val="16"/>
      </w:rPr>
      <w:t xml:space="preserve">Strana </w:t>
    </w:r>
    <w:r>
      <w:rPr>
        <w:sz w:val="16"/>
        <w:szCs w:val="16"/>
      </w:rPr>
      <w:fldChar w:fldCharType="begin"/>
    </w:r>
    <w:r>
      <w:rPr>
        <w:sz w:val="16"/>
        <w:szCs w:val="16"/>
      </w:rPr>
      <w:instrText xml:space="preserve"> PAGE   \* MERGEFORMAT </w:instrText>
    </w:r>
    <w:r>
      <w:rPr>
        <w:sz w:val="16"/>
        <w:szCs w:val="16"/>
      </w:rPr>
      <w:fldChar w:fldCharType="separate"/>
    </w:r>
    <w:r w:rsidR="00CE325F">
      <w:rPr>
        <w:noProof/>
        <w:sz w:val="16"/>
        <w:szCs w:val="16"/>
      </w:rPr>
      <w:t>4</w:t>
    </w:r>
    <w:r>
      <w:rPr>
        <w:sz w:val="16"/>
        <w:szCs w:val="16"/>
      </w:rPr>
      <w:fldChar w:fldCharType="end"/>
    </w:r>
    <w:r>
      <w:rPr>
        <w:sz w:val="16"/>
        <w:szCs w:val="16"/>
      </w:rPr>
      <w:t xml:space="preserve"> / </w:t>
    </w:r>
    <w:r>
      <w:rPr>
        <w:sz w:val="16"/>
        <w:szCs w:val="16"/>
      </w:rPr>
      <w:fldChar w:fldCharType="begin"/>
    </w:r>
    <w:r>
      <w:rPr>
        <w:sz w:val="16"/>
        <w:szCs w:val="16"/>
      </w:rPr>
      <w:instrText xml:space="preserve"> SECTIONPAGES  \* Arabic  \* MERGEFORMAT </w:instrText>
    </w:r>
    <w:r>
      <w:rPr>
        <w:sz w:val="16"/>
        <w:szCs w:val="16"/>
      </w:rPr>
      <w:fldChar w:fldCharType="separate"/>
    </w:r>
    <w:r w:rsidR="00CE325F">
      <w:rPr>
        <w:noProof/>
        <w:sz w:val="16"/>
        <w:szCs w:val="16"/>
      </w:rPr>
      <w:t>4</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F3F609" w14:textId="77777777" w:rsidR="00642C5A" w:rsidRDefault="00642C5A" w:rsidP="0000551E">
      <w:pPr>
        <w:spacing w:after="0"/>
      </w:pPr>
      <w:r>
        <w:separator/>
      </w:r>
    </w:p>
  </w:footnote>
  <w:footnote w:type="continuationSeparator" w:id="0">
    <w:p w14:paraId="7CCFFB80" w14:textId="77777777" w:rsidR="00642C5A" w:rsidRDefault="00642C5A" w:rsidP="0000551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F04977" w14:textId="77777777" w:rsidR="0071544D" w:rsidRPr="003315A8" w:rsidRDefault="0071544D" w:rsidP="00E5776E">
    <w:pPr>
      <w:pStyle w:val="Zhlav"/>
      <w:pBdr>
        <w:bottom w:val="single" w:sz="18" w:space="1" w:color="B2BC00"/>
      </w:pBdr>
      <w:tabs>
        <w:tab w:val="clear" w:pos="9072"/>
        <w:tab w:val="left" w:pos="3993"/>
        <w:tab w:val="right" w:pos="9923"/>
      </w:tabs>
      <w:ind w:right="-427"/>
      <w:jc w:val="right"/>
    </w:pPr>
    <w:r>
      <w:rPr>
        <w:noProof/>
        <w:lang w:eastAsia="cs-CZ"/>
      </w:rPr>
      <w:drawing>
        <wp:inline distT="0" distB="0" distL="0" distR="0" wp14:anchorId="3AF62736" wp14:editId="104B0F92">
          <wp:extent cx="885825" cy="419100"/>
          <wp:effectExtent l="0" t="0" r="952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419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0406A"/>
    <w:multiLevelType w:val="hybridMultilevel"/>
    <w:tmpl w:val="3D6CBF72"/>
    <w:lvl w:ilvl="0" w:tplc="A46E8680">
      <w:start w:val="28"/>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3562425"/>
    <w:multiLevelType w:val="hybridMultilevel"/>
    <w:tmpl w:val="0DBEB252"/>
    <w:lvl w:ilvl="0" w:tplc="3808DD36">
      <w:start w:val="13"/>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6C437BE"/>
    <w:multiLevelType w:val="hybridMultilevel"/>
    <w:tmpl w:val="55089B1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36B1F36"/>
    <w:multiLevelType w:val="multilevel"/>
    <w:tmpl w:val="5BDC71B6"/>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4" w15:restartNumberingAfterBreak="0">
    <w:nsid w:val="23676037"/>
    <w:multiLevelType w:val="hybridMultilevel"/>
    <w:tmpl w:val="9320A1F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596269F"/>
    <w:multiLevelType w:val="hybridMultilevel"/>
    <w:tmpl w:val="ABD22C24"/>
    <w:lvl w:ilvl="0" w:tplc="04050001">
      <w:start w:val="1"/>
      <w:numFmt w:val="bullet"/>
      <w:pStyle w:val="PlohaA"/>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8E921E9"/>
    <w:multiLevelType w:val="hybridMultilevel"/>
    <w:tmpl w:val="CC14CACE"/>
    <w:lvl w:ilvl="0" w:tplc="B9346F8C">
      <w:start w:val="13"/>
      <w:numFmt w:val="bullet"/>
      <w:lvlText w:val="-"/>
      <w:lvlJc w:val="left"/>
      <w:pPr>
        <w:ind w:left="720" w:hanging="360"/>
      </w:pPr>
      <w:rPr>
        <w:rFonts w:ascii="Arial" w:eastAsia="Times New Roman"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AE95EF6"/>
    <w:multiLevelType w:val="hybridMultilevel"/>
    <w:tmpl w:val="850CB9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BEE7279"/>
    <w:multiLevelType w:val="hybridMultilevel"/>
    <w:tmpl w:val="9320A1F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19A2822"/>
    <w:multiLevelType w:val="hybridMultilevel"/>
    <w:tmpl w:val="DE76EA6A"/>
    <w:lvl w:ilvl="0" w:tplc="ACB42054">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1AA7C5B"/>
    <w:multiLevelType w:val="hybridMultilevel"/>
    <w:tmpl w:val="0A8879BA"/>
    <w:lvl w:ilvl="0" w:tplc="58622AEE">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1C9213E"/>
    <w:multiLevelType w:val="multilevel"/>
    <w:tmpl w:val="AD60B9F4"/>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362C6FCD"/>
    <w:multiLevelType w:val="multilevel"/>
    <w:tmpl w:val="7158B2E4"/>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Calibri" w:hAnsi="Calibri" w:hint="default"/>
        <w:sz w:val="22"/>
        <w:szCs w:val="22"/>
      </w:rPr>
    </w:lvl>
    <w:lvl w:ilvl="2">
      <w:start w:val="1"/>
      <w:numFmt w:val="decimal"/>
      <w:lvlText w:val="%1.%2.%3"/>
      <w:lvlJc w:val="left"/>
      <w:pPr>
        <w:tabs>
          <w:tab w:val="num" w:pos="2211"/>
        </w:tabs>
        <w:ind w:left="2211" w:hanging="737"/>
      </w:pPr>
      <w:rPr>
        <w:rFonts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CB05FA6"/>
    <w:multiLevelType w:val="hybridMultilevel"/>
    <w:tmpl w:val="4946899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DFA6C09"/>
    <w:multiLevelType w:val="hybridMultilevel"/>
    <w:tmpl w:val="D0329516"/>
    <w:lvl w:ilvl="0" w:tplc="FFFFFFFF">
      <w:start w:val="1"/>
      <w:numFmt w:val="bullet"/>
      <w:pStyle w:val="Odrky2"/>
      <w:lvlText w:val=""/>
      <w:lvlJc w:val="left"/>
      <w:pPr>
        <w:tabs>
          <w:tab w:val="num" w:pos="375"/>
        </w:tabs>
        <w:ind w:left="375" w:hanging="375"/>
      </w:pPr>
      <w:rPr>
        <w:rFonts w:ascii="Wingdings" w:hAnsi="Wingdings" w:hint="default"/>
        <w:color w:val="auto"/>
      </w:rPr>
    </w:lvl>
    <w:lvl w:ilvl="1" w:tplc="04050001">
      <w:start w:val="1"/>
      <w:numFmt w:val="bullet"/>
      <w:lvlText w:val=""/>
      <w:lvlJc w:val="left"/>
      <w:pPr>
        <w:tabs>
          <w:tab w:val="num" w:pos="1140"/>
        </w:tabs>
        <w:ind w:left="1140" w:hanging="360"/>
      </w:pPr>
      <w:rPr>
        <w:rFonts w:ascii="Symbol" w:hAnsi="Symbol" w:hint="default"/>
        <w:color w:val="auto"/>
      </w:rPr>
    </w:lvl>
    <w:lvl w:ilvl="2" w:tplc="FFFFFFFF" w:tentative="1">
      <w:start w:val="1"/>
      <w:numFmt w:val="bullet"/>
      <w:lvlText w:val=""/>
      <w:lvlJc w:val="left"/>
      <w:pPr>
        <w:tabs>
          <w:tab w:val="num" w:pos="1860"/>
        </w:tabs>
        <w:ind w:left="1860" w:hanging="360"/>
      </w:pPr>
      <w:rPr>
        <w:rFonts w:ascii="Wingdings" w:hAnsi="Wingdings" w:hint="default"/>
      </w:rPr>
    </w:lvl>
    <w:lvl w:ilvl="3" w:tplc="FFFFFFFF" w:tentative="1">
      <w:start w:val="1"/>
      <w:numFmt w:val="bullet"/>
      <w:lvlText w:val=""/>
      <w:lvlJc w:val="left"/>
      <w:pPr>
        <w:tabs>
          <w:tab w:val="num" w:pos="2580"/>
        </w:tabs>
        <w:ind w:left="2580" w:hanging="360"/>
      </w:pPr>
      <w:rPr>
        <w:rFonts w:ascii="Symbol" w:hAnsi="Symbol" w:hint="default"/>
      </w:rPr>
    </w:lvl>
    <w:lvl w:ilvl="4" w:tplc="FFFFFFFF" w:tentative="1">
      <w:start w:val="1"/>
      <w:numFmt w:val="bullet"/>
      <w:lvlText w:val="o"/>
      <w:lvlJc w:val="left"/>
      <w:pPr>
        <w:tabs>
          <w:tab w:val="num" w:pos="3300"/>
        </w:tabs>
        <w:ind w:left="3300" w:hanging="360"/>
      </w:pPr>
      <w:rPr>
        <w:rFonts w:ascii="Courier New" w:hAnsi="Courier New" w:cs="Courier New" w:hint="default"/>
      </w:rPr>
    </w:lvl>
    <w:lvl w:ilvl="5" w:tplc="FFFFFFFF" w:tentative="1">
      <w:start w:val="1"/>
      <w:numFmt w:val="bullet"/>
      <w:lvlText w:val=""/>
      <w:lvlJc w:val="left"/>
      <w:pPr>
        <w:tabs>
          <w:tab w:val="num" w:pos="4020"/>
        </w:tabs>
        <w:ind w:left="4020" w:hanging="360"/>
      </w:pPr>
      <w:rPr>
        <w:rFonts w:ascii="Wingdings" w:hAnsi="Wingdings" w:hint="default"/>
      </w:rPr>
    </w:lvl>
    <w:lvl w:ilvl="6" w:tplc="FFFFFFFF" w:tentative="1">
      <w:start w:val="1"/>
      <w:numFmt w:val="bullet"/>
      <w:lvlText w:val=""/>
      <w:lvlJc w:val="left"/>
      <w:pPr>
        <w:tabs>
          <w:tab w:val="num" w:pos="4740"/>
        </w:tabs>
        <w:ind w:left="4740" w:hanging="360"/>
      </w:pPr>
      <w:rPr>
        <w:rFonts w:ascii="Symbol" w:hAnsi="Symbol" w:hint="default"/>
      </w:rPr>
    </w:lvl>
    <w:lvl w:ilvl="7" w:tplc="FFFFFFFF" w:tentative="1">
      <w:start w:val="1"/>
      <w:numFmt w:val="bullet"/>
      <w:lvlText w:val="o"/>
      <w:lvlJc w:val="left"/>
      <w:pPr>
        <w:tabs>
          <w:tab w:val="num" w:pos="5460"/>
        </w:tabs>
        <w:ind w:left="5460" w:hanging="360"/>
      </w:pPr>
      <w:rPr>
        <w:rFonts w:ascii="Courier New" w:hAnsi="Courier New" w:cs="Courier New" w:hint="default"/>
      </w:rPr>
    </w:lvl>
    <w:lvl w:ilvl="8" w:tplc="FFFFFFFF" w:tentative="1">
      <w:start w:val="1"/>
      <w:numFmt w:val="bullet"/>
      <w:lvlText w:val=""/>
      <w:lvlJc w:val="left"/>
      <w:pPr>
        <w:tabs>
          <w:tab w:val="num" w:pos="6180"/>
        </w:tabs>
        <w:ind w:left="6180" w:hanging="360"/>
      </w:pPr>
      <w:rPr>
        <w:rFonts w:ascii="Wingdings" w:hAnsi="Wingdings" w:hint="default"/>
      </w:rPr>
    </w:lvl>
  </w:abstractNum>
  <w:abstractNum w:abstractNumId="15" w15:restartNumberingAfterBreak="0">
    <w:nsid w:val="412573A2"/>
    <w:multiLevelType w:val="hybridMultilevel"/>
    <w:tmpl w:val="A7EA6F7E"/>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16" w15:restartNumberingAfterBreak="0">
    <w:nsid w:val="4AE62499"/>
    <w:multiLevelType w:val="hybridMultilevel"/>
    <w:tmpl w:val="709C96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4F401950"/>
    <w:multiLevelType w:val="hybridMultilevel"/>
    <w:tmpl w:val="5276ECCA"/>
    <w:lvl w:ilvl="0" w:tplc="D6A86934">
      <w:start w:val="13"/>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51F971D5"/>
    <w:multiLevelType w:val="hybridMultilevel"/>
    <w:tmpl w:val="E4CAB6BC"/>
    <w:lvl w:ilvl="0" w:tplc="CD4C8D58">
      <w:start w:val="602"/>
      <w:numFmt w:val="bullet"/>
      <w:lvlText w:val="-"/>
      <w:lvlJc w:val="left"/>
      <w:pPr>
        <w:ind w:left="360" w:hanging="360"/>
      </w:pPr>
      <w:rPr>
        <w:rFonts w:ascii="Arial" w:eastAsia="Times New Roman" w:hAnsi="Arial" w:cs="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9" w15:restartNumberingAfterBreak="0">
    <w:nsid w:val="554912DB"/>
    <w:multiLevelType w:val="hybridMultilevel"/>
    <w:tmpl w:val="0F80F35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612346E9"/>
    <w:multiLevelType w:val="multilevel"/>
    <w:tmpl w:val="5E960682"/>
    <w:lvl w:ilvl="0">
      <w:start w:val="1"/>
      <w:numFmt w:val="decimal"/>
      <w:pStyle w:val="Nadpisobsahu"/>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68CB7F7E"/>
    <w:multiLevelType w:val="hybridMultilevel"/>
    <w:tmpl w:val="94E216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75965966"/>
    <w:multiLevelType w:val="multilevel"/>
    <w:tmpl w:val="82E4F35E"/>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15:restartNumberingAfterBreak="0">
    <w:nsid w:val="7F540AB7"/>
    <w:multiLevelType w:val="hybridMultilevel"/>
    <w:tmpl w:val="9410921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9"/>
  </w:num>
  <w:num w:numId="6">
    <w:abstractNumId w:val="14"/>
  </w:num>
  <w:num w:numId="7">
    <w:abstractNumId w:val="20"/>
  </w:num>
  <w:num w:numId="8">
    <w:abstractNumId w:val="11"/>
  </w:num>
  <w:num w:numId="9">
    <w:abstractNumId w:val="2"/>
  </w:num>
  <w:num w:numId="10">
    <w:abstractNumId w:val="3"/>
  </w:num>
  <w:num w:numId="11">
    <w:abstractNumId w:val="21"/>
  </w:num>
  <w:num w:numId="12">
    <w:abstractNumId w:val="18"/>
  </w:num>
  <w:num w:numId="13">
    <w:abstractNumId w:val="17"/>
  </w:num>
  <w:num w:numId="14">
    <w:abstractNumId w:val="1"/>
  </w:num>
  <w:num w:numId="15">
    <w:abstractNumId w:val="6"/>
  </w:num>
  <w:num w:numId="16">
    <w:abstractNumId w:val="4"/>
  </w:num>
  <w:num w:numId="17">
    <w:abstractNumId w:val="8"/>
  </w:num>
  <w:num w:numId="18">
    <w:abstractNumId w:val="15"/>
  </w:num>
  <w:num w:numId="19">
    <w:abstractNumId w:val="13"/>
  </w:num>
  <w:num w:numId="20">
    <w:abstractNumId w:val="23"/>
  </w:num>
  <w:num w:numId="21">
    <w:abstractNumId w:val="19"/>
  </w:num>
  <w:num w:numId="22">
    <w:abstractNumId w:val="7"/>
  </w:num>
  <w:num w:numId="23">
    <w:abstractNumId w:val="16"/>
  </w:num>
  <w:num w:numId="24">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ttachedTemplate r:id="rId1"/>
  <w:documentProtection w:formatting="1"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087"/>
    <w:rsid w:val="00000FA4"/>
    <w:rsid w:val="0000195E"/>
    <w:rsid w:val="00001D20"/>
    <w:rsid w:val="00004AE0"/>
    <w:rsid w:val="00004EC1"/>
    <w:rsid w:val="0000551E"/>
    <w:rsid w:val="00005870"/>
    <w:rsid w:val="00005BCE"/>
    <w:rsid w:val="0000627C"/>
    <w:rsid w:val="0001202C"/>
    <w:rsid w:val="00012D00"/>
    <w:rsid w:val="00013DF1"/>
    <w:rsid w:val="00014F2F"/>
    <w:rsid w:val="0001584A"/>
    <w:rsid w:val="00016B61"/>
    <w:rsid w:val="000179F5"/>
    <w:rsid w:val="0002035C"/>
    <w:rsid w:val="000203B9"/>
    <w:rsid w:val="0002371D"/>
    <w:rsid w:val="00023AA3"/>
    <w:rsid w:val="000242F6"/>
    <w:rsid w:val="000249F5"/>
    <w:rsid w:val="00024ACE"/>
    <w:rsid w:val="00025784"/>
    <w:rsid w:val="0002724A"/>
    <w:rsid w:val="00027259"/>
    <w:rsid w:val="0003057D"/>
    <w:rsid w:val="00032EAF"/>
    <w:rsid w:val="000335CF"/>
    <w:rsid w:val="00033DD1"/>
    <w:rsid w:val="0003534C"/>
    <w:rsid w:val="00035E4A"/>
    <w:rsid w:val="000369F0"/>
    <w:rsid w:val="00036C48"/>
    <w:rsid w:val="00040150"/>
    <w:rsid w:val="0004128C"/>
    <w:rsid w:val="00044DB9"/>
    <w:rsid w:val="00046851"/>
    <w:rsid w:val="00050367"/>
    <w:rsid w:val="0005179D"/>
    <w:rsid w:val="00051D11"/>
    <w:rsid w:val="00052206"/>
    <w:rsid w:val="00052499"/>
    <w:rsid w:val="000544B5"/>
    <w:rsid w:val="00054889"/>
    <w:rsid w:val="00056F2A"/>
    <w:rsid w:val="00061005"/>
    <w:rsid w:val="00062D02"/>
    <w:rsid w:val="00062EE6"/>
    <w:rsid w:val="000666B2"/>
    <w:rsid w:val="00067020"/>
    <w:rsid w:val="00070749"/>
    <w:rsid w:val="00070AE9"/>
    <w:rsid w:val="0007125E"/>
    <w:rsid w:val="0007159D"/>
    <w:rsid w:val="00071F38"/>
    <w:rsid w:val="00074450"/>
    <w:rsid w:val="00075011"/>
    <w:rsid w:val="000758FE"/>
    <w:rsid w:val="00081781"/>
    <w:rsid w:val="00083801"/>
    <w:rsid w:val="00083E85"/>
    <w:rsid w:val="00084053"/>
    <w:rsid w:val="00085550"/>
    <w:rsid w:val="000862FA"/>
    <w:rsid w:val="00086555"/>
    <w:rsid w:val="000871C4"/>
    <w:rsid w:val="000872BF"/>
    <w:rsid w:val="00090CFE"/>
    <w:rsid w:val="00091C53"/>
    <w:rsid w:val="00092229"/>
    <w:rsid w:val="00093843"/>
    <w:rsid w:val="00093B70"/>
    <w:rsid w:val="00095F04"/>
    <w:rsid w:val="000A0E3D"/>
    <w:rsid w:val="000A52AE"/>
    <w:rsid w:val="000A560E"/>
    <w:rsid w:val="000A587B"/>
    <w:rsid w:val="000A5F69"/>
    <w:rsid w:val="000A6F5B"/>
    <w:rsid w:val="000A7D80"/>
    <w:rsid w:val="000B2F29"/>
    <w:rsid w:val="000B2FCB"/>
    <w:rsid w:val="000B486D"/>
    <w:rsid w:val="000B6887"/>
    <w:rsid w:val="000C10FC"/>
    <w:rsid w:val="000C145C"/>
    <w:rsid w:val="000C36FD"/>
    <w:rsid w:val="000C4762"/>
    <w:rsid w:val="000C4A49"/>
    <w:rsid w:val="000C567F"/>
    <w:rsid w:val="000C59B3"/>
    <w:rsid w:val="000C5AD0"/>
    <w:rsid w:val="000C7406"/>
    <w:rsid w:val="000C7BBE"/>
    <w:rsid w:val="000C7E5E"/>
    <w:rsid w:val="000D062B"/>
    <w:rsid w:val="000D21E2"/>
    <w:rsid w:val="000D283A"/>
    <w:rsid w:val="000D290E"/>
    <w:rsid w:val="000D4EF2"/>
    <w:rsid w:val="000D5063"/>
    <w:rsid w:val="000D58C0"/>
    <w:rsid w:val="000D704C"/>
    <w:rsid w:val="000E3B62"/>
    <w:rsid w:val="000E4785"/>
    <w:rsid w:val="000E4800"/>
    <w:rsid w:val="000E51A3"/>
    <w:rsid w:val="000E5A87"/>
    <w:rsid w:val="000E6E54"/>
    <w:rsid w:val="000E720F"/>
    <w:rsid w:val="000E7473"/>
    <w:rsid w:val="000E7971"/>
    <w:rsid w:val="000E7D25"/>
    <w:rsid w:val="000F24E6"/>
    <w:rsid w:val="000F27BA"/>
    <w:rsid w:val="000F292E"/>
    <w:rsid w:val="000F2E49"/>
    <w:rsid w:val="000F57A2"/>
    <w:rsid w:val="000F7DA2"/>
    <w:rsid w:val="0010075E"/>
    <w:rsid w:val="00100774"/>
    <w:rsid w:val="00101481"/>
    <w:rsid w:val="001018A2"/>
    <w:rsid w:val="00103472"/>
    <w:rsid w:val="001037F6"/>
    <w:rsid w:val="00104A7E"/>
    <w:rsid w:val="00107698"/>
    <w:rsid w:val="00110879"/>
    <w:rsid w:val="001135A2"/>
    <w:rsid w:val="00113A14"/>
    <w:rsid w:val="00116A3B"/>
    <w:rsid w:val="001172FB"/>
    <w:rsid w:val="001207B2"/>
    <w:rsid w:val="00120DCA"/>
    <w:rsid w:val="0012280F"/>
    <w:rsid w:val="00122CA9"/>
    <w:rsid w:val="00125405"/>
    <w:rsid w:val="00125A65"/>
    <w:rsid w:val="00125AFA"/>
    <w:rsid w:val="001267F1"/>
    <w:rsid w:val="00127005"/>
    <w:rsid w:val="00127530"/>
    <w:rsid w:val="001303E1"/>
    <w:rsid w:val="001307A1"/>
    <w:rsid w:val="001321B5"/>
    <w:rsid w:val="00137FC3"/>
    <w:rsid w:val="001409AC"/>
    <w:rsid w:val="001422BC"/>
    <w:rsid w:val="0014263F"/>
    <w:rsid w:val="001444E5"/>
    <w:rsid w:val="00145FF2"/>
    <w:rsid w:val="0014616B"/>
    <w:rsid w:val="0014630E"/>
    <w:rsid w:val="00147044"/>
    <w:rsid w:val="00147567"/>
    <w:rsid w:val="00150237"/>
    <w:rsid w:val="00151050"/>
    <w:rsid w:val="001525FD"/>
    <w:rsid w:val="00152900"/>
    <w:rsid w:val="00152E30"/>
    <w:rsid w:val="00153806"/>
    <w:rsid w:val="00153C10"/>
    <w:rsid w:val="00154837"/>
    <w:rsid w:val="00157030"/>
    <w:rsid w:val="00160B68"/>
    <w:rsid w:val="0016171A"/>
    <w:rsid w:val="0016270D"/>
    <w:rsid w:val="00162B71"/>
    <w:rsid w:val="0016573F"/>
    <w:rsid w:val="0016642E"/>
    <w:rsid w:val="0016660D"/>
    <w:rsid w:val="00166B75"/>
    <w:rsid w:val="00166E4C"/>
    <w:rsid w:val="00167BDB"/>
    <w:rsid w:val="0017015A"/>
    <w:rsid w:val="00170239"/>
    <w:rsid w:val="00170E24"/>
    <w:rsid w:val="0017119F"/>
    <w:rsid w:val="001842B4"/>
    <w:rsid w:val="001849B5"/>
    <w:rsid w:val="00185C21"/>
    <w:rsid w:val="00186BE8"/>
    <w:rsid w:val="0019068A"/>
    <w:rsid w:val="001914FF"/>
    <w:rsid w:val="00191EFB"/>
    <w:rsid w:val="00193D58"/>
    <w:rsid w:val="00194AE9"/>
    <w:rsid w:val="00194CE8"/>
    <w:rsid w:val="00194CEC"/>
    <w:rsid w:val="00195151"/>
    <w:rsid w:val="001962E1"/>
    <w:rsid w:val="001965E1"/>
    <w:rsid w:val="001974FA"/>
    <w:rsid w:val="001978D2"/>
    <w:rsid w:val="00197C96"/>
    <w:rsid w:val="001A0600"/>
    <w:rsid w:val="001A0E77"/>
    <w:rsid w:val="001A423B"/>
    <w:rsid w:val="001A58B3"/>
    <w:rsid w:val="001A5FFF"/>
    <w:rsid w:val="001B028B"/>
    <w:rsid w:val="001B1AF2"/>
    <w:rsid w:val="001B278F"/>
    <w:rsid w:val="001B59C1"/>
    <w:rsid w:val="001B5B62"/>
    <w:rsid w:val="001C0A45"/>
    <w:rsid w:val="001C277E"/>
    <w:rsid w:val="001C2C94"/>
    <w:rsid w:val="001C2D39"/>
    <w:rsid w:val="001C2DF6"/>
    <w:rsid w:val="001C3CEE"/>
    <w:rsid w:val="001C4C0B"/>
    <w:rsid w:val="001C5627"/>
    <w:rsid w:val="001C57D8"/>
    <w:rsid w:val="001C6B93"/>
    <w:rsid w:val="001D0604"/>
    <w:rsid w:val="001D2676"/>
    <w:rsid w:val="001E17C9"/>
    <w:rsid w:val="001E3C70"/>
    <w:rsid w:val="001E419F"/>
    <w:rsid w:val="001F0E4E"/>
    <w:rsid w:val="001F177F"/>
    <w:rsid w:val="001F2E58"/>
    <w:rsid w:val="001F4C72"/>
    <w:rsid w:val="001F5CD7"/>
    <w:rsid w:val="001F5F34"/>
    <w:rsid w:val="001F68FD"/>
    <w:rsid w:val="002000E4"/>
    <w:rsid w:val="00200E2B"/>
    <w:rsid w:val="00201AC7"/>
    <w:rsid w:val="002045B5"/>
    <w:rsid w:val="002058DC"/>
    <w:rsid w:val="00210895"/>
    <w:rsid w:val="00211559"/>
    <w:rsid w:val="002123D3"/>
    <w:rsid w:val="00214A2E"/>
    <w:rsid w:val="00215482"/>
    <w:rsid w:val="00215A16"/>
    <w:rsid w:val="00220FC1"/>
    <w:rsid w:val="002255E9"/>
    <w:rsid w:val="00225DA6"/>
    <w:rsid w:val="002273D3"/>
    <w:rsid w:val="002300B6"/>
    <w:rsid w:val="00230B57"/>
    <w:rsid w:val="00231CA9"/>
    <w:rsid w:val="002334BA"/>
    <w:rsid w:val="00234F76"/>
    <w:rsid w:val="00235981"/>
    <w:rsid w:val="002404A4"/>
    <w:rsid w:val="00242077"/>
    <w:rsid w:val="002421CB"/>
    <w:rsid w:val="00242E87"/>
    <w:rsid w:val="00243461"/>
    <w:rsid w:val="00243E35"/>
    <w:rsid w:val="002442A7"/>
    <w:rsid w:val="0024594C"/>
    <w:rsid w:val="00245FA7"/>
    <w:rsid w:val="00246148"/>
    <w:rsid w:val="00246A07"/>
    <w:rsid w:val="0024700A"/>
    <w:rsid w:val="0024795F"/>
    <w:rsid w:val="002505F7"/>
    <w:rsid w:val="0025211E"/>
    <w:rsid w:val="00252B23"/>
    <w:rsid w:val="00252F01"/>
    <w:rsid w:val="00252F3F"/>
    <w:rsid w:val="00254328"/>
    <w:rsid w:val="0025726F"/>
    <w:rsid w:val="00257FC1"/>
    <w:rsid w:val="0026086A"/>
    <w:rsid w:val="002629E2"/>
    <w:rsid w:val="00264BFC"/>
    <w:rsid w:val="00265237"/>
    <w:rsid w:val="00265ED9"/>
    <w:rsid w:val="002662C5"/>
    <w:rsid w:val="00266BC7"/>
    <w:rsid w:val="00270C2B"/>
    <w:rsid w:val="002711C1"/>
    <w:rsid w:val="00272911"/>
    <w:rsid w:val="00273821"/>
    <w:rsid w:val="0027382A"/>
    <w:rsid w:val="00273A70"/>
    <w:rsid w:val="00276A3F"/>
    <w:rsid w:val="00277CA5"/>
    <w:rsid w:val="00280ABA"/>
    <w:rsid w:val="00280C14"/>
    <w:rsid w:val="00281028"/>
    <w:rsid w:val="0028103B"/>
    <w:rsid w:val="00281DCC"/>
    <w:rsid w:val="00283813"/>
    <w:rsid w:val="00283B63"/>
    <w:rsid w:val="00284C4B"/>
    <w:rsid w:val="00285F9D"/>
    <w:rsid w:val="0028642D"/>
    <w:rsid w:val="0028652D"/>
    <w:rsid w:val="002900BD"/>
    <w:rsid w:val="00294974"/>
    <w:rsid w:val="002956AD"/>
    <w:rsid w:val="00296D71"/>
    <w:rsid w:val="00297635"/>
    <w:rsid w:val="002A0F37"/>
    <w:rsid w:val="002A262B"/>
    <w:rsid w:val="002A3316"/>
    <w:rsid w:val="002A4139"/>
    <w:rsid w:val="002A4EAB"/>
    <w:rsid w:val="002A6925"/>
    <w:rsid w:val="002B04AE"/>
    <w:rsid w:val="002B0E7B"/>
    <w:rsid w:val="002B2742"/>
    <w:rsid w:val="002B4228"/>
    <w:rsid w:val="002B7FEE"/>
    <w:rsid w:val="002C1581"/>
    <w:rsid w:val="002C1BB0"/>
    <w:rsid w:val="002C64EF"/>
    <w:rsid w:val="002C6665"/>
    <w:rsid w:val="002C7A38"/>
    <w:rsid w:val="002C7A49"/>
    <w:rsid w:val="002D0745"/>
    <w:rsid w:val="002D251A"/>
    <w:rsid w:val="002D2CCA"/>
    <w:rsid w:val="002D3C0F"/>
    <w:rsid w:val="002D43E6"/>
    <w:rsid w:val="002D4BB6"/>
    <w:rsid w:val="002D5926"/>
    <w:rsid w:val="002D5C46"/>
    <w:rsid w:val="002D607A"/>
    <w:rsid w:val="002D6C83"/>
    <w:rsid w:val="002D6E30"/>
    <w:rsid w:val="002E11AF"/>
    <w:rsid w:val="002E1304"/>
    <w:rsid w:val="002E1369"/>
    <w:rsid w:val="002E1A78"/>
    <w:rsid w:val="002E2D14"/>
    <w:rsid w:val="002E313F"/>
    <w:rsid w:val="002E3635"/>
    <w:rsid w:val="002E39F8"/>
    <w:rsid w:val="002E6E8C"/>
    <w:rsid w:val="002E730D"/>
    <w:rsid w:val="002F20C1"/>
    <w:rsid w:val="002F462E"/>
    <w:rsid w:val="002F6294"/>
    <w:rsid w:val="002F79DA"/>
    <w:rsid w:val="00300418"/>
    <w:rsid w:val="003006A8"/>
    <w:rsid w:val="00300B6D"/>
    <w:rsid w:val="0030154D"/>
    <w:rsid w:val="003017DD"/>
    <w:rsid w:val="00302142"/>
    <w:rsid w:val="003025EB"/>
    <w:rsid w:val="00304509"/>
    <w:rsid w:val="003078A1"/>
    <w:rsid w:val="003100E1"/>
    <w:rsid w:val="00310565"/>
    <w:rsid w:val="0031387C"/>
    <w:rsid w:val="003139ED"/>
    <w:rsid w:val="0031420B"/>
    <w:rsid w:val="003153D0"/>
    <w:rsid w:val="003154FE"/>
    <w:rsid w:val="00320FF1"/>
    <w:rsid w:val="00321A8E"/>
    <w:rsid w:val="00322213"/>
    <w:rsid w:val="0032275E"/>
    <w:rsid w:val="00323E78"/>
    <w:rsid w:val="00325711"/>
    <w:rsid w:val="0033113B"/>
    <w:rsid w:val="003315A8"/>
    <w:rsid w:val="003327CE"/>
    <w:rsid w:val="00332EBE"/>
    <w:rsid w:val="003352D6"/>
    <w:rsid w:val="00336354"/>
    <w:rsid w:val="0033650C"/>
    <w:rsid w:val="00337DDA"/>
    <w:rsid w:val="00337FB0"/>
    <w:rsid w:val="00340225"/>
    <w:rsid w:val="00340B23"/>
    <w:rsid w:val="00340CF2"/>
    <w:rsid w:val="00346605"/>
    <w:rsid w:val="0035029A"/>
    <w:rsid w:val="003519C1"/>
    <w:rsid w:val="00351F5F"/>
    <w:rsid w:val="00353C5D"/>
    <w:rsid w:val="00355BAB"/>
    <w:rsid w:val="00357CB1"/>
    <w:rsid w:val="0036084B"/>
    <w:rsid w:val="00361371"/>
    <w:rsid w:val="0036140A"/>
    <w:rsid w:val="003622E0"/>
    <w:rsid w:val="00362D0D"/>
    <w:rsid w:val="00363409"/>
    <w:rsid w:val="003637D7"/>
    <w:rsid w:val="00366843"/>
    <w:rsid w:val="00371CE8"/>
    <w:rsid w:val="00372419"/>
    <w:rsid w:val="003728F1"/>
    <w:rsid w:val="00372AE7"/>
    <w:rsid w:val="00385D40"/>
    <w:rsid w:val="0038703A"/>
    <w:rsid w:val="00387519"/>
    <w:rsid w:val="00387923"/>
    <w:rsid w:val="00387F5C"/>
    <w:rsid w:val="0039013B"/>
    <w:rsid w:val="00390A58"/>
    <w:rsid w:val="00390EB2"/>
    <w:rsid w:val="0039112C"/>
    <w:rsid w:val="00394E3E"/>
    <w:rsid w:val="003966CB"/>
    <w:rsid w:val="00397293"/>
    <w:rsid w:val="003A34C4"/>
    <w:rsid w:val="003A3722"/>
    <w:rsid w:val="003A48D8"/>
    <w:rsid w:val="003A5382"/>
    <w:rsid w:val="003A5846"/>
    <w:rsid w:val="003A6EEF"/>
    <w:rsid w:val="003B0C0E"/>
    <w:rsid w:val="003B26AC"/>
    <w:rsid w:val="003B2D72"/>
    <w:rsid w:val="003B5438"/>
    <w:rsid w:val="003B610B"/>
    <w:rsid w:val="003C0389"/>
    <w:rsid w:val="003C0A74"/>
    <w:rsid w:val="003C22EE"/>
    <w:rsid w:val="003C305C"/>
    <w:rsid w:val="003C4156"/>
    <w:rsid w:val="003C472B"/>
    <w:rsid w:val="003C4ABB"/>
    <w:rsid w:val="003C6551"/>
    <w:rsid w:val="003D01EA"/>
    <w:rsid w:val="003D1AF8"/>
    <w:rsid w:val="003D3EA5"/>
    <w:rsid w:val="003D488B"/>
    <w:rsid w:val="003D534E"/>
    <w:rsid w:val="003D59CC"/>
    <w:rsid w:val="003D682E"/>
    <w:rsid w:val="003D723D"/>
    <w:rsid w:val="003E09E1"/>
    <w:rsid w:val="003E3984"/>
    <w:rsid w:val="003E5793"/>
    <w:rsid w:val="003E59FE"/>
    <w:rsid w:val="003E5FE7"/>
    <w:rsid w:val="003F0F2C"/>
    <w:rsid w:val="003F1C67"/>
    <w:rsid w:val="003F32DF"/>
    <w:rsid w:val="003F4D97"/>
    <w:rsid w:val="003F519C"/>
    <w:rsid w:val="003F5711"/>
    <w:rsid w:val="003F7E2A"/>
    <w:rsid w:val="00401780"/>
    <w:rsid w:val="0040551D"/>
    <w:rsid w:val="004059B2"/>
    <w:rsid w:val="00406FAC"/>
    <w:rsid w:val="004106C6"/>
    <w:rsid w:val="00411B8E"/>
    <w:rsid w:val="004121AF"/>
    <w:rsid w:val="004148A0"/>
    <w:rsid w:val="00415D6E"/>
    <w:rsid w:val="00415E35"/>
    <w:rsid w:val="0041678A"/>
    <w:rsid w:val="00417DF1"/>
    <w:rsid w:val="004222BF"/>
    <w:rsid w:val="004232D3"/>
    <w:rsid w:val="004254A1"/>
    <w:rsid w:val="00431B33"/>
    <w:rsid w:val="00431BA4"/>
    <w:rsid w:val="004321D2"/>
    <w:rsid w:val="00433A2E"/>
    <w:rsid w:val="00434C75"/>
    <w:rsid w:val="004350B5"/>
    <w:rsid w:val="0043787F"/>
    <w:rsid w:val="00437AC0"/>
    <w:rsid w:val="00440CB4"/>
    <w:rsid w:val="004426A9"/>
    <w:rsid w:val="00443374"/>
    <w:rsid w:val="0044342B"/>
    <w:rsid w:val="00444A0A"/>
    <w:rsid w:val="004453BB"/>
    <w:rsid w:val="00446B41"/>
    <w:rsid w:val="00446E5A"/>
    <w:rsid w:val="00447182"/>
    <w:rsid w:val="00447A58"/>
    <w:rsid w:val="00451ABF"/>
    <w:rsid w:val="00452463"/>
    <w:rsid w:val="00452C7E"/>
    <w:rsid w:val="004541C8"/>
    <w:rsid w:val="004551F8"/>
    <w:rsid w:val="004552F1"/>
    <w:rsid w:val="00455401"/>
    <w:rsid w:val="00460B95"/>
    <w:rsid w:val="00462045"/>
    <w:rsid w:val="0046380B"/>
    <w:rsid w:val="00463E31"/>
    <w:rsid w:val="004720C2"/>
    <w:rsid w:val="00472E74"/>
    <w:rsid w:val="00473A0A"/>
    <w:rsid w:val="00473FBD"/>
    <w:rsid w:val="00474F44"/>
    <w:rsid w:val="004755FC"/>
    <w:rsid w:val="00481ED2"/>
    <w:rsid w:val="00482B2F"/>
    <w:rsid w:val="00482BD9"/>
    <w:rsid w:val="00483A72"/>
    <w:rsid w:val="00484CB3"/>
    <w:rsid w:val="00485230"/>
    <w:rsid w:val="00487F08"/>
    <w:rsid w:val="00490784"/>
    <w:rsid w:val="0049466F"/>
    <w:rsid w:val="00494F25"/>
    <w:rsid w:val="00496789"/>
    <w:rsid w:val="004A0800"/>
    <w:rsid w:val="004A0BA8"/>
    <w:rsid w:val="004A24F1"/>
    <w:rsid w:val="004A3B16"/>
    <w:rsid w:val="004A5356"/>
    <w:rsid w:val="004A5C62"/>
    <w:rsid w:val="004A5E62"/>
    <w:rsid w:val="004A659E"/>
    <w:rsid w:val="004A7C0A"/>
    <w:rsid w:val="004B07BF"/>
    <w:rsid w:val="004B0E49"/>
    <w:rsid w:val="004B3171"/>
    <w:rsid w:val="004B322F"/>
    <w:rsid w:val="004B3B90"/>
    <w:rsid w:val="004B49CA"/>
    <w:rsid w:val="004B4D88"/>
    <w:rsid w:val="004B5AB3"/>
    <w:rsid w:val="004B64C1"/>
    <w:rsid w:val="004B74AC"/>
    <w:rsid w:val="004C022A"/>
    <w:rsid w:val="004C0F47"/>
    <w:rsid w:val="004C1E4F"/>
    <w:rsid w:val="004C5158"/>
    <w:rsid w:val="004C5DDA"/>
    <w:rsid w:val="004C70DF"/>
    <w:rsid w:val="004C756F"/>
    <w:rsid w:val="004D004E"/>
    <w:rsid w:val="004D053A"/>
    <w:rsid w:val="004D08CB"/>
    <w:rsid w:val="004D1868"/>
    <w:rsid w:val="004D1C5E"/>
    <w:rsid w:val="004D2441"/>
    <w:rsid w:val="004D3B56"/>
    <w:rsid w:val="004D6A5B"/>
    <w:rsid w:val="004D6D90"/>
    <w:rsid w:val="004D7469"/>
    <w:rsid w:val="004D7675"/>
    <w:rsid w:val="004D7E68"/>
    <w:rsid w:val="004E29A8"/>
    <w:rsid w:val="004E2C2C"/>
    <w:rsid w:val="004E4AE1"/>
    <w:rsid w:val="004E4B99"/>
    <w:rsid w:val="004E63AF"/>
    <w:rsid w:val="004E6EEC"/>
    <w:rsid w:val="004E7957"/>
    <w:rsid w:val="004E7D14"/>
    <w:rsid w:val="004E7F67"/>
    <w:rsid w:val="004F17E3"/>
    <w:rsid w:val="004F1DCE"/>
    <w:rsid w:val="004F1F87"/>
    <w:rsid w:val="004F290A"/>
    <w:rsid w:val="004F2BA0"/>
    <w:rsid w:val="004F2ED6"/>
    <w:rsid w:val="004F3ECA"/>
    <w:rsid w:val="004F41D3"/>
    <w:rsid w:val="004F541A"/>
    <w:rsid w:val="004F65E7"/>
    <w:rsid w:val="004F736A"/>
    <w:rsid w:val="005025F6"/>
    <w:rsid w:val="00503270"/>
    <w:rsid w:val="005039EC"/>
    <w:rsid w:val="00503F4B"/>
    <w:rsid w:val="00504EE8"/>
    <w:rsid w:val="00507EFD"/>
    <w:rsid w:val="005103F3"/>
    <w:rsid w:val="00512899"/>
    <w:rsid w:val="0051576F"/>
    <w:rsid w:val="00517AF3"/>
    <w:rsid w:val="00520182"/>
    <w:rsid w:val="00525B29"/>
    <w:rsid w:val="00525C8C"/>
    <w:rsid w:val="0052656B"/>
    <w:rsid w:val="0052661C"/>
    <w:rsid w:val="00527586"/>
    <w:rsid w:val="00527FEF"/>
    <w:rsid w:val="005316D6"/>
    <w:rsid w:val="00533B94"/>
    <w:rsid w:val="00534C12"/>
    <w:rsid w:val="005373CD"/>
    <w:rsid w:val="0054127D"/>
    <w:rsid w:val="00543429"/>
    <w:rsid w:val="00544283"/>
    <w:rsid w:val="00551C8B"/>
    <w:rsid w:val="00552522"/>
    <w:rsid w:val="00552C00"/>
    <w:rsid w:val="00553E7C"/>
    <w:rsid w:val="00554046"/>
    <w:rsid w:val="00554154"/>
    <w:rsid w:val="00554B49"/>
    <w:rsid w:val="005569E0"/>
    <w:rsid w:val="00556D1B"/>
    <w:rsid w:val="0056078D"/>
    <w:rsid w:val="0056136C"/>
    <w:rsid w:val="00563C33"/>
    <w:rsid w:val="00564A56"/>
    <w:rsid w:val="00566BEA"/>
    <w:rsid w:val="0057042D"/>
    <w:rsid w:val="005711D8"/>
    <w:rsid w:val="00573055"/>
    <w:rsid w:val="00573BA2"/>
    <w:rsid w:val="00575A87"/>
    <w:rsid w:val="00582575"/>
    <w:rsid w:val="00582909"/>
    <w:rsid w:val="00583FEF"/>
    <w:rsid w:val="00584756"/>
    <w:rsid w:val="005861F5"/>
    <w:rsid w:val="00591022"/>
    <w:rsid w:val="00591195"/>
    <w:rsid w:val="005915AE"/>
    <w:rsid w:val="005929E7"/>
    <w:rsid w:val="005931E4"/>
    <w:rsid w:val="00593EFD"/>
    <w:rsid w:val="005949DC"/>
    <w:rsid w:val="00596743"/>
    <w:rsid w:val="00596EE4"/>
    <w:rsid w:val="00597B22"/>
    <w:rsid w:val="005A096A"/>
    <w:rsid w:val="005A138A"/>
    <w:rsid w:val="005A395B"/>
    <w:rsid w:val="005A3AFC"/>
    <w:rsid w:val="005A3C52"/>
    <w:rsid w:val="005A4D0C"/>
    <w:rsid w:val="005A78B0"/>
    <w:rsid w:val="005B30EC"/>
    <w:rsid w:val="005B3CBD"/>
    <w:rsid w:val="005B4616"/>
    <w:rsid w:val="005B4FEF"/>
    <w:rsid w:val="005C1BD4"/>
    <w:rsid w:val="005C2192"/>
    <w:rsid w:val="005C2A1B"/>
    <w:rsid w:val="005C4ADA"/>
    <w:rsid w:val="005C50A9"/>
    <w:rsid w:val="005C6D8A"/>
    <w:rsid w:val="005D075B"/>
    <w:rsid w:val="005D116D"/>
    <w:rsid w:val="005D1D78"/>
    <w:rsid w:val="005D2190"/>
    <w:rsid w:val="005D53BE"/>
    <w:rsid w:val="005D6829"/>
    <w:rsid w:val="005D7536"/>
    <w:rsid w:val="005E023F"/>
    <w:rsid w:val="005E29BE"/>
    <w:rsid w:val="005E2A84"/>
    <w:rsid w:val="005E3F0C"/>
    <w:rsid w:val="005E6190"/>
    <w:rsid w:val="005E68D4"/>
    <w:rsid w:val="005E6EDE"/>
    <w:rsid w:val="005E7855"/>
    <w:rsid w:val="005E7F73"/>
    <w:rsid w:val="005F14D3"/>
    <w:rsid w:val="005F5218"/>
    <w:rsid w:val="00600835"/>
    <w:rsid w:val="00601CB2"/>
    <w:rsid w:val="00601DF0"/>
    <w:rsid w:val="006033CF"/>
    <w:rsid w:val="00604315"/>
    <w:rsid w:val="006075E4"/>
    <w:rsid w:val="00607659"/>
    <w:rsid w:val="006102A0"/>
    <w:rsid w:val="00610B8C"/>
    <w:rsid w:val="00611070"/>
    <w:rsid w:val="006120D0"/>
    <w:rsid w:val="00613870"/>
    <w:rsid w:val="006147BF"/>
    <w:rsid w:val="006156B9"/>
    <w:rsid w:val="00616236"/>
    <w:rsid w:val="006167F7"/>
    <w:rsid w:val="0061688E"/>
    <w:rsid w:val="006172E7"/>
    <w:rsid w:val="00617642"/>
    <w:rsid w:val="00623E2B"/>
    <w:rsid w:val="00624739"/>
    <w:rsid w:val="00627C8A"/>
    <w:rsid w:val="006362BD"/>
    <w:rsid w:val="00636AFE"/>
    <w:rsid w:val="006412CE"/>
    <w:rsid w:val="006427DA"/>
    <w:rsid w:val="00642C5A"/>
    <w:rsid w:val="0064353D"/>
    <w:rsid w:val="00645AB7"/>
    <w:rsid w:val="00650DDB"/>
    <w:rsid w:val="00651649"/>
    <w:rsid w:val="00651CF1"/>
    <w:rsid w:val="00651D15"/>
    <w:rsid w:val="0065303F"/>
    <w:rsid w:val="0065507A"/>
    <w:rsid w:val="00656250"/>
    <w:rsid w:val="00662A0E"/>
    <w:rsid w:val="00663C4D"/>
    <w:rsid w:val="00664A12"/>
    <w:rsid w:val="00664F18"/>
    <w:rsid w:val="00665294"/>
    <w:rsid w:val="00665970"/>
    <w:rsid w:val="006710DF"/>
    <w:rsid w:val="00681086"/>
    <w:rsid w:val="0068246F"/>
    <w:rsid w:val="00683112"/>
    <w:rsid w:val="006852DE"/>
    <w:rsid w:val="00686C37"/>
    <w:rsid w:val="00692434"/>
    <w:rsid w:val="006950C7"/>
    <w:rsid w:val="00695D24"/>
    <w:rsid w:val="00696639"/>
    <w:rsid w:val="00697C60"/>
    <w:rsid w:val="006A0258"/>
    <w:rsid w:val="006A1416"/>
    <w:rsid w:val="006A1A52"/>
    <w:rsid w:val="006A1D4B"/>
    <w:rsid w:val="006A1EC0"/>
    <w:rsid w:val="006A47E0"/>
    <w:rsid w:val="006A5B28"/>
    <w:rsid w:val="006A5FF3"/>
    <w:rsid w:val="006A64E8"/>
    <w:rsid w:val="006A6EA8"/>
    <w:rsid w:val="006B1E5C"/>
    <w:rsid w:val="006B67DF"/>
    <w:rsid w:val="006B696A"/>
    <w:rsid w:val="006C0241"/>
    <w:rsid w:val="006C2F8C"/>
    <w:rsid w:val="006C3557"/>
    <w:rsid w:val="006C3EA5"/>
    <w:rsid w:val="006C4182"/>
    <w:rsid w:val="006C63FB"/>
    <w:rsid w:val="006C745C"/>
    <w:rsid w:val="006D0943"/>
    <w:rsid w:val="006D2BF7"/>
    <w:rsid w:val="006D5B5C"/>
    <w:rsid w:val="006D5D3A"/>
    <w:rsid w:val="006D6E7D"/>
    <w:rsid w:val="006D72DB"/>
    <w:rsid w:val="006E076F"/>
    <w:rsid w:val="006E15A5"/>
    <w:rsid w:val="006E25B8"/>
    <w:rsid w:val="006E5560"/>
    <w:rsid w:val="006E6CFE"/>
    <w:rsid w:val="006F15E7"/>
    <w:rsid w:val="006F2FE6"/>
    <w:rsid w:val="006F49AC"/>
    <w:rsid w:val="006F4A05"/>
    <w:rsid w:val="006F5658"/>
    <w:rsid w:val="006F62D0"/>
    <w:rsid w:val="006F7D2B"/>
    <w:rsid w:val="007006BD"/>
    <w:rsid w:val="0070267B"/>
    <w:rsid w:val="007032A4"/>
    <w:rsid w:val="007039E9"/>
    <w:rsid w:val="00703CB4"/>
    <w:rsid w:val="00707609"/>
    <w:rsid w:val="00710C82"/>
    <w:rsid w:val="00710F5B"/>
    <w:rsid w:val="00711EE0"/>
    <w:rsid w:val="007121B9"/>
    <w:rsid w:val="00712804"/>
    <w:rsid w:val="00714116"/>
    <w:rsid w:val="007141C2"/>
    <w:rsid w:val="00715099"/>
    <w:rsid w:val="0071544D"/>
    <w:rsid w:val="00715A1F"/>
    <w:rsid w:val="00715D06"/>
    <w:rsid w:val="00717A60"/>
    <w:rsid w:val="0072079D"/>
    <w:rsid w:val="00720CDE"/>
    <w:rsid w:val="00721A04"/>
    <w:rsid w:val="00726C49"/>
    <w:rsid w:val="0072746E"/>
    <w:rsid w:val="00730BC9"/>
    <w:rsid w:val="00731407"/>
    <w:rsid w:val="007321D4"/>
    <w:rsid w:val="007323A3"/>
    <w:rsid w:val="00733ECC"/>
    <w:rsid w:val="007344F6"/>
    <w:rsid w:val="00735416"/>
    <w:rsid w:val="00735E38"/>
    <w:rsid w:val="0074286C"/>
    <w:rsid w:val="007429B3"/>
    <w:rsid w:val="0074334E"/>
    <w:rsid w:val="00744621"/>
    <w:rsid w:val="007446A2"/>
    <w:rsid w:val="0074488E"/>
    <w:rsid w:val="00745859"/>
    <w:rsid w:val="00747BD4"/>
    <w:rsid w:val="007505A0"/>
    <w:rsid w:val="007519DD"/>
    <w:rsid w:val="00751E3A"/>
    <w:rsid w:val="00754F4F"/>
    <w:rsid w:val="00755AC1"/>
    <w:rsid w:val="00757A02"/>
    <w:rsid w:val="00760874"/>
    <w:rsid w:val="007608AA"/>
    <w:rsid w:val="00760A3B"/>
    <w:rsid w:val="007633D5"/>
    <w:rsid w:val="00765184"/>
    <w:rsid w:val="007654BE"/>
    <w:rsid w:val="00766100"/>
    <w:rsid w:val="00766C0B"/>
    <w:rsid w:val="00770A59"/>
    <w:rsid w:val="00771FEA"/>
    <w:rsid w:val="00772440"/>
    <w:rsid w:val="00772696"/>
    <w:rsid w:val="00772EE3"/>
    <w:rsid w:val="00773E21"/>
    <w:rsid w:val="00775E5A"/>
    <w:rsid w:val="00780E72"/>
    <w:rsid w:val="00781D19"/>
    <w:rsid w:val="007850B0"/>
    <w:rsid w:val="007858FB"/>
    <w:rsid w:val="00785F4C"/>
    <w:rsid w:val="007864D9"/>
    <w:rsid w:val="007876AB"/>
    <w:rsid w:val="00790945"/>
    <w:rsid w:val="00791FCA"/>
    <w:rsid w:val="007945E9"/>
    <w:rsid w:val="0079688E"/>
    <w:rsid w:val="007974EB"/>
    <w:rsid w:val="007A1CD9"/>
    <w:rsid w:val="007A1EEE"/>
    <w:rsid w:val="007A520D"/>
    <w:rsid w:val="007A5286"/>
    <w:rsid w:val="007A5AFB"/>
    <w:rsid w:val="007A7E56"/>
    <w:rsid w:val="007A7E7A"/>
    <w:rsid w:val="007B0325"/>
    <w:rsid w:val="007B2715"/>
    <w:rsid w:val="007B526B"/>
    <w:rsid w:val="007B530F"/>
    <w:rsid w:val="007B598C"/>
    <w:rsid w:val="007B6271"/>
    <w:rsid w:val="007B64DF"/>
    <w:rsid w:val="007B6936"/>
    <w:rsid w:val="007B7B73"/>
    <w:rsid w:val="007C0A84"/>
    <w:rsid w:val="007C1578"/>
    <w:rsid w:val="007C19E1"/>
    <w:rsid w:val="007C5555"/>
    <w:rsid w:val="007C5832"/>
    <w:rsid w:val="007C5EDC"/>
    <w:rsid w:val="007C7488"/>
    <w:rsid w:val="007C7D94"/>
    <w:rsid w:val="007D26A6"/>
    <w:rsid w:val="007D515C"/>
    <w:rsid w:val="007D5594"/>
    <w:rsid w:val="007D5891"/>
    <w:rsid w:val="007D6F2B"/>
    <w:rsid w:val="007D7530"/>
    <w:rsid w:val="007D7695"/>
    <w:rsid w:val="007E072C"/>
    <w:rsid w:val="007E0C6D"/>
    <w:rsid w:val="007E0D3C"/>
    <w:rsid w:val="007E12CE"/>
    <w:rsid w:val="007E1795"/>
    <w:rsid w:val="007E224F"/>
    <w:rsid w:val="007E286F"/>
    <w:rsid w:val="007E5E1F"/>
    <w:rsid w:val="007E797B"/>
    <w:rsid w:val="007F1366"/>
    <w:rsid w:val="007F1A74"/>
    <w:rsid w:val="007F2CB8"/>
    <w:rsid w:val="007F3380"/>
    <w:rsid w:val="007F4308"/>
    <w:rsid w:val="007F59B5"/>
    <w:rsid w:val="00800FB0"/>
    <w:rsid w:val="00803AD5"/>
    <w:rsid w:val="00803CA6"/>
    <w:rsid w:val="00804B5D"/>
    <w:rsid w:val="008053DB"/>
    <w:rsid w:val="00806FF9"/>
    <w:rsid w:val="008105A0"/>
    <w:rsid w:val="008109CE"/>
    <w:rsid w:val="00810E6E"/>
    <w:rsid w:val="00813BC4"/>
    <w:rsid w:val="0081453E"/>
    <w:rsid w:val="0081628D"/>
    <w:rsid w:val="00822810"/>
    <w:rsid w:val="00822B83"/>
    <w:rsid w:val="00823AB7"/>
    <w:rsid w:val="00823E85"/>
    <w:rsid w:val="00825655"/>
    <w:rsid w:val="00826A78"/>
    <w:rsid w:val="00826D6F"/>
    <w:rsid w:val="0083054C"/>
    <w:rsid w:val="00830DFE"/>
    <w:rsid w:val="008347FE"/>
    <w:rsid w:val="00836FA1"/>
    <w:rsid w:val="008407E1"/>
    <w:rsid w:val="00841811"/>
    <w:rsid w:val="00844D4F"/>
    <w:rsid w:val="008458B2"/>
    <w:rsid w:val="008463CC"/>
    <w:rsid w:val="00846800"/>
    <w:rsid w:val="00852156"/>
    <w:rsid w:val="00853988"/>
    <w:rsid w:val="0085497D"/>
    <w:rsid w:val="0085582D"/>
    <w:rsid w:val="00856501"/>
    <w:rsid w:val="00857EFE"/>
    <w:rsid w:val="0086133D"/>
    <w:rsid w:val="0086141C"/>
    <w:rsid w:val="00862163"/>
    <w:rsid w:val="008635EF"/>
    <w:rsid w:val="008671B9"/>
    <w:rsid w:val="008672E0"/>
    <w:rsid w:val="00870B97"/>
    <w:rsid w:val="00872C14"/>
    <w:rsid w:val="00873788"/>
    <w:rsid w:val="00873E0B"/>
    <w:rsid w:val="0087487B"/>
    <w:rsid w:val="00875247"/>
    <w:rsid w:val="0087560C"/>
    <w:rsid w:val="00877179"/>
    <w:rsid w:val="00880842"/>
    <w:rsid w:val="00881AFE"/>
    <w:rsid w:val="00881C84"/>
    <w:rsid w:val="0088229C"/>
    <w:rsid w:val="0088276A"/>
    <w:rsid w:val="00886126"/>
    <w:rsid w:val="00887312"/>
    <w:rsid w:val="008877D5"/>
    <w:rsid w:val="00890751"/>
    <w:rsid w:val="008912D2"/>
    <w:rsid w:val="0089227E"/>
    <w:rsid w:val="00892C9B"/>
    <w:rsid w:val="00893836"/>
    <w:rsid w:val="00894A36"/>
    <w:rsid w:val="00895AEB"/>
    <w:rsid w:val="008964A9"/>
    <w:rsid w:val="00897E8A"/>
    <w:rsid w:val="008A0E0C"/>
    <w:rsid w:val="008A13D0"/>
    <w:rsid w:val="008A17C1"/>
    <w:rsid w:val="008A4500"/>
    <w:rsid w:val="008B0119"/>
    <w:rsid w:val="008B0D13"/>
    <w:rsid w:val="008B13A0"/>
    <w:rsid w:val="008B54A1"/>
    <w:rsid w:val="008B5AF9"/>
    <w:rsid w:val="008B638C"/>
    <w:rsid w:val="008C14AA"/>
    <w:rsid w:val="008C1C4E"/>
    <w:rsid w:val="008C32D3"/>
    <w:rsid w:val="008C4E9B"/>
    <w:rsid w:val="008C6E26"/>
    <w:rsid w:val="008D0232"/>
    <w:rsid w:val="008D0670"/>
    <w:rsid w:val="008D3B56"/>
    <w:rsid w:val="008D3F72"/>
    <w:rsid w:val="008D5536"/>
    <w:rsid w:val="008D558C"/>
    <w:rsid w:val="008D5EB4"/>
    <w:rsid w:val="008D6BCE"/>
    <w:rsid w:val="008D6CCE"/>
    <w:rsid w:val="008D740A"/>
    <w:rsid w:val="008E134B"/>
    <w:rsid w:val="008E2CFB"/>
    <w:rsid w:val="008E36CF"/>
    <w:rsid w:val="008E3981"/>
    <w:rsid w:val="008E3C57"/>
    <w:rsid w:val="008E50CF"/>
    <w:rsid w:val="008E77F3"/>
    <w:rsid w:val="008F2666"/>
    <w:rsid w:val="008F29B6"/>
    <w:rsid w:val="008F2DBD"/>
    <w:rsid w:val="008F386A"/>
    <w:rsid w:val="008F387A"/>
    <w:rsid w:val="00900FD9"/>
    <w:rsid w:val="009012E9"/>
    <w:rsid w:val="00901D99"/>
    <w:rsid w:val="00902ACB"/>
    <w:rsid w:val="009054F5"/>
    <w:rsid w:val="009056BD"/>
    <w:rsid w:val="00906EAD"/>
    <w:rsid w:val="00910264"/>
    <w:rsid w:val="0091062E"/>
    <w:rsid w:val="00913467"/>
    <w:rsid w:val="00917C5B"/>
    <w:rsid w:val="00917E5E"/>
    <w:rsid w:val="0092267C"/>
    <w:rsid w:val="00922C9A"/>
    <w:rsid w:val="00923468"/>
    <w:rsid w:val="00923C57"/>
    <w:rsid w:val="00923CAA"/>
    <w:rsid w:val="00926ACA"/>
    <w:rsid w:val="009279A0"/>
    <w:rsid w:val="00930199"/>
    <w:rsid w:val="0093025A"/>
    <w:rsid w:val="00930F5D"/>
    <w:rsid w:val="00930F7D"/>
    <w:rsid w:val="00931622"/>
    <w:rsid w:val="009332AA"/>
    <w:rsid w:val="00934AA2"/>
    <w:rsid w:val="00937484"/>
    <w:rsid w:val="00941F92"/>
    <w:rsid w:val="00944CDA"/>
    <w:rsid w:val="00946B1F"/>
    <w:rsid w:val="00951F6A"/>
    <w:rsid w:val="00952240"/>
    <w:rsid w:val="00952D18"/>
    <w:rsid w:val="0095329C"/>
    <w:rsid w:val="0095335F"/>
    <w:rsid w:val="0095702D"/>
    <w:rsid w:val="009607A2"/>
    <w:rsid w:val="00963080"/>
    <w:rsid w:val="00965687"/>
    <w:rsid w:val="0097063F"/>
    <w:rsid w:val="00972797"/>
    <w:rsid w:val="00973110"/>
    <w:rsid w:val="0097389A"/>
    <w:rsid w:val="00974437"/>
    <w:rsid w:val="00974BC1"/>
    <w:rsid w:val="00976344"/>
    <w:rsid w:val="00976455"/>
    <w:rsid w:val="0098071D"/>
    <w:rsid w:val="00982037"/>
    <w:rsid w:val="00982F71"/>
    <w:rsid w:val="009849EC"/>
    <w:rsid w:val="009859FB"/>
    <w:rsid w:val="00986691"/>
    <w:rsid w:val="00986A8E"/>
    <w:rsid w:val="00986CC0"/>
    <w:rsid w:val="0098756B"/>
    <w:rsid w:val="009879AE"/>
    <w:rsid w:val="00987B0C"/>
    <w:rsid w:val="00987CBF"/>
    <w:rsid w:val="00990E22"/>
    <w:rsid w:val="00991DBF"/>
    <w:rsid w:val="009920A6"/>
    <w:rsid w:val="00992119"/>
    <w:rsid w:val="00994971"/>
    <w:rsid w:val="00996E2B"/>
    <w:rsid w:val="009A2DB0"/>
    <w:rsid w:val="009A5B14"/>
    <w:rsid w:val="009A78A0"/>
    <w:rsid w:val="009B0598"/>
    <w:rsid w:val="009B0D7C"/>
    <w:rsid w:val="009B18EA"/>
    <w:rsid w:val="009B1D5B"/>
    <w:rsid w:val="009B2889"/>
    <w:rsid w:val="009B3AE2"/>
    <w:rsid w:val="009B4A04"/>
    <w:rsid w:val="009B4FE6"/>
    <w:rsid w:val="009C0C0E"/>
    <w:rsid w:val="009C0C53"/>
    <w:rsid w:val="009C1386"/>
    <w:rsid w:val="009C16B4"/>
    <w:rsid w:val="009C18FD"/>
    <w:rsid w:val="009C2C71"/>
    <w:rsid w:val="009C3C4E"/>
    <w:rsid w:val="009C4CF0"/>
    <w:rsid w:val="009C54EF"/>
    <w:rsid w:val="009C558F"/>
    <w:rsid w:val="009C56F1"/>
    <w:rsid w:val="009C640A"/>
    <w:rsid w:val="009D2546"/>
    <w:rsid w:val="009D2921"/>
    <w:rsid w:val="009E0666"/>
    <w:rsid w:val="009E1DB9"/>
    <w:rsid w:val="009E2187"/>
    <w:rsid w:val="009E4162"/>
    <w:rsid w:val="009E5CAE"/>
    <w:rsid w:val="009E655F"/>
    <w:rsid w:val="009F1554"/>
    <w:rsid w:val="009F1C53"/>
    <w:rsid w:val="009F3F3D"/>
    <w:rsid w:val="009F4F27"/>
    <w:rsid w:val="009F5FB9"/>
    <w:rsid w:val="009F6F9A"/>
    <w:rsid w:val="00A0048C"/>
    <w:rsid w:val="00A01751"/>
    <w:rsid w:val="00A030CD"/>
    <w:rsid w:val="00A0314B"/>
    <w:rsid w:val="00A03C34"/>
    <w:rsid w:val="00A047A8"/>
    <w:rsid w:val="00A05A68"/>
    <w:rsid w:val="00A06C58"/>
    <w:rsid w:val="00A07357"/>
    <w:rsid w:val="00A078A9"/>
    <w:rsid w:val="00A1354E"/>
    <w:rsid w:val="00A136DB"/>
    <w:rsid w:val="00A13BA8"/>
    <w:rsid w:val="00A15970"/>
    <w:rsid w:val="00A16766"/>
    <w:rsid w:val="00A16E29"/>
    <w:rsid w:val="00A176CA"/>
    <w:rsid w:val="00A17B22"/>
    <w:rsid w:val="00A21C50"/>
    <w:rsid w:val="00A21F14"/>
    <w:rsid w:val="00A2306E"/>
    <w:rsid w:val="00A23C49"/>
    <w:rsid w:val="00A24508"/>
    <w:rsid w:val="00A267AE"/>
    <w:rsid w:val="00A30A2B"/>
    <w:rsid w:val="00A3106B"/>
    <w:rsid w:val="00A320D5"/>
    <w:rsid w:val="00A3421E"/>
    <w:rsid w:val="00A36BED"/>
    <w:rsid w:val="00A373CF"/>
    <w:rsid w:val="00A42A01"/>
    <w:rsid w:val="00A4351C"/>
    <w:rsid w:val="00A446F4"/>
    <w:rsid w:val="00A44936"/>
    <w:rsid w:val="00A4575C"/>
    <w:rsid w:val="00A47BD2"/>
    <w:rsid w:val="00A503AA"/>
    <w:rsid w:val="00A53177"/>
    <w:rsid w:val="00A5471A"/>
    <w:rsid w:val="00A54740"/>
    <w:rsid w:val="00A54C3E"/>
    <w:rsid w:val="00A54D29"/>
    <w:rsid w:val="00A55324"/>
    <w:rsid w:val="00A57980"/>
    <w:rsid w:val="00A6262F"/>
    <w:rsid w:val="00A642A8"/>
    <w:rsid w:val="00A64D98"/>
    <w:rsid w:val="00A65E74"/>
    <w:rsid w:val="00A706B8"/>
    <w:rsid w:val="00A712D4"/>
    <w:rsid w:val="00A72F70"/>
    <w:rsid w:val="00A73165"/>
    <w:rsid w:val="00A7578E"/>
    <w:rsid w:val="00A75C77"/>
    <w:rsid w:val="00A75E34"/>
    <w:rsid w:val="00A76161"/>
    <w:rsid w:val="00A769B0"/>
    <w:rsid w:val="00A8112D"/>
    <w:rsid w:val="00A837CA"/>
    <w:rsid w:val="00A84163"/>
    <w:rsid w:val="00A84517"/>
    <w:rsid w:val="00A84BA0"/>
    <w:rsid w:val="00A84D4E"/>
    <w:rsid w:val="00A85992"/>
    <w:rsid w:val="00A90078"/>
    <w:rsid w:val="00A91539"/>
    <w:rsid w:val="00A93B05"/>
    <w:rsid w:val="00A95263"/>
    <w:rsid w:val="00A96F1B"/>
    <w:rsid w:val="00AA326E"/>
    <w:rsid w:val="00AA451C"/>
    <w:rsid w:val="00AA5B07"/>
    <w:rsid w:val="00AA771F"/>
    <w:rsid w:val="00AA7ACF"/>
    <w:rsid w:val="00AB0400"/>
    <w:rsid w:val="00AB0F08"/>
    <w:rsid w:val="00AB1BA0"/>
    <w:rsid w:val="00AB422C"/>
    <w:rsid w:val="00AB618A"/>
    <w:rsid w:val="00AB76F9"/>
    <w:rsid w:val="00AB7822"/>
    <w:rsid w:val="00AB7BC4"/>
    <w:rsid w:val="00AC1CF7"/>
    <w:rsid w:val="00AC35C3"/>
    <w:rsid w:val="00AC6ACD"/>
    <w:rsid w:val="00AC746A"/>
    <w:rsid w:val="00AC7E30"/>
    <w:rsid w:val="00AC7E8A"/>
    <w:rsid w:val="00AD347E"/>
    <w:rsid w:val="00AD4376"/>
    <w:rsid w:val="00AD507D"/>
    <w:rsid w:val="00AD6EE9"/>
    <w:rsid w:val="00AE0DAA"/>
    <w:rsid w:val="00AE2F2C"/>
    <w:rsid w:val="00AE3FC9"/>
    <w:rsid w:val="00AE5633"/>
    <w:rsid w:val="00AE6A62"/>
    <w:rsid w:val="00AE6FBD"/>
    <w:rsid w:val="00AE787D"/>
    <w:rsid w:val="00AF23B5"/>
    <w:rsid w:val="00AF3BC5"/>
    <w:rsid w:val="00AF5245"/>
    <w:rsid w:val="00AF6FD7"/>
    <w:rsid w:val="00B0094A"/>
    <w:rsid w:val="00B022D8"/>
    <w:rsid w:val="00B02F18"/>
    <w:rsid w:val="00B0300B"/>
    <w:rsid w:val="00B065FE"/>
    <w:rsid w:val="00B06F68"/>
    <w:rsid w:val="00B07142"/>
    <w:rsid w:val="00B11572"/>
    <w:rsid w:val="00B130B7"/>
    <w:rsid w:val="00B14E20"/>
    <w:rsid w:val="00B151F9"/>
    <w:rsid w:val="00B15B77"/>
    <w:rsid w:val="00B16E67"/>
    <w:rsid w:val="00B22E02"/>
    <w:rsid w:val="00B239C6"/>
    <w:rsid w:val="00B24AAA"/>
    <w:rsid w:val="00B25419"/>
    <w:rsid w:val="00B25D5E"/>
    <w:rsid w:val="00B272EA"/>
    <w:rsid w:val="00B279A1"/>
    <w:rsid w:val="00B27B87"/>
    <w:rsid w:val="00B317DB"/>
    <w:rsid w:val="00B317FE"/>
    <w:rsid w:val="00B31B86"/>
    <w:rsid w:val="00B32EAA"/>
    <w:rsid w:val="00B3305F"/>
    <w:rsid w:val="00B3478F"/>
    <w:rsid w:val="00B36AF0"/>
    <w:rsid w:val="00B43770"/>
    <w:rsid w:val="00B44270"/>
    <w:rsid w:val="00B44C63"/>
    <w:rsid w:val="00B52244"/>
    <w:rsid w:val="00B52A05"/>
    <w:rsid w:val="00B52F7E"/>
    <w:rsid w:val="00B53784"/>
    <w:rsid w:val="00B53F37"/>
    <w:rsid w:val="00B54E46"/>
    <w:rsid w:val="00B54F8B"/>
    <w:rsid w:val="00B568CB"/>
    <w:rsid w:val="00B57C75"/>
    <w:rsid w:val="00B603A8"/>
    <w:rsid w:val="00B6050B"/>
    <w:rsid w:val="00B610B7"/>
    <w:rsid w:val="00B62254"/>
    <w:rsid w:val="00B62838"/>
    <w:rsid w:val="00B64EBD"/>
    <w:rsid w:val="00B660AC"/>
    <w:rsid w:val="00B70FF6"/>
    <w:rsid w:val="00B73768"/>
    <w:rsid w:val="00B73A7D"/>
    <w:rsid w:val="00B744B2"/>
    <w:rsid w:val="00B74774"/>
    <w:rsid w:val="00B74B96"/>
    <w:rsid w:val="00B7528E"/>
    <w:rsid w:val="00B77181"/>
    <w:rsid w:val="00B773FB"/>
    <w:rsid w:val="00B77624"/>
    <w:rsid w:val="00B8108C"/>
    <w:rsid w:val="00B8170D"/>
    <w:rsid w:val="00B820D8"/>
    <w:rsid w:val="00B82516"/>
    <w:rsid w:val="00B85290"/>
    <w:rsid w:val="00B87A70"/>
    <w:rsid w:val="00B91A05"/>
    <w:rsid w:val="00B92418"/>
    <w:rsid w:val="00B92F40"/>
    <w:rsid w:val="00B960F0"/>
    <w:rsid w:val="00B96C06"/>
    <w:rsid w:val="00BA1643"/>
    <w:rsid w:val="00BA2BEC"/>
    <w:rsid w:val="00BA2DBD"/>
    <w:rsid w:val="00BA3EF2"/>
    <w:rsid w:val="00BA58A8"/>
    <w:rsid w:val="00BA720B"/>
    <w:rsid w:val="00BA75A3"/>
    <w:rsid w:val="00BB1372"/>
    <w:rsid w:val="00BB1AEC"/>
    <w:rsid w:val="00BB3207"/>
    <w:rsid w:val="00BB4623"/>
    <w:rsid w:val="00BB49D0"/>
    <w:rsid w:val="00BB5714"/>
    <w:rsid w:val="00BB631E"/>
    <w:rsid w:val="00BB7BAD"/>
    <w:rsid w:val="00BB7D3D"/>
    <w:rsid w:val="00BC27AC"/>
    <w:rsid w:val="00BC4059"/>
    <w:rsid w:val="00BC5CB6"/>
    <w:rsid w:val="00BC6169"/>
    <w:rsid w:val="00BC77F3"/>
    <w:rsid w:val="00BD0B7C"/>
    <w:rsid w:val="00BD11F5"/>
    <w:rsid w:val="00BD2121"/>
    <w:rsid w:val="00BD6170"/>
    <w:rsid w:val="00BD6765"/>
    <w:rsid w:val="00BE004C"/>
    <w:rsid w:val="00BE1234"/>
    <w:rsid w:val="00BE12EE"/>
    <w:rsid w:val="00BE1313"/>
    <w:rsid w:val="00BE14C1"/>
    <w:rsid w:val="00BE1CDB"/>
    <w:rsid w:val="00BE2CD4"/>
    <w:rsid w:val="00BE557E"/>
    <w:rsid w:val="00BE586D"/>
    <w:rsid w:val="00BE6232"/>
    <w:rsid w:val="00BE75EA"/>
    <w:rsid w:val="00BE7A55"/>
    <w:rsid w:val="00BF1AE0"/>
    <w:rsid w:val="00BF1CBC"/>
    <w:rsid w:val="00BF2D80"/>
    <w:rsid w:val="00BF3AE2"/>
    <w:rsid w:val="00BF6B62"/>
    <w:rsid w:val="00BF6D49"/>
    <w:rsid w:val="00BF7439"/>
    <w:rsid w:val="00BF74D2"/>
    <w:rsid w:val="00BF77E7"/>
    <w:rsid w:val="00C01818"/>
    <w:rsid w:val="00C052A3"/>
    <w:rsid w:val="00C0589C"/>
    <w:rsid w:val="00C0695D"/>
    <w:rsid w:val="00C078D7"/>
    <w:rsid w:val="00C10D90"/>
    <w:rsid w:val="00C12C91"/>
    <w:rsid w:val="00C15336"/>
    <w:rsid w:val="00C16CB4"/>
    <w:rsid w:val="00C17691"/>
    <w:rsid w:val="00C17705"/>
    <w:rsid w:val="00C17E79"/>
    <w:rsid w:val="00C2023E"/>
    <w:rsid w:val="00C2063A"/>
    <w:rsid w:val="00C20CB4"/>
    <w:rsid w:val="00C219FD"/>
    <w:rsid w:val="00C21A74"/>
    <w:rsid w:val="00C2234E"/>
    <w:rsid w:val="00C234D6"/>
    <w:rsid w:val="00C23545"/>
    <w:rsid w:val="00C242B3"/>
    <w:rsid w:val="00C24DB5"/>
    <w:rsid w:val="00C25087"/>
    <w:rsid w:val="00C2763E"/>
    <w:rsid w:val="00C27FA6"/>
    <w:rsid w:val="00C31238"/>
    <w:rsid w:val="00C32C07"/>
    <w:rsid w:val="00C32D2E"/>
    <w:rsid w:val="00C333DA"/>
    <w:rsid w:val="00C362E4"/>
    <w:rsid w:val="00C375FB"/>
    <w:rsid w:val="00C37FAE"/>
    <w:rsid w:val="00C413AD"/>
    <w:rsid w:val="00C42A39"/>
    <w:rsid w:val="00C43213"/>
    <w:rsid w:val="00C45525"/>
    <w:rsid w:val="00C4590E"/>
    <w:rsid w:val="00C464E2"/>
    <w:rsid w:val="00C50DF4"/>
    <w:rsid w:val="00C52A7D"/>
    <w:rsid w:val="00C52DA0"/>
    <w:rsid w:val="00C53A07"/>
    <w:rsid w:val="00C54AD6"/>
    <w:rsid w:val="00C54C00"/>
    <w:rsid w:val="00C60312"/>
    <w:rsid w:val="00C609BA"/>
    <w:rsid w:val="00C61549"/>
    <w:rsid w:val="00C6176D"/>
    <w:rsid w:val="00C61D87"/>
    <w:rsid w:val="00C62446"/>
    <w:rsid w:val="00C63D0D"/>
    <w:rsid w:val="00C647B1"/>
    <w:rsid w:val="00C67FBA"/>
    <w:rsid w:val="00C703D9"/>
    <w:rsid w:val="00C71DE7"/>
    <w:rsid w:val="00C73BC7"/>
    <w:rsid w:val="00C74399"/>
    <w:rsid w:val="00C75306"/>
    <w:rsid w:val="00C775D4"/>
    <w:rsid w:val="00C81BC0"/>
    <w:rsid w:val="00C81F11"/>
    <w:rsid w:val="00C85D1A"/>
    <w:rsid w:val="00C908F4"/>
    <w:rsid w:val="00C91FCF"/>
    <w:rsid w:val="00C93CAF"/>
    <w:rsid w:val="00C94357"/>
    <w:rsid w:val="00C9464F"/>
    <w:rsid w:val="00C956BC"/>
    <w:rsid w:val="00C95960"/>
    <w:rsid w:val="00C9626D"/>
    <w:rsid w:val="00CA1005"/>
    <w:rsid w:val="00CA4C28"/>
    <w:rsid w:val="00CA6470"/>
    <w:rsid w:val="00CA6540"/>
    <w:rsid w:val="00CB1013"/>
    <w:rsid w:val="00CB1115"/>
    <w:rsid w:val="00CB11EC"/>
    <w:rsid w:val="00CB3C3C"/>
    <w:rsid w:val="00CC0006"/>
    <w:rsid w:val="00CC0D20"/>
    <w:rsid w:val="00CC2560"/>
    <w:rsid w:val="00CC4564"/>
    <w:rsid w:val="00CC5665"/>
    <w:rsid w:val="00CC6780"/>
    <w:rsid w:val="00CC7A5C"/>
    <w:rsid w:val="00CC7D93"/>
    <w:rsid w:val="00CC7ED5"/>
    <w:rsid w:val="00CD05B8"/>
    <w:rsid w:val="00CD08D1"/>
    <w:rsid w:val="00CD1B39"/>
    <w:rsid w:val="00CD1D24"/>
    <w:rsid w:val="00CD1FDB"/>
    <w:rsid w:val="00CD318E"/>
    <w:rsid w:val="00CD3695"/>
    <w:rsid w:val="00CD3B3E"/>
    <w:rsid w:val="00CD5F0A"/>
    <w:rsid w:val="00CD67B1"/>
    <w:rsid w:val="00CD67DE"/>
    <w:rsid w:val="00CD75EE"/>
    <w:rsid w:val="00CD7C40"/>
    <w:rsid w:val="00CE325F"/>
    <w:rsid w:val="00CE333A"/>
    <w:rsid w:val="00CE3A90"/>
    <w:rsid w:val="00CE3C4E"/>
    <w:rsid w:val="00CE5110"/>
    <w:rsid w:val="00CF374F"/>
    <w:rsid w:val="00CF581B"/>
    <w:rsid w:val="00CF6687"/>
    <w:rsid w:val="00CF668E"/>
    <w:rsid w:val="00D01FB5"/>
    <w:rsid w:val="00D02452"/>
    <w:rsid w:val="00D02558"/>
    <w:rsid w:val="00D030D0"/>
    <w:rsid w:val="00D03F7E"/>
    <w:rsid w:val="00D0423F"/>
    <w:rsid w:val="00D0693F"/>
    <w:rsid w:val="00D075CD"/>
    <w:rsid w:val="00D07EA6"/>
    <w:rsid w:val="00D12CC0"/>
    <w:rsid w:val="00D12FE1"/>
    <w:rsid w:val="00D13700"/>
    <w:rsid w:val="00D13A2A"/>
    <w:rsid w:val="00D1558B"/>
    <w:rsid w:val="00D15E55"/>
    <w:rsid w:val="00D163E5"/>
    <w:rsid w:val="00D16DF1"/>
    <w:rsid w:val="00D201B5"/>
    <w:rsid w:val="00D2160D"/>
    <w:rsid w:val="00D21C00"/>
    <w:rsid w:val="00D21EFC"/>
    <w:rsid w:val="00D2353F"/>
    <w:rsid w:val="00D23AF5"/>
    <w:rsid w:val="00D24A10"/>
    <w:rsid w:val="00D253A1"/>
    <w:rsid w:val="00D3135D"/>
    <w:rsid w:val="00D31AD4"/>
    <w:rsid w:val="00D32878"/>
    <w:rsid w:val="00D32DC1"/>
    <w:rsid w:val="00D33E96"/>
    <w:rsid w:val="00D348EF"/>
    <w:rsid w:val="00D40009"/>
    <w:rsid w:val="00D41640"/>
    <w:rsid w:val="00D41F6E"/>
    <w:rsid w:val="00D425A1"/>
    <w:rsid w:val="00D4283E"/>
    <w:rsid w:val="00D449F3"/>
    <w:rsid w:val="00D501C3"/>
    <w:rsid w:val="00D51B1B"/>
    <w:rsid w:val="00D51C8D"/>
    <w:rsid w:val="00D52943"/>
    <w:rsid w:val="00D52CAF"/>
    <w:rsid w:val="00D53630"/>
    <w:rsid w:val="00D5426F"/>
    <w:rsid w:val="00D5480E"/>
    <w:rsid w:val="00D55D50"/>
    <w:rsid w:val="00D60D1A"/>
    <w:rsid w:val="00D60E64"/>
    <w:rsid w:val="00D626BD"/>
    <w:rsid w:val="00D6679E"/>
    <w:rsid w:val="00D67CDE"/>
    <w:rsid w:val="00D70D72"/>
    <w:rsid w:val="00D70EFD"/>
    <w:rsid w:val="00D73D14"/>
    <w:rsid w:val="00D745CB"/>
    <w:rsid w:val="00D75459"/>
    <w:rsid w:val="00D75475"/>
    <w:rsid w:val="00D80852"/>
    <w:rsid w:val="00D82DC3"/>
    <w:rsid w:val="00D84C6F"/>
    <w:rsid w:val="00D84E61"/>
    <w:rsid w:val="00D85E65"/>
    <w:rsid w:val="00D8707A"/>
    <w:rsid w:val="00D903D1"/>
    <w:rsid w:val="00D95844"/>
    <w:rsid w:val="00D9688A"/>
    <w:rsid w:val="00DA13FF"/>
    <w:rsid w:val="00DA42EC"/>
    <w:rsid w:val="00DA7687"/>
    <w:rsid w:val="00DA78B0"/>
    <w:rsid w:val="00DB1782"/>
    <w:rsid w:val="00DB1AC7"/>
    <w:rsid w:val="00DB2A43"/>
    <w:rsid w:val="00DB2D9C"/>
    <w:rsid w:val="00DB3088"/>
    <w:rsid w:val="00DB445F"/>
    <w:rsid w:val="00DB4963"/>
    <w:rsid w:val="00DB4E29"/>
    <w:rsid w:val="00DB5B79"/>
    <w:rsid w:val="00DB5DCC"/>
    <w:rsid w:val="00DB718E"/>
    <w:rsid w:val="00DB7893"/>
    <w:rsid w:val="00DC284B"/>
    <w:rsid w:val="00DC4495"/>
    <w:rsid w:val="00DC5D64"/>
    <w:rsid w:val="00DC6A6F"/>
    <w:rsid w:val="00DD20EB"/>
    <w:rsid w:val="00DD341C"/>
    <w:rsid w:val="00DD3E5D"/>
    <w:rsid w:val="00DD3FC1"/>
    <w:rsid w:val="00DD6346"/>
    <w:rsid w:val="00DD7105"/>
    <w:rsid w:val="00DD77A5"/>
    <w:rsid w:val="00DD7A03"/>
    <w:rsid w:val="00DE16ED"/>
    <w:rsid w:val="00DE1BC9"/>
    <w:rsid w:val="00DE33F3"/>
    <w:rsid w:val="00DE49F5"/>
    <w:rsid w:val="00DE4B73"/>
    <w:rsid w:val="00DE54E6"/>
    <w:rsid w:val="00DE556B"/>
    <w:rsid w:val="00DE55E0"/>
    <w:rsid w:val="00DF1836"/>
    <w:rsid w:val="00DF20AE"/>
    <w:rsid w:val="00DF2F1F"/>
    <w:rsid w:val="00DF2F33"/>
    <w:rsid w:val="00DF3BAD"/>
    <w:rsid w:val="00DF3E74"/>
    <w:rsid w:val="00DF598E"/>
    <w:rsid w:val="00DF7E9A"/>
    <w:rsid w:val="00E0086C"/>
    <w:rsid w:val="00E00FFC"/>
    <w:rsid w:val="00E02443"/>
    <w:rsid w:val="00E0438D"/>
    <w:rsid w:val="00E05608"/>
    <w:rsid w:val="00E065AB"/>
    <w:rsid w:val="00E0689B"/>
    <w:rsid w:val="00E06B29"/>
    <w:rsid w:val="00E06D02"/>
    <w:rsid w:val="00E07EBD"/>
    <w:rsid w:val="00E11143"/>
    <w:rsid w:val="00E1143F"/>
    <w:rsid w:val="00E14001"/>
    <w:rsid w:val="00E17021"/>
    <w:rsid w:val="00E178FA"/>
    <w:rsid w:val="00E206FB"/>
    <w:rsid w:val="00E2123F"/>
    <w:rsid w:val="00E22DE9"/>
    <w:rsid w:val="00E2460B"/>
    <w:rsid w:val="00E24CC0"/>
    <w:rsid w:val="00E24D05"/>
    <w:rsid w:val="00E268CD"/>
    <w:rsid w:val="00E273B1"/>
    <w:rsid w:val="00E27585"/>
    <w:rsid w:val="00E27AF5"/>
    <w:rsid w:val="00E30FA8"/>
    <w:rsid w:val="00E314B9"/>
    <w:rsid w:val="00E3333E"/>
    <w:rsid w:val="00E33A66"/>
    <w:rsid w:val="00E340F6"/>
    <w:rsid w:val="00E34669"/>
    <w:rsid w:val="00E3735E"/>
    <w:rsid w:val="00E4041D"/>
    <w:rsid w:val="00E415F2"/>
    <w:rsid w:val="00E46425"/>
    <w:rsid w:val="00E51AF2"/>
    <w:rsid w:val="00E52258"/>
    <w:rsid w:val="00E52C6F"/>
    <w:rsid w:val="00E53553"/>
    <w:rsid w:val="00E54DBC"/>
    <w:rsid w:val="00E563E1"/>
    <w:rsid w:val="00E56B5D"/>
    <w:rsid w:val="00E56DA9"/>
    <w:rsid w:val="00E5776E"/>
    <w:rsid w:val="00E57CF6"/>
    <w:rsid w:val="00E6132F"/>
    <w:rsid w:val="00E62AC7"/>
    <w:rsid w:val="00E63097"/>
    <w:rsid w:val="00E638A0"/>
    <w:rsid w:val="00E64FBB"/>
    <w:rsid w:val="00E65DF1"/>
    <w:rsid w:val="00E663E2"/>
    <w:rsid w:val="00E676EB"/>
    <w:rsid w:val="00E719C3"/>
    <w:rsid w:val="00E72444"/>
    <w:rsid w:val="00E7405D"/>
    <w:rsid w:val="00E747DB"/>
    <w:rsid w:val="00E75939"/>
    <w:rsid w:val="00E76C82"/>
    <w:rsid w:val="00E778DC"/>
    <w:rsid w:val="00E77D84"/>
    <w:rsid w:val="00E81EF9"/>
    <w:rsid w:val="00E83037"/>
    <w:rsid w:val="00E84EBF"/>
    <w:rsid w:val="00E85D80"/>
    <w:rsid w:val="00E8613B"/>
    <w:rsid w:val="00E8711A"/>
    <w:rsid w:val="00E878CE"/>
    <w:rsid w:val="00E906F6"/>
    <w:rsid w:val="00E90ED4"/>
    <w:rsid w:val="00E925F2"/>
    <w:rsid w:val="00E97565"/>
    <w:rsid w:val="00E9797C"/>
    <w:rsid w:val="00E97AF1"/>
    <w:rsid w:val="00EA0765"/>
    <w:rsid w:val="00EA2BFA"/>
    <w:rsid w:val="00EA310A"/>
    <w:rsid w:val="00EA4CF9"/>
    <w:rsid w:val="00EA70F4"/>
    <w:rsid w:val="00EB17ED"/>
    <w:rsid w:val="00EB2FA5"/>
    <w:rsid w:val="00EB3DB0"/>
    <w:rsid w:val="00EB4F60"/>
    <w:rsid w:val="00EC0AEB"/>
    <w:rsid w:val="00EC188C"/>
    <w:rsid w:val="00EC24B8"/>
    <w:rsid w:val="00EC2D36"/>
    <w:rsid w:val="00EC2F7A"/>
    <w:rsid w:val="00EC3558"/>
    <w:rsid w:val="00EC4C54"/>
    <w:rsid w:val="00EC55A9"/>
    <w:rsid w:val="00EC57E7"/>
    <w:rsid w:val="00EC5C4C"/>
    <w:rsid w:val="00EC6856"/>
    <w:rsid w:val="00ED00B7"/>
    <w:rsid w:val="00ED06B3"/>
    <w:rsid w:val="00ED17B6"/>
    <w:rsid w:val="00ED1D62"/>
    <w:rsid w:val="00ED22C4"/>
    <w:rsid w:val="00ED3590"/>
    <w:rsid w:val="00ED3DF6"/>
    <w:rsid w:val="00ED62AE"/>
    <w:rsid w:val="00ED6495"/>
    <w:rsid w:val="00EE01B6"/>
    <w:rsid w:val="00EE419F"/>
    <w:rsid w:val="00EE4E57"/>
    <w:rsid w:val="00EE4ED4"/>
    <w:rsid w:val="00EE5B85"/>
    <w:rsid w:val="00EE618A"/>
    <w:rsid w:val="00EE6593"/>
    <w:rsid w:val="00EE65FC"/>
    <w:rsid w:val="00EF0367"/>
    <w:rsid w:val="00EF13CA"/>
    <w:rsid w:val="00EF14C6"/>
    <w:rsid w:val="00EF1BC6"/>
    <w:rsid w:val="00EF1FB3"/>
    <w:rsid w:val="00EF2213"/>
    <w:rsid w:val="00EF7DC4"/>
    <w:rsid w:val="00F00BC4"/>
    <w:rsid w:val="00F01C1B"/>
    <w:rsid w:val="00F030EC"/>
    <w:rsid w:val="00F0423F"/>
    <w:rsid w:val="00F04AE6"/>
    <w:rsid w:val="00F06432"/>
    <w:rsid w:val="00F1053D"/>
    <w:rsid w:val="00F11443"/>
    <w:rsid w:val="00F12A0A"/>
    <w:rsid w:val="00F132E0"/>
    <w:rsid w:val="00F135D0"/>
    <w:rsid w:val="00F14A33"/>
    <w:rsid w:val="00F17CB8"/>
    <w:rsid w:val="00F2128A"/>
    <w:rsid w:val="00F212FC"/>
    <w:rsid w:val="00F218EB"/>
    <w:rsid w:val="00F22C4E"/>
    <w:rsid w:val="00F23AAC"/>
    <w:rsid w:val="00F24AD5"/>
    <w:rsid w:val="00F259CE"/>
    <w:rsid w:val="00F26B4B"/>
    <w:rsid w:val="00F3192D"/>
    <w:rsid w:val="00F347A0"/>
    <w:rsid w:val="00F34C90"/>
    <w:rsid w:val="00F350A7"/>
    <w:rsid w:val="00F362FD"/>
    <w:rsid w:val="00F36DBE"/>
    <w:rsid w:val="00F41650"/>
    <w:rsid w:val="00F424C7"/>
    <w:rsid w:val="00F43FA7"/>
    <w:rsid w:val="00F4568B"/>
    <w:rsid w:val="00F45905"/>
    <w:rsid w:val="00F45F45"/>
    <w:rsid w:val="00F506C1"/>
    <w:rsid w:val="00F56ADA"/>
    <w:rsid w:val="00F56D97"/>
    <w:rsid w:val="00F579A9"/>
    <w:rsid w:val="00F647A2"/>
    <w:rsid w:val="00F6635E"/>
    <w:rsid w:val="00F66B19"/>
    <w:rsid w:val="00F67C66"/>
    <w:rsid w:val="00F70566"/>
    <w:rsid w:val="00F736A9"/>
    <w:rsid w:val="00F736DD"/>
    <w:rsid w:val="00F7411E"/>
    <w:rsid w:val="00F75304"/>
    <w:rsid w:val="00F759B0"/>
    <w:rsid w:val="00F76F0A"/>
    <w:rsid w:val="00F7742D"/>
    <w:rsid w:val="00F77A67"/>
    <w:rsid w:val="00F83A72"/>
    <w:rsid w:val="00F8468D"/>
    <w:rsid w:val="00F86E94"/>
    <w:rsid w:val="00F870AD"/>
    <w:rsid w:val="00F90833"/>
    <w:rsid w:val="00F90A2F"/>
    <w:rsid w:val="00F92F9F"/>
    <w:rsid w:val="00F936F8"/>
    <w:rsid w:val="00F9513F"/>
    <w:rsid w:val="00F95AA6"/>
    <w:rsid w:val="00F95DE0"/>
    <w:rsid w:val="00F96407"/>
    <w:rsid w:val="00FA059A"/>
    <w:rsid w:val="00FA14C3"/>
    <w:rsid w:val="00FA172B"/>
    <w:rsid w:val="00FB0F63"/>
    <w:rsid w:val="00FB18C2"/>
    <w:rsid w:val="00FB3667"/>
    <w:rsid w:val="00FC0445"/>
    <w:rsid w:val="00FC0C52"/>
    <w:rsid w:val="00FC14F5"/>
    <w:rsid w:val="00FC2A13"/>
    <w:rsid w:val="00FC335A"/>
    <w:rsid w:val="00FC3C61"/>
    <w:rsid w:val="00FC41D0"/>
    <w:rsid w:val="00FC46B6"/>
    <w:rsid w:val="00FC4B3D"/>
    <w:rsid w:val="00FC537C"/>
    <w:rsid w:val="00FC6053"/>
    <w:rsid w:val="00FC617F"/>
    <w:rsid w:val="00FC6DA9"/>
    <w:rsid w:val="00FC7AD7"/>
    <w:rsid w:val="00FD05C7"/>
    <w:rsid w:val="00FD3811"/>
    <w:rsid w:val="00FD3A7A"/>
    <w:rsid w:val="00FD5745"/>
    <w:rsid w:val="00FD5E21"/>
    <w:rsid w:val="00FD5FB6"/>
    <w:rsid w:val="00FD66ED"/>
    <w:rsid w:val="00FD786C"/>
    <w:rsid w:val="00FE0D02"/>
    <w:rsid w:val="00FE3315"/>
    <w:rsid w:val="00FE4248"/>
    <w:rsid w:val="00FE46BD"/>
    <w:rsid w:val="00FE63E8"/>
    <w:rsid w:val="00FF0E84"/>
    <w:rsid w:val="00FF1735"/>
    <w:rsid w:val="00FF2DA2"/>
    <w:rsid w:val="00FF3D88"/>
    <w:rsid w:val="00FF4FF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625AD4D0"/>
  <w15:docId w15:val="{42F31262-8F8D-4756-9988-FC991080B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ill Sans MT" w:eastAsia="Times New Roman" w:hAnsi="Gill Sans MT" w:cs="Times New Roman"/>
        <w:lang w:val="cs-CZ" w:eastAsia="cs-CZ" w:bidi="ar-SA"/>
      </w:rPr>
    </w:rPrDefault>
    <w:pPrDefault/>
  </w:docDefaults>
  <w:latentStyles w:defLockedState="0" w:defUIPriority="99" w:defSemiHidden="0" w:defUnhideWhenUsed="0" w:defQFormat="0" w:count="371">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210895"/>
    <w:pPr>
      <w:spacing w:after="60"/>
    </w:pPr>
    <w:rPr>
      <w:rFonts w:ascii="Arial" w:hAnsi="Arial"/>
      <w:sz w:val="22"/>
      <w:szCs w:val="21"/>
      <w:lang w:eastAsia="en-US"/>
    </w:rPr>
  </w:style>
  <w:style w:type="paragraph" w:styleId="Nadpis1">
    <w:name w:val="heading 1"/>
    <w:basedOn w:val="Normln"/>
    <w:next w:val="Normln"/>
    <w:link w:val="Nadpis1Char"/>
    <w:qFormat/>
    <w:rsid w:val="008C14AA"/>
    <w:pPr>
      <w:keepNext/>
      <w:keepLines/>
      <w:numPr>
        <w:numId w:val="10"/>
      </w:numPr>
      <w:tabs>
        <w:tab w:val="left" w:pos="540"/>
      </w:tabs>
      <w:spacing w:before="120"/>
      <w:outlineLvl w:val="0"/>
    </w:pPr>
    <w:rPr>
      <w:b/>
      <w:sz w:val="24"/>
      <w:szCs w:val="36"/>
    </w:rPr>
  </w:style>
  <w:style w:type="paragraph" w:styleId="Nadpis2">
    <w:name w:val="heading 2"/>
    <w:basedOn w:val="Normln"/>
    <w:next w:val="Normln"/>
    <w:link w:val="Nadpis2Char"/>
    <w:unhideWhenUsed/>
    <w:qFormat/>
    <w:rsid w:val="00CC7ED5"/>
    <w:pPr>
      <w:keepNext/>
      <w:keepLines/>
      <w:numPr>
        <w:ilvl w:val="1"/>
        <w:numId w:val="10"/>
      </w:numPr>
      <w:spacing w:before="120"/>
      <w:contextualSpacing/>
      <w:outlineLvl w:val="1"/>
    </w:pPr>
    <w:rPr>
      <w:rFonts w:cs="Arial"/>
      <w:b/>
      <w:szCs w:val="22"/>
    </w:rPr>
  </w:style>
  <w:style w:type="paragraph" w:styleId="Nadpis3">
    <w:name w:val="heading 3"/>
    <w:basedOn w:val="Nadpis2"/>
    <w:next w:val="Normln"/>
    <w:link w:val="Nadpis3Char"/>
    <w:autoRedefine/>
    <w:unhideWhenUsed/>
    <w:qFormat/>
    <w:rsid w:val="00E878CE"/>
    <w:pPr>
      <w:numPr>
        <w:ilvl w:val="2"/>
      </w:numPr>
      <w:outlineLvl w:val="2"/>
    </w:pPr>
  </w:style>
  <w:style w:type="paragraph" w:styleId="Nadpis4">
    <w:name w:val="heading 4"/>
    <w:basedOn w:val="Normln"/>
    <w:next w:val="Normln"/>
    <w:link w:val="Nadpis4Char"/>
    <w:unhideWhenUsed/>
    <w:qFormat/>
    <w:rsid w:val="00265ED9"/>
    <w:pPr>
      <w:keepNext/>
      <w:keepLines/>
      <w:numPr>
        <w:ilvl w:val="3"/>
        <w:numId w:val="10"/>
      </w:numPr>
      <w:spacing w:before="360"/>
      <w:contextualSpacing/>
      <w:outlineLvl w:val="3"/>
    </w:pPr>
    <w:rPr>
      <w:b/>
      <w:color w:val="B2BC00"/>
      <w:sz w:val="24"/>
      <w:szCs w:val="24"/>
    </w:rPr>
  </w:style>
  <w:style w:type="paragraph" w:styleId="Nadpis5">
    <w:name w:val="heading 5"/>
    <w:basedOn w:val="Normln"/>
    <w:next w:val="Normln"/>
    <w:link w:val="Nadpis5Char"/>
    <w:unhideWhenUsed/>
    <w:qFormat/>
    <w:rsid w:val="00265ED9"/>
    <w:pPr>
      <w:keepNext/>
      <w:keepLines/>
      <w:numPr>
        <w:ilvl w:val="4"/>
        <w:numId w:val="10"/>
      </w:numPr>
      <w:spacing w:before="360"/>
      <w:contextualSpacing/>
      <w:outlineLvl w:val="4"/>
    </w:pPr>
    <w:rPr>
      <w:b/>
      <w:iCs/>
      <w:color w:val="B2BC00"/>
      <w:szCs w:val="22"/>
    </w:rPr>
  </w:style>
  <w:style w:type="paragraph" w:styleId="Nadpis6">
    <w:name w:val="heading 6"/>
    <w:basedOn w:val="Normln"/>
    <w:next w:val="Normln"/>
    <w:link w:val="Nadpis6Char"/>
    <w:unhideWhenUsed/>
    <w:rsid w:val="00DF3BAD"/>
    <w:pPr>
      <w:keepNext/>
      <w:keepLines/>
      <w:numPr>
        <w:ilvl w:val="5"/>
        <w:numId w:val="10"/>
      </w:numPr>
      <w:spacing w:before="80" w:after="0"/>
      <w:outlineLvl w:val="5"/>
    </w:pPr>
    <w:rPr>
      <w:color w:val="B2BC00"/>
    </w:rPr>
  </w:style>
  <w:style w:type="paragraph" w:styleId="Nadpis7">
    <w:name w:val="heading 7"/>
    <w:basedOn w:val="Normln"/>
    <w:next w:val="Normln"/>
    <w:link w:val="Nadpis7Char"/>
    <w:unhideWhenUsed/>
    <w:rsid w:val="00D52CAF"/>
    <w:pPr>
      <w:keepNext/>
      <w:keepLines/>
      <w:numPr>
        <w:ilvl w:val="6"/>
        <w:numId w:val="10"/>
      </w:numPr>
      <w:spacing w:before="80" w:after="0"/>
      <w:outlineLvl w:val="6"/>
    </w:pPr>
    <w:rPr>
      <w:i/>
      <w:iCs/>
      <w:color w:val="F3FF2D"/>
    </w:rPr>
  </w:style>
  <w:style w:type="paragraph" w:styleId="Nadpis8">
    <w:name w:val="heading 8"/>
    <w:basedOn w:val="Normln"/>
    <w:next w:val="Normln"/>
    <w:link w:val="Nadpis8Char"/>
    <w:unhideWhenUsed/>
    <w:rsid w:val="00D52CAF"/>
    <w:pPr>
      <w:keepNext/>
      <w:keepLines/>
      <w:numPr>
        <w:ilvl w:val="7"/>
        <w:numId w:val="10"/>
      </w:numPr>
      <w:spacing w:before="80" w:after="0"/>
      <w:outlineLvl w:val="7"/>
    </w:pPr>
    <w:rPr>
      <w:smallCaps/>
      <w:color w:val="F3FF2D"/>
    </w:rPr>
  </w:style>
  <w:style w:type="paragraph" w:styleId="Nadpis9">
    <w:name w:val="heading 9"/>
    <w:basedOn w:val="Normln"/>
    <w:next w:val="Normln"/>
    <w:link w:val="Nadpis9Char"/>
    <w:unhideWhenUsed/>
    <w:rsid w:val="00D52CAF"/>
    <w:pPr>
      <w:keepNext/>
      <w:keepLines/>
      <w:numPr>
        <w:ilvl w:val="8"/>
        <w:numId w:val="10"/>
      </w:numPr>
      <w:spacing w:before="80" w:after="0"/>
      <w:outlineLvl w:val="8"/>
    </w:pPr>
    <w:rPr>
      <w:i/>
      <w:iCs/>
      <w:smallCaps/>
      <w:color w:val="F3FF2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8C14AA"/>
    <w:rPr>
      <w:rFonts w:ascii="Arial" w:hAnsi="Arial"/>
      <w:b/>
      <w:sz w:val="24"/>
      <w:szCs w:val="36"/>
      <w:lang w:eastAsia="en-US"/>
    </w:rPr>
  </w:style>
  <w:style w:type="character" w:customStyle="1" w:styleId="Nadpis2Char">
    <w:name w:val="Nadpis 2 Char"/>
    <w:link w:val="Nadpis2"/>
    <w:rsid w:val="00CC7ED5"/>
    <w:rPr>
      <w:rFonts w:ascii="Arial" w:hAnsi="Arial" w:cs="Arial"/>
      <w:b/>
      <w:sz w:val="22"/>
      <w:szCs w:val="22"/>
      <w:lang w:eastAsia="en-US"/>
    </w:rPr>
  </w:style>
  <w:style w:type="character" w:customStyle="1" w:styleId="Nadpis3Char">
    <w:name w:val="Nadpis 3 Char"/>
    <w:link w:val="Nadpis3"/>
    <w:rsid w:val="00E878CE"/>
    <w:rPr>
      <w:rFonts w:ascii="Arial" w:hAnsi="Arial" w:cs="Arial"/>
      <w:b/>
      <w:sz w:val="22"/>
      <w:szCs w:val="22"/>
      <w:lang w:eastAsia="en-US"/>
    </w:rPr>
  </w:style>
  <w:style w:type="character" w:customStyle="1" w:styleId="Nadpis4Char">
    <w:name w:val="Nadpis 4 Char"/>
    <w:link w:val="Nadpis4"/>
    <w:rsid w:val="00265ED9"/>
    <w:rPr>
      <w:rFonts w:ascii="Arial" w:hAnsi="Arial"/>
      <w:b/>
      <w:color w:val="B2BC00"/>
      <w:sz w:val="24"/>
      <w:szCs w:val="24"/>
      <w:lang w:eastAsia="en-US"/>
    </w:rPr>
  </w:style>
  <w:style w:type="character" w:customStyle="1" w:styleId="Nadpis5Char">
    <w:name w:val="Nadpis 5 Char"/>
    <w:link w:val="Nadpis5"/>
    <w:rsid w:val="00265ED9"/>
    <w:rPr>
      <w:rFonts w:ascii="Arial" w:hAnsi="Arial"/>
      <w:b/>
      <w:iCs/>
      <w:color w:val="B2BC00"/>
      <w:sz w:val="22"/>
      <w:szCs w:val="22"/>
      <w:lang w:eastAsia="en-US"/>
    </w:rPr>
  </w:style>
  <w:style w:type="character" w:customStyle="1" w:styleId="Nadpis6Char">
    <w:name w:val="Nadpis 6 Char"/>
    <w:link w:val="Nadpis6"/>
    <w:rsid w:val="00DF3BAD"/>
    <w:rPr>
      <w:rFonts w:ascii="Arial" w:hAnsi="Arial"/>
      <w:color w:val="B2BC00"/>
      <w:sz w:val="22"/>
      <w:szCs w:val="21"/>
      <w:lang w:eastAsia="en-US"/>
    </w:rPr>
  </w:style>
  <w:style w:type="character" w:customStyle="1" w:styleId="Nadpis7Char">
    <w:name w:val="Nadpis 7 Char"/>
    <w:link w:val="Nadpis7"/>
    <w:rsid w:val="00D52CAF"/>
    <w:rPr>
      <w:rFonts w:ascii="Arial" w:hAnsi="Arial"/>
      <w:i/>
      <w:iCs/>
      <w:color w:val="F3FF2D"/>
      <w:sz w:val="22"/>
      <w:szCs w:val="21"/>
      <w:lang w:eastAsia="en-US"/>
    </w:rPr>
  </w:style>
  <w:style w:type="character" w:customStyle="1" w:styleId="Nadpis8Char">
    <w:name w:val="Nadpis 8 Char"/>
    <w:link w:val="Nadpis8"/>
    <w:rsid w:val="00D52CAF"/>
    <w:rPr>
      <w:rFonts w:ascii="Arial" w:hAnsi="Arial"/>
      <w:smallCaps/>
      <w:color w:val="F3FF2D"/>
      <w:sz w:val="22"/>
      <w:szCs w:val="21"/>
      <w:lang w:eastAsia="en-US"/>
    </w:rPr>
  </w:style>
  <w:style w:type="character" w:customStyle="1" w:styleId="Nadpis9Char">
    <w:name w:val="Nadpis 9 Char"/>
    <w:link w:val="Nadpis9"/>
    <w:rsid w:val="00D52CAF"/>
    <w:rPr>
      <w:rFonts w:ascii="Arial" w:hAnsi="Arial"/>
      <w:i/>
      <w:iCs/>
      <w:smallCaps/>
      <w:color w:val="F3FF2D"/>
      <w:sz w:val="22"/>
      <w:szCs w:val="21"/>
      <w:lang w:eastAsia="en-US"/>
    </w:rPr>
  </w:style>
  <w:style w:type="paragraph" w:styleId="Titulek">
    <w:name w:val="caption"/>
    <w:basedOn w:val="Normln"/>
    <w:next w:val="Normln"/>
    <w:uiPriority w:val="35"/>
    <w:unhideWhenUsed/>
    <w:qFormat/>
    <w:rsid w:val="00F00BC4"/>
    <w:pPr>
      <w:keepNext/>
      <w:spacing w:after="0"/>
    </w:pPr>
    <w:rPr>
      <w:bCs/>
      <w:sz w:val="18"/>
      <w:szCs w:val="20"/>
    </w:rPr>
  </w:style>
  <w:style w:type="paragraph" w:styleId="Nzev">
    <w:name w:val="Title"/>
    <w:aliases w:val="Křížový odkaz"/>
    <w:basedOn w:val="FormtovanvHTML"/>
    <w:next w:val="Normln"/>
    <w:link w:val="NzevChar"/>
    <w:uiPriority w:val="10"/>
    <w:qFormat/>
    <w:rsid w:val="0003057D"/>
    <w:pPr>
      <w:spacing w:after="80"/>
      <w:contextualSpacing/>
    </w:pPr>
    <w:rPr>
      <w:rFonts w:ascii="Gill Sans MT" w:hAnsi="Gill Sans MT"/>
      <w:color w:val="0070C0"/>
      <w:spacing w:val="-7"/>
      <w:sz w:val="22"/>
      <w:szCs w:val="80"/>
      <w:u w:val="single"/>
    </w:rPr>
  </w:style>
  <w:style w:type="character" w:customStyle="1" w:styleId="NzevChar">
    <w:name w:val="Název Char"/>
    <w:aliases w:val="Křížový odkaz Char"/>
    <w:link w:val="Nzev"/>
    <w:uiPriority w:val="10"/>
    <w:rsid w:val="0003057D"/>
    <w:rPr>
      <w:rFonts w:ascii="Gill Sans MT" w:eastAsia="Times New Roman" w:hAnsi="Gill Sans MT" w:cs="Times New Roman"/>
      <w:color w:val="0070C0"/>
      <w:spacing w:val="-7"/>
      <w:sz w:val="22"/>
      <w:szCs w:val="80"/>
      <w:u w:val="single"/>
    </w:rPr>
  </w:style>
  <w:style w:type="paragraph" w:styleId="Podnadpis">
    <w:name w:val="Subtitle"/>
    <w:basedOn w:val="Normln"/>
    <w:next w:val="Normln"/>
    <w:link w:val="PodnadpisChar"/>
    <w:uiPriority w:val="11"/>
    <w:rsid w:val="00D52CAF"/>
    <w:pPr>
      <w:numPr>
        <w:ilvl w:val="1"/>
      </w:numPr>
      <w:spacing w:after="240"/>
    </w:pPr>
    <w:rPr>
      <w:color w:val="F1FF0D"/>
      <w:sz w:val="30"/>
      <w:szCs w:val="30"/>
    </w:rPr>
  </w:style>
  <w:style w:type="character" w:customStyle="1" w:styleId="PodnadpisChar">
    <w:name w:val="Podnadpis Char"/>
    <w:link w:val="Podnadpis"/>
    <w:uiPriority w:val="11"/>
    <w:rsid w:val="00D52CAF"/>
    <w:rPr>
      <w:rFonts w:ascii="Gill Sans MT" w:eastAsia="Times New Roman" w:hAnsi="Gill Sans MT" w:cs="Times New Roman"/>
      <w:color w:val="F1FF0D"/>
      <w:sz w:val="30"/>
      <w:szCs w:val="30"/>
    </w:rPr>
  </w:style>
  <w:style w:type="character" w:styleId="Siln">
    <w:name w:val="Strong"/>
    <w:qFormat/>
    <w:rsid w:val="00D52CAF"/>
    <w:rPr>
      <w:b/>
      <w:bCs/>
    </w:rPr>
  </w:style>
  <w:style w:type="character" w:styleId="Zdraznn">
    <w:name w:val="Emphasis"/>
    <w:uiPriority w:val="20"/>
    <w:rsid w:val="00D52CAF"/>
    <w:rPr>
      <w:i/>
      <w:iCs/>
    </w:rPr>
  </w:style>
  <w:style w:type="paragraph" w:styleId="Bezmezer">
    <w:name w:val="No Spacing"/>
    <w:link w:val="BezmezerChar"/>
    <w:qFormat/>
    <w:rsid w:val="00D52CAF"/>
    <w:rPr>
      <w:sz w:val="21"/>
      <w:szCs w:val="21"/>
      <w:lang w:eastAsia="en-US"/>
    </w:rPr>
  </w:style>
  <w:style w:type="paragraph" w:styleId="Citt">
    <w:name w:val="Quote"/>
    <w:basedOn w:val="Normln"/>
    <w:next w:val="Normln"/>
    <w:link w:val="CittChar"/>
    <w:uiPriority w:val="29"/>
    <w:qFormat/>
    <w:rsid w:val="00D52CAF"/>
    <w:pPr>
      <w:spacing w:before="240" w:after="240" w:line="252" w:lineRule="auto"/>
      <w:ind w:left="864" w:right="864"/>
      <w:jc w:val="center"/>
    </w:pPr>
    <w:rPr>
      <w:i/>
      <w:iCs/>
    </w:rPr>
  </w:style>
  <w:style w:type="character" w:customStyle="1" w:styleId="CittChar">
    <w:name w:val="Citát Char"/>
    <w:link w:val="Citt"/>
    <w:uiPriority w:val="29"/>
    <w:rsid w:val="00D52CAF"/>
    <w:rPr>
      <w:i/>
      <w:iCs/>
    </w:rPr>
  </w:style>
  <w:style w:type="paragraph" w:styleId="Vrazncitt">
    <w:name w:val="Intense Quote"/>
    <w:basedOn w:val="Normln"/>
    <w:next w:val="Normln"/>
    <w:link w:val="VrazncittChar"/>
    <w:uiPriority w:val="30"/>
    <w:rsid w:val="00D52CAF"/>
    <w:pPr>
      <w:spacing w:before="100" w:beforeAutospacing="1" w:after="240"/>
      <w:ind w:left="864" w:right="864"/>
      <w:jc w:val="center"/>
    </w:pPr>
    <w:rPr>
      <w:color w:val="B2BC00"/>
      <w:sz w:val="28"/>
      <w:szCs w:val="28"/>
    </w:rPr>
  </w:style>
  <w:style w:type="character" w:customStyle="1" w:styleId="VrazncittChar">
    <w:name w:val="Výrazný citát Char"/>
    <w:link w:val="Vrazncitt"/>
    <w:uiPriority w:val="30"/>
    <w:rsid w:val="00D52CAF"/>
    <w:rPr>
      <w:rFonts w:ascii="Gill Sans MT" w:eastAsia="Times New Roman" w:hAnsi="Gill Sans MT" w:cs="Times New Roman"/>
      <w:color w:val="B2BC00"/>
      <w:sz w:val="28"/>
      <w:szCs w:val="28"/>
    </w:rPr>
  </w:style>
  <w:style w:type="character" w:styleId="Zdraznnjemn">
    <w:name w:val="Subtle Emphasis"/>
    <w:uiPriority w:val="19"/>
    <w:rsid w:val="00D52CAF"/>
    <w:rPr>
      <w:i/>
      <w:iCs/>
      <w:color w:val="F3FF2D"/>
    </w:rPr>
  </w:style>
  <w:style w:type="character" w:styleId="Zdraznnintenzivn">
    <w:name w:val="Intense Emphasis"/>
    <w:uiPriority w:val="21"/>
    <w:rsid w:val="00D52CAF"/>
    <w:rPr>
      <w:b/>
      <w:bCs/>
      <w:i/>
      <w:iCs/>
    </w:rPr>
  </w:style>
  <w:style w:type="character" w:styleId="Odkazjemn">
    <w:name w:val="Subtle Reference"/>
    <w:uiPriority w:val="31"/>
    <w:rsid w:val="00D52CAF"/>
    <w:rPr>
      <w:smallCaps/>
      <w:color w:val="F1FF0D"/>
    </w:rPr>
  </w:style>
  <w:style w:type="character" w:styleId="Odkazintenzivn">
    <w:name w:val="Intense Reference"/>
    <w:uiPriority w:val="32"/>
    <w:rsid w:val="00D52CAF"/>
    <w:rPr>
      <w:b/>
      <w:bCs/>
      <w:smallCaps/>
      <w:u w:val="single"/>
    </w:rPr>
  </w:style>
  <w:style w:type="character" w:styleId="Nzevknihy">
    <w:name w:val="Book Title"/>
    <w:uiPriority w:val="33"/>
    <w:rsid w:val="00D52CAF"/>
    <w:rPr>
      <w:b/>
      <w:bCs/>
      <w:smallCaps/>
    </w:rPr>
  </w:style>
  <w:style w:type="paragraph" w:styleId="Nadpisobsahu">
    <w:name w:val="TOC Heading"/>
    <w:basedOn w:val="Nadpis1"/>
    <w:next w:val="Normln"/>
    <w:uiPriority w:val="39"/>
    <w:unhideWhenUsed/>
    <w:rsid w:val="00D52CAF"/>
    <w:pPr>
      <w:numPr>
        <w:numId w:val="7"/>
      </w:numPr>
      <w:outlineLvl w:val="9"/>
    </w:pPr>
  </w:style>
  <w:style w:type="table" w:customStyle="1" w:styleId="Svtltabulkasmkou1zvraznn11">
    <w:name w:val="Světlá tabulka s mřížkou 1 – zvýraznění 11"/>
    <w:basedOn w:val="Normlntabulka"/>
    <w:uiPriority w:val="46"/>
    <w:rsid w:val="002E39F8"/>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tcPr>
    </w:tblStylePr>
    <w:tblStylePr w:type="lastRow">
      <w:rPr>
        <w:b/>
        <w:bCs/>
      </w:rPr>
      <w:tblPr/>
      <w:tcPr>
        <w:tcBorders>
          <w:top w:val="double" w:sz="2" w:space="0" w:color="F4FF3D"/>
        </w:tcBorders>
      </w:tcPr>
    </w:tblStylePr>
    <w:tblStylePr w:type="firstCol">
      <w:rPr>
        <w:b/>
        <w:bCs/>
      </w:rPr>
    </w:tblStylePr>
    <w:tblStylePr w:type="lastCol">
      <w:rPr>
        <w:b/>
        <w:bCs/>
      </w:rPr>
    </w:tblStylePr>
  </w:style>
  <w:style w:type="table" w:styleId="Mkatabulky">
    <w:name w:val="Table Grid"/>
    <w:basedOn w:val="Normlntabulka"/>
    <w:uiPriority w:val="59"/>
    <w:rsid w:val="00E52C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tabulkasmkou1zvraznn51">
    <w:name w:val="Světlá tabulka s mřížkou 1 – zvýraznění 51"/>
    <w:basedOn w:val="Normlntabulka"/>
    <w:uiPriority w:val="46"/>
    <w:rsid w:val="007D5891"/>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tcPr>
    </w:tblStylePr>
    <w:tblStylePr w:type="lastRow">
      <w:rPr>
        <w:b/>
        <w:bCs/>
      </w:rPr>
      <w:tblPr/>
      <w:tcPr>
        <w:tcBorders>
          <w:top w:val="double" w:sz="2" w:space="0" w:color="F4FF3D"/>
        </w:tcBorders>
      </w:tcPr>
    </w:tblStylePr>
    <w:tblStylePr w:type="firstCol">
      <w:rPr>
        <w:b/>
        <w:bCs/>
      </w:rPr>
    </w:tblStylePr>
    <w:tblStylePr w:type="lastCol">
      <w:rPr>
        <w:b/>
        <w:bCs/>
      </w:rPr>
    </w:tblStylePr>
  </w:style>
  <w:style w:type="paragraph" w:styleId="Odstavecseseznamem">
    <w:name w:val="List Paragraph"/>
    <w:aliases w:val="Nad"/>
    <w:basedOn w:val="Normln"/>
    <w:link w:val="OdstavecseseznamemChar"/>
    <w:uiPriority w:val="34"/>
    <w:qFormat/>
    <w:rsid w:val="0057042D"/>
    <w:pPr>
      <w:ind w:left="720"/>
      <w:contextualSpacing/>
    </w:pPr>
  </w:style>
  <w:style w:type="paragraph" w:styleId="Obsah1">
    <w:name w:val="toc 1"/>
    <w:basedOn w:val="Normln"/>
    <w:next w:val="Normln"/>
    <w:autoRedefine/>
    <w:uiPriority w:val="39"/>
    <w:unhideWhenUsed/>
    <w:rsid w:val="002300B6"/>
    <w:pPr>
      <w:spacing w:after="0"/>
      <w:contextualSpacing/>
    </w:pPr>
  </w:style>
  <w:style w:type="paragraph" w:styleId="Obsah2">
    <w:name w:val="toc 2"/>
    <w:basedOn w:val="Normln"/>
    <w:next w:val="Normln"/>
    <w:autoRedefine/>
    <w:uiPriority w:val="39"/>
    <w:unhideWhenUsed/>
    <w:rsid w:val="002300B6"/>
    <w:pPr>
      <w:spacing w:after="0"/>
      <w:ind w:left="210"/>
      <w:contextualSpacing/>
    </w:pPr>
  </w:style>
  <w:style w:type="paragraph" w:styleId="Obsah3">
    <w:name w:val="toc 3"/>
    <w:basedOn w:val="Normln"/>
    <w:next w:val="Normln"/>
    <w:autoRedefine/>
    <w:uiPriority w:val="39"/>
    <w:unhideWhenUsed/>
    <w:rsid w:val="002300B6"/>
    <w:pPr>
      <w:spacing w:after="0"/>
      <w:ind w:left="420"/>
      <w:contextualSpacing/>
    </w:pPr>
  </w:style>
  <w:style w:type="paragraph" w:styleId="Zhlav">
    <w:name w:val="header"/>
    <w:basedOn w:val="Normln"/>
    <w:link w:val="ZhlavChar"/>
    <w:uiPriority w:val="99"/>
    <w:unhideWhenUsed/>
    <w:rsid w:val="00F736A9"/>
    <w:pPr>
      <w:tabs>
        <w:tab w:val="center" w:pos="4536"/>
        <w:tab w:val="right" w:pos="9072"/>
      </w:tabs>
      <w:spacing w:after="0"/>
    </w:pPr>
  </w:style>
  <w:style w:type="character" w:customStyle="1" w:styleId="ZhlavChar">
    <w:name w:val="Záhlaví Char"/>
    <w:basedOn w:val="Standardnpsmoodstavce"/>
    <w:link w:val="Zhlav"/>
    <w:uiPriority w:val="99"/>
    <w:rsid w:val="00F736A9"/>
  </w:style>
  <w:style w:type="paragraph" w:styleId="Zpat">
    <w:name w:val="footer"/>
    <w:basedOn w:val="Normln"/>
    <w:link w:val="ZpatChar"/>
    <w:uiPriority w:val="99"/>
    <w:unhideWhenUsed/>
    <w:rsid w:val="00F736A9"/>
    <w:pPr>
      <w:tabs>
        <w:tab w:val="center" w:pos="4536"/>
        <w:tab w:val="right" w:pos="9072"/>
      </w:tabs>
      <w:spacing w:after="0"/>
    </w:pPr>
  </w:style>
  <w:style w:type="character" w:customStyle="1" w:styleId="ZpatChar">
    <w:name w:val="Zápatí Char"/>
    <w:basedOn w:val="Standardnpsmoodstavce"/>
    <w:link w:val="Zpat"/>
    <w:uiPriority w:val="99"/>
    <w:rsid w:val="00F736A9"/>
  </w:style>
  <w:style w:type="character" w:styleId="Hypertextovodkaz">
    <w:name w:val="Hyperlink"/>
    <w:uiPriority w:val="99"/>
    <w:unhideWhenUsed/>
    <w:rsid w:val="00EC5C4C"/>
    <w:rPr>
      <w:color w:val="0000FF"/>
      <w:u w:val="single"/>
    </w:rPr>
  </w:style>
  <w:style w:type="paragraph" w:styleId="Obsah4">
    <w:name w:val="toc 4"/>
    <w:basedOn w:val="Normln"/>
    <w:next w:val="Normln"/>
    <w:autoRedefine/>
    <w:uiPriority w:val="39"/>
    <w:unhideWhenUsed/>
    <w:rsid w:val="002300B6"/>
    <w:pPr>
      <w:spacing w:after="0" w:line="259" w:lineRule="auto"/>
      <w:ind w:left="658"/>
      <w:contextualSpacing/>
    </w:pPr>
    <w:rPr>
      <w:szCs w:val="22"/>
      <w:lang w:eastAsia="cs-CZ"/>
    </w:rPr>
  </w:style>
  <w:style w:type="paragraph" w:styleId="Obsah5">
    <w:name w:val="toc 5"/>
    <w:basedOn w:val="Normln"/>
    <w:next w:val="Normln"/>
    <w:autoRedefine/>
    <w:uiPriority w:val="39"/>
    <w:unhideWhenUsed/>
    <w:rsid w:val="002300B6"/>
    <w:pPr>
      <w:spacing w:after="0" w:line="259" w:lineRule="auto"/>
      <w:ind w:left="879"/>
      <w:contextualSpacing/>
    </w:pPr>
    <w:rPr>
      <w:szCs w:val="22"/>
      <w:lang w:eastAsia="cs-CZ"/>
    </w:rPr>
  </w:style>
  <w:style w:type="paragraph" w:styleId="Obsah6">
    <w:name w:val="toc 6"/>
    <w:basedOn w:val="Normln"/>
    <w:next w:val="Normln"/>
    <w:autoRedefine/>
    <w:uiPriority w:val="39"/>
    <w:unhideWhenUsed/>
    <w:rsid w:val="00A95263"/>
    <w:pPr>
      <w:spacing w:after="100" w:line="259" w:lineRule="auto"/>
      <w:ind w:left="1100"/>
    </w:pPr>
    <w:rPr>
      <w:szCs w:val="22"/>
      <w:lang w:eastAsia="cs-CZ"/>
    </w:rPr>
  </w:style>
  <w:style w:type="paragraph" w:styleId="Obsah7">
    <w:name w:val="toc 7"/>
    <w:basedOn w:val="Normln"/>
    <w:next w:val="Normln"/>
    <w:autoRedefine/>
    <w:uiPriority w:val="39"/>
    <w:unhideWhenUsed/>
    <w:rsid w:val="00A95263"/>
    <w:pPr>
      <w:spacing w:after="100" w:line="259" w:lineRule="auto"/>
      <w:ind w:left="1320"/>
    </w:pPr>
    <w:rPr>
      <w:szCs w:val="22"/>
      <w:lang w:eastAsia="cs-CZ"/>
    </w:rPr>
  </w:style>
  <w:style w:type="paragraph" w:styleId="Obsah8">
    <w:name w:val="toc 8"/>
    <w:basedOn w:val="Normln"/>
    <w:next w:val="Normln"/>
    <w:autoRedefine/>
    <w:uiPriority w:val="39"/>
    <w:unhideWhenUsed/>
    <w:rsid w:val="00A95263"/>
    <w:pPr>
      <w:spacing w:after="100" w:line="259" w:lineRule="auto"/>
      <w:ind w:left="1540"/>
    </w:pPr>
    <w:rPr>
      <w:szCs w:val="22"/>
      <w:lang w:eastAsia="cs-CZ"/>
    </w:rPr>
  </w:style>
  <w:style w:type="paragraph" w:styleId="Obsah9">
    <w:name w:val="toc 9"/>
    <w:basedOn w:val="Normln"/>
    <w:next w:val="Normln"/>
    <w:autoRedefine/>
    <w:uiPriority w:val="39"/>
    <w:unhideWhenUsed/>
    <w:rsid w:val="00A95263"/>
    <w:pPr>
      <w:spacing w:after="100" w:line="259" w:lineRule="auto"/>
      <w:ind w:left="1760"/>
    </w:pPr>
    <w:rPr>
      <w:szCs w:val="22"/>
      <w:lang w:eastAsia="cs-CZ"/>
    </w:rPr>
  </w:style>
  <w:style w:type="paragraph" w:styleId="Textbubliny">
    <w:name w:val="Balloon Text"/>
    <w:basedOn w:val="Normln"/>
    <w:link w:val="TextbublinyChar"/>
    <w:uiPriority w:val="99"/>
    <w:semiHidden/>
    <w:unhideWhenUsed/>
    <w:rsid w:val="00D55D50"/>
    <w:pPr>
      <w:spacing w:after="0"/>
    </w:pPr>
    <w:rPr>
      <w:rFonts w:ascii="Segoe UI" w:hAnsi="Segoe UI" w:cs="Segoe UI"/>
      <w:sz w:val="18"/>
      <w:szCs w:val="18"/>
    </w:rPr>
  </w:style>
  <w:style w:type="character" w:customStyle="1" w:styleId="TextbublinyChar">
    <w:name w:val="Text bubliny Char"/>
    <w:link w:val="Textbubliny"/>
    <w:uiPriority w:val="99"/>
    <w:semiHidden/>
    <w:rsid w:val="00D55D50"/>
    <w:rPr>
      <w:rFonts w:ascii="Segoe UI" w:hAnsi="Segoe UI" w:cs="Segoe UI"/>
      <w:sz w:val="18"/>
      <w:szCs w:val="18"/>
    </w:rPr>
  </w:style>
  <w:style w:type="paragraph" w:styleId="Normlnweb">
    <w:name w:val="Normal (Web)"/>
    <w:basedOn w:val="Normln"/>
    <w:uiPriority w:val="99"/>
    <w:unhideWhenUsed/>
    <w:rsid w:val="008D3B56"/>
    <w:pPr>
      <w:spacing w:before="100" w:beforeAutospacing="1" w:after="100" w:afterAutospacing="1"/>
    </w:pPr>
    <w:rPr>
      <w:rFonts w:ascii="Times New Roman" w:hAnsi="Times New Roman"/>
      <w:sz w:val="24"/>
      <w:szCs w:val="24"/>
      <w:lang w:eastAsia="cs-CZ"/>
    </w:rPr>
  </w:style>
  <w:style w:type="table" w:customStyle="1" w:styleId="Styl1">
    <w:name w:val="Styl1"/>
    <w:basedOn w:val="Normlntabulka"/>
    <w:uiPriority w:val="99"/>
    <w:rsid w:val="00AC35C3"/>
    <w:tblPr/>
  </w:style>
  <w:style w:type="character" w:styleId="Sledovanodkaz">
    <w:name w:val="FollowedHyperlink"/>
    <w:uiPriority w:val="99"/>
    <w:semiHidden/>
    <w:unhideWhenUsed/>
    <w:rsid w:val="00A03C34"/>
    <w:rPr>
      <w:color w:val="800080"/>
      <w:u w:val="single"/>
    </w:rPr>
  </w:style>
  <w:style w:type="character" w:styleId="PsacstrojHTML">
    <w:name w:val="HTML Typewriter"/>
    <w:uiPriority w:val="99"/>
    <w:semiHidden/>
    <w:unhideWhenUsed/>
    <w:rsid w:val="00052206"/>
    <w:rPr>
      <w:rFonts w:ascii="Courier New" w:eastAsia="Times New Roman" w:hAnsi="Courier New" w:cs="Courier New" w:hint="default"/>
      <w:color w:val="135908"/>
      <w:sz w:val="24"/>
      <w:szCs w:val="24"/>
    </w:rPr>
  </w:style>
  <w:style w:type="paragraph" w:styleId="FormtovanvHTML">
    <w:name w:val="HTML Preformatted"/>
    <w:basedOn w:val="Normln"/>
    <w:link w:val="FormtovanvHTMLChar"/>
    <w:uiPriority w:val="99"/>
    <w:unhideWhenUsed/>
    <w:rsid w:val="0098071D"/>
    <w:pPr>
      <w:spacing w:after="0"/>
    </w:pPr>
    <w:rPr>
      <w:rFonts w:ascii="Consolas" w:hAnsi="Consolas"/>
      <w:sz w:val="20"/>
      <w:szCs w:val="20"/>
    </w:rPr>
  </w:style>
  <w:style w:type="character" w:customStyle="1" w:styleId="FormtovanvHTMLChar">
    <w:name w:val="Formátovaný v HTML Char"/>
    <w:link w:val="FormtovanvHTML"/>
    <w:uiPriority w:val="99"/>
    <w:rsid w:val="0098071D"/>
    <w:rPr>
      <w:rFonts w:ascii="Consolas" w:hAnsi="Consolas"/>
      <w:sz w:val="20"/>
      <w:szCs w:val="20"/>
    </w:rPr>
  </w:style>
  <w:style w:type="character" w:customStyle="1" w:styleId="jush1">
    <w:name w:val="jush1"/>
    <w:rsid w:val="00052206"/>
    <w:rPr>
      <w:color w:val="135908"/>
    </w:rPr>
  </w:style>
  <w:style w:type="character" w:customStyle="1" w:styleId="jush-tag">
    <w:name w:val="jush-tag"/>
    <w:basedOn w:val="Standardnpsmoodstavce"/>
    <w:rsid w:val="00052206"/>
  </w:style>
  <w:style w:type="character" w:customStyle="1" w:styleId="jush-op">
    <w:name w:val="jush-op"/>
    <w:basedOn w:val="Standardnpsmoodstavce"/>
    <w:rsid w:val="00052206"/>
  </w:style>
  <w:style w:type="character" w:customStyle="1" w:styleId="jush-attcss1">
    <w:name w:val="jush-att_css1"/>
    <w:rsid w:val="00052206"/>
    <w:rPr>
      <w:color w:val="000099"/>
    </w:rPr>
  </w:style>
  <w:style w:type="character" w:customStyle="1" w:styleId="jush-cssval">
    <w:name w:val="jush-css_val"/>
    <w:basedOn w:val="Standardnpsmoodstavce"/>
    <w:rsid w:val="00052206"/>
  </w:style>
  <w:style w:type="character" w:customStyle="1" w:styleId="jush-att1">
    <w:name w:val="jush-att1"/>
    <w:rsid w:val="00052206"/>
    <w:rPr>
      <w:color w:val="000099"/>
    </w:rPr>
  </w:style>
  <w:style w:type="character" w:customStyle="1" w:styleId="jush-attquo4">
    <w:name w:val="jush-att_quo4"/>
    <w:rsid w:val="00052206"/>
    <w:rPr>
      <w:color w:val="800080"/>
    </w:rPr>
  </w:style>
  <w:style w:type="character" w:customStyle="1" w:styleId="jush-ent1">
    <w:name w:val="jush-ent1"/>
    <w:rsid w:val="00052206"/>
    <w:rPr>
      <w:color w:val="800080"/>
    </w:rPr>
  </w:style>
  <w:style w:type="paragraph" w:styleId="Seznamobrzk">
    <w:name w:val="table of figures"/>
    <w:basedOn w:val="Normln"/>
    <w:next w:val="Normln"/>
    <w:uiPriority w:val="99"/>
    <w:unhideWhenUsed/>
    <w:rsid w:val="000871C4"/>
    <w:pPr>
      <w:spacing w:after="0"/>
    </w:pPr>
  </w:style>
  <w:style w:type="paragraph" w:customStyle="1" w:styleId="Titulkytabulekobrzk">
    <w:name w:val="Titulky tabulek/obrázků"/>
    <w:basedOn w:val="Normln"/>
    <w:next w:val="Normln"/>
    <w:link w:val="TitulkytabulekobrzkChar"/>
    <w:rsid w:val="00886126"/>
    <w:pPr>
      <w:spacing w:after="0"/>
    </w:pPr>
    <w:rPr>
      <w:sz w:val="18"/>
    </w:rPr>
  </w:style>
  <w:style w:type="table" w:customStyle="1" w:styleId="MZestyl">
    <w:name w:val="MZe styl"/>
    <w:basedOn w:val="Normlntabulka"/>
    <w:uiPriority w:val="99"/>
    <w:rsid w:val="009B2889"/>
    <w:pPr>
      <w:spacing w:before="120"/>
    </w:pPr>
    <w:rPr>
      <w:sz w:val="22"/>
    </w:rPr>
    <w:tblPr>
      <w:tblStyleRowBandSize w:val="1"/>
      <w:tblStyleColBandSize w:val="1"/>
      <w:tblBorders>
        <w:top w:val="single" w:sz="12" w:space="0" w:color="B2BC00"/>
        <w:left w:val="single" w:sz="12" w:space="0" w:color="B2BC00"/>
        <w:bottom w:val="single" w:sz="12" w:space="0" w:color="B2BC00"/>
        <w:right w:val="single" w:sz="12" w:space="0" w:color="B2BC00"/>
        <w:insideH w:val="single" w:sz="12" w:space="0" w:color="B2BC00"/>
        <w:insideV w:val="single" w:sz="12" w:space="0" w:color="B2BC00"/>
      </w:tblBorders>
    </w:tblPr>
    <w:trPr>
      <w:cantSplit/>
    </w:trPr>
    <w:tblStylePr w:type="firstRow">
      <w:rPr>
        <w:b/>
        <w:color w:val="auto"/>
      </w:rPr>
      <w:tblPr/>
      <w:trPr>
        <w:cantSplit w:val="0"/>
        <w:tblHeader/>
      </w:trPr>
    </w:tblStylePr>
    <w:tblStylePr w:type="lastCol">
      <w:rPr>
        <w:b w:val="0"/>
      </w:rPr>
    </w:tblStylePr>
  </w:style>
  <w:style w:type="character" w:customStyle="1" w:styleId="TitulkytabulekobrzkChar">
    <w:name w:val="Titulky tabulek/obrázků Char"/>
    <w:link w:val="Titulkytabulekobrzk"/>
    <w:rsid w:val="00886126"/>
    <w:rPr>
      <w:rFonts w:ascii="Gill Sans MT" w:hAnsi="Gill Sans MT"/>
      <w:sz w:val="18"/>
    </w:rPr>
  </w:style>
  <w:style w:type="character" w:styleId="Zstupntext">
    <w:name w:val="Placeholder Text"/>
    <w:basedOn w:val="Standardnpsmoodstavce"/>
    <w:uiPriority w:val="99"/>
    <w:semiHidden/>
    <w:rsid w:val="00CC0D20"/>
    <w:rPr>
      <w:color w:val="808080"/>
    </w:rPr>
  </w:style>
  <w:style w:type="paragraph" w:customStyle="1" w:styleId="NormlntextChar">
    <w:name w:val="Normální text Char"/>
    <w:basedOn w:val="Normln"/>
    <w:rsid w:val="00711EE0"/>
    <w:pPr>
      <w:tabs>
        <w:tab w:val="left" w:pos="851"/>
      </w:tabs>
      <w:spacing w:before="60" w:after="20"/>
      <w:ind w:left="851"/>
      <w:jc w:val="both"/>
    </w:pPr>
    <w:rPr>
      <w:rFonts w:ascii="Times New Roman" w:hAnsi="Times New Roman"/>
      <w:szCs w:val="22"/>
      <w:lang w:eastAsia="cs-CZ"/>
    </w:rPr>
  </w:style>
  <w:style w:type="paragraph" w:customStyle="1" w:styleId="PlohaA">
    <w:name w:val="Příloha A"/>
    <w:basedOn w:val="Zkladntext"/>
    <w:next w:val="Zkladntext"/>
    <w:rsid w:val="00711EE0"/>
    <w:pPr>
      <w:keepNext/>
      <w:keepLines/>
      <w:pageBreakBefore/>
      <w:numPr>
        <w:numId w:val="1"/>
      </w:numPr>
      <w:tabs>
        <w:tab w:val="num" w:pos="1701"/>
      </w:tabs>
      <w:spacing w:before="80"/>
      <w:ind w:left="1701" w:hanging="1701"/>
      <w:jc w:val="center"/>
    </w:pPr>
    <w:rPr>
      <w:rFonts w:ascii="Times New Roman" w:hAnsi="Times New Roman"/>
      <w:b/>
      <w:bCs/>
      <w:sz w:val="32"/>
      <w:szCs w:val="32"/>
      <w:lang w:eastAsia="cs-CZ"/>
    </w:rPr>
  </w:style>
  <w:style w:type="paragraph" w:styleId="Zkladntext">
    <w:name w:val="Body Text"/>
    <w:basedOn w:val="Normln"/>
    <w:link w:val="ZkladntextChar"/>
    <w:uiPriority w:val="99"/>
    <w:semiHidden/>
    <w:unhideWhenUsed/>
    <w:rsid w:val="00711EE0"/>
  </w:style>
  <w:style w:type="character" w:customStyle="1" w:styleId="ZkladntextChar">
    <w:name w:val="Základní text Char"/>
    <w:basedOn w:val="Standardnpsmoodstavce"/>
    <w:link w:val="Zkladntext"/>
    <w:uiPriority w:val="99"/>
    <w:semiHidden/>
    <w:rsid w:val="00711EE0"/>
    <w:rPr>
      <w:sz w:val="22"/>
      <w:szCs w:val="21"/>
      <w:lang w:eastAsia="en-US"/>
    </w:rPr>
  </w:style>
  <w:style w:type="paragraph" w:styleId="Textpoznpodarou">
    <w:name w:val="footnote text"/>
    <w:basedOn w:val="Normln"/>
    <w:link w:val="TextpoznpodarouChar"/>
    <w:uiPriority w:val="99"/>
    <w:semiHidden/>
    <w:unhideWhenUsed/>
    <w:rsid w:val="007B598C"/>
    <w:pPr>
      <w:spacing w:after="0"/>
    </w:pPr>
    <w:rPr>
      <w:sz w:val="20"/>
      <w:szCs w:val="20"/>
    </w:rPr>
  </w:style>
  <w:style w:type="character" w:customStyle="1" w:styleId="TextpoznpodarouChar">
    <w:name w:val="Text pozn. pod čarou Char"/>
    <w:basedOn w:val="Standardnpsmoodstavce"/>
    <w:link w:val="Textpoznpodarou"/>
    <w:uiPriority w:val="99"/>
    <w:semiHidden/>
    <w:rsid w:val="007B598C"/>
    <w:rPr>
      <w:rFonts w:ascii="Calibri" w:hAnsi="Calibri"/>
      <w:lang w:eastAsia="en-US"/>
    </w:rPr>
  </w:style>
  <w:style w:type="character" w:styleId="Znakapoznpodarou">
    <w:name w:val="footnote reference"/>
    <w:basedOn w:val="Standardnpsmoodstavce"/>
    <w:uiPriority w:val="99"/>
    <w:semiHidden/>
    <w:unhideWhenUsed/>
    <w:rsid w:val="007B598C"/>
    <w:rPr>
      <w:vertAlign w:val="superscript"/>
    </w:rPr>
  </w:style>
  <w:style w:type="paragraph" w:customStyle="1" w:styleId="A">
    <w:name w:val="A"/>
    <w:basedOn w:val="Normln"/>
    <w:link w:val="AChar"/>
    <w:rsid w:val="00CD3695"/>
    <w:pPr>
      <w:spacing w:after="0"/>
      <w:jc w:val="center"/>
    </w:pPr>
    <w:rPr>
      <w:b/>
      <w:sz w:val="28"/>
      <w:szCs w:val="28"/>
      <w:lang w:eastAsia="cs-CZ"/>
    </w:rPr>
  </w:style>
  <w:style w:type="character" w:customStyle="1" w:styleId="AChar">
    <w:name w:val="A Char"/>
    <w:link w:val="A"/>
    <w:rsid w:val="00CD3695"/>
    <w:rPr>
      <w:rFonts w:ascii="Calibri" w:hAnsi="Calibri"/>
      <w:b/>
      <w:sz w:val="28"/>
      <w:szCs w:val="28"/>
    </w:rPr>
  </w:style>
  <w:style w:type="character" w:styleId="Odkaznakoment">
    <w:name w:val="annotation reference"/>
    <w:basedOn w:val="Standardnpsmoodstavce"/>
    <w:uiPriority w:val="99"/>
    <w:semiHidden/>
    <w:unhideWhenUsed/>
    <w:rsid w:val="00CD3695"/>
    <w:rPr>
      <w:sz w:val="16"/>
      <w:szCs w:val="16"/>
    </w:rPr>
  </w:style>
  <w:style w:type="paragraph" w:styleId="Textkomente">
    <w:name w:val="annotation text"/>
    <w:basedOn w:val="Normln"/>
    <w:link w:val="TextkomenteChar"/>
    <w:uiPriority w:val="99"/>
    <w:unhideWhenUsed/>
    <w:rsid w:val="00CD3695"/>
    <w:rPr>
      <w:sz w:val="20"/>
      <w:szCs w:val="20"/>
    </w:rPr>
  </w:style>
  <w:style w:type="character" w:customStyle="1" w:styleId="TextkomenteChar">
    <w:name w:val="Text komentáře Char"/>
    <w:basedOn w:val="Standardnpsmoodstavce"/>
    <w:link w:val="Textkomente"/>
    <w:uiPriority w:val="99"/>
    <w:rsid w:val="00CD3695"/>
    <w:rPr>
      <w:rFonts w:ascii="Calibri" w:hAnsi="Calibri"/>
      <w:lang w:eastAsia="en-US"/>
    </w:rPr>
  </w:style>
  <w:style w:type="paragraph" w:styleId="Pedmtkomente">
    <w:name w:val="annotation subject"/>
    <w:basedOn w:val="Textkomente"/>
    <w:next w:val="Textkomente"/>
    <w:link w:val="PedmtkomenteChar"/>
    <w:uiPriority w:val="99"/>
    <w:semiHidden/>
    <w:unhideWhenUsed/>
    <w:rsid w:val="00CD3695"/>
    <w:rPr>
      <w:b/>
      <w:bCs/>
    </w:rPr>
  </w:style>
  <w:style w:type="character" w:customStyle="1" w:styleId="PedmtkomenteChar">
    <w:name w:val="Předmět komentáře Char"/>
    <w:basedOn w:val="TextkomenteChar"/>
    <w:link w:val="Pedmtkomente"/>
    <w:uiPriority w:val="99"/>
    <w:semiHidden/>
    <w:rsid w:val="00CD3695"/>
    <w:rPr>
      <w:rFonts w:ascii="Calibri" w:hAnsi="Calibri"/>
      <w:b/>
      <w:bCs/>
      <w:lang w:eastAsia="en-US"/>
    </w:rPr>
  </w:style>
  <w:style w:type="paragraph" w:styleId="Revize">
    <w:name w:val="Revision"/>
    <w:hidden/>
    <w:uiPriority w:val="99"/>
    <w:semiHidden/>
    <w:rsid w:val="00CD3695"/>
    <w:rPr>
      <w:rFonts w:ascii="Calibri" w:hAnsi="Calibri"/>
      <w:sz w:val="22"/>
      <w:szCs w:val="21"/>
      <w:lang w:eastAsia="en-US"/>
    </w:rPr>
  </w:style>
  <w:style w:type="paragraph" w:styleId="Textvysvtlivek">
    <w:name w:val="endnote text"/>
    <w:basedOn w:val="Normln"/>
    <w:link w:val="TextvysvtlivekChar"/>
    <w:uiPriority w:val="99"/>
    <w:unhideWhenUsed/>
    <w:rsid w:val="00AC6ACD"/>
    <w:pPr>
      <w:spacing w:after="0"/>
    </w:pPr>
    <w:rPr>
      <w:sz w:val="20"/>
      <w:szCs w:val="20"/>
    </w:rPr>
  </w:style>
  <w:style w:type="character" w:customStyle="1" w:styleId="TextvysvtlivekChar">
    <w:name w:val="Text vysvětlivek Char"/>
    <w:basedOn w:val="Standardnpsmoodstavce"/>
    <w:link w:val="Textvysvtlivek"/>
    <w:uiPriority w:val="99"/>
    <w:rsid w:val="00AC6ACD"/>
    <w:rPr>
      <w:rFonts w:ascii="Calibri" w:hAnsi="Calibri"/>
      <w:lang w:eastAsia="en-US"/>
    </w:rPr>
  </w:style>
  <w:style w:type="character" w:styleId="Odkaznavysvtlivky">
    <w:name w:val="endnote reference"/>
    <w:basedOn w:val="Standardnpsmoodstavce"/>
    <w:uiPriority w:val="99"/>
    <w:semiHidden/>
    <w:unhideWhenUsed/>
    <w:rsid w:val="00AC6ACD"/>
    <w:rPr>
      <w:vertAlign w:val="superscript"/>
    </w:rPr>
  </w:style>
  <w:style w:type="paragraph" w:customStyle="1" w:styleId="RLTextlnkuslovan">
    <w:name w:val="RL Text článku číslovaný"/>
    <w:basedOn w:val="Normln"/>
    <w:link w:val="RLTextlnkuslovanChar"/>
    <w:qFormat/>
    <w:rsid w:val="00230B57"/>
    <w:pPr>
      <w:numPr>
        <w:ilvl w:val="1"/>
        <w:numId w:val="2"/>
      </w:numPr>
      <w:spacing w:after="120" w:line="280" w:lineRule="exact"/>
      <w:jc w:val="both"/>
    </w:pPr>
    <w:rPr>
      <w:szCs w:val="24"/>
      <w:lang w:val="x-none" w:eastAsia="x-none"/>
    </w:rPr>
  </w:style>
  <w:style w:type="paragraph" w:customStyle="1" w:styleId="RLlneksmlouvy">
    <w:name w:val="RL Článek smlouvy"/>
    <w:basedOn w:val="Normln"/>
    <w:next w:val="RLTextlnkuslovan"/>
    <w:rsid w:val="00230B57"/>
    <w:pPr>
      <w:keepNext/>
      <w:numPr>
        <w:numId w:val="2"/>
      </w:numPr>
      <w:suppressAutoHyphens/>
      <w:spacing w:before="360" w:after="120" w:line="280" w:lineRule="exact"/>
      <w:jc w:val="both"/>
      <w:outlineLvl w:val="0"/>
    </w:pPr>
    <w:rPr>
      <w:b/>
      <w:szCs w:val="24"/>
      <w:lang w:val="x-none"/>
    </w:rPr>
  </w:style>
  <w:style w:type="character" w:customStyle="1" w:styleId="RLTextlnkuslovanChar">
    <w:name w:val="RL Text článku číslovaný Char"/>
    <w:link w:val="RLTextlnkuslovan"/>
    <w:rsid w:val="00230B57"/>
    <w:rPr>
      <w:rFonts w:ascii="Arial" w:hAnsi="Arial"/>
      <w:sz w:val="22"/>
      <w:szCs w:val="24"/>
      <w:lang w:val="x-none" w:eastAsia="x-none"/>
    </w:rPr>
  </w:style>
  <w:style w:type="paragraph" w:customStyle="1" w:styleId="Tabulka">
    <w:name w:val="Tabulka"/>
    <w:basedOn w:val="Normln"/>
    <w:link w:val="TabulkaChar"/>
    <w:qFormat/>
    <w:rsid w:val="002A4EAB"/>
    <w:pPr>
      <w:spacing w:before="80" w:after="40"/>
    </w:pPr>
    <w:rPr>
      <w:rFonts w:eastAsia="Calibri" w:cs="Arial"/>
      <w:bCs/>
      <w:szCs w:val="26"/>
    </w:rPr>
  </w:style>
  <w:style w:type="character" w:customStyle="1" w:styleId="TabulkaChar">
    <w:name w:val="Tabulka Char"/>
    <w:basedOn w:val="Standardnpsmoodstavce"/>
    <w:link w:val="Tabulka"/>
    <w:rsid w:val="002A4EAB"/>
    <w:rPr>
      <w:rFonts w:ascii="Arial" w:eastAsia="Calibri" w:hAnsi="Arial" w:cs="Arial"/>
      <w:bCs/>
      <w:sz w:val="22"/>
      <w:szCs w:val="26"/>
      <w:lang w:eastAsia="en-US"/>
    </w:rPr>
  </w:style>
  <w:style w:type="character" w:customStyle="1" w:styleId="OdstavecseseznamemChar">
    <w:name w:val="Odstavec se seznamem Char"/>
    <w:aliases w:val="Nad Char"/>
    <w:link w:val="Odstavecseseznamem"/>
    <w:uiPriority w:val="34"/>
    <w:rsid w:val="00B73A7D"/>
    <w:rPr>
      <w:rFonts w:ascii="Arial" w:hAnsi="Arial"/>
      <w:sz w:val="22"/>
      <w:szCs w:val="21"/>
      <w:lang w:eastAsia="en-US"/>
    </w:rPr>
  </w:style>
  <w:style w:type="paragraph" w:customStyle="1" w:styleId="Default">
    <w:name w:val="Default"/>
    <w:rsid w:val="00B73A7D"/>
    <w:pPr>
      <w:autoSpaceDE w:val="0"/>
      <w:autoSpaceDN w:val="0"/>
      <w:adjustRightInd w:val="0"/>
    </w:pPr>
    <w:rPr>
      <w:rFonts w:ascii="Arial" w:hAnsi="Arial" w:cs="Arial"/>
      <w:color w:val="000000"/>
      <w:sz w:val="24"/>
      <w:szCs w:val="24"/>
    </w:rPr>
  </w:style>
  <w:style w:type="paragraph" w:customStyle="1" w:styleId="Odrky2">
    <w:name w:val="Odrážky 2"/>
    <w:basedOn w:val="Normln"/>
    <w:rsid w:val="005D075B"/>
    <w:pPr>
      <w:numPr>
        <w:numId w:val="6"/>
      </w:numPr>
      <w:spacing w:after="0"/>
    </w:pPr>
    <w:rPr>
      <w:sz w:val="18"/>
      <w:szCs w:val="20"/>
      <w:lang w:eastAsia="cs-CZ"/>
    </w:rPr>
  </w:style>
  <w:style w:type="character" w:customStyle="1" w:styleId="BezmezerChar">
    <w:name w:val="Bez mezer Char"/>
    <w:basedOn w:val="Standardnpsmoodstavce"/>
    <w:link w:val="Bezmezer"/>
    <w:rsid w:val="005D075B"/>
    <w:rPr>
      <w:sz w:val="21"/>
      <w:szCs w:val="21"/>
      <w:lang w:eastAsia="en-US"/>
    </w:rPr>
  </w:style>
  <w:style w:type="paragraph" w:styleId="Prosttext">
    <w:name w:val="Plain Text"/>
    <w:basedOn w:val="Normln"/>
    <w:link w:val="ProsttextChar"/>
    <w:uiPriority w:val="99"/>
    <w:unhideWhenUsed/>
    <w:rsid w:val="005D075B"/>
    <w:pPr>
      <w:spacing w:after="0"/>
    </w:pPr>
    <w:rPr>
      <w:rFonts w:ascii="Calibri" w:eastAsiaTheme="minorHAnsi" w:hAnsi="Calibri" w:cstheme="minorBidi"/>
    </w:rPr>
  </w:style>
  <w:style w:type="character" w:customStyle="1" w:styleId="ProsttextChar">
    <w:name w:val="Prostý text Char"/>
    <w:basedOn w:val="Standardnpsmoodstavce"/>
    <w:link w:val="Prosttext"/>
    <w:uiPriority w:val="99"/>
    <w:rsid w:val="005D075B"/>
    <w:rPr>
      <w:rFonts w:ascii="Calibri" w:eastAsiaTheme="minorHAnsi" w:hAnsi="Calibri" w:cstheme="minorBidi"/>
      <w:sz w:val="22"/>
      <w:szCs w:val="21"/>
      <w:lang w:eastAsia="en-US"/>
    </w:rPr>
  </w:style>
  <w:style w:type="character" w:styleId="PromnnHTML">
    <w:name w:val="HTML Variable"/>
    <w:basedOn w:val="Standardnpsmoodstavce"/>
    <w:uiPriority w:val="99"/>
    <w:semiHidden/>
    <w:unhideWhenUsed/>
    <w:rsid w:val="00664F18"/>
    <w:rPr>
      <w:i/>
      <w:iCs/>
    </w:rPr>
  </w:style>
  <w:style w:type="paragraph" w:customStyle="1" w:styleId="l5">
    <w:name w:val="l5"/>
    <w:basedOn w:val="Normln"/>
    <w:rsid w:val="00215482"/>
    <w:pPr>
      <w:spacing w:before="100" w:beforeAutospacing="1" w:after="100" w:afterAutospacing="1"/>
    </w:pPr>
    <w:rPr>
      <w:rFonts w:ascii="Times New Roman" w:hAnsi="Times New Roman"/>
      <w:sz w:val="24"/>
      <w:szCs w:val="24"/>
      <w:lang w:eastAsia="cs-CZ"/>
    </w:rPr>
  </w:style>
  <w:style w:type="paragraph" w:customStyle="1" w:styleId="l6">
    <w:name w:val="l6"/>
    <w:basedOn w:val="Normln"/>
    <w:rsid w:val="00215482"/>
    <w:pPr>
      <w:spacing w:before="100" w:beforeAutospacing="1" w:after="100" w:afterAutospacing="1"/>
    </w:pPr>
    <w:rPr>
      <w:rFonts w:ascii="Times New Roman" w:hAnsi="Times New Roman"/>
      <w:sz w:val="24"/>
      <w:szCs w:val="24"/>
      <w:lang w:eastAsia="cs-CZ"/>
    </w:rPr>
  </w:style>
  <w:style w:type="paragraph" w:customStyle="1" w:styleId="l7">
    <w:name w:val="l7"/>
    <w:basedOn w:val="Normln"/>
    <w:rsid w:val="00215482"/>
    <w:pPr>
      <w:spacing w:before="100" w:beforeAutospacing="1" w:after="100" w:afterAutospacing="1"/>
    </w:pPr>
    <w:rPr>
      <w:rFonts w:ascii="Times New Roman" w:hAnsi="Times New Roman"/>
      <w:sz w:val="24"/>
      <w:szCs w:val="24"/>
      <w:lang w:eastAsia="cs-CZ"/>
    </w:rPr>
  </w:style>
  <w:style w:type="paragraph" w:customStyle="1" w:styleId="l3">
    <w:name w:val="l3"/>
    <w:basedOn w:val="Normln"/>
    <w:rsid w:val="00926ACA"/>
    <w:pPr>
      <w:spacing w:before="100" w:beforeAutospacing="1" w:after="100" w:afterAutospacing="1"/>
    </w:pPr>
    <w:rPr>
      <w:rFonts w:ascii="Times New Roman" w:hAnsi="Times New Roman"/>
      <w:sz w:val="24"/>
      <w:szCs w:val="24"/>
      <w:lang w:eastAsia="cs-CZ"/>
    </w:rPr>
  </w:style>
  <w:style w:type="paragraph" w:customStyle="1" w:styleId="l4">
    <w:name w:val="l4"/>
    <w:basedOn w:val="Normln"/>
    <w:rsid w:val="00926ACA"/>
    <w:pPr>
      <w:spacing w:before="100" w:beforeAutospacing="1" w:after="100" w:afterAutospacing="1"/>
    </w:pPr>
    <w:rPr>
      <w:rFonts w:ascii="Times New Roman" w:hAnsi="Times New Roman"/>
      <w:sz w:val="24"/>
      <w:szCs w:val="24"/>
      <w:lang w:eastAsia="cs-CZ"/>
    </w:rPr>
  </w:style>
  <w:style w:type="character" w:customStyle="1" w:styleId="sc11">
    <w:name w:val="sc11"/>
    <w:basedOn w:val="Standardnpsmoodstavce"/>
    <w:rsid w:val="00B74B96"/>
    <w:rPr>
      <w:rFonts w:ascii="Courier New" w:hAnsi="Courier New" w:cs="Courier New" w:hint="default"/>
      <w:color w:val="0000FF"/>
      <w:sz w:val="20"/>
      <w:szCs w:val="20"/>
    </w:rPr>
  </w:style>
  <w:style w:type="character" w:customStyle="1" w:styleId="sc01">
    <w:name w:val="sc01"/>
    <w:basedOn w:val="Standardnpsmoodstavce"/>
    <w:rsid w:val="00B74B96"/>
    <w:rPr>
      <w:rFonts w:ascii="Courier New" w:hAnsi="Courier New" w:cs="Courier New" w:hint="default"/>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84081">
      <w:bodyDiv w:val="1"/>
      <w:marLeft w:val="0"/>
      <w:marRight w:val="0"/>
      <w:marTop w:val="0"/>
      <w:marBottom w:val="0"/>
      <w:divBdr>
        <w:top w:val="none" w:sz="0" w:space="0" w:color="auto"/>
        <w:left w:val="none" w:sz="0" w:space="0" w:color="auto"/>
        <w:bottom w:val="none" w:sz="0" w:space="0" w:color="auto"/>
        <w:right w:val="none" w:sz="0" w:space="0" w:color="auto"/>
      </w:divBdr>
    </w:div>
    <w:div w:id="75367287">
      <w:bodyDiv w:val="1"/>
      <w:marLeft w:val="0"/>
      <w:marRight w:val="0"/>
      <w:marTop w:val="0"/>
      <w:marBottom w:val="0"/>
      <w:divBdr>
        <w:top w:val="none" w:sz="0" w:space="0" w:color="auto"/>
        <w:left w:val="none" w:sz="0" w:space="0" w:color="auto"/>
        <w:bottom w:val="none" w:sz="0" w:space="0" w:color="auto"/>
        <w:right w:val="none" w:sz="0" w:space="0" w:color="auto"/>
      </w:divBdr>
    </w:div>
    <w:div w:id="163862576">
      <w:bodyDiv w:val="1"/>
      <w:marLeft w:val="0"/>
      <w:marRight w:val="0"/>
      <w:marTop w:val="0"/>
      <w:marBottom w:val="0"/>
      <w:divBdr>
        <w:top w:val="none" w:sz="0" w:space="0" w:color="auto"/>
        <w:left w:val="none" w:sz="0" w:space="0" w:color="auto"/>
        <w:bottom w:val="none" w:sz="0" w:space="0" w:color="auto"/>
        <w:right w:val="none" w:sz="0" w:space="0" w:color="auto"/>
      </w:divBdr>
    </w:div>
    <w:div w:id="186067418">
      <w:bodyDiv w:val="1"/>
      <w:marLeft w:val="0"/>
      <w:marRight w:val="0"/>
      <w:marTop w:val="0"/>
      <w:marBottom w:val="0"/>
      <w:divBdr>
        <w:top w:val="none" w:sz="0" w:space="0" w:color="auto"/>
        <w:left w:val="none" w:sz="0" w:space="0" w:color="auto"/>
        <w:bottom w:val="none" w:sz="0" w:space="0" w:color="auto"/>
        <w:right w:val="none" w:sz="0" w:space="0" w:color="auto"/>
      </w:divBdr>
    </w:div>
    <w:div w:id="436213315">
      <w:bodyDiv w:val="1"/>
      <w:marLeft w:val="0"/>
      <w:marRight w:val="0"/>
      <w:marTop w:val="0"/>
      <w:marBottom w:val="0"/>
      <w:divBdr>
        <w:top w:val="none" w:sz="0" w:space="0" w:color="auto"/>
        <w:left w:val="none" w:sz="0" w:space="0" w:color="auto"/>
        <w:bottom w:val="none" w:sz="0" w:space="0" w:color="auto"/>
        <w:right w:val="none" w:sz="0" w:space="0" w:color="auto"/>
      </w:divBdr>
    </w:div>
    <w:div w:id="592320948">
      <w:bodyDiv w:val="1"/>
      <w:marLeft w:val="0"/>
      <w:marRight w:val="0"/>
      <w:marTop w:val="0"/>
      <w:marBottom w:val="0"/>
      <w:divBdr>
        <w:top w:val="none" w:sz="0" w:space="0" w:color="auto"/>
        <w:left w:val="none" w:sz="0" w:space="0" w:color="auto"/>
        <w:bottom w:val="none" w:sz="0" w:space="0" w:color="auto"/>
        <w:right w:val="none" w:sz="0" w:space="0" w:color="auto"/>
      </w:divBdr>
    </w:div>
    <w:div w:id="608663780">
      <w:bodyDiv w:val="1"/>
      <w:marLeft w:val="0"/>
      <w:marRight w:val="0"/>
      <w:marTop w:val="0"/>
      <w:marBottom w:val="0"/>
      <w:divBdr>
        <w:top w:val="none" w:sz="0" w:space="0" w:color="auto"/>
        <w:left w:val="none" w:sz="0" w:space="0" w:color="auto"/>
        <w:bottom w:val="none" w:sz="0" w:space="0" w:color="auto"/>
        <w:right w:val="none" w:sz="0" w:space="0" w:color="auto"/>
      </w:divBdr>
    </w:div>
    <w:div w:id="610934531">
      <w:bodyDiv w:val="1"/>
      <w:marLeft w:val="0"/>
      <w:marRight w:val="0"/>
      <w:marTop w:val="0"/>
      <w:marBottom w:val="0"/>
      <w:divBdr>
        <w:top w:val="none" w:sz="0" w:space="0" w:color="auto"/>
        <w:left w:val="none" w:sz="0" w:space="0" w:color="auto"/>
        <w:bottom w:val="none" w:sz="0" w:space="0" w:color="auto"/>
        <w:right w:val="none" w:sz="0" w:space="0" w:color="auto"/>
      </w:divBdr>
    </w:div>
    <w:div w:id="632978673">
      <w:bodyDiv w:val="1"/>
      <w:marLeft w:val="0"/>
      <w:marRight w:val="0"/>
      <w:marTop w:val="0"/>
      <w:marBottom w:val="0"/>
      <w:divBdr>
        <w:top w:val="none" w:sz="0" w:space="0" w:color="auto"/>
        <w:left w:val="none" w:sz="0" w:space="0" w:color="auto"/>
        <w:bottom w:val="none" w:sz="0" w:space="0" w:color="auto"/>
        <w:right w:val="none" w:sz="0" w:space="0" w:color="auto"/>
      </w:divBdr>
    </w:div>
    <w:div w:id="686172348">
      <w:bodyDiv w:val="1"/>
      <w:marLeft w:val="0"/>
      <w:marRight w:val="0"/>
      <w:marTop w:val="0"/>
      <w:marBottom w:val="0"/>
      <w:divBdr>
        <w:top w:val="none" w:sz="0" w:space="0" w:color="auto"/>
        <w:left w:val="none" w:sz="0" w:space="0" w:color="auto"/>
        <w:bottom w:val="none" w:sz="0" w:space="0" w:color="auto"/>
        <w:right w:val="none" w:sz="0" w:space="0" w:color="auto"/>
      </w:divBdr>
    </w:div>
    <w:div w:id="783379814">
      <w:bodyDiv w:val="1"/>
      <w:marLeft w:val="0"/>
      <w:marRight w:val="0"/>
      <w:marTop w:val="0"/>
      <w:marBottom w:val="0"/>
      <w:divBdr>
        <w:top w:val="none" w:sz="0" w:space="0" w:color="auto"/>
        <w:left w:val="none" w:sz="0" w:space="0" w:color="auto"/>
        <w:bottom w:val="none" w:sz="0" w:space="0" w:color="auto"/>
        <w:right w:val="none" w:sz="0" w:space="0" w:color="auto"/>
      </w:divBdr>
    </w:div>
    <w:div w:id="816607030">
      <w:bodyDiv w:val="1"/>
      <w:marLeft w:val="0"/>
      <w:marRight w:val="0"/>
      <w:marTop w:val="0"/>
      <w:marBottom w:val="0"/>
      <w:divBdr>
        <w:top w:val="none" w:sz="0" w:space="0" w:color="auto"/>
        <w:left w:val="none" w:sz="0" w:space="0" w:color="auto"/>
        <w:bottom w:val="none" w:sz="0" w:space="0" w:color="auto"/>
        <w:right w:val="none" w:sz="0" w:space="0" w:color="auto"/>
      </w:divBdr>
    </w:div>
    <w:div w:id="835153797">
      <w:bodyDiv w:val="1"/>
      <w:marLeft w:val="0"/>
      <w:marRight w:val="0"/>
      <w:marTop w:val="0"/>
      <w:marBottom w:val="0"/>
      <w:divBdr>
        <w:top w:val="none" w:sz="0" w:space="0" w:color="auto"/>
        <w:left w:val="none" w:sz="0" w:space="0" w:color="auto"/>
        <w:bottom w:val="none" w:sz="0" w:space="0" w:color="auto"/>
        <w:right w:val="none" w:sz="0" w:space="0" w:color="auto"/>
      </w:divBdr>
    </w:div>
    <w:div w:id="869759969">
      <w:bodyDiv w:val="1"/>
      <w:marLeft w:val="0"/>
      <w:marRight w:val="0"/>
      <w:marTop w:val="0"/>
      <w:marBottom w:val="0"/>
      <w:divBdr>
        <w:top w:val="none" w:sz="0" w:space="0" w:color="auto"/>
        <w:left w:val="none" w:sz="0" w:space="0" w:color="auto"/>
        <w:bottom w:val="none" w:sz="0" w:space="0" w:color="auto"/>
        <w:right w:val="none" w:sz="0" w:space="0" w:color="auto"/>
      </w:divBdr>
    </w:div>
    <w:div w:id="1036008047">
      <w:bodyDiv w:val="1"/>
      <w:marLeft w:val="0"/>
      <w:marRight w:val="0"/>
      <w:marTop w:val="0"/>
      <w:marBottom w:val="0"/>
      <w:divBdr>
        <w:top w:val="none" w:sz="0" w:space="0" w:color="auto"/>
        <w:left w:val="none" w:sz="0" w:space="0" w:color="auto"/>
        <w:bottom w:val="none" w:sz="0" w:space="0" w:color="auto"/>
        <w:right w:val="none" w:sz="0" w:space="0" w:color="auto"/>
      </w:divBdr>
    </w:div>
    <w:div w:id="1246036936">
      <w:bodyDiv w:val="1"/>
      <w:marLeft w:val="0"/>
      <w:marRight w:val="0"/>
      <w:marTop w:val="0"/>
      <w:marBottom w:val="0"/>
      <w:divBdr>
        <w:top w:val="none" w:sz="0" w:space="0" w:color="auto"/>
        <w:left w:val="none" w:sz="0" w:space="0" w:color="auto"/>
        <w:bottom w:val="none" w:sz="0" w:space="0" w:color="auto"/>
        <w:right w:val="none" w:sz="0" w:space="0" w:color="auto"/>
      </w:divBdr>
    </w:div>
    <w:div w:id="1348823660">
      <w:bodyDiv w:val="1"/>
      <w:marLeft w:val="0"/>
      <w:marRight w:val="0"/>
      <w:marTop w:val="0"/>
      <w:marBottom w:val="0"/>
      <w:divBdr>
        <w:top w:val="none" w:sz="0" w:space="0" w:color="auto"/>
        <w:left w:val="none" w:sz="0" w:space="0" w:color="auto"/>
        <w:bottom w:val="none" w:sz="0" w:space="0" w:color="auto"/>
        <w:right w:val="none" w:sz="0" w:space="0" w:color="auto"/>
      </w:divBdr>
    </w:div>
    <w:div w:id="1354570747">
      <w:bodyDiv w:val="1"/>
      <w:marLeft w:val="0"/>
      <w:marRight w:val="0"/>
      <w:marTop w:val="0"/>
      <w:marBottom w:val="0"/>
      <w:divBdr>
        <w:top w:val="none" w:sz="0" w:space="0" w:color="auto"/>
        <w:left w:val="none" w:sz="0" w:space="0" w:color="auto"/>
        <w:bottom w:val="none" w:sz="0" w:space="0" w:color="auto"/>
        <w:right w:val="none" w:sz="0" w:space="0" w:color="auto"/>
      </w:divBdr>
      <w:divsChild>
        <w:div w:id="274365566">
          <w:marLeft w:val="0"/>
          <w:marRight w:val="0"/>
          <w:marTop w:val="0"/>
          <w:marBottom w:val="0"/>
          <w:divBdr>
            <w:top w:val="single" w:sz="2" w:space="0" w:color="CCCCCC"/>
            <w:left w:val="single" w:sz="2" w:space="0" w:color="CCCCCC"/>
            <w:bottom w:val="single" w:sz="2" w:space="0" w:color="CCCCCC"/>
            <w:right w:val="single" w:sz="2" w:space="0" w:color="CCCCCC"/>
          </w:divBdr>
          <w:divsChild>
            <w:div w:id="1940748697">
              <w:marLeft w:val="0"/>
              <w:marRight w:val="0"/>
              <w:marTop w:val="480"/>
              <w:marBottom w:val="0"/>
              <w:divBdr>
                <w:top w:val="single" w:sz="2" w:space="0" w:color="CCCCCC"/>
                <w:left w:val="single" w:sz="2" w:space="0" w:color="CCCCCC"/>
                <w:bottom w:val="single" w:sz="2" w:space="0" w:color="CCCCCC"/>
                <w:right w:val="single" w:sz="2" w:space="0" w:color="CCCCCC"/>
              </w:divBdr>
              <w:divsChild>
                <w:div w:id="119690951">
                  <w:marLeft w:val="720"/>
                  <w:marRight w:val="0"/>
                  <w:marTop w:val="48"/>
                  <w:marBottom w:val="0"/>
                  <w:divBdr>
                    <w:top w:val="single" w:sz="2" w:space="0" w:color="CCCCCC"/>
                    <w:left w:val="single" w:sz="2" w:space="0" w:color="CCCCCC"/>
                    <w:bottom w:val="single" w:sz="2" w:space="0" w:color="CCCCCC"/>
                    <w:right w:val="single" w:sz="2" w:space="0" w:color="CCCCCC"/>
                  </w:divBdr>
                </w:div>
                <w:div w:id="187376740">
                  <w:marLeft w:val="720"/>
                  <w:marRight w:val="0"/>
                  <w:marTop w:val="48"/>
                  <w:marBottom w:val="0"/>
                  <w:divBdr>
                    <w:top w:val="single" w:sz="2" w:space="0" w:color="CCCCCC"/>
                    <w:left w:val="single" w:sz="2" w:space="0" w:color="CCCCCC"/>
                    <w:bottom w:val="single" w:sz="2" w:space="0" w:color="CCCCCC"/>
                    <w:right w:val="single" w:sz="2" w:space="0" w:color="CCCCCC"/>
                  </w:divBdr>
                </w:div>
                <w:div w:id="576327360">
                  <w:marLeft w:val="720"/>
                  <w:marRight w:val="0"/>
                  <w:marTop w:val="48"/>
                  <w:marBottom w:val="0"/>
                  <w:divBdr>
                    <w:top w:val="single" w:sz="2" w:space="0" w:color="CCCCCC"/>
                    <w:left w:val="single" w:sz="2" w:space="0" w:color="CCCCCC"/>
                    <w:bottom w:val="single" w:sz="2" w:space="0" w:color="CCCCCC"/>
                    <w:right w:val="single" w:sz="2" w:space="0" w:color="CCCCCC"/>
                  </w:divBdr>
                </w:div>
                <w:div w:id="675808950">
                  <w:marLeft w:val="720"/>
                  <w:marRight w:val="0"/>
                  <w:marTop w:val="48"/>
                  <w:marBottom w:val="0"/>
                  <w:divBdr>
                    <w:top w:val="single" w:sz="2" w:space="0" w:color="CCCCCC"/>
                    <w:left w:val="single" w:sz="2" w:space="0" w:color="CCCCCC"/>
                    <w:bottom w:val="single" w:sz="2" w:space="0" w:color="CCCCCC"/>
                    <w:right w:val="single" w:sz="2" w:space="0" w:color="CCCCCC"/>
                  </w:divBdr>
                </w:div>
                <w:div w:id="676201575">
                  <w:marLeft w:val="720"/>
                  <w:marRight w:val="0"/>
                  <w:marTop w:val="48"/>
                  <w:marBottom w:val="0"/>
                  <w:divBdr>
                    <w:top w:val="single" w:sz="2" w:space="0" w:color="CCCCCC"/>
                    <w:left w:val="single" w:sz="2" w:space="0" w:color="CCCCCC"/>
                    <w:bottom w:val="single" w:sz="2" w:space="0" w:color="CCCCCC"/>
                    <w:right w:val="single" w:sz="2" w:space="0" w:color="CCCCCC"/>
                  </w:divBdr>
                </w:div>
                <w:div w:id="1546526512">
                  <w:marLeft w:val="0"/>
                  <w:marRight w:val="0"/>
                  <w:marTop w:val="0"/>
                  <w:marBottom w:val="0"/>
                  <w:divBdr>
                    <w:top w:val="single" w:sz="2" w:space="0" w:color="CCCCCC"/>
                    <w:left w:val="single" w:sz="2" w:space="0" w:color="CCCCCC"/>
                    <w:bottom w:val="single" w:sz="2" w:space="0" w:color="CCCCCC"/>
                    <w:right w:val="single" w:sz="2" w:space="0" w:color="CCCCCC"/>
                  </w:divBdr>
                </w:div>
                <w:div w:id="1810241862">
                  <w:marLeft w:val="720"/>
                  <w:marRight w:val="0"/>
                  <w:marTop w:val="48"/>
                  <w:marBottom w:val="0"/>
                  <w:divBdr>
                    <w:top w:val="single" w:sz="2" w:space="0" w:color="CCCCCC"/>
                    <w:left w:val="single" w:sz="2" w:space="0" w:color="CCCCCC"/>
                    <w:bottom w:val="single" w:sz="2" w:space="0" w:color="CCCCCC"/>
                    <w:right w:val="single" w:sz="2" w:space="0" w:color="CCCCCC"/>
                  </w:divBdr>
                </w:div>
              </w:divsChild>
            </w:div>
          </w:divsChild>
        </w:div>
        <w:div w:id="444227883">
          <w:marLeft w:val="0"/>
          <w:marRight w:val="0"/>
          <w:marTop w:val="480"/>
          <w:marBottom w:val="0"/>
          <w:divBdr>
            <w:top w:val="single" w:sz="2" w:space="0" w:color="CCCCCC"/>
            <w:left w:val="single" w:sz="2" w:space="0" w:color="CCCCCC"/>
            <w:bottom w:val="single" w:sz="2" w:space="0" w:color="CCCCCC"/>
            <w:right w:val="single" w:sz="2" w:space="0" w:color="CCCCCC"/>
          </w:divBdr>
        </w:div>
      </w:divsChild>
    </w:div>
    <w:div w:id="1433626810">
      <w:bodyDiv w:val="1"/>
      <w:marLeft w:val="0"/>
      <w:marRight w:val="0"/>
      <w:marTop w:val="0"/>
      <w:marBottom w:val="0"/>
      <w:divBdr>
        <w:top w:val="none" w:sz="0" w:space="0" w:color="auto"/>
        <w:left w:val="none" w:sz="0" w:space="0" w:color="auto"/>
        <w:bottom w:val="none" w:sz="0" w:space="0" w:color="auto"/>
        <w:right w:val="none" w:sz="0" w:space="0" w:color="auto"/>
      </w:divBdr>
    </w:div>
    <w:div w:id="1559243348">
      <w:bodyDiv w:val="1"/>
      <w:marLeft w:val="0"/>
      <w:marRight w:val="0"/>
      <w:marTop w:val="0"/>
      <w:marBottom w:val="0"/>
      <w:divBdr>
        <w:top w:val="none" w:sz="0" w:space="0" w:color="auto"/>
        <w:left w:val="none" w:sz="0" w:space="0" w:color="auto"/>
        <w:bottom w:val="none" w:sz="0" w:space="0" w:color="auto"/>
        <w:right w:val="none" w:sz="0" w:space="0" w:color="auto"/>
      </w:divBdr>
    </w:div>
    <w:div w:id="1635603871">
      <w:bodyDiv w:val="1"/>
      <w:marLeft w:val="0"/>
      <w:marRight w:val="0"/>
      <w:marTop w:val="0"/>
      <w:marBottom w:val="0"/>
      <w:divBdr>
        <w:top w:val="none" w:sz="0" w:space="0" w:color="auto"/>
        <w:left w:val="none" w:sz="0" w:space="0" w:color="auto"/>
        <w:bottom w:val="none" w:sz="0" w:space="0" w:color="auto"/>
        <w:right w:val="none" w:sz="0" w:space="0" w:color="auto"/>
      </w:divBdr>
    </w:div>
    <w:div w:id="1640108189">
      <w:bodyDiv w:val="1"/>
      <w:marLeft w:val="0"/>
      <w:marRight w:val="0"/>
      <w:marTop w:val="0"/>
      <w:marBottom w:val="0"/>
      <w:divBdr>
        <w:top w:val="none" w:sz="0" w:space="0" w:color="auto"/>
        <w:left w:val="none" w:sz="0" w:space="0" w:color="auto"/>
        <w:bottom w:val="none" w:sz="0" w:space="0" w:color="auto"/>
        <w:right w:val="none" w:sz="0" w:space="0" w:color="auto"/>
      </w:divBdr>
    </w:div>
    <w:div w:id="1739666890">
      <w:bodyDiv w:val="1"/>
      <w:marLeft w:val="0"/>
      <w:marRight w:val="0"/>
      <w:marTop w:val="0"/>
      <w:marBottom w:val="0"/>
      <w:divBdr>
        <w:top w:val="none" w:sz="0" w:space="0" w:color="auto"/>
        <w:left w:val="none" w:sz="0" w:space="0" w:color="auto"/>
        <w:bottom w:val="none" w:sz="0" w:space="0" w:color="auto"/>
        <w:right w:val="none" w:sz="0" w:space="0" w:color="auto"/>
      </w:divBdr>
    </w:div>
    <w:div w:id="1872305512">
      <w:bodyDiv w:val="1"/>
      <w:marLeft w:val="0"/>
      <w:marRight w:val="0"/>
      <w:marTop w:val="0"/>
      <w:marBottom w:val="0"/>
      <w:divBdr>
        <w:top w:val="none" w:sz="0" w:space="0" w:color="auto"/>
        <w:left w:val="none" w:sz="0" w:space="0" w:color="auto"/>
        <w:bottom w:val="none" w:sz="0" w:space="0" w:color="auto"/>
        <w:right w:val="none" w:sz="0" w:space="0" w:color="auto"/>
      </w:divBdr>
    </w:div>
    <w:div w:id="1910454312">
      <w:bodyDiv w:val="1"/>
      <w:marLeft w:val="0"/>
      <w:marRight w:val="0"/>
      <w:marTop w:val="0"/>
      <w:marBottom w:val="0"/>
      <w:divBdr>
        <w:top w:val="none" w:sz="0" w:space="0" w:color="auto"/>
        <w:left w:val="none" w:sz="0" w:space="0" w:color="auto"/>
        <w:bottom w:val="none" w:sz="0" w:space="0" w:color="auto"/>
        <w:right w:val="none" w:sz="0" w:space="0" w:color="auto"/>
      </w:divBdr>
    </w:div>
    <w:div w:id="1937714523">
      <w:bodyDiv w:val="1"/>
      <w:marLeft w:val="0"/>
      <w:marRight w:val="0"/>
      <w:marTop w:val="0"/>
      <w:marBottom w:val="0"/>
      <w:divBdr>
        <w:top w:val="none" w:sz="0" w:space="0" w:color="auto"/>
        <w:left w:val="none" w:sz="0" w:space="0" w:color="auto"/>
        <w:bottom w:val="none" w:sz="0" w:space="0" w:color="auto"/>
        <w:right w:val="none" w:sz="0" w:space="0" w:color="auto"/>
      </w:divBdr>
      <w:divsChild>
        <w:div w:id="1378360345">
          <w:marLeft w:val="0"/>
          <w:marRight w:val="0"/>
          <w:marTop w:val="0"/>
          <w:marBottom w:val="0"/>
          <w:divBdr>
            <w:top w:val="none" w:sz="0" w:space="0" w:color="auto"/>
            <w:left w:val="none" w:sz="0" w:space="0" w:color="auto"/>
            <w:bottom w:val="none" w:sz="0" w:space="0" w:color="auto"/>
            <w:right w:val="none" w:sz="0" w:space="0" w:color="auto"/>
          </w:divBdr>
        </w:div>
      </w:divsChild>
    </w:div>
    <w:div w:id="1995789583">
      <w:bodyDiv w:val="1"/>
      <w:marLeft w:val="0"/>
      <w:marRight w:val="0"/>
      <w:marTop w:val="0"/>
      <w:marBottom w:val="0"/>
      <w:divBdr>
        <w:top w:val="none" w:sz="0" w:space="0" w:color="auto"/>
        <w:left w:val="none" w:sz="0" w:space="0" w:color="auto"/>
        <w:bottom w:val="none" w:sz="0" w:space="0" w:color="auto"/>
        <w:right w:val="none" w:sz="0" w:space="0" w:color="auto"/>
      </w:divBdr>
    </w:div>
    <w:div w:id="2001149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Dokument_aplikace_Microsoft_Word1.docx"/><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Dokument_aplikace_Microsoft_Word.docx"/><Relationship Id="rId14" Type="http://schemas.openxmlformats.org/officeDocument/2006/relationships/hyperlink" Target="https://sp-portaldev.mze.cz/sites/projekty/Projekty/2016_0054_15.x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004150\Documents\Templates\Sablona_Dokumentace_v2.0.dotx" TargetMode="External"/></Relationships>
</file>

<file path=word/theme/theme1.xml><?xml version="1.0" encoding="utf-8"?>
<a:theme xmlns:a="http://schemas.openxmlformats.org/drawingml/2006/main" name="Motiv Office">
  <a:themeElements>
    <a:clrScheme name="Vlastní 1">
      <a:dk1>
        <a:srgbClr val="B2BC00"/>
      </a:dk1>
      <a:lt1>
        <a:srgbClr val="FFFFFF"/>
      </a:lt1>
      <a:dk2>
        <a:srgbClr val="FFFFFF"/>
      </a:dk2>
      <a:lt2>
        <a:srgbClr val="FFFFFF"/>
      </a:lt2>
      <a:accent1>
        <a:srgbClr val="B2BC00"/>
      </a:accent1>
      <a:accent2>
        <a:srgbClr val="B2BC00"/>
      </a:accent2>
      <a:accent3>
        <a:srgbClr val="B2BC00"/>
      </a:accent3>
      <a:accent4>
        <a:srgbClr val="B2BC00"/>
      </a:accent4>
      <a:accent5>
        <a:srgbClr val="B2BC00"/>
      </a:accent5>
      <a:accent6>
        <a:srgbClr val="B2BC00"/>
      </a:accent6>
      <a:hlink>
        <a:srgbClr val="0000FF"/>
      </a:hlink>
      <a:folHlink>
        <a:srgbClr val="800080"/>
      </a:folHlink>
    </a:clrScheme>
    <a:fontScheme name="Slunovrat">
      <a:majorFont>
        <a:latin typeface="Gill Sans MT"/>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a:ea typeface=""/>
        <a:cs typeface=""/>
        <a:font script="Grek" typeface="Corbel"/>
        <a:font script="Cyrl" typeface="Corbel"/>
        <a:font script="Jpan" typeface="HGｺﾞｼｯｸE"/>
        <a:font script="Hang" typeface="HY엽서L"/>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B00C02-F7E2-43FA-B885-99A7ADD59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Sablona_Dokumentace_v2.0</Template>
  <TotalTime>0</TotalTime>
  <Pages>9</Pages>
  <Words>1824</Words>
  <Characters>10763</Characters>
  <Application>Microsoft Office Word</Application>
  <DocSecurity>0</DocSecurity>
  <Lines>89</Lines>
  <Paragraphs>25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Šablona dokumentace Word</vt:lpstr>
      <vt:lpstr>Šablona dokumentace Word</vt:lpstr>
    </vt:vector>
  </TitlesOfParts>
  <Manager>Jan.Ladin@mze.cz</Manager>
  <Company>Mze</Company>
  <LinksUpToDate>false</LinksUpToDate>
  <CharactersWithSpaces>12562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Šablona dokumentace Word</dc:title>
  <dc:subject>Šablona Dokumentace pro Word</dc:subject>
  <dc:creator>Podveský Martin</dc:creator>
  <cp:lastModifiedBy>Horáčková Vladana</cp:lastModifiedBy>
  <cp:revision>2</cp:revision>
  <cp:lastPrinted>2018-09-11T13:19:00Z</cp:lastPrinted>
  <dcterms:created xsi:type="dcterms:W3CDTF">2020-01-31T05:42:00Z</dcterms:created>
  <dcterms:modified xsi:type="dcterms:W3CDTF">2020-01-31T05:42:00Z</dcterms:modified>
  <cp:category>Šablona Dokumentace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ze">
    <vt:lpwstr>0.5</vt:lpwstr>
  </property>
  <property fmtid="{D5CDD505-2E9C-101B-9397-08002B2CF9AE}" pid="3" name="duvěrnost">
    <vt:lpwstr>veřejné</vt:lpwstr>
  </property>
</Properties>
</file>