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9" w:rsidRDefault="00E43544" w:rsidP="00213D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Dodatek č. 1</w:t>
      </w:r>
      <w:r w:rsidR="00213D09">
        <w:rPr>
          <w:rFonts w:ascii="Times New Roman" w:hAnsi="Times New Roman" w:cs="Times New Roman"/>
          <w:sz w:val="36"/>
          <w:szCs w:val="36"/>
        </w:rPr>
        <w:t xml:space="preserve"> ke S</w:t>
      </w:r>
      <w:r w:rsidR="00213D09" w:rsidRPr="00186408">
        <w:rPr>
          <w:rFonts w:ascii="Times New Roman" w:hAnsi="Times New Roman" w:cs="Times New Roman"/>
          <w:sz w:val="36"/>
          <w:szCs w:val="36"/>
        </w:rPr>
        <w:t xml:space="preserve">mlouvě o </w:t>
      </w:r>
      <w:r>
        <w:rPr>
          <w:rFonts w:ascii="Times New Roman" w:hAnsi="Times New Roman" w:cs="Times New Roman"/>
          <w:sz w:val="36"/>
          <w:szCs w:val="36"/>
        </w:rPr>
        <w:t>spolupráci II-</w:t>
      </w:r>
      <w:r w:rsidR="00BA0291">
        <w:rPr>
          <w:rFonts w:ascii="Times New Roman" w:hAnsi="Times New Roman" w:cs="Times New Roman"/>
          <w:sz w:val="36"/>
          <w:szCs w:val="36"/>
        </w:rPr>
        <w:t>234</w:t>
      </w:r>
      <w:r>
        <w:rPr>
          <w:rFonts w:ascii="Times New Roman" w:hAnsi="Times New Roman" w:cs="Times New Roman"/>
          <w:sz w:val="36"/>
          <w:szCs w:val="36"/>
        </w:rPr>
        <w:t>/2019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Default="00213D09" w:rsidP="00213D09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v  Brně,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F90942">
        <w:rPr>
          <w:color w:val="auto"/>
        </w:rPr>
        <w:t>***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213D09" w:rsidRPr="00715B51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Pr="00D7652C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D7652C">
        <w:rPr>
          <w:b/>
          <w:color w:val="auto"/>
        </w:rPr>
        <w:t>ProART</w:t>
      </w:r>
      <w:proofErr w:type="spellEnd"/>
      <w:r w:rsidRPr="00D7652C">
        <w:rPr>
          <w:b/>
          <w:color w:val="auto"/>
        </w:rPr>
        <w:t xml:space="preserve"> </w:t>
      </w:r>
      <w:proofErr w:type="spellStart"/>
      <w:r w:rsidRPr="00D7652C">
        <w:rPr>
          <w:b/>
          <w:color w:val="auto"/>
        </w:rPr>
        <w:t>o.s</w:t>
      </w:r>
      <w:proofErr w:type="spellEnd"/>
      <w:r w:rsidRPr="00D7652C">
        <w:rPr>
          <w:b/>
          <w:color w:val="auto"/>
        </w:rPr>
        <w:t>.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F90942">
        <w:rPr>
          <w:color w:val="auto"/>
        </w:rPr>
        <w:t>***</w:t>
      </w:r>
      <w:bookmarkStart w:id="0" w:name="_GoBack"/>
      <w:bookmarkEnd w:id="0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zastoupená: Martinem Dvořákem </w:t>
      </w:r>
      <w:proofErr w:type="gramStart"/>
      <w:r w:rsidRPr="00D7652C">
        <w:rPr>
          <w:color w:val="auto"/>
        </w:rPr>
        <w:t>M.A.</w:t>
      </w:r>
      <w:proofErr w:type="gramEnd"/>
      <w:r w:rsidRPr="00D7652C">
        <w:rPr>
          <w:color w:val="auto"/>
        </w:rPr>
        <w:t>, předsedou správní rady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>(dále jen ProART)</w:t>
      </w:r>
    </w:p>
    <w:p w:rsidR="00213D09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>Smluvní strany se ve smyslu čl. VI. odst.</w:t>
      </w:r>
      <w:r w:rsidR="00E43544">
        <w:rPr>
          <w:color w:val="auto"/>
        </w:rPr>
        <w:t xml:space="preserve"> 1 Smlouvy o spolupráci č. II-</w:t>
      </w:r>
      <w:r w:rsidR="00F55114">
        <w:rPr>
          <w:color w:val="auto"/>
        </w:rPr>
        <w:t>234</w:t>
      </w:r>
      <w:r w:rsidR="00E43544">
        <w:rPr>
          <w:color w:val="auto"/>
        </w:rPr>
        <w:t xml:space="preserve">/2019, uzavřené dne </w:t>
      </w:r>
      <w:r w:rsidR="00F55114">
        <w:rPr>
          <w:color w:val="auto"/>
        </w:rPr>
        <w:t>10</w:t>
      </w:r>
      <w:r w:rsidR="00E43544">
        <w:rPr>
          <w:color w:val="auto"/>
        </w:rPr>
        <w:t xml:space="preserve">. </w:t>
      </w:r>
      <w:r w:rsidR="00F55114">
        <w:rPr>
          <w:color w:val="auto"/>
        </w:rPr>
        <w:t>prosince</w:t>
      </w:r>
      <w:r w:rsidR="00E43544">
        <w:rPr>
          <w:color w:val="auto"/>
        </w:rPr>
        <w:t xml:space="preserve"> 2019</w:t>
      </w:r>
      <w:r>
        <w:rPr>
          <w:color w:val="auto"/>
        </w:rPr>
        <w:t xml:space="preserve"> (dále jen Smlouva), shodly na </w:t>
      </w:r>
      <w:r w:rsidRPr="006B6A82">
        <w:rPr>
          <w:color w:val="auto"/>
        </w:rPr>
        <w:t>tomto dodatku</w:t>
      </w:r>
      <w:r w:rsidR="00801732" w:rsidRPr="006B6A82">
        <w:rPr>
          <w:color w:val="auto"/>
        </w:rPr>
        <w:t xml:space="preserve"> č. </w:t>
      </w:r>
      <w:r w:rsidR="00556148" w:rsidRPr="006B6A82">
        <w:rPr>
          <w:color w:val="auto"/>
        </w:rPr>
        <w:t>1</w:t>
      </w:r>
      <w:r w:rsidRPr="006B6A82">
        <w:rPr>
          <w:color w:val="auto"/>
        </w:rPr>
        <w:t>,</w:t>
      </w:r>
      <w:r>
        <w:rPr>
          <w:color w:val="auto"/>
        </w:rPr>
        <w:t xml:space="preserve">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6B1B50">
        <w:rPr>
          <w:b/>
          <w:i/>
        </w:rPr>
        <w:t>1) Článek II: Předmět smlouvy</w:t>
      </w:r>
    </w:p>
    <w:p w:rsidR="00213D09" w:rsidRPr="006B1B50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jc w:val="left"/>
      </w:pPr>
      <w:r w:rsidRPr="006B1B50">
        <w:t xml:space="preserve">K výčtu termínů realizací tanečních, hereckých a </w:t>
      </w:r>
      <w:r w:rsidR="00886DE2">
        <w:t>hudebních vystoupení jsou</w:t>
      </w:r>
      <w:r w:rsidRPr="006B1B50">
        <w:t xml:space="preserve"> nově doplněn</w:t>
      </w:r>
      <w:r w:rsidR="00886DE2">
        <w:t>y</w:t>
      </w:r>
      <w:r w:rsidRPr="006B1B50">
        <w:t xml:space="preserve"> následující bod</w:t>
      </w:r>
      <w:r w:rsidR="00886DE2">
        <w:t>y</w:t>
      </w:r>
      <w:r w:rsidRPr="006B1B50">
        <w:t>:</w:t>
      </w: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</w:rPr>
      </w:pPr>
    </w:p>
    <w:p w:rsidR="00213D09" w:rsidRDefault="00F55114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>5</w:t>
      </w:r>
      <w:r w:rsidR="00801732">
        <w:rPr>
          <w:i/>
        </w:rPr>
        <w:t>. ProART Setkání ve skleněném pokoji:</w:t>
      </w:r>
      <w:r w:rsidRPr="00F55114">
        <w:t xml:space="preserve"> </w:t>
      </w:r>
      <w:r w:rsidRPr="00F55114">
        <w:rPr>
          <w:i/>
        </w:rPr>
        <w:t>CHOPIN_SANDOVÁ: Milostné preludium</w:t>
      </w:r>
      <w:r w:rsidR="006B6A82">
        <w:rPr>
          <w:i/>
          <w:color w:val="auto"/>
          <w:spacing w:val="-2"/>
        </w:rPr>
        <w:t>,</w:t>
      </w:r>
      <w:r w:rsidR="00E467F2">
        <w:rPr>
          <w:i/>
          <w:color w:val="auto"/>
          <w:spacing w:val="-2"/>
        </w:rPr>
        <w:t xml:space="preserve"> kt</w:t>
      </w:r>
      <w:r w:rsidR="00801732">
        <w:rPr>
          <w:i/>
          <w:color w:val="auto"/>
          <w:spacing w:val="-2"/>
        </w:rPr>
        <w:t xml:space="preserve">eré se uskuteční </w:t>
      </w:r>
      <w:r w:rsidR="00E43544">
        <w:rPr>
          <w:i/>
          <w:color w:val="auto"/>
          <w:spacing w:val="-2"/>
        </w:rPr>
        <w:t xml:space="preserve">dne </w:t>
      </w:r>
      <w:r>
        <w:rPr>
          <w:i/>
          <w:color w:val="auto"/>
          <w:spacing w:val="-2"/>
        </w:rPr>
        <w:t>25. května</w:t>
      </w:r>
      <w:r w:rsidR="00E43544">
        <w:rPr>
          <w:i/>
          <w:color w:val="auto"/>
          <w:spacing w:val="-2"/>
        </w:rPr>
        <w:t xml:space="preserve"> 20</w:t>
      </w:r>
      <w:r>
        <w:rPr>
          <w:i/>
          <w:color w:val="auto"/>
          <w:spacing w:val="-2"/>
        </w:rPr>
        <w:t>20</w:t>
      </w:r>
      <w:r w:rsidR="00E43544">
        <w:rPr>
          <w:i/>
          <w:color w:val="auto"/>
          <w:spacing w:val="-2"/>
        </w:rPr>
        <w:t xml:space="preserve"> od </w:t>
      </w:r>
      <w:r>
        <w:rPr>
          <w:i/>
          <w:color w:val="auto"/>
          <w:spacing w:val="-2"/>
        </w:rPr>
        <w:t>20</w:t>
      </w:r>
      <w:r w:rsidR="00E43544">
        <w:rPr>
          <w:i/>
          <w:color w:val="auto"/>
          <w:spacing w:val="-2"/>
        </w:rPr>
        <w:t>.</w:t>
      </w:r>
      <w:r>
        <w:rPr>
          <w:i/>
          <w:color w:val="auto"/>
          <w:spacing w:val="-2"/>
        </w:rPr>
        <w:t>0</w:t>
      </w:r>
      <w:r w:rsidR="00E43544">
        <w:rPr>
          <w:i/>
          <w:color w:val="auto"/>
          <w:spacing w:val="-2"/>
        </w:rPr>
        <w:t>0</w:t>
      </w:r>
      <w:r w:rsidR="00801732">
        <w:rPr>
          <w:i/>
          <w:color w:val="auto"/>
          <w:spacing w:val="-2"/>
        </w:rPr>
        <w:t>.</w:t>
      </w:r>
    </w:p>
    <w:p w:rsidR="00E43544" w:rsidRDefault="00F55114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>6</w:t>
      </w:r>
      <w:r w:rsidR="00E43544">
        <w:rPr>
          <w:i/>
        </w:rPr>
        <w:t>. ProART Setkání ve skleněném pokoji:</w:t>
      </w:r>
      <w:r w:rsidRPr="00F55114">
        <w:t xml:space="preserve"> </w:t>
      </w:r>
      <w:r w:rsidRPr="00F55114">
        <w:rPr>
          <w:i/>
        </w:rPr>
        <w:t>CHOPIN_SANDOVÁ: Milostné preludium</w:t>
      </w:r>
      <w:r w:rsidR="006B6A82">
        <w:rPr>
          <w:i/>
          <w:color w:val="auto"/>
          <w:spacing w:val="-2"/>
        </w:rPr>
        <w:t xml:space="preserve">, </w:t>
      </w:r>
      <w:r w:rsidR="00E43544">
        <w:rPr>
          <w:i/>
          <w:color w:val="auto"/>
          <w:spacing w:val="-2"/>
        </w:rPr>
        <w:t xml:space="preserve">které se uskuteční dne </w:t>
      </w:r>
      <w:r>
        <w:rPr>
          <w:i/>
          <w:color w:val="auto"/>
          <w:spacing w:val="-2"/>
        </w:rPr>
        <w:t>8</w:t>
      </w:r>
      <w:r w:rsidR="00E43544">
        <w:rPr>
          <w:i/>
          <w:color w:val="auto"/>
          <w:spacing w:val="-2"/>
        </w:rPr>
        <w:t xml:space="preserve">. </w:t>
      </w:r>
      <w:r>
        <w:rPr>
          <w:i/>
          <w:color w:val="auto"/>
          <w:spacing w:val="-2"/>
        </w:rPr>
        <w:t>června</w:t>
      </w:r>
      <w:r w:rsidR="00E43544">
        <w:rPr>
          <w:i/>
          <w:color w:val="auto"/>
          <w:spacing w:val="-2"/>
        </w:rPr>
        <w:t xml:space="preserve"> 20</w:t>
      </w:r>
      <w:r>
        <w:rPr>
          <w:i/>
          <w:color w:val="auto"/>
          <w:spacing w:val="-2"/>
        </w:rPr>
        <w:t>20</w:t>
      </w:r>
      <w:r w:rsidR="00E43544">
        <w:rPr>
          <w:i/>
          <w:color w:val="auto"/>
          <w:spacing w:val="-2"/>
        </w:rPr>
        <w:t xml:space="preserve"> od </w:t>
      </w:r>
      <w:r>
        <w:rPr>
          <w:i/>
          <w:color w:val="auto"/>
          <w:spacing w:val="-2"/>
        </w:rPr>
        <w:t>20</w:t>
      </w:r>
      <w:r w:rsidR="00E43544">
        <w:rPr>
          <w:i/>
          <w:color w:val="auto"/>
          <w:spacing w:val="-2"/>
        </w:rPr>
        <w:t>.</w:t>
      </w:r>
      <w:r>
        <w:rPr>
          <w:i/>
          <w:color w:val="auto"/>
          <w:spacing w:val="-2"/>
        </w:rPr>
        <w:t>0</w:t>
      </w:r>
      <w:r w:rsidR="00E43544">
        <w:rPr>
          <w:i/>
          <w:color w:val="auto"/>
          <w:spacing w:val="-2"/>
        </w:rPr>
        <w:t>0.</w:t>
      </w:r>
    </w:p>
    <w:p w:rsidR="00E467F2" w:rsidRDefault="00E467F2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6B1B50" w:rsidRDefault="00886DE2" w:rsidP="00886DE2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  <w:r w:rsidRPr="006B1B50">
        <w:rPr>
          <w:b/>
          <w:i/>
          <w:color w:val="auto"/>
          <w:spacing w:val="-2"/>
        </w:rPr>
        <w:lastRenderedPageBreak/>
        <w:t xml:space="preserve">2) Článek III: Závazky smluvních stran, odstavec 2: </w:t>
      </w:r>
      <w:proofErr w:type="spellStart"/>
      <w:r w:rsidRPr="006B1B50">
        <w:rPr>
          <w:b/>
          <w:bCs/>
          <w:i/>
        </w:rPr>
        <w:t>MuMB</w:t>
      </w:r>
      <w:proofErr w:type="spellEnd"/>
      <w:r w:rsidRPr="006B1B50">
        <w:rPr>
          <w:b/>
          <w:bCs/>
          <w:i/>
        </w:rPr>
        <w:t xml:space="preserve"> se k dosažení předmětu a účelu této smlouvy zavazuje</w:t>
      </w:r>
      <w:r w:rsidRPr="006B1B50">
        <w:rPr>
          <w:b/>
          <w:i/>
          <w:color w:val="auto"/>
          <w:spacing w:val="-2"/>
        </w:rPr>
        <w:t xml:space="preserve">, bod a) </w:t>
      </w:r>
      <w:r w:rsidRPr="00A043BF">
        <w:rPr>
          <w:b/>
          <w:color w:val="auto"/>
          <w:spacing w:val="-2"/>
        </w:rPr>
        <w:t>je nově uveden v následujícím znění:</w:t>
      </w:r>
    </w:p>
    <w:p w:rsidR="00886DE2" w:rsidRPr="006B1B50" w:rsidRDefault="00886DE2" w:rsidP="00886DE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Default="00886DE2" w:rsidP="00886DE2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6C">
        <w:rPr>
          <w:rFonts w:ascii="Times New Roman" w:hAnsi="Times New Roman" w:cs="Times New Roman"/>
          <w:bCs/>
          <w:i/>
          <w:sz w:val="24"/>
          <w:szCs w:val="24"/>
        </w:rPr>
        <w:t>poskytnout prostory Vily Tugendhat s přilehlou zahradou a to na dobu přípravy a samotné realizace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uvedených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 xml:space="preserve"> vystoupení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 xml:space="preserve">ve 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>dne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ch</w:t>
      </w:r>
      <w:r w:rsidR="005561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55114" w:rsidRPr="00F55114">
        <w:rPr>
          <w:rFonts w:ascii="Times New Roman" w:hAnsi="Times New Roman" w:cs="Times New Roman"/>
          <w:bCs/>
          <w:i/>
          <w:sz w:val="24"/>
          <w:szCs w:val="24"/>
        </w:rPr>
        <w:t>27. ledna, 10. února, 9. března</w:t>
      </w:r>
      <w:r w:rsidR="00F551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55114" w:rsidRPr="00F55114">
        <w:rPr>
          <w:rFonts w:ascii="Times New Roman" w:hAnsi="Times New Roman" w:cs="Times New Roman"/>
          <w:bCs/>
          <w:i/>
          <w:sz w:val="24"/>
          <w:szCs w:val="24"/>
        </w:rPr>
        <w:t>9. dubna</w:t>
      </w:r>
      <w:r w:rsidR="00F55114">
        <w:rPr>
          <w:rFonts w:ascii="Times New Roman" w:hAnsi="Times New Roman" w:cs="Times New Roman"/>
          <w:bCs/>
          <w:i/>
          <w:sz w:val="24"/>
          <w:szCs w:val="24"/>
        </w:rPr>
        <w:t>, 25. května a 8. června</w:t>
      </w:r>
      <w:r w:rsidR="00F55114" w:rsidRPr="00F55114">
        <w:rPr>
          <w:rFonts w:ascii="Times New Roman" w:hAnsi="Times New Roman" w:cs="Times New Roman"/>
          <w:bCs/>
          <w:i/>
          <w:sz w:val="24"/>
          <w:szCs w:val="24"/>
        </w:rPr>
        <w:t xml:space="preserve"> 2020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>dle harmonogramu ve čl. V</w:t>
      </w:r>
      <w:r w:rsidRPr="0017396C">
        <w:rPr>
          <w:rFonts w:ascii="Times New Roman" w:hAnsi="Times New Roman" w:cs="Times New Roman"/>
          <w:i/>
          <w:sz w:val="24"/>
          <w:szCs w:val="24"/>
        </w:rPr>
        <w:t>. této smlouvy.</w:t>
      </w:r>
    </w:p>
    <w:p w:rsidR="00EB0022" w:rsidRPr="0017396C" w:rsidRDefault="00EB0022" w:rsidP="00EB0022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0022" w:rsidRDefault="00EB0022" w:rsidP="00EB0022">
      <w:pPr>
        <w:pStyle w:val="Zkladntext"/>
        <w:ind w:firstLine="0"/>
        <w:rPr>
          <w:b/>
          <w:i/>
          <w:color w:val="auto"/>
          <w:spacing w:val="-2"/>
        </w:rPr>
      </w:pPr>
      <w:r w:rsidRPr="00EB0022">
        <w:rPr>
          <w:b/>
          <w:i/>
        </w:rPr>
        <w:t>3)</w:t>
      </w:r>
      <w:r>
        <w:t xml:space="preserve"> </w:t>
      </w:r>
      <w:r>
        <w:rPr>
          <w:b/>
          <w:i/>
          <w:color w:val="auto"/>
          <w:spacing w:val="-2"/>
        </w:rPr>
        <w:t>Článek V</w:t>
      </w:r>
      <w:r w:rsidRPr="006B1B50">
        <w:rPr>
          <w:b/>
          <w:i/>
          <w:color w:val="auto"/>
          <w:spacing w:val="-2"/>
        </w:rPr>
        <w:t xml:space="preserve">: </w:t>
      </w:r>
      <w:r>
        <w:rPr>
          <w:b/>
          <w:i/>
          <w:color w:val="auto"/>
          <w:spacing w:val="-2"/>
        </w:rPr>
        <w:t>Další ujednání</w:t>
      </w:r>
      <w:r w:rsidRPr="006B1B50">
        <w:rPr>
          <w:b/>
          <w:i/>
          <w:color w:val="auto"/>
          <w:spacing w:val="-2"/>
        </w:rPr>
        <w:t>, odstavec 2:</w:t>
      </w:r>
      <w:r w:rsidRPr="00EB0022">
        <w:t xml:space="preserve"> </w:t>
      </w:r>
      <w:r w:rsidRPr="00EB0022">
        <w:rPr>
          <w:b/>
          <w:i/>
          <w:color w:val="auto"/>
          <w:spacing w:val="-2"/>
        </w:rPr>
        <w:t>Akce proběhnou ve všech uvedených termínech dle následujícího harmonogramu:</w:t>
      </w:r>
    </w:p>
    <w:p w:rsidR="00EB0022" w:rsidRPr="00EB0022" w:rsidRDefault="00EB0022" w:rsidP="00EB0022">
      <w:pPr>
        <w:pStyle w:val="Zkladntext"/>
        <w:ind w:firstLine="0"/>
        <w:rPr>
          <w:b/>
          <w:i/>
          <w:color w:val="auto"/>
          <w:spacing w:val="-2"/>
        </w:rPr>
      </w:pPr>
    </w:p>
    <w:p w:rsidR="00EB0022" w:rsidRDefault="00EB0022" w:rsidP="00EB0022">
      <w:pPr>
        <w:pStyle w:val="Zkladntext"/>
        <w:rPr>
          <w:b/>
          <w:i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1</w:t>
      </w:r>
      <w:r>
        <w:rPr>
          <w:b/>
          <w:i/>
          <w:color w:val="auto"/>
          <w:spacing w:val="-2"/>
        </w:rPr>
        <w:t>6:00 - 19:00 příprava a zkouška</w:t>
      </w:r>
    </w:p>
    <w:p w:rsidR="00EB0022" w:rsidRPr="00EB0022" w:rsidRDefault="00EB0022" w:rsidP="00EB0022">
      <w:pPr>
        <w:pStyle w:val="Zkladntext"/>
        <w:rPr>
          <w:b/>
          <w:i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20:00 - 21:30 akce</w:t>
      </w:r>
    </w:p>
    <w:p w:rsidR="00EB0022" w:rsidRDefault="00EB0022" w:rsidP="00EB0022">
      <w:pPr>
        <w:pStyle w:val="Zkladntext"/>
        <w:spacing w:line="276" w:lineRule="auto"/>
        <w:rPr>
          <w:b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21:30 - 22:00 úklid a odvoz techniky</w:t>
      </w:r>
      <w:r w:rsidRPr="006B1B50">
        <w:rPr>
          <w:b/>
          <w:i/>
          <w:color w:val="auto"/>
          <w:spacing w:val="-2"/>
        </w:rPr>
        <w:t xml:space="preserve"> </w:t>
      </w:r>
      <w:r w:rsidRPr="00A043BF">
        <w:rPr>
          <w:b/>
          <w:color w:val="auto"/>
          <w:spacing w:val="-2"/>
        </w:rPr>
        <w:t>je nově uveden v následujícím znění:</w:t>
      </w:r>
    </w:p>
    <w:p w:rsidR="00EB0022" w:rsidRDefault="00EB0022" w:rsidP="00EB0022">
      <w:pPr>
        <w:pStyle w:val="Zkladntext"/>
        <w:spacing w:line="276" w:lineRule="auto"/>
        <w:rPr>
          <w:b/>
          <w:color w:val="auto"/>
          <w:spacing w:val="-2"/>
        </w:rPr>
      </w:pPr>
    </w:p>
    <w:p w:rsidR="00F55114" w:rsidRPr="00F55114" w:rsidRDefault="00F55114" w:rsidP="00F55114">
      <w:pPr>
        <w:pStyle w:val="Zkladntext"/>
        <w:ind w:firstLine="0"/>
        <w:rPr>
          <w:color w:val="auto"/>
          <w:spacing w:val="-2"/>
        </w:rPr>
      </w:pPr>
      <w:r w:rsidRPr="00F55114">
        <w:rPr>
          <w:color w:val="auto"/>
          <w:spacing w:val="-2"/>
        </w:rPr>
        <w:t>2.</w:t>
      </w:r>
      <w:r>
        <w:rPr>
          <w:color w:val="auto"/>
          <w:spacing w:val="-2"/>
        </w:rPr>
        <w:t xml:space="preserve">   </w:t>
      </w:r>
      <w:r w:rsidRPr="00F55114">
        <w:rPr>
          <w:color w:val="auto"/>
          <w:spacing w:val="-2"/>
        </w:rPr>
        <w:t>Akce 10. února a 9. března 2020 proběhnou dle následujícího harmonogramu:</w:t>
      </w:r>
    </w:p>
    <w:p w:rsidR="00F55114" w:rsidRPr="00F55114" w:rsidRDefault="00F55114" w:rsidP="00F55114">
      <w:pPr>
        <w:pStyle w:val="Zkladntext"/>
        <w:rPr>
          <w:color w:val="auto"/>
          <w:spacing w:val="-2"/>
        </w:rPr>
      </w:pPr>
    </w:p>
    <w:p w:rsidR="00F55114" w:rsidRPr="00F55114" w:rsidRDefault="00F55114" w:rsidP="00F55114">
      <w:pPr>
        <w:pStyle w:val="Zkladntext"/>
        <w:rPr>
          <w:color w:val="auto"/>
          <w:spacing w:val="-2"/>
        </w:rPr>
      </w:pPr>
      <w:r w:rsidRPr="00F55114">
        <w:rPr>
          <w:color w:val="auto"/>
          <w:spacing w:val="-2"/>
        </w:rPr>
        <w:t>16:00 - 19:00 příprava a zkouška</w:t>
      </w:r>
    </w:p>
    <w:p w:rsidR="00F55114" w:rsidRPr="00F55114" w:rsidRDefault="00F55114" w:rsidP="00F55114">
      <w:pPr>
        <w:pStyle w:val="Zkladntext"/>
        <w:rPr>
          <w:color w:val="auto"/>
          <w:spacing w:val="-2"/>
        </w:rPr>
      </w:pPr>
      <w:r w:rsidRPr="00F55114">
        <w:rPr>
          <w:color w:val="auto"/>
          <w:spacing w:val="-2"/>
        </w:rPr>
        <w:t>20:00 - 21:30 akce</w:t>
      </w:r>
    </w:p>
    <w:p w:rsidR="00F55114" w:rsidRPr="00F55114" w:rsidRDefault="00F55114" w:rsidP="00F55114">
      <w:pPr>
        <w:pStyle w:val="Zkladntext"/>
        <w:rPr>
          <w:color w:val="auto"/>
          <w:spacing w:val="-2"/>
        </w:rPr>
      </w:pPr>
      <w:r w:rsidRPr="00F55114">
        <w:rPr>
          <w:color w:val="auto"/>
          <w:spacing w:val="-2"/>
        </w:rPr>
        <w:t>21:30 - 22:00 úklid a odvoz techniky</w:t>
      </w:r>
    </w:p>
    <w:p w:rsidR="00F55114" w:rsidRPr="00F55114" w:rsidRDefault="00F55114" w:rsidP="00F55114">
      <w:pPr>
        <w:pStyle w:val="Zkladntext"/>
        <w:rPr>
          <w:color w:val="auto"/>
          <w:spacing w:val="-2"/>
        </w:rPr>
      </w:pPr>
    </w:p>
    <w:p w:rsidR="00F55114" w:rsidRPr="00F55114" w:rsidRDefault="00F55114" w:rsidP="00F55114">
      <w:pPr>
        <w:pStyle w:val="Zkladntext"/>
        <w:ind w:left="340" w:hanging="340"/>
        <w:rPr>
          <w:color w:val="auto"/>
          <w:spacing w:val="-2"/>
        </w:rPr>
      </w:pPr>
      <w:r w:rsidRPr="00F55114">
        <w:rPr>
          <w:color w:val="auto"/>
          <w:spacing w:val="-2"/>
        </w:rPr>
        <w:t>3.</w:t>
      </w:r>
      <w:r w:rsidRPr="00F55114">
        <w:rPr>
          <w:color w:val="auto"/>
          <w:spacing w:val="-2"/>
        </w:rPr>
        <w:tab/>
        <w:t>Akce 27. ledna</w:t>
      </w:r>
      <w:r>
        <w:rPr>
          <w:color w:val="auto"/>
          <w:spacing w:val="-2"/>
        </w:rPr>
        <w:t xml:space="preserve">, </w:t>
      </w:r>
      <w:r w:rsidRPr="00F55114">
        <w:rPr>
          <w:color w:val="auto"/>
          <w:spacing w:val="-2"/>
        </w:rPr>
        <w:t>9. dubna</w:t>
      </w:r>
      <w:r>
        <w:rPr>
          <w:color w:val="auto"/>
          <w:spacing w:val="-2"/>
        </w:rPr>
        <w:t>, 25. května a 8. června</w:t>
      </w:r>
      <w:r w:rsidRPr="00F55114">
        <w:rPr>
          <w:color w:val="auto"/>
          <w:spacing w:val="-2"/>
        </w:rPr>
        <w:t xml:space="preserve"> 2020 proběhnou dle následujícího harmonogramu:</w:t>
      </w:r>
    </w:p>
    <w:p w:rsidR="00F55114" w:rsidRPr="00F55114" w:rsidRDefault="00F55114" w:rsidP="00F55114">
      <w:pPr>
        <w:pStyle w:val="Zkladntext"/>
        <w:rPr>
          <w:color w:val="auto"/>
          <w:spacing w:val="-2"/>
        </w:rPr>
      </w:pPr>
    </w:p>
    <w:p w:rsidR="00F55114" w:rsidRPr="00F55114" w:rsidRDefault="00F55114" w:rsidP="00F55114">
      <w:pPr>
        <w:pStyle w:val="Zkladntext"/>
        <w:rPr>
          <w:color w:val="auto"/>
          <w:spacing w:val="-2"/>
        </w:rPr>
      </w:pPr>
      <w:r w:rsidRPr="00F55114">
        <w:rPr>
          <w:color w:val="auto"/>
          <w:spacing w:val="-2"/>
        </w:rPr>
        <w:t>16:00 - 19:00 příprava a zkouška</w:t>
      </w:r>
    </w:p>
    <w:p w:rsidR="00F55114" w:rsidRPr="00F55114" w:rsidRDefault="00F55114" w:rsidP="00F55114">
      <w:pPr>
        <w:pStyle w:val="Zkladntext"/>
        <w:rPr>
          <w:color w:val="auto"/>
          <w:spacing w:val="-2"/>
        </w:rPr>
      </w:pPr>
      <w:r w:rsidRPr="00F55114">
        <w:rPr>
          <w:color w:val="auto"/>
          <w:spacing w:val="-2"/>
        </w:rPr>
        <w:t>19:30 - 21:00 akce</w:t>
      </w:r>
    </w:p>
    <w:p w:rsidR="00EB0022" w:rsidRPr="00EB0022" w:rsidRDefault="00F55114" w:rsidP="00F55114">
      <w:pPr>
        <w:pStyle w:val="Zkladntext"/>
        <w:spacing w:line="276" w:lineRule="auto"/>
        <w:rPr>
          <w:color w:val="auto"/>
          <w:spacing w:val="-2"/>
        </w:rPr>
      </w:pPr>
      <w:r w:rsidRPr="00F55114">
        <w:rPr>
          <w:color w:val="auto"/>
          <w:spacing w:val="-2"/>
        </w:rPr>
        <w:t>21:00 - 22:00 úklid a odvoz techniky</w:t>
      </w:r>
    </w:p>
    <w:p w:rsidR="00886DE2" w:rsidRDefault="00886DE2" w:rsidP="00886DE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EB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>
        <w:rPr>
          <w:rFonts w:ascii="Times New Roman" w:hAnsi="Times New Roman" w:cs="Times New Roman"/>
          <w:sz w:val="24"/>
          <w:szCs w:val="24"/>
        </w:rPr>
        <w:t xml:space="preserve">dne </w:t>
      </w:r>
      <w:r w:rsidR="00E43544">
        <w:rPr>
          <w:rFonts w:ascii="Times New Roman" w:hAnsi="Times New Roman" w:cs="Times New Roman"/>
          <w:sz w:val="24"/>
          <w:szCs w:val="24"/>
        </w:rPr>
        <w:t>2</w:t>
      </w:r>
      <w:r w:rsidR="00F55114">
        <w:rPr>
          <w:rFonts w:ascii="Times New Roman" w:hAnsi="Times New Roman" w:cs="Times New Roman"/>
          <w:sz w:val="24"/>
          <w:szCs w:val="24"/>
        </w:rPr>
        <w:t>9</w:t>
      </w:r>
      <w:r w:rsidR="00770C5D">
        <w:rPr>
          <w:rFonts w:ascii="Times New Roman" w:hAnsi="Times New Roman" w:cs="Times New Roman"/>
          <w:sz w:val="24"/>
          <w:szCs w:val="24"/>
        </w:rPr>
        <w:t xml:space="preserve">. </w:t>
      </w:r>
      <w:r w:rsidR="00F55114">
        <w:rPr>
          <w:rFonts w:ascii="Times New Roman" w:hAnsi="Times New Roman" w:cs="Times New Roman"/>
          <w:sz w:val="24"/>
          <w:szCs w:val="24"/>
        </w:rPr>
        <w:t>ledna</w:t>
      </w:r>
      <w:r w:rsidR="00E467F2">
        <w:rPr>
          <w:rFonts w:ascii="Times New Roman" w:hAnsi="Times New Roman" w:cs="Times New Roman"/>
          <w:sz w:val="24"/>
          <w:szCs w:val="24"/>
        </w:rPr>
        <w:t xml:space="preserve"> </w:t>
      </w:r>
      <w:r w:rsidR="00E43544">
        <w:rPr>
          <w:rFonts w:ascii="Times New Roman" w:hAnsi="Times New Roman" w:cs="Times New Roman"/>
          <w:sz w:val="24"/>
          <w:szCs w:val="24"/>
        </w:rPr>
        <w:t>20</w:t>
      </w:r>
      <w:r w:rsidR="00F55114">
        <w:rPr>
          <w:rFonts w:ascii="Times New Roman" w:hAnsi="Times New Roman" w:cs="Times New Roman"/>
          <w:sz w:val="24"/>
          <w:szCs w:val="24"/>
        </w:rPr>
        <w:t>20</w:t>
      </w: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</w:p>
    <w:p w:rsidR="00213D09" w:rsidRPr="00E811B6" w:rsidRDefault="00E811B6" w:rsidP="00E811B6">
      <w:pPr>
        <w:spacing w:after="0"/>
        <w:ind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D09" w:rsidRPr="00E811B6">
        <w:rPr>
          <w:rFonts w:ascii="Times New Roman" w:hAnsi="Times New Roman" w:cs="Times New Roman"/>
        </w:rPr>
        <w:t>PhDr. Pavel Ciprian</w:t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  <w:t xml:space="preserve">   MgA. </w:t>
      </w:r>
      <w:r w:rsidR="00213D09" w:rsidRPr="00E811B6">
        <w:rPr>
          <w:rFonts w:ascii="Times New Roman" w:hAnsi="Times New Roman" w:cs="Times New Roman"/>
          <w:bCs/>
        </w:rPr>
        <w:t>Martin Dvořák</w:t>
      </w:r>
    </w:p>
    <w:p w:rsidR="00E811B6" w:rsidRDefault="00E811B6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213D09" w:rsidRPr="00E811B6">
        <w:rPr>
          <w:color w:val="auto"/>
          <w:sz w:val="22"/>
          <w:szCs w:val="22"/>
        </w:rPr>
        <w:t xml:space="preserve"> ředitel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</w:t>
      </w:r>
      <w:r w:rsidR="00213D09" w:rsidRPr="00E811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předseda</w:t>
      </w:r>
    </w:p>
    <w:p w:rsidR="00213D09" w:rsidRPr="00E811B6" w:rsidRDefault="00213D09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 w:rsidRPr="00E811B6">
        <w:rPr>
          <w:bCs/>
          <w:sz w:val="22"/>
          <w:szCs w:val="22"/>
        </w:rPr>
        <w:t xml:space="preserve">Muzeum města </w:t>
      </w:r>
      <w:proofErr w:type="spellStart"/>
      <w:r w:rsidRPr="00E811B6">
        <w:rPr>
          <w:bCs/>
          <w:sz w:val="22"/>
          <w:szCs w:val="22"/>
        </w:rPr>
        <w:t>Brna,</w:t>
      </w:r>
      <w:proofErr w:type="gramStart"/>
      <w:r w:rsidRPr="00E811B6">
        <w:rPr>
          <w:bCs/>
          <w:sz w:val="22"/>
          <w:szCs w:val="22"/>
        </w:rPr>
        <w:t>p.o</w:t>
      </w:r>
      <w:proofErr w:type="spellEnd"/>
      <w:r w:rsidRPr="00E811B6">
        <w:rPr>
          <w:bCs/>
          <w:sz w:val="22"/>
          <w:szCs w:val="22"/>
        </w:rPr>
        <w:t>.</w:t>
      </w:r>
      <w:proofErr w:type="gramEnd"/>
      <w:r w:rsidRPr="00E811B6">
        <w:rPr>
          <w:bCs/>
          <w:sz w:val="22"/>
          <w:szCs w:val="22"/>
        </w:rPr>
        <w:t xml:space="preserve">            </w:t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  <w:t xml:space="preserve">     </w:t>
      </w:r>
      <w:r w:rsidR="00E811B6">
        <w:rPr>
          <w:bCs/>
          <w:sz w:val="22"/>
          <w:szCs w:val="22"/>
        </w:rPr>
        <w:t xml:space="preserve"> </w:t>
      </w:r>
      <w:r w:rsidRPr="00E811B6">
        <w:rPr>
          <w:bCs/>
          <w:sz w:val="22"/>
          <w:szCs w:val="22"/>
        </w:rPr>
        <w:t xml:space="preserve">Spolek ProART </w:t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</w:p>
    <w:sectPr w:rsidR="00213D09" w:rsidRPr="00E8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9"/>
    <w:rsid w:val="00145309"/>
    <w:rsid w:val="00213D09"/>
    <w:rsid w:val="00223B99"/>
    <w:rsid w:val="00530D24"/>
    <w:rsid w:val="00556148"/>
    <w:rsid w:val="005D300C"/>
    <w:rsid w:val="00612289"/>
    <w:rsid w:val="006B6A82"/>
    <w:rsid w:val="00770C5D"/>
    <w:rsid w:val="00801732"/>
    <w:rsid w:val="00886DE2"/>
    <w:rsid w:val="00BA0291"/>
    <w:rsid w:val="00D71809"/>
    <w:rsid w:val="00E349F4"/>
    <w:rsid w:val="00E43544"/>
    <w:rsid w:val="00E467F2"/>
    <w:rsid w:val="00E61FD3"/>
    <w:rsid w:val="00E811B6"/>
    <w:rsid w:val="00EB0022"/>
    <w:rsid w:val="00EB0EF8"/>
    <w:rsid w:val="00F439AD"/>
    <w:rsid w:val="00F55114"/>
    <w:rsid w:val="00F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cp:lastPrinted>2019-02-18T14:44:00Z</cp:lastPrinted>
  <dcterms:created xsi:type="dcterms:W3CDTF">2020-01-30T09:00:00Z</dcterms:created>
  <dcterms:modified xsi:type="dcterms:W3CDTF">2020-01-30T09:00:00Z</dcterms:modified>
</cp:coreProperties>
</file>