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A3" w:rsidRDefault="00CF475C">
      <w:pPr>
        <w:pStyle w:val="Zkladntext20"/>
        <w:shd w:val="clear" w:color="auto" w:fill="auto"/>
        <w:ind w:left="2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53657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12A3" w:rsidRDefault="00CF475C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30. 1. 2020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42.25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" filled="f" stroked="f">
                <v:textbox style="mso-fit-shape-to-text:t" inset="0,0,0,0">
                  <w:txbxContent>
                    <w:p w:rsidR="002C12A3" w:rsidRDefault="00CF475C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30. 1. 2020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Cenový návrh na opravu </w:t>
      </w:r>
      <w:proofErr w:type="spellStart"/>
      <w:r>
        <w:t>videoteleskopu</w:t>
      </w:r>
      <w:proofErr w:type="spellEnd"/>
      <w:r>
        <w:t xml:space="preserve"> WA50012A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>: 608366 - XXXX</w:t>
      </w:r>
    </w:p>
    <w:p w:rsidR="002C12A3" w:rsidRDefault="00CF475C">
      <w:pPr>
        <w:pStyle w:val="Nadpis10"/>
        <w:keepNext/>
        <w:keepLines/>
        <w:shd w:val="clear" w:color="auto" w:fill="auto"/>
      </w:pPr>
      <w:bookmarkStart w:id="0" w:name="bookmark0"/>
      <w:r>
        <w:t xml:space="preserve">Cenový návrh na opravu </w:t>
      </w:r>
      <w:proofErr w:type="spellStart"/>
      <w:r>
        <w:t>videoteleskopu</w:t>
      </w:r>
      <w:proofErr w:type="spellEnd"/>
      <w:r>
        <w:t xml:space="preserve"> WA50012A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>: 608366</w:t>
      </w:r>
      <w:bookmarkEnd w:id="0"/>
    </w:p>
    <w:p w:rsidR="002C12A3" w:rsidRDefault="00CF475C" w:rsidP="00CF475C">
      <w:pPr>
        <w:pStyle w:val="Nadpis20"/>
        <w:keepNext/>
        <w:keepLines/>
        <w:shd w:val="clear" w:color="auto" w:fill="auto"/>
        <w:ind w:left="0"/>
      </w:pPr>
      <w:proofErr w:type="spellStart"/>
      <w:r>
        <w:t>XXXXolympus</w:t>
      </w:r>
      <w:proofErr w:type="spellEnd"/>
    </w:p>
    <w:p w:rsidR="002C12A3" w:rsidRDefault="00CF475C">
      <w:pPr>
        <w:pStyle w:val="Zkladntext40"/>
        <w:shd w:val="clear" w:color="auto" w:fill="auto"/>
      </w:pPr>
      <w:r>
        <w:t>čt 11. 4. 2019 15:51</w:t>
      </w:r>
    </w:p>
    <w:p w:rsidR="002C12A3" w:rsidRDefault="00CF475C">
      <w:pPr>
        <w:pStyle w:val="Zkladntext30"/>
        <w:shd w:val="clear" w:color="auto" w:fill="auto"/>
        <w:spacing w:after="180"/>
        <w:ind w:left="200"/>
      </w:pPr>
      <w:proofErr w:type="spellStart"/>
      <w:r>
        <w:rPr>
          <w:color w:val="666666"/>
          <w:sz w:val="14"/>
          <w:szCs w:val="14"/>
        </w:rPr>
        <w:t>Komu:</w:t>
      </w:r>
      <w:r>
        <w:t>XXXXnnm</w:t>
      </w:r>
      <w:proofErr w:type="spellEnd"/>
      <w:r>
        <w:t>&gt;;</w:t>
      </w:r>
    </w:p>
    <w:p w:rsidR="002C12A3" w:rsidRDefault="00CF475C">
      <w:pPr>
        <w:pStyle w:val="Zkladntext30"/>
        <w:shd w:val="clear" w:color="auto" w:fill="auto"/>
        <w:spacing w:after="360"/>
        <w:ind w:left="200"/>
      </w:pPr>
      <w:proofErr w:type="spellStart"/>
      <w:r>
        <w:rPr>
          <w:color w:val="666666"/>
          <w:sz w:val="14"/>
          <w:szCs w:val="14"/>
        </w:rPr>
        <w:t>Kopie:</w:t>
      </w:r>
      <w:r>
        <w:t>XXXXolympus</w:t>
      </w:r>
      <w:proofErr w:type="spellEnd"/>
      <w:r>
        <w:t>&gt;;</w:t>
      </w:r>
    </w:p>
    <w:p w:rsidR="002C12A3" w:rsidRDefault="00CF475C">
      <w:pPr>
        <w:pStyle w:val="Zkladntext30"/>
        <w:shd w:val="clear" w:color="auto" w:fill="auto"/>
        <w:spacing w:after="100"/>
        <w:ind w:left="0"/>
      </w:pPr>
      <w:r>
        <w:rPr>
          <w:rFonts w:ascii="Arial" w:eastAsia="Arial" w:hAnsi="Arial" w:cs="Arial"/>
          <w:color w:val="666666"/>
          <w:sz w:val="22"/>
          <w:szCs w:val="22"/>
        </w:rPr>
        <w:t xml:space="preserve">6 </w:t>
      </w:r>
      <w:r>
        <w:rPr>
          <w:color w:val="666666"/>
        </w:rPr>
        <w:t>Počet příloh: 1 (179 kB)</w:t>
      </w:r>
    </w:p>
    <w:p w:rsidR="002C12A3" w:rsidRDefault="00CF475C">
      <w:pPr>
        <w:pStyle w:val="Zkladntext30"/>
        <w:shd w:val="clear" w:color="auto" w:fill="auto"/>
        <w:spacing w:after="580"/>
        <w:ind w:left="0"/>
        <w:jc w:val="both"/>
      </w:pPr>
      <w:r>
        <w:t>CN</w:t>
      </w:r>
      <w:r>
        <w:t xml:space="preserve"> 51021773 109626 NOVEMESTO.pdf;</w:t>
      </w:r>
    </w:p>
    <w:p w:rsidR="002C12A3" w:rsidRDefault="00CF475C">
      <w:pPr>
        <w:pStyle w:val="Zkladntext1"/>
        <w:shd w:val="clear" w:color="auto" w:fill="auto"/>
        <w:spacing w:after="200"/>
      </w:pPr>
      <w:r>
        <w:t>Dobrý den,</w:t>
      </w:r>
    </w:p>
    <w:p w:rsidR="002C12A3" w:rsidRDefault="00CF475C">
      <w:pPr>
        <w:pStyle w:val="Zkladntext1"/>
        <w:shd w:val="clear" w:color="auto" w:fill="auto"/>
        <w:spacing w:after="200"/>
      </w:pPr>
      <w:r>
        <w:t xml:space="preserve">v příloze Vám zasílám cenový návrh na opravu </w:t>
      </w:r>
      <w:proofErr w:type="spellStart"/>
      <w:r>
        <w:rPr>
          <w:b/>
          <w:bCs/>
        </w:rPr>
        <w:t>Videoteleskopu</w:t>
      </w:r>
      <w:proofErr w:type="spellEnd"/>
      <w:r>
        <w:rPr>
          <w:b/>
          <w:bCs/>
        </w:rPr>
        <w:t xml:space="preserve"> WA50012A </w:t>
      </w:r>
      <w:proofErr w:type="spellStart"/>
      <w:proofErr w:type="gramStart"/>
      <w:r>
        <w:rPr>
          <w:b/>
          <w:bCs/>
        </w:rPr>
        <w:t>v.č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>: 608366.</w:t>
      </w:r>
    </w:p>
    <w:p w:rsidR="002C12A3" w:rsidRDefault="00CF475C">
      <w:pPr>
        <w:pStyle w:val="Zkladntext1"/>
        <w:shd w:val="clear" w:color="auto" w:fill="auto"/>
      </w:pPr>
      <w:r>
        <w:t>S pozdravem,</w:t>
      </w:r>
    </w:p>
    <w:p w:rsidR="002C12A3" w:rsidRDefault="00CF475C">
      <w:pPr>
        <w:pStyle w:val="Zkladntext1"/>
        <w:shd w:val="clear" w:color="auto" w:fill="auto"/>
        <w:spacing w:after="200"/>
      </w:pPr>
      <w:r>
        <w:t>XXXX</w:t>
      </w:r>
    </w:p>
    <w:p w:rsidR="002C12A3" w:rsidRDefault="00CF475C">
      <w:pPr>
        <w:pStyle w:val="Zkladntext1"/>
        <w:shd w:val="clear" w:color="auto" w:fill="auto"/>
        <w:spacing w:after="200"/>
      </w:pPr>
      <w:proofErr w:type="spellStart"/>
      <w:r>
        <w:t>Service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Equipment</w:t>
      </w:r>
      <w:proofErr w:type="spellEnd"/>
    </w:p>
    <w:p w:rsidR="002C12A3" w:rsidRDefault="00CF475C">
      <w:pPr>
        <w:pStyle w:val="Zkladntext1"/>
        <w:shd w:val="clear" w:color="auto" w:fill="auto"/>
      </w:pPr>
      <w:r>
        <w:t>OLYMPUS CZECH GROUP, S.R.O., ČLEN KONCERNU</w:t>
      </w:r>
    </w:p>
    <w:p w:rsidR="002C12A3" w:rsidRDefault="00CF475C">
      <w:pPr>
        <w:pStyle w:val="Zkladntext1"/>
        <w:shd w:val="clear" w:color="auto" w:fill="auto"/>
      </w:pPr>
      <w:r>
        <w:t>Evropská 176/16</w:t>
      </w:r>
    </w:p>
    <w:p w:rsidR="002C12A3" w:rsidRDefault="00CF475C">
      <w:pPr>
        <w:pStyle w:val="Zkladntext1"/>
        <w:shd w:val="clear" w:color="auto" w:fill="auto"/>
      </w:pPr>
      <w:r>
        <w:t>160 41 Praha 6</w:t>
      </w:r>
    </w:p>
    <w:p w:rsidR="002C12A3" w:rsidRDefault="00CF475C">
      <w:pPr>
        <w:pStyle w:val="Zkladntext1"/>
        <w:shd w:val="clear" w:color="auto" w:fill="auto"/>
        <w:spacing w:after="200"/>
      </w:pPr>
      <w:r>
        <w:t>Česká republika</w:t>
      </w:r>
    </w:p>
    <w:p w:rsidR="002C12A3" w:rsidRDefault="00CF475C">
      <w:pPr>
        <w:pStyle w:val="Zkladntext1"/>
        <w:shd w:val="clear" w:color="auto" w:fill="auto"/>
      </w:pPr>
      <w:r>
        <w:t>tel: +XXXX</w:t>
      </w:r>
    </w:p>
    <w:p w:rsidR="002C12A3" w:rsidRDefault="00CF475C">
      <w:pPr>
        <w:pStyle w:val="Zkladntext1"/>
        <w:shd w:val="clear" w:color="auto" w:fill="auto"/>
      </w:pPr>
      <w:r>
        <w:t>fax: +XXXX</w:t>
      </w:r>
    </w:p>
    <w:p w:rsidR="002C12A3" w:rsidRDefault="00CF475C">
      <w:pPr>
        <w:pStyle w:val="Zkladntext1"/>
        <w:shd w:val="clear" w:color="auto" w:fill="auto"/>
      </w:pPr>
      <w:r>
        <w:t xml:space="preserve">mailto: </w:t>
      </w:r>
      <w:hyperlink r:id="rId7" w:history="1">
        <w:r>
          <w:t>XXXX</w:t>
        </w:r>
      </w:hyperlink>
    </w:p>
    <w:p w:rsidR="002C12A3" w:rsidRDefault="00CF475C">
      <w:pPr>
        <w:pStyle w:val="Zkladntext1"/>
        <w:shd w:val="clear" w:color="auto" w:fill="auto"/>
        <w:spacing w:after="200"/>
      </w:pPr>
      <w:r>
        <w:t xml:space="preserve">URL: </w:t>
      </w:r>
      <w:hyperlink r:id="rId8" w:history="1">
        <w:r>
          <w:rPr>
            <w:color w:val="0000EE"/>
          </w:rPr>
          <w:t>XXXX</w:t>
        </w:r>
      </w:hyperlink>
    </w:p>
    <w:p w:rsidR="002C12A3" w:rsidRDefault="00CF475C">
      <w:pPr>
        <w:pStyle w:val="Zkladntext1"/>
        <w:shd w:val="clear" w:color="auto" w:fill="auto"/>
      </w:pPr>
      <w:r>
        <w:t>Registrace: Obchodní rejstřík vedený Městským soudem v Pr</w:t>
      </w:r>
      <w:r>
        <w:t>aze, vložka C, oddíl 93921, IČO: 27068641</w:t>
      </w:r>
    </w:p>
    <w:p w:rsidR="002C12A3" w:rsidRDefault="00CF475C">
      <w:pPr>
        <w:pStyle w:val="Zkladntext1"/>
        <w:shd w:val="clear" w:color="auto" w:fill="auto"/>
      </w:pPr>
      <w:r>
        <w:t>Jednatelé: XXXX</w:t>
      </w:r>
    </w:p>
    <w:p w:rsidR="002C12A3" w:rsidRDefault="00CF475C">
      <w:pPr>
        <w:pStyle w:val="Zkladntext1"/>
        <w:shd w:val="clear" w:color="auto" w:fill="auto"/>
        <w:spacing w:after="6700"/>
      </w:pPr>
      <w:r>
        <w:t>Prokuristé: XXXX</w:t>
      </w:r>
      <w:bookmarkStart w:id="1" w:name="_GoBack"/>
      <w:bookmarkEnd w:id="1"/>
    </w:p>
    <w:p w:rsidR="002C12A3" w:rsidRDefault="00CF475C">
      <w:pPr>
        <w:pStyle w:val="Zkladntext20"/>
        <w:shd w:val="clear" w:color="auto" w:fill="auto"/>
        <w:tabs>
          <w:tab w:val="left" w:pos="10642"/>
        </w:tabs>
        <w:spacing w:after="200"/>
        <w:ind w:left="0"/>
        <w:jc w:val="both"/>
      </w:pPr>
      <w:proofErr w:type="gramStart"/>
      <w:r>
        <w:t>XXXX</w:t>
      </w:r>
      <w:r>
        <w:t>..</w:t>
      </w:r>
      <w:r>
        <w:tab/>
        <w:t>1/1</w:t>
      </w:r>
      <w:proofErr w:type="gramEnd"/>
    </w:p>
    <w:sectPr w:rsidR="002C12A3">
      <w:pgSz w:w="11900" w:h="16840"/>
      <w:pgMar w:top="260" w:right="528" w:bottom="70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475C">
      <w:r>
        <w:separator/>
      </w:r>
    </w:p>
  </w:endnote>
  <w:endnote w:type="continuationSeparator" w:id="0">
    <w:p w:rsidR="00000000" w:rsidRDefault="00CF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A3" w:rsidRDefault="002C12A3"/>
  </w:footnote>
  <w:footnote w:type="continuationSeparator" w:id="0">
    <w:p w:rsidR="002C12A3" w:rsidRDefault="002C12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12A3"/>
    <w:rsid w:val="002C12A3"/>
    <w:rsid w:val="00C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09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70"/>
      <w:ind w:left="10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09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70"/>
      <w:ind w:left="10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grygar@olympu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2020-01-30T09:19:00Z</dcterms:created>
  <dcterms:modified xsi:type="dcterms:W3CDTF">2020-01-30T09:21:00Z</dcterms:modified>
</cp:coreProperties>
</file>