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E5" w:rsidRPr="00453DC6" w:rsidRDefault="00B263E5" w:rsidP="003843A8">
      <w:pPr>
        <w:pStyle w:val="Nadpis1"/>
        <w:rPr>
          <w:b/>
          <w:bCs/>
          <w:sz w:val="40"/>
        </w:rPr>
      </w:pPr>
      <w:r w:rsidRPr="00453DC6">
        <w:rPr>
          <w:b/>
          <w:bCs/>
          <w:sz w:val="40"/>
        </w:rPr>
        <w:t>SMLOUVA</w:t>
      </w:r>
    </w:p>
    <w:p w:rsidR="00B263E5" w:rsidRPr="00453DC6" w:rsidRDefault="00B263E5" w:rsidP="003843A8">
      <w:pPr>
        <w:spacing w:after="0" w:line="240" w:lineRule="auto"/>
      </w:pPr>
    </w:p>
    <w:p w:rsidR="00B263E5" w:rsidRPr="00453DC6" w:rsidRDefault="00B263E5" w:rsidP="003843A8">
      <w:pPr>
        <w:pStyle w:val="Nadpis2"/>
        <w:rPr>
          <w:b/>
          <w:bCs/>
        </w:rPr>
      </w:pPr>
      <w:r w:rsidRPr="00453DC6">
        <w:rPr>
          <w:b/>
          <w:bCs/>
        </w:rPr>
        <w:t>O POSKYTOVÁNÍ SERVISNÍCH SLUŽEB</w:t>
      </w:r>
    </w:p>
    <w:p w:rsidR="00B263E5" w:rsidRPr="00453DC6" w:rsidRDefault="00B263E5" w:rsidP="003843A8">
      <w:pPr>
        <w:spacing w:after="0" w:line="240" w:lineRule="auto"/>
        <w:jc w:val="center"/>
        <w:rPr>
          <w:rFonts w:ascii="Arial" w:hAnsi="Arial" w:cs="Arial"/>
          <w:sz w:val="28"/>
        </w:rPr>
      </w:pPr>
    </w:p>
    <w:p w:rsidR="006E2D6E" w:rsidRPr="00453DC6" w:rsidRDefault="00124F4B" w:rsidP="006E2D6E">
      <w:pPr>
        <w:spacing w:after="0" w:line="240" w:lineRule="auto"/>
        <w:jc w:val="center"/>
        <w:rPr>
          <w:rFonts w:ascii="Arial" w:hAnsi="Arial" w:cs="Arial"/>
        </w:rPr>
      </w:pPr>
      <w:r w:rsidRPr="00453DC6">
        <w:rPr>
          <w:rFonts w:ascii="Arial" w:hAnsi="Arial" w:cs="Arial"/>
        </w:rPr>
        <w:t>u</w:t>
      </w:r>
      <w:r w:rsidR="00B263E5" w:rsidRPr="00453DC6">
        <w:rPr>
          <w:rFonts w:ascii="Arial" w:hAnsi="Arial" w:cs="Arial"/>
        </w:rPr>
        <w:t xml:space="preserve">zavřená v souladu </w:t>
      </w:r>
      <w:r w:rsidRPr="00453DC6">
        <w:rPr>
          <w:rFonts w:ascii="Arial" w:hAnsi="Arial" w:cs="Arial"/>
        </w:rPr>
        <w:t xml:space="preserve">s Občanským zákoníkem č. 89/2012 Sb., </w:t>
      </w:r>
      <w:r w:rsidR="00460A78">
        <w:rPr>
          <w:rFonts w:ascii="Arial" w:hAnsi="Arial" w:cs="Arial"/>
        </w:rPr>
        <w:t>v</w:t>
      </w:r>
      <w:r w:rsidR="00B263E5" w:rsidRPr="00453DC6">
        <w:rPr>
          <w:rFonts w:ascii="Arial" w:hAnsi="Arial" w:cs="Arial"/>
        </w:rPr>
        <w:t>e znění pozdějších předpisů</w:t>
      </w:r>
    </w:p>
    <w:p w:rsidR="00B263E5" w:rsidRPr="00453DC6" w:rsidRDefault="00B263E5" w:rsidP="006E2D6E">
      <w:pPr>
        <w:spacing w:after="0" w:line="240" w:lineRule="auto"/>
        <w:jc w:val="center"/>
        <w:rPr>
          <w:rFonts w:ascii="Arial" w:hAnsi="Arial" w:cs="Arial"/>
        </w:rPr>
      </w:pPr>
      <w:r w:rsidRPr="00453DC6">
        <w:rPr>
          <w:rFonts w:ascii="Arial" w:hAnsi="Arial" w:cs="Arial"/>
        </w:rPr>
        <w:t>mezi stranami:</w:t>
      </w:r>
    </w:p>
    <w:p w:rsidR="00B263E5" w:rsidRPr="00453DC6" w:rsidRDefault="00B263E5" w:rsidP="003843A8">
      <w:pPr>
        <w:spacing w:after="0" w:line="240" w:lineRule="auto"/>
        <w:jc w:val="both"/>
        <w:rPr>
          <w:rFonts w:ascii="Arial" w:hAnsi="Arial" w:cs="Arial"/>
        </w:rPr>
      </w:pPr>
    </w:p>
    <w:p w:rsidR="00AE4C51" w:rsidRPr="00453DC6" w:rsidRDefault="00AE4C51" w:rsidP="00AE4C51">
      <w:pPr>
        <w:spacing w:after="0" w:line="240" w:lineRule="auto"/>
        <w:ind w:left="357"/>
        <w:rPr>
          <w:rFonts w:ascii="Arial" w:hAnsi="Arial" w:cs="Arial"/>
          <w:b/>
        </w:rPr>
      </w:pPr>
    </w:p>
    <w:p w:rsidR="008B1130" w:rsidRPr="00FE3D84" w:rsidRDefault="007B24AD" w:rsidP="009E13CD">
      <w:pPr>
        <w:numPr>
          <w:ilvl w:val="0"/>
          <w:numId w:val="1"/>
        </w:numPr>
        <w:spacing w:after="0"/>
        <w:rPr>
          <w:rFonts w:ascii="Arial" w:hAnsi="Arial" w:cs="Arial"/>
          <w:b/>
        </w:rPr>
      </w:pPr>
      <w:r w:rsidRPr="00FE3D84">
        <w:rPr>
          <w:rFonts w:ascii="Arial" w:hAnsi="Arial" w:cs="Arial"/>
          <w:b/>
        </w:rPr>
        <w:t>OBJEDNATEL</w:t>
      </w:r>
      <w:r w:rsidR="00B263E5" w:rsidRPr="00FE3D84">
        <w:rPr>
          <w:rFonts w:ascii="Arial" w:hAnsi="Arial" w:cs="Arial"/>
          <w:b/>
        </w:rPr>
        <w:t>:</w:t>
      </w:r>
      <w:r w:rsidR="00B263E5" w:rsidRPr="00FE3D84">
        <w:rPr>
          <w:rFonts w:ascii="Arial" w:hAnsi="Arial" w:cs="Arial"/>
          <w:b/>
        </w:rPr>
        <w:tab/>
      </w:r>
      <w:r w:rsidR="00CC2E11" w:rsidRPr="00FE3D84">
        <w:rPr>
          <w:rFonts w:ascii="Arial" w:hAnsi="Arial" w:cs="Arial"/>
          <w:b/>
        </w:rPr>
        <w:tab/>
      </w:r>
      <w:r w:rsidR="00453AD8" w:rsidRPr="00FE3D84">
        <w:rPr>
          <w:rFonts w:ascii="Arial" w:hAnsi="Arial" w:cs="Arial"/>
          <w:b/>
        </w:rPr>
        <w:t>Slavos</w:t>
      </w:r>
      <w:r w:rsidR="00460A78" w:rsidRPr="00FE3D84">
        <w:rPr>
          <w:rFonts w:ascii="Arial" w:hAnsi="Arial" w:cs="Arial"/>
          <w:b/>
        </w:rPr>
        <w:t xml:space="preserve"> </w:t>
      </w:r>
      <w:r w:rsidR="00453AD8" w:rsidRPr="00FE3D84">
        <w:rPr>
          <w:rFonts w:ascii="Arial" w:hAnsi="Arial" w:cs="Arial"/>
          <w:b/>
        </w:rPr>
        <w:t xml:space="preserve">Slaný </w:t>
      </w:r>
      <w:r w:rsidR="00460A78" w:rsidRPr="00FE3D84">
        <w:rPr>
          <w:rFonts w:ascii="Arial" w:hAnsi="Arial" w:cs="Arial"/>
          <w:b/>
        </w:rPr>
        <w:t>s.r.o.</w:t>
      </w:r>
      <w:r w:rsidRPr="00FE3D84">
        <w:rPr>
          <w:rFonts w:ascii="Arial" w:hAnsi="Arial" w:cs="Arial"/>
          <w:b/>
        </w:rPr>
        <w:tab/>
      </w:r>
    </w:p>
    <w:p w:rsidR="008B1130" w:rsidRPr="00453DC6" w:rsidRDefault="008B1130" w:rsidP="007F4650">
      <w:pPr>
        <w:spacing w:after="0"/>
        <w:ind w:firstLine="360"/>
        <w:rPr>
          <w:rFonts w:ascii="Arial" w:hAnsi="Arial" w:cs="Arial"/>
        </w:rPr>
      </w:pPr>
      <w:r w:rsidRPr="00453DC6">
        <w:rPr>
          <w:rFonts w:ascii="Arial" w:hAnsi="Arial" w:cs="Arial"/>
        </w:rPr>
        <w:t>Se sídlem</w:t>
      </w:r>
      <w:r w:rsidR="00453AD8">
        <w:rPr>
          <w:rFonts w:ascii="Arial" w:hAnsi="Arial" w:cs="Arial"/>
        </w:rPr>
        <w:t>:</w:t>
      </w:r>
      <w:r w:rsidRPr="00453DC6">
        <w:rPr>
          <w:rFonts w:ascii="Arial" w:hAnsi="Arial" w:cs="Arial"/>
        </w:rPr>
        <w:t xml:space="preserve"> </w:t>
      </w:r>
      <w:r w:rsidR="00453AD8">
        <w:rPr>
          <w:rFonts w:ascii="Arial" w:hAnsi="Arial" w:cs="Arial"/>
        </w:rPr>
        <w:tab/>
      </w:r>
      <w:r w:rsidR="00CC2E11">
        <w:rPr>
          <w:rFonts w:ascii="Arial" w:hAnsi="Arial" w:cs="Arial"/>
        </w:rPr>
        <w:tab/>
      </w:r>
      <w:r w:rsidR="00FE3D84">
        <w:rPr>
          <w:rFonts w:ascii="Arial" w:hAnsi="Arial" w:cs="Arial"/>
        </w:rPr>
        <w:t>Politických vězňů 1523</w:t>
      </w:r>
      <w:r w:rsidR="00453AD8">
        <w:rPr>
          <w:rFonts w:ascii="Arial" w:hAnsi="Arial" w:cs="Arial"/>
        </w:rPr>
        <w:t>, 27401 Slaný</w:t>
      </w:r>
      <w:r w:rsidR="006D4EFE">
        <w:rPr>
          <w:rFonts w:ascii="Arial" w:hAnsi="Arial" w:cs="Arial"/>
        </w:rPr>
        <w:t xml:space="preserve">            </w:t>
      </w:r>
    </w:p>
    <w:p w:rsidR="00CC2E11" w:rsidRDefault="008B1130" w:rsidP="007F4650">
      <w:pPr>
        <w:spacing w:after="0"/>
        <w:ind w:firstLine="360"/>
        <w:rPr>
          <w:rFonts w:ascii="Arial" w:hAnsi="Arial" w:cs="Arial"/>
        </w:rPr>
      </w:pPr>
      <w:r w:rsidRPr="00453DC6">
        <w:rPr>
          <w:rFonts w:ascii="Arial" w:hAnsi="Arial" w:cs="Arial"/>
        </w:rPr>
        <w:t>IČO</w:t>
      </w:r>
      <w:r w:rsidR="00453AD8">
        <w:rPr>
          <w:rFonts w:ascii="Arial" w:hAnsi="Arial" w:cs="Arial"/>
        </w:rPr>
        <w:t>:</w:t>
      </w:r>
      <w:r w:rsidR="00453AD8">
        <w:rPr>
          <w:rFonts w:ascii="Arial" w:hAnsi="Arial" w:cs="Arial"/>
        </w:rPr>
        <w:tab/>
      </w:r>
      <w:r w:rsidR="00453AD8">
        <w:rPr>
          <w:rFonts w:ascii="Arial" w:hAnsi="Arial" w:cs="Arial"/>
        </w:rPr>
        <w:tab/>
      </w:r>
      <w:r w:rsidR="00CC2E11">
        <w:rPr>
          <w:rFonts w:ascii="Arial" w:hAnsi="Arial" w:cs="Arial"/>
        </w:rPr>
        <w:tab/>
      </w:r>
      <w:r w:rsidR="00453AD8">
        <w:rPr>
          <w:rFonts w:ascii="Arial" w:hAnsi="Arial" w:cs="Arial"/>
        </w:rPr>
        <w:t>07506554</w:t>
      </w:r>
      <w:r w:rsidR="006D4EFE">
        <w:rPr>
          <w:rFonts w:ascii="Arial" w:hAnsi="Arial" w:cs="Arial"/>
        </w:rPr>
        <w:t xml:space="preserve">   </w:t>
      </w:r>
    </w:p>
    <w:p w:rsidR="008B1130" w:rsidRPr="00453DC6" w:rsidRDefault="00CC2E11" w:rsidP="007F4650">
      <w:pPr>
        <w:spacing w:after="0"/>
        <w:ind w:firstLine="360"/>
        <w:rPr>
          <w:rFonts w:ascii="Arial" w:hAnsi="Arial" w:cs="Arial"/>
        </w:rPr>
      </w:pPr>
      <w:r>
        <w:rPr>
          <w:rFonts w:ascii="Arial" w:hAnsi="Arial" w:cs="Arial"/>
        </w:rPr>
        <w:t>DIČ:</w:t>
      </w:r>
      <w:r>
        <w:rPr>
          <w:rFonts w:ascii="Arial" w:hAnsi="Arial" w:cs="Arial"/>
        </w:rPr>
        <w:tab/>
      </w:r>
      <w:r>
        <w:rPr>
          <w:rFonts w:ascii="Arial" w:hAnsi="Arial" w:cs="Arial"/>
        </w:rPr>
        <w:tab/>
      </w:r>
      <w:r w:rsidR="006D4EFE">
        <w:rPr>
          <w:rFonts w:ascii="Arial" w:hAnsi="Arial" w:cs="Arial"/>
        </w:rPr>
        <w:t xml:space="preserve">        </w:t>
      </w:r>
      <w:r>
        <w:rPr>
          <w:rFonts w:ascii="Arial" w:hAnsi="Arial" w:cs="Arial"/>
        </w:rPr>
        <w:tab/>
        <w:t>CZ07506554</w:t>
      </w:r>
      <w:r w:rsidR="006D4EFE">
        <w:rPr>
          <w:rFonts w:ascii="Arial" w:hAnsi="Arial" w:cs="Arial"/>
        </w:rPr>
        <w:t xml:space="preserve">  </w:t>
      </w:r>
    </w:p>
    <w:p w:rsidR="00CC2E11" w:rsidRDefault="00CC2E11" w:rsidP="007F4650">
      <w:pPr>
        <w:spacing w:after="0"/>
        <w:ind w:firstLine="360"/>
        <w:rPr>
          <w:rFonts w:ascii="Arial" w:hAnsi="Arial" w:cs="Arial"/>
        </w:rPr>
      </w:pPr>
      <w:r>
        <w:rPr>
          <w:rFonts w:ascii="Arial" w:hAnsi="Arial" w:cs="Arial"/>
        </w:rPr>
        <w:t>Z</w:t>
      </w:r>
      <w:r w:rsidR="006D4EFE">
        <w:rPr>
          <w:rFonts w:ascii="Arial" w:hAnsi="Arial" w:cs="Arial"/>
        </w:rPr>
        <w:t>astoupen</w:t>
      </w:r>
      <w:r w:rsidR="00453AD8">
        <w:rPr>
          <w:rFonts w:ascii="Arial" w:hAnsi="Arial" w:cs="Arial"/>
        </w:rPr>
        <w:t>ý</w:t>
      </w:r>
      <w:r>
        <w:rPr>
          <w:rFonts w:ascii="Arial" w:hAnsi="Arial" w:cs="Arial"/>
        </w:rPr>
        <w:t>:</w:t>
      </w:r>
      <w:r w:rsidR="006D4EFE">
        <w:rPr>
          <w:rFonts w:ascii="Arial" w:hAnsi="Arial" w:cs="Arial"/>
        </w:rPr>
        <w:t xml:space="preserve"> </w:t>
      </w:r>
    </w:p>
    <w:p w:rsidR="00AE4C51" w:rsidRDefault="00CC2E11" w:rsidP="007F4650">
      <w:pPr>
        <w:spacing w:after="0"/>
        <w:ind w:firstLine="360"/>
        <w:rPr>
          <w:rFonts w:ascii="Arial" w:hAnsi="Arial" w:cs="Arial"/>
        </w:rPr>
      </w:pPr>
      <w:r>
        <w:rPr>
          <w:rFonts w:ascii="Arial" w:hAnsi="Arial" w:cs="Arial"/>
        </w:rPr>
        <w:t>ve věcech smluvních:</w:t>
      </w:r>
      <w:r>
        <w:rPr>
          <w:rFonts w:ascii="Arial" w:hAnsi="Arial" w:cs="Arial"/>
        </w:rPr>
        <w:tab/>
        <w:t>I</w:t>
      </w:r>
      <w:r w:rsidR="00453AD8">
        <w:rPr>
          <w:rFonts w:ascii="Arial" w:hAnsi="Arial" w:cs="Arial"/>
        </w:rPr>
        <w:t>ng. Irena Vernerová</w:t>
      </w:r>
      <w:r>
        <w:rPr>
          <w:rFonts w:ascii="Arial" w:hAnsi="Arial" w:cs="Arial"/>
        </w:rPr>
        <w:t>, jednatelka</w:t>
      </w:r>
    </w:p>
    <w:p w:rsidR="00276E3C" w:rsidRPr="00453DC6" w:rsidRDefault="00CC2E11" w:rsidP="007F4650">
      <w:pPr>
        <w:spacing w:after="0"/>
        <w:ind w:firstLine="360"/>
        <w:rPr>
          <w:rFonts w:ascii="Arial" w:hAnsi="Arial" w:cs="Arial"/>
        </w:rPr>
      </w:pPr>
      <w:r>
        <w:rPr>
          <w:rFonts w:ascii="Arial" w:hAnsi="Arial" w:cs="Arial"/>
        </w:rPr>
        <w:t>ve věcech technických:</w:t>
      </w:r>
      <w:r>
        <w:rPr>
          <w:rFonts w:ascii="Arial" w:hAnsi="Arial" w:cs="Arial"/>
        </w:rPr>
        <w:tab/>
        <w:t>Bc. Tomáš</w:t>
      </w:r>
      <w:r w:rsidR="00276E3C">
        <w:rPr>
          <w:rFonts w:ascii="Arial" w:hAnsi="Arial" w:cs="Arial"/>
        </w:rPr>
        <w:t xml:space="preserve"> Klapka</w:t>
      </w:r>
      <w:r>
        <w:rPr>
          <w:rFonts w:ascii="Arial" w:hAnsi="Arial" w:cs="Arial"/>
        </w:rPr>
        <w:t>, provozní ředitel</w:t>
      </w:r>
    </w:p>
    <w:p w:rsidR="003843A8" w:rsidRDefault="00B263E5" w:rsidP="00CC2E11">
      <w:pPr>
        <w:tabs>
          <w:tab w:val="left" w:pos="6660"/>
        </w:tabs>
        <w:spacing w:after="0"/>
        <w:ind w:firstLine="360"/>
        <w:rPr>
          <w:rFonts w:ascii="Arial" w:hAnsi="Arial" w:cs="Arial"/>
          <w:color w:val="000000"/>
        </w:rPr>
      </w:pPr>
      <w:r w:rsidRPr="00453DC6">
        <w:rPr>
          <w:rFonts w:ascii="Arial" w:hAnsi="Arial" w:cs="Arial"/>
        </w:rPr>
        <w:t>bankovní spojen</w:t>
      </w:r>
      <w:r w:rsidRPr="00453DC6">
        <w:rPr>
          <w:rFonts w:ascii="Arial" w:hAnsi="Arial" w:cs="Arial"/>
          <w:color w:val="000000"/>
        </w:rPr>
        <w:t xml:space="preserve">í: </w:t>
      </w:r>
      <w:r w:rsidR="006D4EFE">
        <w:rPr>
          <w:rFonts w:ascii="Arial" w:hAnsi="Arial" w:cs="Arial"/>
          <w:color w:val="000000"/>
        </w:rPr>
        <w:t xml:space="preserve">           </w:t>
      </w:r>
      <w:r w:rsidR="00CC2E11" w:rsidRPr="00CC2E11">
        <w:rPr>
          <w:rFonts w:ascii="Arial" w:hAnsi="Arial" w:cs="Arial"/>
          <w:color w:val="000000"/>
        </w:rPr>
        <w:t>5419367349/0800 Česká spořitelna a.s.</w:t>
      </w:r>
    </w:p>
    <w:p w:rsidR="00CC2E11" w:rsidRPr="00453DC6" w:rsidRDefault="00CC2E11" w:rsidP="00CC2E11">
      <w:pPr>
        <w:tabs>
          <w:tab w:val="left" w:pos="6660"/>
        </w:tabs>
        <w:spacing w:after="0"/>
        <w:ind w:firstLine="360"/>
        <w:rPr>
          <w:rFonts w:ascii="Arial" w:hAnsi="Arial" w:cs="Arial"/>
          <w:b/>
        </w:rPr>
      </w:pPr>
    </w:p>
    <w:p w:rsidR="00633951" w:rsidRPr="00453DC6" w:rsidRDefault="008B1130" w:rsidP="009E13CD">
      <w:pPr>
        <w:numPr>
          <w:ilvl w:val="0"/>
          <w:numId w:val="1"/>
        </w:numPr>
        <w:spacing w:after="0"/>
        <w:rPr>
          <w:rFonts w:ascii="Arial" w:hAnsi="Arial" w:cs="Arial"/>
        </w:rPr>
      </w:pPr>
      <w:r w:rsidRPr="00FE3D84">
        <w:rPr>
          <w:rFonts w:ascii="Arial" w:hAnsi="Arial" w:cs="Arial"/>
          <w:b/>
        </w:rPr>
        <w:t>POSKYTOVATEL:</w:t>
      </w:r>
      <w:r w:rsidR="00633951" w:rsidRPr="00453DC6">
        <w:rPr>
          <w:rFonts w:ascii="Arial" w:hAnsi="Arial" w:cs="Arial"/>
        </w:rPr>
        <w:t xml:space="preserve"> </w:t>
      </w:r>
      <w:r w:rsidR="007B24AD">
        <w:rPr>
          <w:rFonts w:ascii="Arial" w:hAnsi="Arial" w:cs="Arial"/>
        </w:rPr>
        <w:tab/>
      </w:r>
      <w:r w:rsidR="007B24AD">
        <w:rPr>
          <w:rFonts w:ascii="Arial" w:hAnsi="Arial" w:cs="Arial"/>
          <w:b/>
        </w:rPr>
        <w:t>Středočeské vodárny</w:t>
      </w:r>
      <w:r w:rsidR="00633951" w:rsidRPr="00453DC6">
        <w:rPr>
          <w:rFonts w:ascii="Arial" w:hAnsi="Arial" w:cs="Arial"/>
          <w:b/>
        </w:rPr>
        <w:t>, a. s.</w:t>
      </w:r>
    </w:p>
    <w:p w:rsidR="00633951" w:rsidRPr="00453DC6" w:rsidRDefault="00633951" w:rsidP="007F4650">
      <w:pPr>
        <w:spacing w:after="0"/>
        <w:ind w:firstLine="360"/>
        <w:rPr>
          <w:rFonts w:ascii="Arial" w:hAnsi="Arial" w:cs="Arial"/>
          <w:color w:val="000000"/>
        </w:rPr>
      </w:pPr>
      <w:r w:rsidRPr="00453DC6">
        <w:rPr>
          <w:rFonts w:ascii="Arial" w:hAnsi="Arial" w:cs="Arial"/>
        </w:rPr>
        <w:t xml:space="preserve">Se sídlem </w:t>
      </w:r>
      <w:r w:rsidR="00FE3D84">
        <w:rPr>
          <w:rFonts w:ascii="Arial" w:hAnsi="Arial" w:cs="Arial"/>
        </w:rPr>
        <w:tab/>
      </w:r>
      <w:r w:rsidR="00FE3D84">
        <w:rPr>
          <w:rFonts w:ascii="Arial" w:hAnsi="Arial" w:cs="Arial"/>
        </w:rPr>
        <w:tab/>
      </w:r>
      <w:r w:rsidR="00FE3D84">
        <w:rPr>
          <w:rFonts w:ascii="Arial" w:hAnsi="Arial" w:cs="Arial"/>
        </w:rPr>
        <w:tab/>
      </w:r>
      <w:r w:rsidR="007B24AD">
        <w:rPr>
          <w:rFonts w:ascii="Arial" w:hAnsi="Arial" w:cs="Arial"/>
        </w:rPr>
        <w:t>U Vodojemu 3085, Kladno, PSČ  272 80</w:t>
      </w:r>
    </w:p>
    <w:p w:rsidR="00FE3D84" w:rsidRDefault="00633951" w:rsidP="007F4650">
      <w:pPr>
        <w:spacing w:after="0"/>
        <w:ind w:firstLine="360"/>
        <w:rPr>
          <w:rFonts w:ascii="Arial" w:hAnsi="Arial" w:cs="Arial"/>
        </w:rPr>
      </w:pPr>
      <w:r w:rsidRPr="00453DC6">
        <w:rPr>
          <w:rFonts w:ascii="Arial" w:hAnsi="Arial" w:cs="Arial"/>
        </w:rPr>
        <w:t xml:space="preserve">IČ:  </w:t>
      </w:r>
      <w:r w:rsidR="00FE3D84">
        <w:rPr>
          <w:rFonts w:ascii="Arial" w:hAnsi="Arial" w:cs="Arial"/>
        </w:rPr>
        <w:tab/>
      </w:r>
      <w:r w:rsidR="00FE3D84">
        <w:rPr>
          <w:rFonts w:ascii="Arial" w:hAnsi="Arial" w:cs="Arial"/>
        </w:rPr>
        <w:tab/>
      </w:r>
      <w:r w:rsidR="00FE3D84">
        <w:rPr>
          <w:rFonts w:ascii="Arial" w:hAnsi="Arial" w:cs="Arial"/>
        </w:rPr>
        <w:tab/>
      </w:r>
      <w:r w:rsidR="007B24AD">
        <w:rPr>
          <w:rFonts w:ascii="Arial" w:hAnsi="Arial" w:cs="Arial"/>
        </w:rPr>
        <w:t>26196620</w:t>
      </w:r>
    </w:p>
    <w:p w:rsidR="00633951" w:rsidRPr="00453DC6" w:rsidRDefault="00633951" w:rsidP="007F4650">
      <w:pPr>
        <w:spacing w:after="0"/>
        <w:ind w:firstLine="360"/>
        <w:rPr>
          <w:rFonts w:ascii="Arial" w:hAnsi="Arial" w:cs="Arial"/>
          <w:color w:val="000000"/>
        </w:rPr>
      </w:pPr>
      <w:r w:rsidRPr="00453DC6">
        <w:rPr>
          <w:rFonts w:ascii="Arial" w:hAnsi="Arial" w:cs="Arial"/>
        </w:rPr>
        <w:t xml:space="preserve">DIČ:  </w:t>
      </w:r>
      <w:r w:rsidR="00FE3D84">
        <w:rPr>
          <w:rFonts w:ascii="Arial" w:hAnsi="Arial" w:cs="Arial"/>
        </w:rPr>
        <w:tab/>
      </w:r>
      <w:r w:rsidR="00FE3D84">
        <w:rPr>
          <w:rFonts w:ascii="Arial" w:hAnsi="Arial" w:cs="Arial"/>
        </w:rPr>
        <w:tab/>
      </w:r>
      <w:r w:rsidR="00FE3D84">
        <w:rPr>
          <w:rFonts w:ascii="Arial" w:hAnsi="Arial" w:cs="Arial"/>
        </w:rPr>
        <w:tab/>
      </w:r>
      <w:r w:rsidRPr="00453DC6">
        <w:rPr>
          <w:rFonts w:ascii="Arial" w:hAnsi="Arial" w:cs="Arial"/>
        </w:rPr>
        <w:t xml:space="preserve">CZ </w:t>
      </w:r>
      <w:r w:rsidR="007B24AD">
        <w:rPr>
          <w:rFonts w:ascii="Arial" w:hAnsi="Arial" w:cs="Arial"/>
        </w:rPr>
        <w:t>26196620</w:t>
      </w:r>
    </w:p>
    <w:p w:rsidR="00633951" w:rsidRDefault="007F4650" w:rsidP="007F4650">
      <w:pPr>
        <w:spacing w:after="0"/>
        <w:ind w:left="357"/>
        <w:rPr>
          <w:rFonts w:ascii="Arial" w:hAnsi="Arial" w:cs="Arial"/>
        </w:rPr>
      </w:pPr>
      <w:r>
        <w:rPr>
          <w:rFonts w:ascii="Arial" w:hAnsi="Arial" w:cs="Arial"/>
        </w:rPr>
        <w:t>Zastoupený</w:t>
      </w:r>
      <w:r w:rsidR="00633951" w:rsidRPr="00453DC6">
        <w:rPr>
          <w:rFonts w:ascii="Arial" w:hAnsi="Arial" w:cs="Arial"/>
        </w:rPr>
        <w:t xml:space="preserve">: </w:t>
      </w:r>
      <w:r>
        <w:rPr>
          <w:rFonts w:ascii="Arial" w:hAnsi="Arial" w:cs="Arial"/>
        </w:rPr>
        <w:tab/>
      </w:r>
      <w:r>
        <w:rPr>
          <w:rFonts w:ascii="Arial" w:hAnsi="Arial" w:cs="Arial"/>
        </w:rPr>
        <w:tab/>
      </w:r>
      <w:r w:rsidR="007B24AD">
        <w:rPr>
          <w:rFonts w:ascii="Arial" w:hAnsi="Arial" w:cs="Arial"/>
        </w:rPr>
        <w:t xml:space="preserve">Ing. Jakub Hanzl, </w:t>
      </w:r>
      <w:r>
        <w:rPr>
          <w:rFonts w:ascii="Arial" w:hAnsi="Arial" w:cs="Arial"/>
        </w:rPr>
        <w:t>generální ředitel a člen</w:t>
      </w:r>
      <w:r w:rsidR="00633951" w:rsidRPr="00453DC6">
        <w:rPr>
          <w:rFonts w:ascii="Arial" w:hAnsi="Arial" w:cs="Arial"/>
        </w:rPr>
        <w:t xml:space="preserve"> představenstva</w:t>
      </w:r>
    </w:p>
    <w:p w:rsidR="007B24AD" w:rsidRPr="00CC2E11" w:rsidRDefault="007B24AD" w:rsidP="007F4650">
      <w:pPr>
        <w:spacing w:after="0"/>
        <w:ind w:firstLine="357"/>
        <w:jc w:val="both"/>
        <w:rPr>
          <w:rFonts w:ascii="Arial" w:hAnsi="Arial" w:cs="Arial"/>
        </w:rPr>
      </w:pPr>
      <w:r w:rsidRPr="00CC2E11">
        <w:rPr>
          <w:rFonts w:ascii="Arial" w:hAnsi="Arial" w:cs="Arial"/>
        </w:rPr>
        <w:t xml:space="preserve">ve věcech smluvních:  </w:t>
      </w:r>
      <w:r w:rsidR="007F4650" w:rsidRPr="00CC2E11">
        <w:rPr>
          <w:rFonts w:ascii="Arial" w:hAnsi="Arial" w:cs="Arial"/>
        </w:rPr>
        <w:tab/>
      </w:r>
      <w:r w:rsidRPr="00CC2E11">
        <w:rPr>
          <w:rFonts w:ascii="Arial" w:hAnsi="Arial" w:cs="Arial"/>
        </w:rPr>
        <w:t>Bc. Pavel Pobříslo, provozní ředitel a zástupce generálního ředitele </w:t>
      </w:r>
    </w:p>
    <w:p w:rsidR="00C826DF" w:rsidRDefault="007B24AD" w:rsidP="007C08F8">
      <w:pPr>
        <w:spacing w:after="0"/>
        <w:ind w:firstLine="357"/>
        <w:jc w:val="both"/>
        <w:rPr>
          <w:rFonts w:ascii="Arial" w:hAnsi="Arial" w:cs="Arial"/>
        </w:rPr>
      </w:pPr>
      <w:r w:rsidRPr="00CC2E11">
        <w:rPr>
          <w:rFonts w:ascii="Arial" w:hAnsi="Arial" w:cs="Arial"/>
        </w:rPr>
        <w:t xml:space="preserve">ve věcech technických: </w:t>
      </w:r>
      <w:r w:rsidR="00C826DF" w:rsidRPr="00CC2E11">
        <w:rPr>
          <w:rFonts w:ascii="Arial" w:hAnsi="Arial" w:cs="Arial"/>
        </w:rPr>
        <w:tab/>
      </w:r>
      <w:r w:rsidR="007C08F8" w:rsidRPr="00CC2E11">
        <w:rPr>
          <w:rFonts w:ascii="Arial" w:hAnsi="Arial" w:cs="Arial"/>
        </w:rPr>
        <w:t>Bc. Pavel Pobříslo, provozní ředitel a zástupce generálního ředitele </w:t>
      </w:r>
    </w:p>
    <w:p w:rsidR="007B24AD" w:rsidRPr="00453DC6" w:rsidRDefault="007B24AD" w:rsidP="007F4650">
      <w:pPr>
        <w:spacing w:after="0"/>
        <w:ind w:firstLine="357"/>
        <w:jc w:val="both"/>
        <w:rPr>
          <w:rFonts w:ascii="Arial" w:hAnsi="Arial" w:cs="Arial"/>
        </w:rPr>
      </w:pPr>
      <w:r>
        <w:rPr>
          <w:rFonts w:ascii="Arial" w:hAnsi="Arial" w:cs="Arial"/>
        </w:rPr>
        <w:t>Bankovní spojení:</w:t>
      </w:r>
      <w:r w:rsidR="00CC2E11">
        <w:rPr>
          <w:rFonts w:ascii="Arial" w:hAnsi="Arial" w:cs="Arial"/>
        </w:rPr>
        <w:tab/>
      </w:r>
      <w:r w:rsidR="00CC2E11">
        <w:rPr>
          <w:rFonts w:ascii="Arial" w:hAnsi="Arial" w:cs="Arial"/>
        </w:rPr>
        <w:tab/>
      </w:r>
      <w:r>
        <w:rPr>
          <w:rFonts w:ascii="Arial" w:hAnsi="Arial" w:cs="Arial"/>
        </w:rPr>
        <w:t>KB Kladno, č.</w:t>
      </w:r>
      <w:r w:rsidR="00FE3D84">
        <w:rPr>
          <w:rFonts w:ascii="Arial" w:hAnsi="Arial" w:cs="Arial"/>
        </w:rPr>
        <w:t xml:space="preserve"> </w:t>
      </w:r>
      <w:r>
        <w:rPr>
          <w:rFonts w:ascii="Arial" w:hAnsi="Arial" w:cs="Arial"/>
        </w:rPr>
        <w:t>ú.:</w:t>
      </w:r>
      <w:r w:rsidR="00FE3D84">
        <w:rPr>
          <w:rFonts w:ascii="Arial" w:hAnsi="Arial" w:cs="Arial"/>
        </w:rPr>
        <w:t xml:space="preserve"> </w:t>
      </w:r>
      <w:r>
        <w:rPr>
          <w:rFonts w:ascii="Arial" w:hAnsi="Arial" w:cs="Arial"/>
        </w:rPr>
        <w:t>196728610247/0100</w:t>
      </w:r>
    </w:p>
    <w:p w:rsidR="00633951" w:rsidRDefault="007B24AD" w:rsidP="00FE3D84">
      <w:pPr>
        <w:spacing w:after="0"/>
        <w:ind w:left="2481" w:firstLine="351"/>
        <w:rPr>
          <w:rFonts w:ascii="Arial" w:hAnsi="Arial" w:cs="Arial"/>
        </w:rPr>
      </w:pPr>
      <w:r>
        <w:rPr>
          <w:rFonts w:ascii="Arial" w:hAnsi="Arial" w:cs="Arial"/>
        </w:rPr>
        <w:t>Tel.:  840 121</w:t>
      </w:r>
      <w:r w:rsidR="009E31D2">
        <w:rPr>
          <w:rFonts w:ascii="Arial" w:hAnsi="Arial" w:cs="Arial"/>
        </w:rPr>
        <w:t> </w:t>
      </w:r>
      <w:r>
        <w:rPr>
          <w:rFonts w:ascii="Arial" w:hAnsi="Arial" w:cs="Arial"/>
        </w:rPr>
        <w:t>121</w:t>
      </w:r>
      <w:r w:rsidR="009E31D2">
        <w:rPr>
          <w:rFonts w:ascii="Arial" w:hAnsi="Arial" w:cs="Arial"/>
        </w:rPr>
        <w:t>, 602 128</w:t>
      </w:r>
      <w:r w:rsidR="00FE3D84">
        <w:rPr>
          <w:rFonts w:ascii="Arial" w:hAnsi="Arial" w:cs="Arial"/>
        </w:rPr>
        <w:t> </w:t>
      </w:r>
      <w:r w:rsidR="009E31D2">
        <w:rPr>
          <w:rFonts w:ascii="Arial" w:hAnsi="Arial" w:cs="Arial"/>
        </w:rPr>
        <w:t>127</w:t>
      </w:r>
    </w:p>
    <w:p w:rsidR="00FE3D84" w:rsidRPr="00453DC6" w:rsidRDefault="00FE3D84" w:rsidP="00FE3D84">
      <w:pPr>
        <w:spacing w:after="0"/>
        <w:ind w:left="2481" w:firstLine="351"/>
        <w:rPr>
          <w:rFonts w:ascii="Arial" w:hAnsi="Arial"/>
          <w:b/>
        </w:rPr>
      </w:pPr>
    </w:p>
    <w:p w:rsidR="00B263E5" w:rsidRPr="00453DC6" w:rsidRDefault="00B263E5" w:rsidP="003843A8">
      <w:pPr>
        <w:spacing w:after="0" w:line="240" w:lineRule="auto"/>
        <w:jc w:val="center"/>
        <w:rPr>
          <w:rFonts w:ascii="Arial" w:hAnsi="Arial"/>
          <w:bCs/>
        </w:rPr>
      </w:pPr>
      <w:r w:rsidRPr="00453DC6">
        <w:rPr>
          <w:rFonts w:ascii="Arial" w:hAnsi="Arial"/>
          <w:bCs/>
        </w:rPr>
        <w:t xml:space="preserve">t a k t o : </w:t>
      </w:r>
    </w:p>
    <w:p w:rsidR="003843A8" w:rsidRPr="00453DC6" w:rsidRDefault="003843A8" w:rsidP="003843A8">
      <w:pPr>
        <w:spacing w:after="0" w:line="240" w:lineRule="auto"/>
        <w:jc w:val="both"/>
        <w:rPr>
          <w:rFonts w:ascii="Arial" w:hAnsi="Arial"/>
        </w:rPr>
      </w:pPr>
    </w:p>
    <w:p w:rsidR="00B263E5" w:rsidRPr="00453DC6" w:rsidRDefault="00B263E5" w:rsidP="003843A8">
      <w:pPr>
        <w:spacing w:after="0" w:line="240" w:lineRule="auto"/>
        <w:jc w:val="center"/>
        <w:rPr>
          <w:rFonts w:ascii="Arial" w:hAnsi="Arial" w:cs="Arial"/>
        </w:rPr>
      </w:pPr>
      <w:r w:rsidRPr="00453DC6">
        <w:rPr>
          <w:rFonts w:ascii="Arial" w:hAnsi="Arial" w:cs="Arial"/>
        </w:rPr>
        <w:t>Článek I</w:t>
      </w:r>
    </w:p>
    <w:p w:rsidR="00B263E5" w:rsidRPr="00453DC6" w:rsidRDefault="00B263E5" w:rsidP="003843A8">
      <w:pPr>
        <w:spacing w:after="0" w:line="240" w:lineRule="auto"/>
        <w:jc w:val="center"/>
        <w:rPr>
          <w:rFonts w:ascii="Arial" w:hAnsi="Arial" w:cs="Arial"/>
          <w:b/>
        </w:rPr>
      </w:pPr>
      <w:r w:rsidRPr="00453DC6">
        <w:rPr>
          <w:rFonts w:ascii="Arial" w:hAnsi="Arial" w:cs="Arial"/>
          <w:b/>
        </w:rPr>
        <w:t>Základní ustanovení</w:t>
      </w:r>
    </w:p>
    <w:p w:rsidR="00B263E5" w:rsidRPr="00453DC6" w:rsidRDefault="00B263E5" w:rsidP="003843A8">
      <w:pPr>
        <w:spacing w:after="0" w:line="240" w:lineRule="auto"/>
        <w:jc w:val="center"/>
        <w:rPr>
          <w:rFonts w:ascii="Arial" w:hAnsi="Arial" w:cs="Arial"/>
          <w:b/>
        </w:rPr>
      </w:pPr>
    </w:p>
    <w:p w:rsidR="00950F76" w:rsidRPr="00453DC6" w:rsidRDefault="007B24AD" w:rsidP="009E13CD">
      <w:pPr>
        <w:numPr>
          <w:ilvl w:val="0"/>
          <w:numId w:val="3"/>
        </w:numPr>
        <w:spacing w:after="120" w:line="240" w:lineRule="auto"/>
        <w:ind w:left="357" w:hanging="357"/>
        <w:jc w:val="both"/>
        <w:rPr>
          <w:rFonts w:ascii="Arial" w:hAnsi="Arial" w:cs="Arial"/>
        </w:rPr>
      </w:pPr>
      <w:r>
        <w:rPr>
          <w:rFonts w:ascii="Arial" w:hAnsi="Arial" w:cs="Arial"/>
        </w:rPr>
        <w:t xml:space="preserve">Objednatel je </w:t>
      </w:r>
      <w:r w:rsidR="00C826DF">
        <w:rPr>
          <w:rFonts w:ascii="Arial" w:hAnsi="Arial" w:cs="Arial"/>
        </w:rPr>
        <w:t>provozovatelem vodovodu a kanalizace Vodohospodářského sdružení obcí Slánské oblasti a dalších obcí.</w:t>
      </w:r>
      <w:r>
        <w:rPr>
          <w:rFonts w:ascii="Arial" w:hAnsi="Arial" w:cs="Arial"/>
        </w:rPr>
        <w:t xml:space="preserve"> Objednatel má zájem o zajištění vybraných servisních činností souvisejících s</w:t>
      </w:r>
      <w:r w:rsidR="00C826DF">
        <w:rPr>
          <w:rFonts w:ascii="Arial" w:hAnsi="Arial" w:cs="Arial"/>
        </w:rPr>
        <w:t xml:space="preserve"> výrobou a </w:t>
      </w:r>
      <w:r w:rsidR="00284943">
        <w:rPr>
          <w:rFonts w:ascii="Arial" w:hAnsi="Arial" w:cs="Arial"/>
        </w:rPr>
        <w:t>distribucí pitné vody</w:t>
      </w:r>
      <w:r w:rsidR="00C826DF">
        <w:rPr>
          <w:rFonts w:ascii="Arial" w:hAnsi="Arial" w:cs="Arial"/>
        </w:rPr>
        <w:t>, odváděním a čištěním odpadních vod</w:t>
      </w:r>
      <w:r>
        <w:rPr>
          <w:rFonts w:ascii="Arial" w:hAnsi="Arial" w:cs="Arial"/>
        </w:rPr>
        <w:t xml:space="preserve"> a souvisejících činností na profesionální úrovni.</w:t>
      </w:r>
    </w:p>
    <w:p w:rsidR="00604C05" w:rsidRPr="00453DC6" w:rsidRDefault="00C826DF" w:rsidP="00950F76">
      <w:pPr>
        <w:spacing w:after="120" w:line="240" w:lineRule="auto"/>
        <w:ind w:left="357"/>
        <w:rPr>
          <w:rFonts w:ascii="Arial" w:hAnsi="Arial" w:cs="Arial"/>
        </w:rPr>
      </w:pPr>
      <w:r>
        <w:rPr>
          <w:rFonts w:ascii="Arial" w:hAnsi="Arial" w:cs="Arial"/>
          <w:color w:val="000000"/>
        </w:rPr>
        <w:t>Seznam sjednaných činností je v příloze č. 1.</w:t>
      </w:r>
    </w:p>
    <w:p w:rsidR="00604C05" w:rsidRPr="00453DC6" w:rsidRDefault="00B263E5" w:rsidP="009E13CD">
      <w:pPr>
        <w:numPr>
          <w:ilvl w:val="0"/>
          <w:numId w:val="3"/>
        </w:numPr>
        <w:spacing w:after="120" w:line="240" w:lineRule="auto"/>
        <w:ind w:left="357" w:hanging="357"/>
        <w:jc w:val="both"/>
        <w:rPr>
          <w:rFonts w:ascii="Arial" w:hAnsi="Arial" w:cs="Arial"/>
        </w:rPr>
      </w:pPr>
      <w:r w:rsidRPr="00453DC6">
        <w:rPr>
          <w:rFonts w:ascii="Arial" w:hAnsi="Arial" w:cs="Arial"/>
        </w:rPr>
        <w:t xml:space="preserve">Poskytovatel je právnickou osobou, založenou podle českého právního řádu, s předmětem činnosti provozování vodovodů a kanalizací pro veřejnou potřebu, poskytování technických služeb a </w:t>
      </w:r>
      <w:r w:rsidRPr="00453DC6">
        <w:rPr>
          <w:rStyle w:val="platne1"/>
          <w:rFonts w:ascii="Arial" w:hAnsi="Arial" w:cs="Arial"/>
        </w:rPr>
        <w:t>testování, měření a analýzy</w:t>
      </w:r>
      <w:r w:rsidRPr="00453DC6">
        <w:rPr>
          <w:rFonts w:ascii="Arial" w:hAnsi="Arial" w:cs="Arial"/>
        </w:rPr>
        <w:t xml:space="preserve"> a je z tohoto titulu subjektem způsobilým k provádění servisní činnosti podle této smlouvy.</w:t>
      </w:r>
    </w:p>
    <w:p w:rsidR="00B263E5" w:rsidRPr="00453DC6" w:rsidRDefault="00B263E5" w:rsidP="009E13CD">
      <w:pPr>
        <w:numPr>
          <w:ilvl w:val="0"/>
          <w:numId w:val="3"/>
        </w:numPr>
        <w:spacing w:after="120" w:line="240" w:lineRule="auto"/>
        <w:ind w:left="357" w:hanging="357"/>
        <w:jc w:val="both"/>
        <w:rPr>
          <w:rFonts w:ascii="Arial" w:hAnsi="Arial" w:cs="Arial"/>
        </w:rPr>
      </w:pPr>
      <w:r w:rsidRPr="00453DC6">
        <w:rPr>
          <w:rFonts w:ascii="Arial" w:hAnsi="Arial" w:cs="Arial"/>
        </w:rPr>
        <w:t xml:space="preserve">Smluvní strany uzavírají tuto smlouvu jako innominátní kontrakt zahrnující v sobě prvky smlouvy o dílo a prvky smlouvy o kontrolní činnosti. Smluvní strany shodně potvrzují, že předmětem této </w:t>
      </w:r>
      <w:r w:rsidRPr="00FE3D84">
        <w:rPr>
          <w:rFonts w:ascii="Arial" w:hAnsi="Arial" w:cs="Arial"/>
        </w:rPr>
        <w:t xml:space="preserve">smlouvy </w:t>
      </w:r>
      <w:r w:rsidRPr="00FE3D84">
        <w:rPr>
          <w:rFonts w:ascii="Arial" w:hAnsi="Arial" w:cs="Arial"/>
          <w:bCs/>
        </w:rPr>
        <w:t>není</w:t>
      </w:r>
      <w:r w:rsidRPr="00FE3D84">
        <w:rPr>
          <w:rFonts w:ascii="Arial" w:hAnsi="Arial" w:cs="Arial"/>
        </w:rPr>
        <w:t xml:space="preserve"> provozování</w:t>
      </w:r>
      <w:r w:rsidRPr="00453DC6">
        <w:rPr>
          <w:rFonts w:ascii="Arial" w:hAnsi="Arial" w:cs="Arial"/>
        </w:rPr>
        <w:t xml:space="preserve"> </w:t>
      </w:r>
      <w:r w:rsidR="00C826DF">
        <w:rPr>
          <w:rFonts w:ascii="Arial" w:hAnsi="Arial" w:cs="Arial"/>
        </w:rPr>
        <w:t>dle</w:t>
      </w:r>
      <w:r w:rsidRPr="00453DC6">
        <w:rPr>
          <w:rFonts w:ascii="Arial" w:hAnsi="Arial" w:cs="Arial"/>
        </w:rPr>
        <w:t xml:space="preserve"> zákon</w:t>
      </w:r>
      <w:r w:rsidR="00C826DF">
        <w:rPr>
          <w:rFonts w:ascii="Arial" w:hAnsi="Arial" w:cs="Arial"/>
        </w:rPr>
        <w:t>a</w:t>
      </w:r>
      <w:r w:rsidRPr="00453DC6">
        <w:rPr>
          <w:rFonts w:ascii="Arial" w:hAnsi="Arial" w:cs="Arial"/>
        </w:rPr>
        <w:t xml:space="preserve"> o vodovodech a kanalizacích. </w:t>
      </w:r>
    </w:p>
    <w:p w:rsidR="003843A8" w:rsidRPr="00453DC6" w:rsidRDefault="003843A8" w:rsidP="003843A8">
      <w:pPr>
        <w:spacing w:after="0" w:line="240" w:lineRule="auto"/>
        <w:jc w:val="both"/>
        <w:rPr>
          <w:rFonts w:ascii="Arial" w:hAnsi="Arial" w:cs="Arial"/>
        </w:rPr>
      </w:pPr>
    </w:p>
    <w:p w:rsidR="002D4357" w:rsidRDefault="002D4357" w:rsidP="003843A8">
      <w:pPr>
        <w:spacing w:after="0" w:line="240" w:lineRule="auto"/>
        <w:jc w:val="center"/>
        <w:rPr>
          <w:rFonts w:ascii="Arial" w:hAnsi="Arial" w:cs="Arial"/>
        </w:rPr>
      </w:pPr>
      <w:r>
        <w:rPr>
          <w:rFonts w:ascii="Arial" w:hAnsi="Arial" w:cs="Arial"/>
        </w:rPr>
        <w:br w:type="page"/>
      </w:r>
    </w:p>
    <w:p w:rsidR="00B263E5" w:rsidRPr="00453DC6" w:rsidRDefault="00B263E5" w:rsidP="003843A8">
      <w:pPr>
        <w:spacing w:after="0" w:line="240" w:lineRule="auto"/>
        <w:jc w:val="center"/>
        <w:rPr>
          <w:rFonts w:ascii="Arial" w:hAnsi="Arial" w:cs="Arial"/>
        </w:rPr>
      </w:pPr>
      <w:r w:rsidRPr="00453DC6">
        <w:rPr>
          <w:rFonts w:ascii="Arial" w:hAnsi="Arial" w:cs="Arial"/>
        </w:rPr>
        <w:lastRenderedPageBreak/>
        <w:t>Článek II.</w:t>
      </w:r>
    </w:p>
    <w:p w:rsidR="00B263E5" w:rsidRPr="00453DC6" w:rsidRDefault="00B263E5" w:rsidP="003843A8">
      <w:pPr>
        <w:spacing w:after="0" w:line="240" w:lineRule="auto"/>
        <w:jc w:val="center"/>
        <w:rPr>
          <w:rFonts w:ascii="Arial" w:hAnsi="Arial" w:cs="Arial"/>
          <w:b/>
        </w:rPr>
      </w:pPr>
      <w:r w:rsidRPr="00453DC6">
        <w:rPr>
          <w:rFonts w:ascii="Arial" w:hAnsi="Arial" w:cs="Arial"/>
          <w:b/>
        </w:rPr>
        <w:t>Předmět smlouvy</w:t>
      </w:r>
    </w:p>
    <w:p w:rsidR="00B263E5" w:rsidRPr="00453DC6" w:rsidRDefault="00B263E5" w:rsidP="003843A8">
      <w:pPr>
        <w:spacing w:after="0" w:line="240" w:lineRule="auto"/>
        <w:jc w:val="center"/>
        <w:rPr>
          <w:rFonts w:ascii="Arial" w:hAnsi="Arial" w:cs="Arial"/>
          <w:b/>
        </w:rPr>
      </w:pPr>
    </w:p>
    <w:p w:rsidR="00E647F9" w:rsidRPr="00453DC6" w:rsidRDefault="00B263E5" w:rsidP="009E13CD">
      <w:pPr>
        <w:numPr>
          <w:ilvl w:val="0"/>
          <w:numId w:val="11"/>
        </w:numPr>
        <w:spacing w:after="120" w:line="240" w:lineRule="auto"/>
        <w:jc w:val="both"/>
        <w:rPr>
          <w:rFonts w:ascii="Arial" w:hAnsi="Arial" w:cs="Arial"/>
        </w:rPr>
      </w:pPr>
      <w:r w:rsidRPr="00453DC6">
        <w:rPr>
          <w:rFonts w:ascii="Arial" w:hAnsi="Arial" w:cs="Arial"/>
        </w:rPr>
        <w:t>Touto smlouvou se Poskytovatel zavazuje provádět na svůj náklad, na své nebezpečí, způsobem, v rozsahu a za podmínek dohodnutých v této smlouvě serv</w:t>
      </w:r>
      <w:r w:rsidR="00C826DF">
        <w:rPr>
          <w:rFonts w:ascii="Arial" w:hAnsi="Arial" w:cs="Arial"/>
        </w:rPr>
        <w:t>isní činnosti, blíže vymezené v příloze</w:t>
      </w:r>
      <w:r w:rsidRPr="00453DC6">
        <w:rPr>
          <w:rFonts w:ascii="Arial" w:hAnsi="Arial" w:cs="Arial"/>
        </w:rPr>
        <w:t xml:space="preserve"> </w:t>
      </w:r>
      <w:r w:rsidR="00C826DF" w:rsidRPr="00453DC6">
        <w:rPr>
          <w:rFonts w:ascii="Arial" w:hAnsi="Arial" w:cs="Arial"/>
        </w:rPr>
        <w:t>č. 1 této</w:t>
      </w:r>
      <w:r w:rsidRPr="00453DC6">
        <w:rPr>
          <w:rFonts w:ascii="Arial" w:hAnsi="Arial" w:cs="Arial"/>
        </w:rPr>
        <w:t xml:space="preserve"> smlouvy</w:t>
      </w:r>
      <w:r w:rsidR="00C826DF">
        <w:rPr>
          <w:rFonts w:ascii="Arial" w:hAnsi="Arial" w:cs="Arial"/>
        </w:rPr>
        <w:t>,</w:t>
      </w:r>
      <w:r w:rsidRPr="00453DC6">
        <w:rPr>
          <w:rFonts w:ascii="Arial" w:hAnsi="Arial" w:cs="Arial"/>
        </w:rPr>
        <w:t xml:space="preserve"> a takto prováděné servisní práce poskytovat </w:t>
      </w:r>
      <w:r w:rsidR="00BC5FA6">
        <w:rPr>
          <w:rFonts w:ascii="Arial" w:hAnsi="Arial" w:cs="Arial"/>
        </w:rPr>
        <w:t>Objednatel</w:t>
      </w:r>
      <w:r w:rsidRPr="00453DC6">
        <w:rPr>
          <w:rFonts w:ascii="Arial" w:hAnsi="Arial" w:cs="Arial"/>
        </w:rPr>
        <w:t>i.</w:t>
      </w:r>
    </w:p>
    <w:p w:rsidR="00B263E5" w:rsidRPr="00453DC6" w:rsidRDefault="003376E7" w:rsidP="009E13CD">
      <w:pPr>
        <w:numPr>
          <w:ilvl w:val="0"/>
          <w:numId w:val="11"/>
        </w:numPr>
        <w:spacing w:after="120" w:line="240" w:lineRule="auto"/>
        <w:jc w:val="both"/>
        <w:rPr>
          <w:rFonts w:ascii="Arial" w:hAnsi="Arial" w:cs="Arial"/>
        </w:rPr>
      </w:pPr>
      <w:r>
        <w:rPr>
          <w:rFonts w:ascii="Arial" w:hAnsi="Arial" w:cs="Arial"/>
        </w:rPr>
        <w:t>Objednatel</w:t>
      </w:r>
      <w:r w:rsidR="00B263E5" w:rsidRPr="00453DC6">
        <w:rPr>
          <w:rFonts w:ascii="Arial" w:hAnsi="Arial" w:cs="Arial"/>
        </w:rPr>
        <w:t xml:space="preserve"> se zavazuje poskytovat Poskytovateli dohodnuté spolupůsobení, servisní práce přebírat a platit dohodnutou cenu za jejich provedení.</w:t>
      </w:r>
    </w:p>
    <w:p w:rsidR="007B3691" w:rsidRPr="00453DC6" w:rsidRDefault="007B3691" w:rsidP="003843A8">
      <w:pPr>
        <w:spacing w:after="0" w:line="240" w:lineRule="auto"/>
        <w:jc w:val="center"/>
        <w:rPr>
          <w:rFonts w:ascii="Arial" w:hAnsi="Arial" w:cs="Arial"/>
        </w:rPr>
      </w:pPr>
    </w:p>
    <w:p w:rsidR="00B263E5" w:rsidRPr="00453DC6" w:rsidRDefault="00B263E5" w:rsidP="003843A8">
      <w:pPr>
        <w:spacing w:after="0" w:line="240" w:lineRule="auto"/>
        <w:jc w:val="center"/>
        <w:rPr>
          <w:rFonts w:ascii="Arial" w:hAnsi="Arial" w:cs="Arial"/>
        </w:rPr>
      </w:pPr>
      <w:r w:rsidRPr="00453DC6">
        <w:rPr>
          <w:rFonts w:ascii="Arial" w:hAnsi="Arial" w:cs="Arial"/>
        </w:rPr>
        <w:t>Článek III.</w:t>
      </w:r>
    </w:p>
    <w:p w:rsidR="00B263E5" w:rsidRPr="00453DC6" w:rsidRDefault="00B263E5" w:rsidP="003843A8">
      <w:pPr>
        <w:spacing w:after="0" w:line="240" w:lineRule="auto"/>
        <w:jc w:val="center"/>
        <w:rPr>
          <w:rFonts w:ascii="Arial" w:hAnsi="Arial" w:cs="Arial"/>
          <w:b/>
        </w:rPr>
      </w:pPr>
      <w:r w:rsidRPr="00453DC6">
        <w:rPr>
          <w:rFonts w:ascii="Arial" w:hAnsi="Arial" w:cs="Arial"/>
          <w:b/>
        </w:rPr>
        <w:t>Rozsah a způsob poskytování služeb</w:t>
      </w:r>
    </w:p>
    <w:p w:rsidR="00B263E5" w:rsidRPr="00453DC6" w:rsidRDefault="00B263E5" w:rsidP="003843A8">
      <w:pPr>
        <w:spacing w:after="0" w:line="240" w:lineRule="auto"/>
        <w:jc w:val="center"/>
        <w:rPr>
          <w:rFonts w:ascii="Arial" w:hAnsi="Arial" w:cs="Arial"/>
          <w:b/>
        </w:rPr>
      </w:pPr>
    </w:p>
    <w:p w:rsidR="00B263E5" w:rsidRPr="00453DC6" w:rsidRDefault="00B263E5" w:rsidP="009E13CD">
      <w:pPr>
        <w:numPr>
          <w:ilvl w:val="0"/>
          <w:numId w:val="2"/>
        </w:numPr>
        <w:spacing w:after="0" w:line="240" w:lineRule="auto"/>
        <w:jc w:val="both"/>
        <w:rPr>
          <w:rFonts w:ascii="Arial" w:hAnsi="Arial" w:cs="Arial"/>
        </w:rPr>
      </w:pPr>
      <w:r w:rsidRPr="00453DC6">
        <w:rPr>
          <w:rFonts w:ascii="Arial" w:hAnsi="Arial" w:cs="Arial"/>
        </w:rPr>
        <w:t xml:space="preserve">Poskytovatel se zavazuje zabezpečovat pro </w:t>
      </w:r>
      <w:r w:rsidR="00BC5FA6">
        <w:rPr>
          <w:rFonts w:ascii="Arial" w:hAnsi="Arial" w:cs="Arial"/>
        </w:rPr>
        <w:t>Objednatele</w:t>
      </w:r>
      <w:r w:rsidRPr="00453DC6">
        <w:rPr>
          <w:rFonts w:ascii="Arial" w:hAnsi="Arial" w:cs="Arial"/>
        </w:rPr>
        <w:t xml:space="preserve"> služby v následujícím okruhu činností:</w:t>
      </w:r>
    </w:p>
    <w:p w:rsidR="00B263E5" w:rsidRPr="00453DC6" w:rsidRDefault="00B263E5" w:rsidP="003843A8">
      <w:pPr>
        <w:spacing w:after="0" w:line="240" w:lineRule="auto"/>
        <w:jc w:val="both"/>
        <w:rPr>
          <w:rFonts w:ascii="Arial" w:hAnsi="Arial" w:cs="Arial"/>
        </w:rPr>
      </w:pPr>
    </w:p>
    <w:p w:rsidR="00C826DF" w:rsidRDefault="00F95E9D" w:rsidP="009E13CD">
      <w:pPr>
        <w:numPr>
          <w:ilvl w:val="1"/>
          <w:numId w:val="13"/>
        </w:numPr>
        <w:spacing w:after="0" w:line="240" w:lineRule="auto"/>
        <w:jc w:val="both"/>
        <w:rPr>
          <w:rFonts w:ascii="Arial" w:hAnsi="Arial" w:cs="Arial"/>
        </w:rPr>
      </w:pPr>
      <w:r>
        <w:rPr>
          <w:rFonts w:ascii="Arial" w:hAnsi="Arial" w:cs="Arial"/>
        </w:rPr>
        <w:t>Servisní činnosti</w:t>
      </w:r>
      <w:r w:rsidR="00186AF2">
        <w:rPr>
          <w:rFonts w:ascii="Arial" w:hAnsi="Arial" w:cs="Arial"/>
        </w:rPr>
        <w:t xml:space="preserve"> na</w:t>
      </w:r>
      <w:r w:rsidR="003376E7">
        <w:rPr>
          <w:rFonts w:ascii="Arial" w:hAnsi="Arial" w:cs="Arial"/>
        </w:rPr>
        <w:t xml:space="preserve"> </w:t>
      </w:r>
      <w:r w:rsidR="00284943">
        <w:rPr>
          <w:rFonts w:ascii="Arial" w:hAnsi="Arial" w:cs="Arial"/>
        </w:rPr>
        <w:t>vodovodu</w:t>
      </w:r>
      <w:r w:rsidR="003376E7">
        <w:rPr>
          <w:rFonts w:ascii="Arial" w:hAnsi="Arial" w:cs="Arial"/>
        </w:rPr>
        <w:t>,</w:t>
      </w:r>
      <w:bookmarkStart w:id="0" w:name="_GoBack"/>
      <w:bookmarkEnd w:id="0"/>
    </w:p>
    <w:p w:rsidR="00B263E5" w:rsidRDefault="00186AF2" w:rsidP="009E13CD">
      <w:pPr>
        <w:numPr>
          <w:ilvl w:val="1"/>
          <w:numId w:val="13"/>
        </w:numPr>
        <w:spacing w:after="0" w:line="240" w:lineRule="auto"/>
        <w:jc w:val="both"/>
        <w:rPr>
          <w:rFonts w:ascii="Arial" w:hAnsi="Arial" w:cs="Arial"/>
        </w:rPr>
      </w:pPr>
      <w:r>
        <w:rPr>
          <w:rFonts w:ascii="Arial" w:hAnsi="Arial" w:cs="Arial"/>
        </w:rPr>
        <w:t>Servisní činnosti na kanalizaci,</w:t>
      </w:r>
    </w:p>
    <w:p w:rsidR="007F4650" w:rsidRDefault="00186AF2" w:rsidP="009E13CD">
      <w:pPr>
        <w:numPr>
          <w:ilvl w:val="1"/>
          <w:numId w:val="13"/>
        </w:numPr>
        <w:spacing w:after="0" w:line="240" w:lineRule="auto"/>
        <w:jc w:val="both"/>
        <w:rPr>
          <w:rFonts w:ascii="Arial" w:hAnsi="Arial" w:cs="Arial"/>
        </w:rPr>
      </w:pPr>
      <w:r>
        <w:rPr>
          <w:rFonts w:ascii="Arial" w:hAnsi="Arial" w:cs="Arial"/>
        </w:rPr>
        <w:t>Technické servisní činnosti</w:t>
      </w:r>
    </w:p>
    <w:p w:rsidR="007C08F8" w:rsidRDefault="007C08F8" w:rsidP="007C08F8">
      <w:pPr>
        <w:spacing w:after="0" w:line="240" w:lineRule="auto"/>
        <w:ind w:left="360"/>
        <w:jc w:val="both"/>
        <w:rPr>
          <w:rFonts w:ascii="Arial" w:hAnsi="Arial" w:cs="Arial"/>
        </w:rPr>
      </w:pPr>
    </w:p>
    <w:p w:rsidR="007C08F8" w:rsidRDefault="007C08F8" w:rsidP="007C08F8">
      <w:pPr>
        <w:spacing w:after="0" w:line="240" w:lineRule="auto"/>
        <w:ind w:left="360"/>
        <w:jc w:val="both"/>
        <w:rPr>
          <w:rFonts w:ascii="Arial" w:hAnsi="Arial" w:cs="Arial"/>
        </w:rPr>
      </w:pPr>
      <w:r>
        <w:rPr>
          <w:rFonts w:ascii="Arial" w:hAnsi="Arial" w:cs="Arial"/>
        </w:rPr>
        <w:t>Jmenovitě:</w:t>
      </w:r>
    </w:p>
    <w:p w:rsidR="00C826DF" w:rsidRDefault="007F4650" w:rsidP="009E13CD">
      <w:pPr>
        <w:numPr>
          <w:ilvl w:val="1"/>
          <w:numId w:val="2"/>
        </w:numPr>
        <w:spacing w:after="0" w:line="240" w:lineRule="auto"/>
        <w:jc w:val="both"/>
        <w:rPr>
          <w:rFonts w:ascii="Arial" w:hAnsi="Arial" w:cs="Arial"/>
        </w:rPr>
      </w:pPr>
      <w:r>
        <w:rPr>
          <w:rFonts w:ascii="Arial" w:hAnsi="Arial" w:cs="Arial"/>
        </w:rPr>
        <w:t>nepřetržitý monitoring</w:t>
      </w:r>
      <w:r w:rsidR="00C826DF">
        <w:rPr>
          <w:rFonts w:ascii="Arial" w:hAnsi="Arial" w:cs="Arial"/>
        </w:rPr>
        <w:t xml:space="preserve"> (dispečink)</w:t>
      </w:r>
    </w:p>
    <w:p w:rsidR="007F4650" w:rsidRDefault="007F4650" w:rsidP="009E13CD">
      <w:pPr>
        <w:numPr>
          <w:ilvl w:val="1"/>
          <w:numId w:val="2"/>
        </w:numPr>
        <w:spacing w:after="0" w:line="240" w:lineRule="auto"/>
        <w:jc w:val="both"/>
        <w:rPr>
          <w:rFonts w:ascii="Arial" w:hAnsi="Arial" w:cs="Arial"/>
        </w:rPr>
      </w:pPr>
      <w:r>
        <w:rPr>
          <w:rFonts w:ascii="Arial" w:hAnsi="Arial" w:cs="Arial"/>
        </w:rPr>
        <w:t>digitální spr</w:t>
      </w:r>
      <w:r w:rsidR="00591761">
        <w:rPr>
          <w:rFonts w:ascii="Arial" w:hAnsi="Arial" w:cs="Arial"/>
        </w:rPr>
        <w:t>ávu</w:t>
      </w:r>
      <w:r>
        <w:rPr>
          <w:rFonts w:ascii="Arial" w:hAnsi="Arial" w:cs="Arial"/>
        </w:rPr>
        <w:t xml:space="preserve"> mapové dokumentace</w:t>
      </w:r>
    </w:p>
    <w:p w:rsidR="007F4650" w:rsidRDefault="00591761" w:rsidP="009E13CD">
      <w:pPr>
        <w:numPr>
          <w:ilvl w:val="1"/>
          <w:numId w:val="2"/>
        </w:numPr>
        <w:spacing w:after="0" w:line="240" w:lineRule="auto"/>
        <w:jc w:val="both"/>
        <w:rPr>
          <w:rFonts w:ascii="Arial" w:hAnsi="Arial" w:cs="Arial"/>
        </w:rPr>
      </w:pPr>
      <w:r>
        <w:rPr>
          <w:rFonts w:ascii="Arial" w:hAnsi="Arial" w:cs="Arial"/>
        </w:rPr>
        <w:t>majetkovou a provozní evidenci, výkaznictví, energetiku</w:t>
      </w:r>
    </w:p>
    <w:p w:rsidR="002B514A" w:rsidRPr="00FB2B54" w:rsidRDefault="002B514A" w:rsidP="009E13CD">
      <w:pPr>
        <w:numPr>
          <w:ilvl w:val="1"/>
          <w:numId w:val="2"/>
        </w:numPr>
        <w:spacing w:after="0" w:line="240" w:lineRule="auto"/>
        <w:jc w:val="both"/>
        <w:rPr>
          <w:rFonts w:ascii="Arial" w:hAnsi="Arial" w:cs="Arial"/>
        </w:rPr>
      </w:pPr>
      <w:r>
        <w:rPr>
          <w:rFonts w:ascii="Arial" w:hAnsi="Arial" w:cs="Arial"/>
        </w:rPr>
        <w:t>expertní činnost (</w:t>
      </w:r>
      <w:r w:rsidRPr="00FB2B54">
        <w:rPr>
          <w:rFonts w:ascii="Arial" w:hAnsi="Arial" w:cs="Arial"/>
        </w:rPr>
        <w:t xml:space="preserve">technologický </w:t>
      </w:r>
      <w:r w:rsidRPr="00276E3C">
        <w:rPr>
          <w:rFonts w:ascii="Arial" w:hAnsi="Arial" w:cs="Arial"/>
        </w:rPr>
        <w:t>dozor v rozsahu 10 hodin měsíčně</w:t>
      </w:r>
      <w:r>
        <w:rPr>
          <w:rFonts w:ascii="Arial" w:hAnsi="Arial" w:cs="Arial"/>
        </w:rPr>
        <w:t>)</w:t>
      </w:r>
    </w:p>
    <w:p w:rsidR="007C08F8" w:rsidRDefault="007C08F8" w:rsidP="009E13CD">
      <w:pPr>
        <w:numPr>
          <w:ilvl w:val="1"/>
          <w:numId w:val="2"/>
        </w:numPr>
        <w:spacing w:after="0" w:line="240" w:lineRule="auto"/>
        <w:jc w:val="both"/>
        <w:rPr>
          <w:rFonts w:ascii="Arial" w:hAnsi="Arial" w:cs="Arial"/>
        </w:rPr>
      </w:pPr>
      <w:r>
        <w:rPr>
          <w:rFonts w:ascii="Arial" w:hAnsi="Arial" w:cs="Arial"/>
        </w:rPr>
        <w:t>likvidaci kalů z ČOV vč. pronájmu kontejnerů</w:t>
      </w:r>
    </w:p>
    <w:p w:rsidR="007C08F8" w:rsidRDefault="007C08F8" w:rsidP="009E13CD">
      <w:pPr>
        <w:numPr>
          <w:ilvl w:val="1"/>
          <w:numId w:val="2"/>
        </w:numPr>
        <w:spacing w:after="0" w:line="240" w:lineRule="auto"/>
        <w:jc w:val="both"/>
        <w:rPr>
          <w:rFonts w:ascii="Arial" w:hAnsi="Arial" w:cs="Arial"/>
        </w:rPr>
      </w:pPr>
      <w:r>
        <w:rPr>
          <w:rFonts w:ascii="Arial" w:hAnsi="Arial" w:cs="Arial"/>
        </w:rPr>
        <w:t>deratizaci kanalizační sítě</w:t>
      </w:r>
    </w:p>
    <w:p w:rsidR="00A919A5" w:rsidRDefault="007F4650" w:rsidP="009E13CD">
      <w:pPr>
        <w:numPr>
          <w:ilvl w:val="1"/>
          <w:numId w:val="2"/>
        </w:numPr>
        <w:spacing w:after="0" w:line="240" w:lineRule="auto"/>
        <w:jc w:val="both"/>
        <w:rPr>
          <w:rFonts w:ascii="Arial" w:hAnsi="Arial" w:cs="Arial"/>
        </w:rPr>
      </w:pPr>
      <w:r w:rsidRPr="007F4650">
        <w:rPr>
          <w:rFonts w:ascii="Arial" w:hAnsi="Arial" w:cs="Arial"/>
        </w:rPr>
        <w:t>laboratorní</w:t>
      </w:r>
      <w:r w:rsidR="003376E7" w:rsidRPr="007F4650">
        <w:rPr>
          <w:rFonts w:ascii="Arial" w:hAnsi="Arial" w:cs="Arial"/>
        </w:rPr>
        <w:t xml:space="preserve"> </w:t>
      </w:r>
      <w:r w:rsidRPr="007F4650">
        <w:rPr>
          <w:rFonts w:ascii="Arial" w:hAnsi="Arial" w:cs="Arial"/>
        </w:rPr>
        <w:t>činnosti</w:t>
      </w:r>
    </w:p>
    <w:p w:rsidR="002B514A" w:rsidRDefault="00186AF2" w:rsidP="009E13CD">
      <w:pPr>
        <w:numPr>
          <w:ilvl w:val="1"/>
          <w:numId w:val="2"/>
        </w:numPr>
        <w:spacing w:after="0" w:line="240" w:lineRule="auto"/>
        <w:jc w:val="both"/>
        <w:rPr>
          <w:rFonts w:ascii="Arial" w:hAnsi="Arial" w:cs="Arial"/>
        </w:rPr>
      </w:pPr>
      <w:r>
        <w:rPr>
          <w:rFonts w:ascii="Arial" w:hAnsi="Arial" w:cs="Arial"/>
        </w:rPr>
        <w:t xml:space="preserve">dodávky, </w:t>
      </w:r>
      <w:r w:rsidR="00F95E9D">
        <w:rPr>
          <w:rFonts w:ascii="Arial" w:hAnsi="Arial" w:cs="Arial"/>
        </w:rPr>
        <w:t>opravy a ověřování</w:t>
      </w:r>
      <w:r w:rsidR="007C08F8">
        <w:rPr>
          <w:rFonts w:ascii="Arial" w:hAnsi="Arial" w:cs="Arial"/>
        </w:rPr>
        <w:t xml:space="preserve"> vodoměrů:</w:t>
      </w:r>
    </w:p>
    <w:p w:rsidR="00186AF2" w:rsidRPr="008F7BF5" w:rsidRDefault="00186AF2" w:rsidP="009E13CD">
      <w:pPr>
        <w:numPr>
          <w:ilvl w:val="2"/>
          <w:numId w:val="2"/>
        </w:numPr>
        <w:spacing w:before="120" w:after="0" w:line="240" w:lineRule="auto"/>
        <w:jc w:val="both"/>
        <w:rPr>
          <w:rFonts w:ascii="Arial" w:hAnsi="Arial" w:cs="Arial"/>
        </w:rPr>
      </w:pPr>
      <w:r>
        <w:rPr>
          <w:rFonts w:ascii="Arial" w:hAnsi="Arial" w:cs="Arial"/>
        </w:rPr>
        <w:t xml:space="preserve">Poskytovatel </w:t>
      </w:r>
      <w:r w:rsidRPr="008F7BF5">
        <w:rPr>
          <w:rFonts w:ascii="Arial" w:hAnsi="Arial" w:cs="Arial"/>
        </w:rPr>
        <w:t xml:space="preserve">převezme od Objednatele </w:t>
      </w:r>
      <w:r w:rsidR="008577BA" w:rsidRPr="008F7BF5">
        <w:rPr>
          <w:rFonts w:ascii="Arial" w:hAnsi="Arial" w:cs="Arial"/>
        </w:rPr>
        <w:t xml:space="preserve">1x měsíčně </w:t>
      </w:r>
      <w:r w:rsidRPr="008F7BF5">
        <w:rPr>
          <w:rFonts w:ascii="Arial" w:hAnsi="Arial" w:cs="Arial"/>
        </w:rPr>
        <w:t>vodoměry</w:t>
      </w:r>
      <w:r w:rsidR="008577BA" w:rsidRPr="008F7BF5">
        <w:rPr>
          <w:rFonts w:ascii="Arial" w:hAnsi="Arial" w:cs="Arial"/>
        </w:rPr>
        <w:t xml:space="preserve"> k opravě a přezkoušení, dle harmonogramu v příloze č. </w:t>
      </w:r>
      <w:r w:rsidR="00276E3C" w:rsidRPr="008F7BF5">
        <w:rPr>
          <w:rFonts w:ascii="Arial" w:hAnsi="Arial" w:cs="Arial"/>
        </w:rPr>
        <w:t>3</w:t>
      </w:r>
      <w:r w:rsidR="008577BA" w:rsidRPr="008F7BF5">
        <w:rPr>
          <w:rFonts w:ascii="Arial" w:hAnsi="Arial" w:cs="Arial"/>
        </w:rPr>
        <w:t xml:space="preserve"> </w:t>
      </w:r>
      <w:r w:rsidR="008F7BF5" w:rsidRPr="008F7BF5">
        <w:rPr>
          <w:rFonts w:ascii="Arial" w:hAnsi="Arial" w:cs="Arial"/>
        </w:rPr>
        <w:t xml:space="preserve">je </w:t>
      </w:r>
      <w:r w:rsidR="008577BA" w:rsidRPr="008F7BF5">
        <w:rPr>
          <w:rFonts w:ascii="Arial" w:hAnsi="Arial" w:cs="Arial"/>
        </w:rPr>
        <w:t xml:space="preserve">místem převzetí </w:t>
      </w:r>
      <w:r w:rsidR="00276E3C" w:rsidRPr="008F7BF5">
        <w:rPr>
          <w:rFonts w:ascii="Arial" w:hAnsi="Arial" w:cs="Arial"/>
        </w:rPr>
        <w:t>Slavos Slaný, Poli</w:t>
      </w:r>
      <w:r w:rsidR="008F7BF5" w:rsidRPr="008F7BF5">
        <w:rPr>
          <w:rFonts w:ascii="Arial" w:hAnsi="Arial" w:cs="Arial"/>
        </w:rPr>
        <w:t>ti</w:t>
      </w:r>
      <w:r w:rsidR="00276E3C" w:rsidRPr="008F7BF5">
        <w:rPr>
          <w:rFonts w:ascii="Arial" w:hAnsi="Arial" w:cs="Arial"/>
        </w:rPr>
        <w:t>ckých vězňů</w:t>
      </w:r>
      <w:r w:rsidR="007C08F8">
        <w:rPr>
          <w:rFonts w:ascii="Arial" w:hAnsi="Arial" w:cs="Arial"/>
        </w:rPr>
        <w:t xml:space="preserve"> 1523</w:t>
      </w:r>
      <w:r w:rsidR="008577BA" w:rsidRPr="008F7BF5">
        <w:rPr>
          <w:rFonts w:ascii="Arial" w:hAnsi="Arial" w:cs="Arial"/>
        </w:rPr>
        <w:t>. Součástí předání bude seznam vodoměrů vč. typu, dimenze a výrobního čísla.</w:t>
      </w:r>
    </w:p>
    <w:p w:rsidR="00186AF2" w:rsidRDefault="008577BA" w:rsidP="009E13CD">
      <w:pPr>
        <w:numPr>
          <w:ilvl w:val="2"/>
          <w:numId w:val="2"/>
        </w:numPr>
        <w:spacing w:before="120" w:after="0" w:line="240" w:lineRule="auto"/>
        <w:jc w:val="both"/>
        <w:rPr>
          <w:rFonts w:ascii="Arial" w:hAnsi="Arial" w:cs="Arial"/>
        </w:rPr>
      </w:pPr>
      <w:r w:rsidRPr="008F7BF5">
        <w:rPr>
          <w:rFonts w:ascii="Arial" w:hAnsi="Arial" w:cs="Arial"/>
        </w:rPr>
        <w:t>Poskytovatel z</w:t>
      </w:r>
      <w:r w:rsidR="00186AF2" w:rsidRPr="008F7BF5">
        <w:rPr>
          <w:rFonts w:ascii="Arial" w:hAnsi="Arial" w:cs="Arial"/>
        </w:rPr>
        <w:t>ajistí opravu a ověření</w:t>
      </w:r>
      <w:r w:rsidRPr="008F7BF5">
        <w:rPr>
          <w:rFonts w:ascii="Arial" w:hAnsi="Arial" w:cs="Arial"/>
        </w:rPr>
        <w:t xml:space="preserve"> vodoměrů do termínu</w:t>
      </w:r>
      <w:r>
        <w:rPr>
          <w:rFonts w:ascii="Arial" w:hAnsi="Arial" w:cs="Arial"/>
        </w:rPr>
        <w:t xml:space="preserve"> příštího svozu (dle harmonogramu).</w:t>
      </w:r>
    </w:p>
    <w:p w:rsidR="00186AF2" w:rsidRDefault="00186AF2" w:rsidP="009E13CD">
      <w:pPr>
        <w:numPr>
          <w:ilvl w:val="2"/>
          <w:numId w:val="2"/>
        </w:numPr>
        <w:spacing w:before="120" w:after="0" w:line="240" w:lineRule="auto"/>
        <w:jc w:val="both"/>
        <w:rPr>
          <w:rFonts w:ascii="Arial" w:hAnsi="Arial" w:cs="Arial"/>
        </w:rPr>
      </w:pPr>
      <w:r>
        <w:rPr>
          <w:rFonts w:ascii="Arial" w:hAnsi="Arial" w:cs="Arial"/>
        </w:rPr>
        <w:t xml:space="preserve">V případě </w:t>
      </w:r>
      <w:r w:rsidR="008577BA">
        <w:rPr>
          <w:rFonts w:ascii="Arial" w:hAnsi="Arial" w:cs="Arial"/>
        </w:rPr>
        <w:t xml:space="preserve">hodnoty opravy nad 60% pořizovací ceny vodoměru, případně na žádost Objednatele, </w:t>
      </w:r>
      <w:r>
        <w:rPr>
          <w:rFonts w:ascii="Arial" w:hAnsi="Arial" w:cs="Arial"/>
        </w:rPr>
        <w:t xml:space="preserve">dodá </w:t>
      </w:r>
      <w:r w:rsidR="008577BA">
        <w:rPr>
          <w:rFonts w:ascii="Arial" w:hAnsi="Arial" w:cs="Arial"/>
        </w:rPr>
        <w:t xml:space="preserve">Poskytovatel </w:t>
      </w:r>
      <w:r>
        <w:rPr>
          <w:rFonts w:ascii="Arial" w:hAnsi="Arial" w:cs="Arial"/>
        </w:rPr>
        <w:t xml:space="preserve">nový </w:t>
      </w:r>
      <w:r w:rsidR="008577BA">
        <w:rPr>
          <w:rFonts w:ascii="Arial" w:hAnsi="Arial" w:cs="Arial"/>
        </w:rPr>
        <w:t>vodoměr dle platného ceníku.</w:t>
      </w:r>
    </w:p>
    <w:p w:rsidR="003376E7" w:rsidRDefault="003376E7" w:rsidP="003843A8">
      <w:pPr>
        <w:spacing w:after="0" w:line="240" w:lineRule="auto"/>
        <w:jc w:val="center"/>
        <w:rPr>
          <w:rFonts w:ascii="Arial" w:hAnsi="Arial" w:cs="Arial"/>
        </w:rPr>
      </w:pPr>
    </w:p>
    <w:p w:rsidR="00B263E5" w:rsidRPr="00453DC6" w:rsidRDefault="00B263E5" w:rsidP="003843A8">
      <w:pPr>
        <w:spacing w:after="0" w:line="240" w:lineRule="auto"/>
        <w:jc w:val="center"/>
        <w:rPr>
          <w:rFonts w:ascii="Arial" w:hAnsi="Arial" w:cs="Arial"/>
        </w:rPr>
      </w:pPr>
      <w:r w:rsidRPr="00453DC6">
        <w:rPr>
          <w:rFonts w:ascii="Arial" w:hAnsi="Arial" w:cs="Arial"/>
        </w:rPr>
        <w:t>Článek IV.</w:t>
      </w:r>
    </w:p>
    <w:p w:rsidR="00B263E5" w:rsidRPr="00453DC6" w:rsidRDefault="00B263E5" w:rsidP="003843A8">
      <w:pPr>
        <w:spacing w:after="0" w:line="240" w:lineRule="auto"/>
        <w:jc w:val="center"/>
        <w:rPr>
          <w:rFonts w:ascii="Arial" w:hAnsi="Arial" w:cs="Arial"/>
          <w:b/>
        </w:rPr>
      </w:pPr>
      <w:r w:rsidRPr="00453DC6">
        <w:rPr>
          <w:rFonts w:ascii="Arial" w:hAnsi="Arial" w:cs="Arial"/>
          <w:b/>
        </w:rPr>
        <w:t>Základní podmínky poskytování služeb</w:t>
      </w:r>
    </w:p>
    <w:p w:rsidR="00B263E5" w:rsidRPr="00453DC6" w:rsidRDefault="00B263E5" w:rsidP="003843A8">
      <w:pPr>
        <w:spacing w:after="0" w:line="240" w:lineRule="auto"/>
        <w:jc w:val="center"/>
        <w:rPr>
          <w:rFonts w:ascii="Arial" w:hAnsi="Arial" w:cs="Arial"/>
          <w:b/>
        </w:rPr>
      </w:pPr>
    </w:p>
    <w:p w:rsidR="00186663" w:rsidRPr="00453DC6" w:rsidRDefault="00B263E5" w:rsidP="009E13CD">
      <w:pPr>
        <w:numPr>
          <w:ilvl w:val="0"/>
          <w:numId w:val="12"/>
        </w:numPr>
        <w:spacing w:after="120" w:line="240" w:lineRule="auto"/>
        <w:jc w:val="both"/>
        <w:rPr>
          <w:rFonts w:ascii="Arial" w:hAnsi="Arial" w:cs="Arial"/>
        </w:rPr>
      </w:pPr>
      <w:r w:rsidRPr="00453DC6">
        <w:rPr>
          <w:rFonts w:ascii="Arial" w:hAnsi="Arial" w:cs="Arial"/>
        </w:rPr>
        <w:t xml:space="preserve">Poskytovatel je ve smyslu dohodnutého předmětu smlouvy povinen vykonávat výše specifikované služby s veškerou odbornou péčí, řádně a včas, v souladu s požadavky </w:t>
      </w:r>
      <w:r w:rsidR="00BC5FA6">
        <w:rPr>
          <w:rFonts w:ascii="Arial" w:hAnsi="Arial" w:cs="Arial"/>
        </w:rPr>
        <w:t>Objednatele</w:t>
      </w:r>
      <w:r w:rsidRPr="00453DC6">
        <w:rPr>
          <w:rFonts w:ascii="Arial" w:hAnsi="Arial" w:cs="Arial"/>
        </w:rPr>
        <w:t>, technologickými postupy, normami, obecně závaznými předpisy a zásadami této smlouvy.</w:t>
      </w:r>
      <w:r w:rsidR="00B55D60" w:rsidRPr="00B55D60">
        <w:rPr>
          <w:rFonts w:ascii="Arial" w:hAnsi="Arial" w:cs="Arial"/>
        </w:rPr>
        <w:t xml:space="preserve"> </w:t>
      </w:r>
      <w:r w:rsidR="00B55D60">
        <w:rPr>
          <w:rFonts w:ascii="Arial" w:hAnsi="Arial" w:cs="Arial"/>
        </w:rPr>
        <w:t>Součástí servisních prací nejsou rekonstrukce, dostavby a přestavby předmětného majetku.</w:t>
      </w:r>
    </w:p>
    <w:p w:rsidR="00186663" w:rsidRPr="00453DC6" w:rsidRDefault="00B263E5" w:rsidP="009E13CD">
      <w:pPr>
        <w:numPr>
          <w:ilvl w:val="0"/>
          <w:numId w:val="12"/>
        </w:numPr>
        <w:spacing w:after="120" w:line="240" w:lineRule="auto"/>
        <w:ind w:left="357" w:hanging="357"/>
        <w:jc w:val="both"/>
        <w:rPr>
          <w:rFonts w:ascii="Arial" w:hAnsi="Arial" w:cs="Arial"/>
        </w:rPr>
      </w:pPr>
      <w:r w:rsidRPr="00453DC6">
        <w:rPr>
          <w:rFonts w:ascii="Arial" w:hAnsi="Arial" w:cs="Arial"/>
        </w:rPr>
        <w:t xml:space="preserve">Poskytovatel se zavazuje použít k provádění kontroly a běžné údržby nástroje, zařízení a materiál ve svém vlastnictví. Volbu způsobu provedení </w:t>
      </w:r>
      <w:r w:rsidR="002D4357">
        <w:rPr>
          <w:rFonts w:ascii="Arial" w:hAnsi="Arial" w:cs="Arial"/>
        </w:rPr>
        <w:t>servisní činnosti</w:t>
      </w:r>
      <w:r w:rsidRPr="00453DC6">
        <w:rPr>
          <w:rFonts w:ascii="Arial" w:hAnsi="Arial" w:cs="Arial"/>
        </w:rPr>
        <w:t xml:space="preserve">, jakož i druh použitých nástrojů, zařízení a materiálu ponechává </w:t>
      </w:r>
      <w:r w:rsidR="00BC5FA6">
        <w:rPr>
          <w:rFonts w:ascii="Arial" w:hAnsi="Arial" w:cs="Arial"/>
        </w:rPr>
        <w:t>Objednatel</w:t>
      </w:r>
      <w:r w:rsidRPr="00453DC6">
        <w:rPr>
          <w:rFonts w:ascii="Arial" w:hAnsi="Arial" w:cs="Arial"/>
        </w:rPr>
        <w:t xml:space="preserve"> na </w:t>
      </w:r>
      <w:r w:rsidR="00BC5FA6">
        <w:rPr>
          <w:rFonts w:ascii="Arial" w:hAnsi="Arial" w:cs="Arial"/>
        </w:rPr>
        <w:t>P</w:t>
      </w:r>
      <w:r w:rsidRPr="00453DC6">
        <w:rPr>
          <w:rFonts w:ascii="Arial" w:hAnsi="Arial" w:cs="Arial"/>
        </w:rPr>
        <w:t>oskytovateli.</w:t>
      </w:r>
    </w:p>
    <w:p w:rsidR="00186663" w:rsidRPr="00453DC6" w:rsidRDefault="00B263E5" w:rsidP="009E13CD">
      <w:pPr>
        <w:numPr>
          <w:ilvl w:val="0"/>
          <w:numId w:val="12"/>
        </w:numPr>
        <w:spacing w:after="120" w:line="240" w:lineRule="auto"/>
        <w:ind w:left="357" w:hanging="357"/>
        <w:jc w:val="both"/>
        <w:rPr>
          <w:rFonts w:ascii="Arial" w:hAnsi="Arial" w:cs="Arial"/>
        </w:rPr>
      </w:pPr>
      <w:r w:rsidRPr="00453DC6">
        <w:rPr>
          <w:rFonts w:ascii="Arial" w:hAnsi="Arial" w:cs="Arial"/>
        </w:rPr>
        <w:t>Poskytovatel bude provádět sjednané práce přednostně prostřednictvím svých zaměstnanců.</w:t>
      </w:r>
    </w:p>
    <w:p w:rsidR="00186663" w:rsidRPr="00453DC6" w:rsidRDefault="00B263E5" w:rsidP="009E13CD">
      <w:pPr>
        <w:numPr>
          <w:ilvl w:val="0"/>
          <w:numId w:val="12"/>
        </w:numPr>
        <w:spacing w:after="120" w:line="240" w:lineRule="auto"/>
        <w:ind w:left="357" w:hanging="357"/>
        <w:jc w:val="both"/>
        <w:rPr>
          <w:rFonts w:ascii="Arial" w:hAnsi="Arial" w:cs="Arial"/>
        </w:rPr>
      </w:pPr>
      <w:r w:rsidRPr="00453DC6">
        <w:rPr>
          <w:rFonts w:ascii="Arial" w:hAnsi="Arial" w:cs="Arial"/>
        </w:rPr>
        <w:t>Poskytovatel je oprávněn použít k provedení dílčích udržovacích prací subdodavatele. Za jimi provedenou práci ve vztahu k </w:t>
      </w:r>
      <w:r w:rsidR="00BC5FA6">
        <w:rPr>
          <w:rFonts w:ascii="Arial" w:hAnsi="Arial" w:cs="Arial"/>
        </w:rPr>
        <w:t>Objednateli</w:t>
      </w:r>
      <w:r w:rsidRPr="00453DC6">
        <w:rPr>
          <w:rFonts w:ascii="Arial" w:hAnsi="Arial" w:cs="Arial"/>
        </w:rPr>
        <w:t xml:space="preserve"> odpovídá, jako by ji provedl sám.</w:t>
      </w:r>
    </w:p>
    <w:p w:rsidR="00186663" w:rsidRPr="008F7BF5" w:rsidRDefault="00B263E5" w:rsidP="009E13CD">
      <w:pPr>
        <w:numPr>
          <w:ilvl w:val="0"/>
          <w:numId w:val="12"/>
        </w:numPr>
        <w:spacing w:after="120" w:line="240" w:lineRule="auto"/>
        <w:ind w:left="357" w:hanging="357"/>
        <w:jc w:val="both"/>
        <w:rPr>
          <w:rFonts w:ascii="Arial" w:hAnsi="Arial" w:cs="Arial"/>
          <w:sz w:val="20"/>
        </w:rPr>
      </w:pPr>
      <w:r w:rsidRPr="00453DC6">
        <w:rPr>
          <w:rFonts w:ascii="Arial" w:hAnsi="Arial" w:cs="Arial"/>
        </w:rPr>
        <w:lastRenderedPageBreak/>
        <w:t xml:space="preserve">Poskytovatel je povinen dodržovat při výkonu činností podle této smlouvy předpisy z oblasti bezpečnosti a ochrany zdraví při práci a používat předpisy stanovené ochranné pomůcky. V této souvislosti odpovídá Poskytovatel za proškolení svých zaměstnanců a dalších osob, pověřených prováděním činností podle této smlouvy předpisy z oblasti bezpečnosti a ochrany zdraví při práci a zajišťuje rovněž jejich vybavení příslušnými ochrannými a jinými pracovními </w:t>
      </w:r>
      <w:r w:rsidRPr="008F7BF5">
        <w:rPr>
          <w:rFonts w:ascii="Arial" w:hAnsi="Arial" w:cs="Arial"/>
        </w:rPr>
        <w:t>pomůckami, nezbytnými pro výkon činností podle této smlouvy.</w:t>
      </w:r>
    </w:p>
    <w:p w:rsidR="00186663" w:rsidRPr="008F7BF5" w:rsidRDefault="00022597" w:rsidP="009E13CD">
      <w:pPr>
        <w:numPr>
          <w:ilvl w:val="0"/>
          <w:numId w:val="12"/>
        </w:numPr>
        <w:spacing w:after="120" w:line="240" w:lineRule="auto"/>
        <w:ind w:left="357" w:hanging="357"/>
        <w:jc w:val="both"/>
        <w:rPr>
          <w:rFonts w:ascii="Arial" w:hAnsi="Arial" w:cs="Arial"/>
        </w:rPr>
      </w:pPr>
      <w:r w:rsidRPr="008F7BF5">
        <w:rPr>
          <w:rFonts w:ascii="Arial" w:hAnsi="Arial" w:cs="Arial"/>
        </w:rPr>
        <w:t>S</w:t>
      </w:r>
      <w:r w:rsidR="00B263E5" w:rsidRPr="008F7BF5">
        <w:rPr>
          <w:rFonts w:ascii="Arial" w:hAnsi="Arial" w:cs="Arial"/>
        </w:rPr>
        <w:t>mluvní strany sjednávají, že ke dni podpisu této smlouvy jmenovitě stanoví osoby kontaktní pro jednání ze vztahů touto smlouvou založených.</w:t>
      </w:r>
    </w:p>
    <w:p w:rsidR="007C08F8" w:rsidRDefault="00BC5FA6" w:rsidP="00BC5FA6">
      <w:pPr>
        <w:spacing w:after="120" w:line="240" w:lineRule="auto"/>
        <w:ind w:left="357"/>
        <w:jc w:val="both"/>
        <w:rPr>
          <w:rFonts w:ascii="Arial" w:hAnsi="Arial" w:cs="Arial"/>
        </w:rPr>
      </w:pPr>
      <w:r w:rsidRPr="00FE3D84">
        <w:rPr>
          <w:rFonts w:ascii="Arial" w:hAnsi="Arial" w:cs="Arial"/>
          <w:u w:val="single"/>
        </w:rPr>
        <w:t>Za Poskytovatele</w:t>
      </w:r>
      <w:r w:rsidRPr="008F7BF5">
        <w:rPr>
          <w:rFonts w:ascii="Arial" w:hAnsi="Arial" w:cs="Arial"/>
        </w:rPr>
        <w:t xml:space="preserve">: </w:t>
      </w:r>
    </w:p>
    <w:p w:rsidR="007C08F8" w:rsidRDefault="007C08F8" w:rsidP="009E13CD">
      <w:pPr>
        <w:pStyle w:val="Odstavecseseznamem"/>
        <w:numPr>
          <w:ilvl w:val="1"/>
          <w:numId w:val="14"/>
        </w:numPr>
        <w:spacing w:after="120" w:line="240" w:lineRule="auto"/>
        <w:jc w:val="both"/>
        <w:rPr>
          <w:rStyle w:val="Hypertextovodkaz"/>
          <w:rFonts w:ascii="Arial" w:hAnsi="Arial" w:cs="Arial"/>
        </w:rPr>
      </w:pPr>
      <w:r w:rsidRPr="007C08F8">
        <w:rPr>
          <w:rFonts w:ascii="Arial" w:hAnsi="Arial" w:cs="Arial"/>
        </w:rPr>
        <w:t>centrální dispečink</w:t>
      </w:r>
      <w:r w:rsidR="00CF7353">
        <w:rPr>
          <w:rFonts w:ascii="Arial" w:hAnsi="Arial" w:cs="Arial"/>
        </w:rPr>
        <w:t>,</w:t>
      </w:r>
      <w:r w:rsidRPr="007C08F8">
        <w:rPr>
          <w:rFonts w:ascii="Arial" w:hAnsi="Arial" w:cs="Arial"/>
        </w:rPr>
        <w:t xml:space="preserve"> tel.: 312 812 108–9, 24 hodin denně, </w:t>
      </w:r>
      <w:hyperlink r:id="rId8" w:history="1">
        <w:r w:rsidRPr="007C08F8">
          <w:rPr>
            <w:rStyle w:val="Hypertextovodkaz"/>
            <w:rFonts w:ascii="Arial" w:hAnsi="Arial" w:cs="Arial"/>
          </w:rPr>
          <w:t>dispecink@svas.cz</w:t>
        </w:r>
      </w:hyperlink>
    </w:p>
    <w:p w:rsidR="007C08F8" w:rsidRPr="007C08F8" w:rsidRDefault="00BC5FA6" w:rsidP="009E13CD">
      <w:pPr>
        <w:pStyle w:val="Odstavecseseznamem"/>
        <w:numPr>
          <w:ilvl w:val="1"/>
          <w:numId w:val="14"/>
        </w:numPr>
        <w:spacing w:after="120" w:line="240" w:lineRule="auto"/>
        <w:jc w:val="both"/>
        <w:rPr>
          <w:rFonts w:ascii="Arial" w:hAnsi="Arial" w:cs="Arial"/>
          <w:color w:val="0000FF"/>
          <w:u w:val="single"/>
        </w:rPr>
      </w:pPr>
      <w:r w:rsidRPr="007C08F8">
        <w:rPr>
          <w:rFonts w:ascii="Arial" w:hAnsi="Arial" w:cs="Arial"/>
        </w:rPr>
        <w:t xml:space="preserve">provoz </w:t>
      </w:r>
      <w:r w:rsidR="00284943" w:rsidRPr="007C08F8">
        <w:rPr>
          <w:rFonts w:ascii="Arial" w:hAnsi="Arial" w:cs="Arial"/>
        </w:rPr>
        <w:t>Vodovod</w:t>
      </w:r>
      <w:r w:rsidRPr="007C08F8">
        <w:rPr>
          <w:rFonts w:ascii="Arial" w:hAnsi="Arial" w:cs="Arial"/>
        </w:rPr>
        <w:t xml:space="preserve">, manažer provozu </w:t>
      </w:r>
      <w:r w:rsidR="00284943" w:rsidRPr="007C08F8">
        <w:rPr>
          <w:rFonts w:ascii="Arial" w:hAnsi="Arial" w:cs="Arial"/>
        </w:rPr>
        <w:t>Ing. Václav Kodeš</w:t>
      </w:r>
      <w:r w:rsidRPr="007C08F8">
        <w:rPr>
          <w:rFonts w:ascii="Arial" w:hAnsi="Arial" w:cs="Arial"/>
        </w:rPr>
        <w:t>, tel.: 312 812</w:t>
      </w:r>
      <w:r w:rsidR="007C08F8">
        <w:rPr>
          <w:rFonts w:ascii="Arial" w:hAnsi="Arial" w:cs="Arial"/>
        </w:rPr>
        <w:t> </w:t>
      </w:r>
      <w:r w:rsidR="00284943" w:rsidRPr="007C08F8">
        <w:rPr>
          <w:rFonts w:ascii="Arial" w:hAnsi="Arial" w:cs="Arial"/>
        </w:rPr>
        <w:t>199</w:t>
      </w:r>
      <w:r w:rsidRPr="007C08F8">
        <w:rPr>
          <w:rFonts w:ascii="Arial" w:hAnsi="Arial" w:cs="Arial"/>
        </w:rPr>
        <w:t xml:space="preserve"> </w:t>
      </w:r>
    </w:p>
    <w:p w:rsidR="00BC5FA6" w:rsidRPr="007C08F8" w:rsidRDefault="007C08F8" w:rsidP="009E13CD">
      <w:pPr>
        <w:pStyle w:val="Odstavecseseznamem"/>
        <w:numPr>
          <w:ilvl w:val="1"/>
          <w:numId w:val="14"/>
        </w:numPr>
        <w:spacing w:after="120" w:line="240" w:lineRule="auto"/>
        <w:jc w:val="both"/>
        <w:rPr>
          <w:rFonts w:ascii="Arial" w:hAnsi="Arial" w:cs="Arial"/>
          <w:color w:val="0000FF"/>
          <w:u w:val="single"/>
        </w:rPr>
      </w:pPr>
      <w:r>
        <w:rPr>
          <w:rFonts w:ascii="Arial" w:hAnsi="Arial" w:cs="Arial"/>
        </w:rPr>
        <w:t xml:space="preserve">provoz Kanalizace, </w:t>
      </w:r>
      <w:r w:rsidRPr="007C08F8">
        <w:rPr>
          <w:rFonts w:ascii="Arial" w:hAnsi="Arial" w:cs="Arial"/>
        </w:rPr>
        <w:t xml:space="preserve">manažer provozu </w:t>
      </w:r>
      <w:r>
        <w:rPr>
          <w:rFonts w:ascii="Arial" w:hAnsi="Arial" w:cs="Arial"/>
        </w:rPr>
        <w:t>Bc. Vladimír</w:t>
      </w:r>
      <w:r w:rsidRPr="007C08F8">
        <w:rPr>
          <w:rFonts w:ascii="Arial" w:hAnsi="Arial" w:cs="Arial"/>
        </w:rPr>
        <w:t xml:space="preserve"> </w:t>
      </w:r>
      <w:r>
        <w:rPr>
          <w:rFonts w:ascii="Arial" w:hAnsi="Arial" w:cs="Arial"/>
        </w:rPr>
        <w:t>Dragoun</w:t>
      </w:r>
      <w:r w:rsidRPr="007C08F8">
        <w:rPr>
          <w:rFonts w:ascii="Arial" w:hAnsi="Arial" w:cs="Arial"/>
        </w:rPr>
        <w:t>, tel.: 312 812</w:t>
      </w:r>
      <w:r>
        <w:rPr>
          <w:rFonts w:ascii="Arial" w:hAnsi="Arial" w:cs="Arial"/>
        </w:rPr>
        <w:t> 722</w:t>
      </w:r>
    </w:p>
    <w:p w:rsidR="007C08F8" w:rsidRPr="00CF7353" w:rsidRDefault="00CF7353" w:rsidP="009E13CD">
      <w:pPr>
        <w:pStyle w:val="Odstavecseseznamem"/>
        <w:numPr>
          <w:ilvl w:val="1"/>
          <w:numId w:val="14"/>
        </w:numPr>
        <w:spacing w:after="120" w:line="240" w:lineRule="auto"/>
        <w:jc w:val="both"/>
        <w:rPr>
          <w:rFonts w:ascii="Arial" w:hAnsi="Arial" w:cs="Arial"/>
          <w:color w:val="0000FF"/>
          <w:u w:val="single"/>
        </w:rPr>
      </w:pPr>
      <w:r>
        <w:rPr>
          <w:rFonts w:ascii="Arial" w:hAnsi="Arial" w:cs="Arial"/>
        </w:rPr>
        <w:t xml:space="preserve">provoz SCADA systémů, </w:t>
      </w:r>
      <w:r w:rsidRPr="007C08F8">
        <w:rPr>
          <w:rFonts w:ascii="Arial" w:hAnsi="Arial" w:cs="Arial"/>
        </w:rPr>
        <w:t xml:space="preserve">manažer provozu </w:t>
      </w:r>
      <w:r>
        <w:rPr>
          <w:rFonts w:ascii="Arial" w:hAnsi="Arial" w:cs="Arial"/>
        </w:rPr>
        <w:t>ing.</w:t>
      </w:r>
      <w:r>
        <w:rPr>
          <w:rFonts w:ascii="Arial" w:hAnsi="Arial" w:cs="Arial"/>
        </w:rPr>
        <w:t xml:space="preserve"> </w:t>
      </w:r>
      <w:r>
        <w:rPr>
          <w:rFonts w:ascii="Arial" w:hAnsi="Arial" w:cs="Arial"/>
        </w:rPr>
        <w:t>Milan</w:t>
      </w:r>
      <w:r w:rsidRPr="007C08F8">
        <w:rPr>
          <w:rFonts w:ascii="Arial" w:hAnsi="Arial" w:cs="Arial"/>
        </w:rPr>
        <w:t xml:space="preserve"> </w:t>
      </w:r>
      <w:r>
        <w:rPr>
          <w:rFonts w:ascii="Arial" w:hAnsi="Arial" w:cs="Arial"/>
        </w:rPr>
        <w:t>Hendrich</w:t>
      </w:r>
      <w:r w:rsidRPr="007C08F8">
        <w:rPr>
          <w:rFonts w:ascii="Arial" w:hAnsi="Arial" w:cs="Arial"/>
        </w:rPr>
        <w:t>, tel.: 312 812</w:t>
      </w:r>
      <w:r>
        <w:rPr>
          <w:rFonts w:ascii="Arial" w:hAnsi="Arial" w:cs="Arial"/>
        </w:rPr>
        <w:t> 288</w:t>
      </w:r>
    </w:p>
    <w:p w:rsidR="00CF7353" w:rsidRPr="00CF7353" w:rsidRDefault="00CF7353" w:rsidP="009E13CD">
      <w:pPr>
        <w:pStyle w:val="Odstavecseseznamem"/>
        <w:numPr>
          <w:ilvl w:val="1"/>
          <w:numId w:val="14"/>
        </w:numPr>
        <w:spacing w:after="120" w:line="240" w:lineRule="auto"/>
        <w:jc w:val="both"/>
        <w:rPr>
          <w:rFonts w:ascii="Arial" w:hAnsi="Arial" w:cs="Arial"/>
          <w:color w:val="0000FF"/>
          <w:u w:val="single"/>
        </w:rPr>
      </w:pPr>
      <w:r>
        <w:rPr>
          <w:rFonts w:ascii="Arial" w:hAnsi="Arial" w:cs="Arial"/>
        </w:rPr>
        <w:t xml:space="preserve">útvar GIS, </w:t>
      </w:r>
      <w:r w:rsidRPr="007C08F8">
        <w:rPr>
          <w:rFonts w:ascii="Arial" w:hAnsi="Arial" w:cs="Arial"/>
        </w:rPr>
        <w:t xml:space="preserve">manažer </w:t>
      </w:r>
      <w:r>
        <w:rPr>
          <w:rFonts w:ascii="Arial" w:hAnsi="Arial" w:cs="Arial"/>
        </w:rPr>
        <w:t>útvaru</w:t>
      </w:r>
      <w:r w:rsidRPr="007C08F8">
        <w:rPr>
          <w:rFonts w:ascii="Arial" w:hAnsi="Arial" w:cs="Arial"/>
        </w:rPr>
        <w:t xml:space="preserve"> </w:t>
      </w:r>
      <w:r>
        <w:rPr>
          <w:rFonts w:ascii="Arial" w:hAnsi="Arial" w:cs="Arial"/>
        </w:rPr>
        <w:t xml:space="preserve">ing. </w:t>
      </w:r>
      <w:r>
        <w:rPr>
          <w:rFonts w:ascii="Arial" w:hAnsi="Arial" w:cs="Arial"/>
        </w:rPr>
        <w:t>Josef</w:t>
      </w:r>
      <w:r w:rsidRPr="007C08F8">
        <w:rPr>
          <w:rFonts w:ascii="Arial" w:hAnsi="Arial" w:cs="Arial"/>
        </w:rPr>
        <w:t xml:space="preserve"> </w:t>
      </w:r>
      <w:r>
        <w:rPr>
          <w:rFonts w:ascii="Arial" w:hAnsi="Arial" w:cs="Arial"/>
        </w:rPr>
        <w:t>Kyncl</w:t>
      </w:r>
      <w:r w:rsidRPr="007C08F8">
        <w:rPr>
          <w:rFonts w:ascii="Arial" w:hAnsi="Arial" w:cs="Arial"/>
        </w:rPr>
        <w:t>, tel.: 312 812</w:t>
      </w:r>
      <w:r>
        <w:rPr>
          <w:rFonts w:ascii="Arial" w:hAnsi="Arial" w:cs="Arial"/>
        </w:rPr>
        <w:t> 1</w:t>
      </w:r>
      <w:r>
        <w:rPr>
          <w:rFonts w:ascii="Arial" w:hAnsi="Arial" w:cs="Arial"/>
        </w:rPr>
        <w:t>8</w:t>
      </w:r>
      <w:r>
        <w:rPr>
          <w:rFonts w:ascii="Arial" w:hAnsi="Arial" w:cs="Arial"/>
        </w:rPr>
        <w:t>2</w:t>
      </w:r>
    </w:p>
    <w:p w:rsidR="00CF7353" w:rsidRPr="00CF7353" w:rsidRDefault="00CF7353" w:rsidP="009E13CD">
      <w:pPr>
        <w:pStyle w:val="Odstavecseseznamem"/>
        <w:numPr>
          <w:ilvl w:val="1"/>
          <w:numId w:val="14"/>
        </w:numPr>
        <w:spacing w:after="120" w:line="240" w:lineRule="auto"/>
        <w:jc w:val="both"/>
        <w:rPr>
          <w:rFonts w:ascii="Arial" w:hAnsi="Arial" w:cs="Arial"/>
          <w:color w:val="0000FF"/>
          <w:u w:val="single"/>
        </w:rPr>
      </w:pPr>
      <w:r>
        <w:rPr>
          <w:rFonts w:ascii="Arial" w:hAnsi="Arial" w:cs="Arial"/>
        </w:rPr>
        <w:t>technolog</w:t>
      </w:r>
      <w:r>
        <w:rPr>
          <w:rFonts w:ascii="Arial" w:hAnsi="Arial" w:cs="Arial"/>
        </w:rPr>
        <w:t xml:space="preserve">, ing. </w:t>
      </w:r>
      <w:r>
        <w:rPr>
          <w:rFonts w:ascii="Arial" w:hAnsi="Arial" w:cs="Arial"/>
        </w:rPr>
        <w:t>Tomáš</w:t>
      </w:r>
      <w:r w:rsidRPr="007C08F8">
        <w:rPr>
          <w:rFonts w:ascii="Arial" w:hAnsi="Arial" w:cs="Arial"/>
        </w:rPr>
        <w:t xml:space="preserve"> </w:t>
      </w:r>
      <w:r>
        <w:rPr>
          <w:rFonts w:ascii="Arial" w:hAnsi="Arial" w:cs="Arial"/>
        </w:rPr>
        <w:t>Hloušek</w:t>
      </w:r>
      <w:r w:rsidRPr="007C08F8">
        <w:rPr>
          <w:rFonts w:ascii="Arial" w:hAnsi="Arial" w:cs="Arial"/>
        </w:rPr>
        <w:t>,</w:t>
      </w:r>
      <w:r>
        <w:rPr>
          <w:rFonts w:ascii="Arial" w:hAnsi="Arial" w:cs="Arial"/>
        </w:rPr>
        <w:t xml:space="preserve"> Ph.D.,</w:t>
      </w:r>
      <w:r w:rsidRPr="007C08F8">
        <w:rPr>
          <w:rFonts w:ascii="Arial" w:hAnsi="Arial" w:cs="Arial"/>
        </w:rPr>
        <w:t xml:space="preserve"> tel.: 312 812</w:t>
      </w:r>
      <w:r>
        <w:rPr>
          <w:rFonts w:ascii="Arial" w:hAnsi="Arial" w:cs="Arial"/>
        </w:rPr>
        <w:t> </w:t>
      </w:r>
      <w:r>
        <w:rPr>
          <w:rFonts w:ascii="Arial" w:hAnsi="Arial" w:cs="Arial"/>
        </w:rPr>
        <w:t>261</w:t>
      </w:r>
    </w:p>
    <w:p w:rsidR="00CF7353" w:rsidRPr="00CF7353" w:rsidRDefault="00CF7353" w:rsidP="009E13CD">
      <w:pPr>
        <w:pStyle w:val="Odstavecseseznamem"/>
        <w:numPr>
          <w:ilvl w:val="1"/>
          <w:numId w:val="14"/>
        </w:numPr>
        <w:spacing w:after="120" w:line="240" w:lineRule="auto"/>
        <w:jc w:val="both"/>
        <w:rPr>
          <w:rStyle w:val="Hypertextovodkaz"/>
          <w:rFonts w:ascii="Arial" w:hAnsi="Arial" w:cs="Arial"/>
        </w:rPr>
      </w:pPr>
      <w:r>
        <w:rPr>
          <w:rFonts w:ascii="Arial" w:hAnsi="Arial" w:cs="Arial"/>
        </w:rPr>
        <w:t xml:space="preserve">útvar </w:t>
      </w:r>
      <w:r>
        <w:rPr>
          <w:rFonts w:ascii="Arial" w:hAnsi="Arial" w:cs="Arial"/>
        </w:rPr>
        <w:t>laboratoří</w:t>
      </w:r>
      <w:r>
        <w:rPr>
          <w:rFonts w:ascii="Arial" w:hAnsi="Arial" w:cs="Arial"/>
        </w:rPr>
        <w:t xml:space="preserve">, </w:t>
      </w:r>
      <w:r w:rsidRPr="007C08F8">
        <w:rPr>
          <w:rFonts w:ascii="Arial" w:hAnsi="Arial" w:cs="Arial"/>
        </w:rPr>
        <w:t xml:space="preserve">manažer </w:t>
      </w:r>
      <w:r>
        <w:rPr>
          <w:rFonts w:ascii="Arial" w:hAnsi="Arial" w:cs="Arial"/>
        </w:rPr>
        <w:t>útvaru</w:t>
      </w:r>
      <w:r w:rsidRPr="007C08F8">
        <w:rPr>
          <w:rFonts w:ascii="Arial" w:hAnsi="Arial" w:cs="Arial"/>
        </w:rPr>
        <w:t xml:space="preserve"> </w:t>
      </w:r>
      <w:r>
        <w:rPr>
          <w:rFonts w:ascii="Arial" w:hAnsi="Arial" w:cs="Arial"/>
        </w:rPr>
        <w:t xml:space="preserve">ing. </w:t>
      </w:r>
      <w:r>
        <w:rPr>
          <w:rFonts w:ascii="Arial" w:hAnsi="Arial" w:cs="Arial"/>
        </w:rPr>
        <w:t>Gabriela</w:t>
      </w:r>
      <w:r w:rsidRPr="007C08F8">
        <w:rPr>
          <w:rFonts w:ascii="Arial" w:hAnsi="Arial" w:cs="Arial"/>
        </w:rPr>
        <w:t xml:space="preserve"> </w:t>
      </w:r>
      <w:r>
        <w:rPr>
          <w:rFonts w:ascii="Arial" w:hAnsi="Arial" w:cs="Arial"/>
        </w:rPr>
        <w:t>Karasová</w:t>
      </w:r>
      <w:r w:rsidRPr="007C08F8">
        <w:rPr>
          <w:rFonts w:ascii="Arial" w:hAnsi="Arial" w:cs="Arial"/>
        </w:rPr>
        <w:t>, tel.: 312 812</w:t>
      </w:r>
      <w:r>
        <w:rPr>
          <w:rFonts w:ascii="Arial" w:hAnsi="Arial" w:cs="Arial"/>
        </w:rPr>
        <w:t> 130</w:t>
      </w:r>
    </w:p>
    <w:p w:rsidR="00CF7353" w:rsidRDefault="008F7BF5" w:rsidP="00BC5FA6">
      <w:pPr>
        <w:spacing w:after="120" w:line="240" w:lineRule="auto"/>
        <w:ind w:left="357"/>
        <w:jc w:val="both"/>
        <w:rPr>
          <w:rStyle w:val="Hypertextovodkaz"/>
          <w:rFonts w:ascii="Arial" w:hAnsi="Arial" w:cs="Arial"/>
          <w:color w:val="auto"/>
          <w:u w:val="none"/>
        </w:rPr>
      </w:pPr>
      <w:r w:rsidRPr="00FE3D84">
        <w:rPr>
          <w:rStyle w:val="Hypertextovodkaz"/>
          <w:rFonts w:ascii="Arial" w:hAnsi="Arial" w:cs="Arial"/>
          <w:color w:val="auto"/>
        </w:rPr>
        <w:t>Za Objednatele:</w:t>
      </w:r>
      <w:r w:rsidRPr="008F7BF5">
        <w:rPr>
          <w:rStyle w:val="Hypertextovodkaz"/>
          <w:rFonts w:ascii="Arial" w:hAnsi="Arial" w:cs="Arial"/>
          <w:color w:val="auto"/>
          <w:u w:val="none"/>
        </w:rPr>
        <w:t xml:space="preserve"> </w:t>
      </w:r>
    </w:p>
    <w:p w:rsidR="00CF7353" w:rsidRDefault="008F7BF5" w:rsidP="009E13CD">
      <w:pPr>
        <w:pStyle w:val="Odstavecseseznamem"/>
        <w:numPr>
          <w:ilvl w:val="1"/>
          <w:numId w:val="15"/>
        </w:numPr>
        <w:spacing w:after="120" w:line="240" w:lineRule="auto"/>
        <w:jc w:val="both"/>
        <w:rPr>
          <w:rStyle w:val="Hypertextovodkaz"/>
          <w:rFonts w:ascii="Arial" w:hAnsi="Arial" w:cs="Arial"/>
          <w:color w:val="auto"/>
          <w:u w:val="none"/>
        </w:rPr>
      </w:pPr>
      <w:r w:rsidRPr="00CF7353">
        <w:rPr>
          <w:rStyle w:val="Hypertextovodkaz"/>
          <w:rFonts w:ascii="Arial" w:hAnsi="Arial" w:cs="Arial"/>
          <w:color w:val="auto"/>
          <w:u w:val="none"/>
        </w:rPr>
        <w:t xml:space="preserve">provozní ředitel Bc. Tomáš Klapka, tel.: 602 546 141, mail: </w:t>
      </w:r>
      <w:hyperlink r:id="rId9" w:history="1">
        <w:r w:rsidRPr="00CF7353">
          <w:rPr>
            <w:rStyle w:val="Hypertextovodkaz"/>
            <w:rFonts w:ascii="Arial" w:hAnsi="Arial" w:cs="Arial"/>
          </w:rPr>
          <w:t>tomas.klapka@slavosslany.cz</w:t>
        </w:r>
      </w:hyperlink>
    </w:p>
    <w:p w:rsidR="008F7BF5" w:rsidRPr="00CF7353" w:rsidRDefault="008F7BF5" w:rsidP="009E13CD">
      <w:pPr>
        <w:pStyle w:val="Odstavecseseznamem"/>
        <w:numPr>
          <w:ilvl w:val="1"/>
          <w:numId w:val="15"/>
        </w:numPr>
        <w:spacing w:after="120" w:line="240" w:lineRule="auto"/>
        <w:jc w:val="both"/>
        <w:rPr>
          <w:rStyle w:val="Hypertextovodkaz"/>
          <w:rFonts w:ascii="Arial" w:hAnsi="Arial" w:cs="Arial"/>
          <w:color w:val="auto"/>
          <w:u w:val="none"/>
        </w:rPr>
      </w:pPr>
      <w:r w:rsidRPr="00CF7353">
        <w:rPr>
          <w:rStyle w:val="Hypertextovodkaz"/>
          <w:rFonts w:ascii="Arial" w:hAnsi="Arial" w:cs="Arial"/>
          <w:color w:val="auto"/>
          <w:u w:val="none"/>
        </w:rPr>
        <w:t xml:space="preserve">zákaznické centrum Simona Zábranská, tel.: 721 335 409, mail: </w:t>
      </w:r>
      <w:hyperlink r:id="rId10" w:history="1">
        <w:r w:rsidRPr="00CF7353">
          <w:rPr>
            <w:rStyle w:val="Hypertextovodkaz"/>
            <w:rFonts w:ascii="Arial" w:hAnsi="Arial" w:cs="Arial"/>
          </w:rPr>
          <w:t>simona.zabranska@slavosslany.cz</w:t>
        </w:r>
      </w:hyperlink>
      <w:r w:rsidRPr="00CF7353">
        <w:rPr>
          <w:rStyle w:val="Hypertextovodkaz"/>
          <w:rFonts w:ascii="Arial" w:hAnsi="Arial" w:cs="Arial"/>
          <w:color w:val="auto"/>
          <w:u w:val="none"/>
        </w:rPr>
        <w:t xml:space="preserve"> </w:t>
      </w:r>
    </w:p>
    <w:p w:rsidR="00B263E5" w:rsidRDefault="00B263E5" w:rsidP="003843A8">
      <w:pPr>
        <w:spacing w:after="0" w:line="240" w:lineRule="auto"/>
        <w:jc w:val="both"/>
        <w:rPr>
          <w:rFonts w:ascii="Arial" w:hAnsi="Arial" w:cs="Arial"/>
        </w:rPr>
      </w:pPr>
    </w:p>
    <w:p w:rsidR="008F7BF5" w:rsidRPr="00453DC6" w:rsidRDefault="008F7BF5" w:rsidP="003843A8">
      <w:pPr>
        <w:spacing w:after="0" w:line="240" w:lineRule="auto"/>
        <w:jc w:val="both"/>
        <w:rPr>
          <w:rFonts w:ascii="Arial" w:hAnsi="Arial" w:cs="Arial"/>
        </w:rPr>
      </w:pPr>
    </w:p>
    <w:p w:rsidR="00B263E5" w:rsidRPr="00453DC6" w:rsidRDefault="00B263E5" w:rsidP="003843A8">
      <w:pPr>
        <w:spacing w:after="0" w:line="240" w:lineRule="auto"/>
        <w:jc w:val="center"/>
        <w:rPr>
          <w:rFonts w:ascii="Arial" w:hAnsi="Arial" w:cs="Arial"/>
        </w:rPr>
      </w:pPr>
      <w:r w:rsidRPr="00453DC6">
        <w:rPr>
          <w:rFonts w:ascii="Arial" w:hAnsi="Arial" w:cs="Arial"/>
        </w:rPr>
        <w:t>Článek V</w:t>
      </w:r>
    </w:p>
    <w:p w:rsidR="00B263E5" w:rsidRPr="00453DC6" w:rsidRDefault="00B263E5" w:rsidP="003843A8">
      <w:pPr>
        <w:spacing w:after="0" w:line="240" w:lineRule="auto"/>
        <w:jc w:val="center"/>
        <w:rPr>
          <w:rFonts w:ascii="Arial" w:hAnsi="Arial" w:cs="Arial"/>
          <w:b/>
        </w:rPr>
      </w:pPr>
      <w:r w:rsidRPr="00453DC6">
        <w:rPr>
          <w:rFonts w:ascii="Arial" w:hAnsi="Arial" w:cs="Arial"/>
          <w:b/>
        </w:rPr>
        <w:t xml:space="preserve">Spolupůsobení </w:t>
      </w:r>
      <w:r w:rsidR="00BC5FA6">
        <w:rPr>
          <w:rFonts w:ascii="Arial" w:hAnsi="Arial" w:cs="Arial"/>
          <w:b/>
        </w:rPr>
        <w:t>Objednatele</w:t>
      </w:r>
    </w:p>
    <w:p w:rsidR="00B263E5" w:rsidRPr="00453DC6" w:rsidRDefault="00B263E5" w:rsidP="003843A8">
      <w:pPr>
        <w:spacing w:after="0" w:line="240" w:lineRule="auto"/>
        <w:jc w:val="center"/>
        <w:rPr>
          <w:rFonts w:ascii="Arial" w:hAnsi="Arial" w:cs="Arial"/>
          <w:b/>
        </w:rPr>
      </w:pPr>
    </w:p>
    <w:p w:rsidR="00B263E5" w:rsidRPr="00453DC6" w:rsidRDefault="00BC5FA6" w:rsidP="003843A8">
      <w:pPr>
        <w:spacing w:after="0" w:line="240" w:lineRule="auto"/>
        <w:jc w:val="both"/>
        <w:rPr>
          <w:rFonts w:ascii="Arial" w:hAnsi="Arial" w:cs="Arial"/>
        </w:rPr>
      </w:pPr>
      <w:r>
        <w:rPr>
          <w:rFonts w:ascii="Arial" w:hAnsi="Arial" w:cs="Arial"/>
        </w:rPr>
        <w:t>Objednatel</w:t>
      </w:r>
      <w:r w:rsidR="00B263E5" w:rsidRPr="00453DC6">
        <w:rPr>
          <w:rFonts w:ascii="Arial" w:hAnsi="Arial" w:cs="Arial"/>
        </w:rPr>
        <w:t xml:space="preserve"> se zavazuje poskytnout Poskytovateli k plnění jeho povinností podle této smlouvy následující spolupůsobení:</w:t>
      </w:r>
    </w:p>
    <w:p w:rsidR="00B263E5" w:rsidRPr="00453DC6" w:rsidRDefault="00B263E5" w:rsidP="003843A8">
      <w:pPr>
        <w:spacing w:after="0" w:line="240" w:lineRule="auto"/>
        <w:jc w:val="both"/>
        <w:rPr>
          <w:rFonts w:ascii="Arial" w:hAnsi="Arial" w:cs="Arial"/>
        </w:rPr>
      </w:pPr>
    </w:p>
    <w:p w:rsidR="00186663" w:rsidRPr="00453DC6" w:rsidRDefault="00BC5FA6" w:rsidP="009E13CD">
      <w:pPr>
        <w:numPr>
          <w:ilvl w:val="0"/>
          <w:numId w:val="4"/>
        </w:numPr>
        <w:spacing w:after="120" w:line="240" w:lineRule="auto"/>
        <w:jc w:val="both"/>
        <w:rPr>
          <w:rFonts w:ascii="Arial" w:hAnsi="Arial" w:cs="Arial"/>
        </w:rPr>
      </w:pPr>
      <w:r>
        <w:rPr>
          <w:rFonts w:ascii="Arial" w:hAnsi="Arial" w:cs="Arial"/>
        </w:rPr>
        <w:t>Objednatel</w:t>
      </w:r>
      <w:r w:rsidR="00B263E5" w:rsidRPr="00453DC6">
        <w:rPr>
          <w:rFonts w:ascii="Arial" w:hAnsi="Arial" w:cs="Arial"/>
        </w:rPr>
        <w:t xml:space="preserve"> je povinen seznámit před zahájením prací podle této smlouvy Poskytovatele s technickou dokumentací, týkající se předmětu kontroly a údržby a zajistit seznámení Poskytovatele s podmínkami výkonu prací podle této smlouvy.</w:t>
      </w:r>
    </w:p>
    <w:p w:rsidR="00186663" w:rsidRPr="00453DC6" w:rsidRDefault="00BC5FA6" w:rsidP="009E13CD">
      <w:pPr>
        <w:numPr>
          <w:ilvl w:val="0"/>
          <w:numId w:val="4"/>
        </w:numPr>
        <w:spacing w:after="120" w:line="240" w:lineRule="auto"/>
        <w:jc w:val="both"/>
        <w:rPr>
          <w:rFonts w:ascii="Arial" w:hAnsi="Arial" w:cs="Arial"/>
        </w:rPr>
      </w:pPr>
      <w:r>
        <w:rPr>
          <w:rFonts w:ascii="Arial" w:hAnsi="Arial" w:cs="Arial"/>
        </w:rPr>
        <w:t>Objednatel</w:t>
      </w:r>
      <w:r w:rsidR="00B263E5" w:rsidRPr="00453DC6">
        <w:rPr>
          <w:rFonts w:ascii="Arial" w:hAnsi="Arial" w:cs="Arial"/>
        </w:rPr>
        <w:t xml:space="preserve"> je povinen umožnit Poskytovateli, resp. jeho pověřeným zaměstnancům, vjíždění a vstup na pozemky, do objektů a zařízení </w:t>
      </w:r>
      <w:r>
        <w:rPr>
          <w:rFonts w:ascii="Arial" w:hAnsi="Arial" w:cs="Arial"/>
        </w:rPr>
        <w:t>Objednatele</w:t>
      </w:r>
      <w:r w:rsidR="00B263E5" w:rsidRPr="00453DC6">
        <w:rPr>
          <w:rFonts w:ascii="Arial" w:hAnsi="Arial" w:cs="Arial"/>
        </w:rPr>
        <w:t xml:space="preserve"> v souvislosti s výkonem prací podle této smlouvy.</w:t>
      </w:r>
    </w:p>
    <w:p w:rsidR="00B263E5" w:rsidRPr="00453DC6" w:rsidRDefault="00BC5FA6" w:rsidP="009E13CD">
      <w:pPr>
        <w:numPr>
          <w:ilvl w:val="0"/>
          <w:numId w:val="4"/>
        </w:numPr>
        <w:spacing w:after="120" w:line="240" w:lineRule="auto"/>
        <w:jc w:val="both"/>
        <w:rPr>
          <w:rFonts w:ascii="Arial" w:hAnsi="Arial" w:cs="Arial"/>
        </w:rPr>
      </w:pPr>
      <w:r>
        <w:rPr>
          <w:rFonts w:ascii="Arial" w:hAnsi="Arial" w:cs="Arial"/>
        </w:rPr>
        <w:t>Objednatel</w:t>
      </w:r>
      <w:r w:rsidR="00B263E5" w:rsidRPr="00453DC6">
        <w:rPr>
          <w:rFonts w:ascii="Arial" w:hAnsi="Arial" w:cs="Arial"/>
        </w:rPr>
        <w:t xml:space="preserve"> umožní Poskytovateli čerpat energie potřebné pro výkon prací podle této smlouvy. Náklady čerpání energií ponese </w:t>
      </w:r>
      <w:r>
        <w:rPr>
          <w:rFonts w:ascii="Arial" w:hAnsi="Arial" w:cs="Arial"/>
        </w:rPr>
        <w:t>Objednatel</w:t>
      </w:r>
      <w:r w:rsidR="00B263E5" w:rsidRPr="00453DC6">
        <w:rPr>
          <w:rFonts w:ascii="Arial" w:hAnsi="Arial" w:cs="Arial"/>
        </w:rPr>
        <w:t>.</w:t>
      </w:r>
    </w:p>
    <w:p w:rsidR="00085FF1" w:rsidRDefault="00085FF1" w:rsidP="000E4438">
      <w:pPr>
        <w:spacing w:after="0" w:line="240" w:lineRule="auto"/>
        <w:ind w:hanging="284"/>
        <w:jc w:val="center"/>
        <w:rPr>
          <w:rFonts w:ascii="Arial" w:hAnsi="Arial" w:cs="Arial"/>
        </w:rPr>
      </w:pPr>
    </w:p>
    <w:p w:rsidR="00B263E5" w:rsidRPr="00453DC6" w:rsidRDefault="00B263E5" w:rsidP="000E4438">
      <w:pPr>
        <w:spacing w:after="0" w:line="240" w:lineRule="auto"/>
        <w:ind w:hanging="284"/>
        <w:jc w:val="center"/>
        <w:rPr>
          <w:rFonts w:ascii="Arial" w:hAnsi="Arial" w:cs="Arial"/>
        </w:rPr>
      </w:pPr>
      <w:r w:rsidRPr="00453DC6">
        <w:rPr>
          <w:rFonts w:ascii="Arial" w:hAnsi="Arial" w:cs="Arial"/>
        </w:rPr>
        <w:t>Článek VI</w:t>
      </w:r>
    </w:p>
    <w:p w:rsidR="00B263E5" w:rsidRPr="00453DC6" w:rsidRDefault="00B263E5" w:rsidP="000E4438">
      <w:pPr>
        <w:spacing w:after="0" w:line="240" w:lineRule="auto"/>
        <w:ind w:hanging="284"/>
        <w:jc w:val="center"/>
        <w:rPr>
          <w:rFonts w:ascii="Arial" w:hAnsi="Arial" w:cs="Arial"/>
          <w:b/>
        </w:rPr>
      </w:pPr>
      <w:r w:rsidRPr="00453DC6">
        <w:rPr>
          <w:rFonts w:ascii="Arial" w:hAnsi="Arial" w:cs="Arial"/>
          <w:b/>
        </w:rPr>
        <w:t>Termíny plnění</w:t>
      </w:r>
    </w:p>
    <w:p w:rsidR="00B263E5" w:rsidRPr="00453DC6" w:rsidRDefault="00B263E5" w:rsidP="000E4438">
      <w:pPr>
        <w:spacing w:after="0" w:line="240" w:lineRule="auto"/>
        <w:ind w:hanging="284"/>
        <w:jc w:val="center"/>
        <w:rPr>
          <w:rFonts w:ascii="Arial" w:hAnsi="Arial" w:cs="Arial"/>
          <w:b/>
          <w:sz w:val="20"/>
        </w:rPr>
      </w:pPr>
    </w:p>
    <w:p w:rsidR="00186663" w:rsidRPr="00453DC6" w:rsidRDefault="00B263E5" w:rsidP="009E13CD">
      <w:pPr>
        <w:numPr>
          <w:ilvl w:val="0"/>
          <w:numId w:val="5"/>
        </w:numPr>
        <w:spacing w:after="120" w:line="240" w:lineRule="auto"/>
        <w:jc w:val="both"/>
        <w:rPr>
          <w:rFonts w:ascii="Arial" w:hAnsi="Arial" w:cs="Arial"/>
        </w:rPr>
      </w:pPr>
      <w:r w:rsidRPr="00453DC6">
        <w:rPr>
          <w:rFonts w:ascii="Arial" w:hAnsi="Arial" w:cs="Arial"/>
        </w:rPr>
        <w:t>Poskytovatel bude sjednané práce provádět průběžně po celou dobu platnosti této smlouvy.</w:t>
      </w:r>
    </w:p>
    <w:p w:rsidR="00B263E5" w:rsidRPr="00453DC6" w:rsidRDefault="001D7B50" w:rsidP="009E13CD">
      <w:pPr>
        <w:numPr>
          <w:ilvl w:val="0"/>
          <w:numId w:val="5"/>
        </w:numPr>
        <w:spacing w:after="120" w:line="240" w:lineRule="auto"/>
        <w:jc w:val="both"/>
        <w:rPr>
          <w:rFonts w:ascii="Arial" w:hAnsi="Arial" w:cs="Arial"/>
        </w:rPr>
      </w:pPr>
      <w:r>
        <w:rPr>
          <w:rFonts w:ascii="Arial" w:hAnsi="Arial" w:cs="Arial"/>
        </w:rPr>
        <w:t>Individuálně sjednávané činnosti</w:t>
      </w:r>
      <w:r w:rsidR="00B263E5" w:rsidRPr="00453DC6">
        <w:rPr>
          <w:rFonts w:ascii="Arial" w:hAnsi="Arial" w:cs="Arial"/>
        </w:rPr>
        <w:t xml:space="preserve"> </w:t>
      </w:r>
      <w:r>
        <w:rPr>
          <w:rFonts w:ascii="Arial" w:hAnsi="Arial" w:cs="Arial"/>
        </w:rPr>
        <w:t>budou termínově potvrzeny před jejich zahájením</w:t>
      </w:r>
      <w:r w:rsidR="00B263E5" w:rsidRPr="00453DC6">
        <w:rPr>
          <w:rFonts w:ascii="Arial" w:hAnsi="Arial" w:cs="Arial"/>
        </w:rPr>
        <w:t>.</w:t>
      </w:r>
    </w:p>
    <w:p w:rsidR="000A2E17" w:rsidRPr="00591761" w:rsidRDefault="000A2E17" w:rsidP="009E13CD">
      <w:pPr>
        <w:numPr>
          <w:ilvl w:val="0"/>
          <w:numId w:val="5"/>
        </w:numPr>
        <w:spacing w:after="120" w:line="240" w:lineRule="auto"/>
        <w:jc w:val="both"/>
        <w:rPr>
          <w:rFonts w:ascii="Arial" w:hAnsi="Arial" w:cs="Arial"/>
        </w:rPr>
      </w:pPr>
      <w:r w:rsidRPr="00591761">
        <w:rPr>
          <w:rFonts w:ascii="Arial" w:hAnsi="Arial" w:cs="Arial"/>
        </w:rPr>
        <w:t xml:space="preserve">Poskytovatel </w:t>
      </w:r>
      <w:r w:rsidR="002A25C7" w:rsidRPr="00591761">
        <w:rPr>
          <w:rFonts w:ascii="Arial" w:hAnsi="Arial" w:cs="Arial"/>
        </w:rPr>
        <w:t xml:space="preserve">bude </w:t>
      </w:r>
      <w:r w:rsidRPr="00591761">
        <w:rPr>
          <w:rFonts w:ascii="Arial" w:hAnsi="Arial" w:cs="Arial"/>
        </w:rPr>
        <w:t xml:space="preserve">předávat výsledky laboratorních rozborů </w:t>
      </w:r>
      <w:r w:rsidR="00591761" w:rsidRPr="00591761">
        <w:rPr>
          <w:rFonts w:ascii="Arial" w:hAnsi="Arial" w:cs="Arial"/>
        </w:rPr>
        <w:t>po jejich dokončení</w:t>
      </w:r>
      <w:r w:rsidR="00591761" w:rsidRPr="00591761">
        <w:rPr>
          <w:rFonts w:ascii="Arial" w:hAnsi="Arial" w:cs="Arial"/>
        </w:rPr>
        <w:t xml:space="preserve"> stanovené kontaktní </w:t>
      </w:r>
      <w:r w:rsidR="00591761" w:rsidRPr="00591761">
        <w:rPr>
          <w:rFonts w:ascii="Arial" w:hAnsi="Arial" w:cs="Arial"/>
        </w:rPr>
        <w:t>osobě</w:t>
      </w:r>
      <w:r w:rsidR="00591761">
        <w:rPr>
          <w:rFonts w:ascii="Arial" w:hAnsi="Arial" w:cs="Arial"/>
        </w:rPr>
        <w:t xml:space="preserve"> v tabulkové formě (*.xls)</w:t>
      </w:r>
      <w:r w:rsidRPr="00591761">
        <w:rPr>
          <w:rFonts w:ascii="Arial" w:hAnsi="Arial" w:cs="Arial"/>
        </w:rPr>
        <w:t>.</w:t>
      </w:r>
      <w:r w:rsidR="00591761" w:rsidRPr="00591761">
        <w:rPr>
          <w:rFonts w:ascii="Arial" w:hAnsi="Arial" w:cs="Arial"/>
        </w:rPr>
        <w:t xml:space="preserve"> Výsledky stanovení rozhorů pitných vod </w:t>
      </w:r>
      <w:r w:rsidR="00591761">
        <w:rPr>
          <w:rFonts w:ascii="Arial" w:hAnsi="Arial" w:cs="Arial"/>
        </w:rPr>
        <w:t xml:space="preserve">současně </w:t>
      </w:r>
      <w:r w:rsidR="00591761" w:rsidRPr="00591761">
        <w:rPr>
          <w:rFonts w:ascii="Arial" w:hAnsi="Arial" w:cs="Arial"/>
        </w:rPr>
        <w:t xml:space="preserve">zadá do registru PiVo. </w:t>
      </w:r>
    </w:p>
    <w:p w:rsidR="00591761" w:rsidRDefault="00591761" w:rsidP="00591761">
      <w:pPr>
        <w:spacing w:after="0" w:line="240" w:lineRule="auto"/>
        <w:rPr>
          <w:rFonts w:ascii="Arial" w:hAnsi="Arial" w:cs="Arial"/>
        </w:rPr>
      </w:pPr>
    </w:p>
    <w:p w:rsidR="00591761" w:rsidRDefault="00591761" w:rsidP="003843A8">
      <w:pPr>
        <w:spacing w:after="0" w:line="240" w:lineRule="auto"/>
        <w:jc w:val="center"/>
        <w:rPr>
          <w:rFonts w:ascii="Arial" w:hAnsi="Arial" w:cs="Arial"/>
        </w:rPr>
      </w:pPr>
      <w:r>
        <w:rPr>
          <w:rFonts w:ascii="Arial" w:hAnsi="Arial" w:cs="Arial"/>
        </w:rPr>
        <w:br w:type="page"/>
      </w:r>
    </w:p>
    <w:p w:rsidR="00B263E5" w:rsidRPr="00453DC6" w:rsidRDefault="00B263E5" w:rsidP="003843A8">
      <w:pPr>
        <w:spacing w:after="0" w:line="240" w:lineRule="auto"/>
        <w:jc w:val="center"/>
        <w:rPr>
          <w:rFonts w:ascii="Arial" w:hAnsi="Arial" w:cs="Arial"/>
        </w:rPr>
      </w:pPr>
      <w:r w:rsidRPr="00453DC6">
        <w:rPr>
          <w:rFonts w:ascii="Arial" w:hAnsi="Arial" w:cs="Arial"/>
        </w:rPr>
        <w:lastRenderedPageBreak/>
        <w:t>Článek VII.</w:t>
      </w:r>
    </w:p>
    <w:p w:rsidR="00B263E5" w:rsidRPr="00453DC6" w:rsidRDefault="00B263E5" w:rsidP="003843A8">
      <w:pPr>
        <w:spacing w:after="0" w:line="240" w:lineRule="auto"/>
        <w:jc w:val="center"/>
        <w:rPr>
          <w:rFonts w:ascii="Arial" w:hAnsi="Arial" w:cs="Arial"/>
          <w:b/>
        </w:rPr>
      </w:pPr>
      <w:r w:rsidRPr="00453DC6">
        <w:rPr>
          <w:rFonts w:ascii="Arial" w:hAnsi="Arial" w:cs="Arial"/>
          <w:b/>
        </w:rPr>
        <w:t>Odpovědnost za škodu</w:t>
      </w:r>
    </w:p>
    <w:p w:rsidR="00B263E5" w:rsidRPr="00453DC6" w:rsidRDefault="00B263E5" w:rsidP="003843A8">
      <w:pPr>
        <w:spacing w:after="0" w:line="240" w:lineRule="auto"/>
        <w:jc w:val="center"/>
        <w:rPr>
          <w:rFonts w:ascii="Arial" w:hAnsi="Arial" w:cs="Arial"/>
          <w:b/>
          <w:sz w:val="20"/>
        </w:rPr>
      </w:pPr>
    </w:p>
    <w:p w:rsidR="00931A37" w:rsidRPr="00453DC6" w:rsidRDefault="00B263E5" w:rsidP="009E13CD">
      <w:pPr>
        <w:numPr>
          <w:ilvl w:val="0"/>
          <w:numId w:val="6"/>
        </w:numPr>
        <w:spacing w:after="120" w:line="240" w:lineRule="auto"/>
        <w:jc w:val="both"/>
        <w:rPr>
          <w:rFonts w:ascii="Arial" w:hAnsi="Arial" w:cs="Arial"/>
        </w:rPr>
      </w:pPr>
      <w:r w:rsidRPr="00453DC6">
        <w:rPr>
          <w:rFonts w:ascii="Arial" w:hAnsi="Arial" w:cs="Arial"/>
        </w:rPr>
        <w:t xml:space="preserve">Poskytovatel odpovídá za škody vzniklé </w:t>
      </w:r>
      <w:r w:rsidR="00BC5FA6">
        <w:rPr>
          <w:rFonts w:ascii="Arial" w:hAnsi="Arial" w:cs="Arial"/>
        </w:rPr>
        <w:t>Objednatel</w:t>
      </w:r>
      <w:r w:rsidR="00C26958">
        <w:rPr>
          <w:rFonts w:ascii="Arial" w:hAnsi="Arial" w:cs="Arial"/>
        </w:rPr>
        <w:t>i</w:t>
      </w:r>
      <w:r w:rsidRPr="00453DC6">
        <w:rPr>
          <w:rFonts w:ascii="Arial" w:hAnsi="Arial" w:cs="Arial"/>
        </w:rPr>
        <w:t xml:space="preserve"> v důsledku vadně prováděných prací pro </w:t>
      </w:r>
      <w:r w:rsidR="00BC5FA6">
        <w:rPr>
          <w:rFonts w:ascii="Arial" w:hAnsi="Arial" w:cs="Arial"/>
        </w:rPr>
        <w:t>Objednatel</w:t>
      </w:r>
      <w:r w:rsidR="00C26958">
        <w:rPr>
          <w:rFonts w:ascii="Arial" w:hAnsi="Arial" w:cs="Arial"/>
        </w:rPr>
        <w:t>e</w:t>
      </w:r>
      <w:r w:rsidRPr="00453DC6">
        <w:rPr>
          <w:rFonts w:ascii="Arial" w:hAnsi="Arial" w:cs="Arial"/>
        </w:rPr>
        <w:t xml:space="preserve"> podle této smlouvy v souladu s příslušnými ustanoveními obchodního zákoníku. Poskytovatel neodpovídá za škody, které vznikly v důsledku nesprávných nebo neúplných informací </w:t>
      </w:r>
      <w:r w:rsidR="00BC5FA6">
        <w:rPr>
          <w:rFonts w:ascii="Arial" w:hAnsi="Arial" w:cs="Arial"/>
        </w:rPr>
        <w:t>Objednatel</w:t>
      </w:r>
      <w:r w:rsidR="00C26958">
        <w:rPr>
          <w:rFonts w:ascii="Arial" w:hAnsi="Arial" w:cs="Arial"/>
        </w:rPr>
        <w:t>e</w:t>
      </w:r>
      <w:r w:rsidRPr="00453DC6">
        <w:rPr>
          <w:rFonts w:ascii="Arial" w:hAnsi="Arial" w:cs="Arial"/>
        </w:rPr>
        <w:t xml:space="preserve"> ani za škody, které vzniknou v důsledku nedodržení </w:t>
      </w:r>
      <w:r w:rsidR="001D7B50">
        <w:rPr>
          <w:rFonts w:ascii="Arial" w:hAnsi="Arial" w:cs="Arial"/>
        </w:rPr>
        <w:t xml:space="preserve">informací </w:t>
      </w:r>
      <w:r w:rsidR="001D7B50" w:rsidRPr="00453DC6">
        <w:rPr>
          <w:rFonts w:ascii="Arial" w:hAnsi="Arial" w:cs="Arial"/>
        </w:rPr>
        <w:t>Poskytovatele</w:t>
      </w:r>
      <w:r w:rsidRPr="00453DC6">
        <w:rPr>
          <w:rFonts w:ascii="Arial" w:hAnsi="Arial" w:cs="Arial"/>
        </w:rPr>
        <w:t xml:space="preserve">, týkajících se </w:t>
      </w:r>
      <w:r w:rsidR="00B4594C" w:rsidRPr="00453DC6">
        <w:rPr>
          <w:rFonts w:ascii="Arial" w:hAnsi="Arial" w:cs="Arial"/>
        </w:rPr>
        <w:t xml:space="preserve">závad předmětu servisních služeb </w:t>
      </w:r>
      <w:r w:rsidR="00B4594C">
        <w:rPr>
          <w:rFonts w:ascii="Arial" w:hAnsi="Arial" w:cs="Arial"/>
        </w:rPr>
        <w:t>(</w:t>
      </w:r>
      <w:r w:rsidRPr="00453DC6">
        <w:rPr>
          <w:rFonts w:ascii="Arial" w:hAnsi="Arial" w:cs="Arial"/>
        </w:rPr>
        <w:t xml:space="preserve">termínu, způsobu a rozsahu </w:t>
      </w:r>
      <w:r w:rsidR="00B4594C">
        <w:rPr>
          <w:rFonts w:ascii="Arial" w:hAnsi="Arial" w:cs="Arial"/>
        </w:rPr>
        <w:t xml:space="preserve">jejich </w:t>
      </w:r>
      <w:r w:rsidRPr="00453DC6">
        <w:rPr>
          <w:rFonts w:ascii="Arial" w:hAnsi="Arial" w:cs="Arial"/>
        </w:rPr>
        <w:t xml:space="preserve">odstranění </w:t>
      </w:r>
      <w:r w:rsidR="00C26958">
        <w:rPr>
          <w:rFonts w:ascii="Arial" w:hAnsi="Arial" w:cs="Arial"/>
        </w:rPr>
        <w:t>Objednatelem</w:t>
      </w:r>
      <w:r w:rsidR="00B4594C">
        <w:rPr>
          <w:rFonts w:ascii="Arial" w:hAnsi="Arial" w:cs="Arial"/>
        </w:rPr>
        <w:t>)</w:t>
      </w:r>
      <w:r w:rsidRPr="00453DC6">
        <w:rPr>
          <w:rFonts w:ascii="Arial" w:hAnsi="Arial" w:cs="Arial"/>
        </w:rPr>
        <w:t>.</w:t>
      </w:r>
    </w:p>
    <w:p w:rsidR="00931A37" w:rsidRPr="00453DC6" w:rsidRDefault="00931A37" w:rsidP="009E13CD">
      <w:pPr>
        <w:numPr>
          <w:ilvl w:val="0"/>
          <w:numId w:val="6"/>
        </w:numPr>
        <w:spacing w:after="120" w:line="240" w:lineRule="auto"/>
        <w:jc w:val="both"/>
        <w:rPr>
          <w:rFonts w:ascii="Arial" w:hAnsi="Arial" w:cs="Arial"/>
        </w:rPr>
      </w:pPr>
      <w:r w:rsidRPr="00453DC6">
        <w:rPr>
          <w:rFonts w:ascii="Arial" w:hAnsi="Arial" w:cs="Arial"/>
        </w:rPr>
        <w:t xml:space="preserve">Poskytovatel odpovídá za škody vzniklé </w:t>
      </w:r>
      <w:r w:rsidR="00BC5FA6">
        <w:rPr>
          <w:rFonts w:ascii="Arial" w:hAnsi="Arial" w:cs="Arial"/>
        </w:rPr>
        <w:t>Objednatel</w:t>
      </w:r>
      <w:r w:rsidR="00C26958">
        <w:rPr>
          <w:rFonts w:ascii="Arial" w:hAnsi="Arial" w:cs="Arial"/>
        </w:rPr>
        <w:t>i</w:t>
      </w:r>
      <w:r w:rsidRPr="00453DC6">
        <w:rPr>
          <w:rFonts w:ascii="Arial" w:hAnsi="Arial" w:cs="Arial"/>
        </w:rPr>
        <w:t xml:space="preserve"> v důsledku</w:t>
      </w:r>
    </w:p>
    <w:p w:rsidR="00931A37" w:rsidRPr="00284943" w:rsidRDefault="00B26B5C" w:rsidP="009E13CD">
      <w:pPr>
        <w:numPr>
          <w:ilvl w:val="1"/>
          <w:numId w:val="6"/>
        </w:numPr>
        <w:spacing w:after="120" w:line="240" w:lineRule="auto"/>
        <w:jc w:val="both"/>
        <w:rPr>
          <w:rFonts w:ascii="Arial" w:hAnsi="Arial" w:cs="Arial"/>
          <w:color w:val="000000"/>
        </w:rPr>
      </w:pPr>
      <w:r w:rsidRPr="00284943">
        <w:rPr>
          <w:rFonts w:ascii="Arial" w:hAnsi="Arial" w:cs="Arial"/>
          <w:color w:val="000000"/>
        </w:rPr>
        <w:t>nepředání podkladů pro zpracování</w:t>
      </w:r>
      <w:r w:rsidR="00681A46" w:rsidRPr="00284943">
        <w:rPr>
          <w:rFonts w:ascii="Arial" w:hAnsi="Arial" w:cs="Arial"/>
          <w:color w:val="000000"/>
        </w:rPr>
        <w:t xml:space="preserve"> </w:t>
      </w:r>
      <w:r w:rsidR="00931A37" w:rsidRPr="00284943">
        <w:rPr>
          <w:rFonts w:ascii="Arial" w:hAnsi="Arial" w:cs="Arial"/>
          <w:color w:val="000000"/>
        </w:rPr>
        <w:t>majetkové a provozní evidence dle §5 zákona č. 274/2001 Sb.</w:t>
      </w:r>
      <w:r w:rsidR="00D0699E" w:rsidRPr="00284943">
        <w:rPr>
          <w:rFonts w:ascii="Arial" w:hAnsi="Arial" w:cs="Arial"/>
          <w:color w:val="000000"/>
        </w:rPr>
        <w:t xml:space="preserve"> </w:t>
      </w:r>
    </w:p>
    <w:p w:rsidR="00931A37" w:rsidRPr="00A755D9" w:rsidRDefault="00931A37" w:rsidP="009E13CD">
      <w:pPr>
        <w:numPr>
          <w:ilvl w:val="1"/>
          <w:numId w:val="6"/>
        </w:numPr>
        <w:spacing w:after="120" w:line="240" w:lineRule="auto"/>
        <w:jc w:val="both"/>
        <w:rPr>
          <w:rFonts w:ascii="Arial" w:hAnsi="Arial" w:cs="Arial"/>
        </w:rPr>
      </w:pPr>
      <w:r w:rsidRPr="00A755D9">
        <w:rPr>
          <w:rFonts w:ascii="Arial" w:hAnsi="Arial" w:cs="Arial"/>
        </w:rPr>
        <w:t xml:space="preserve">neprovedení rozsahu laboratorních analýz stanovených rozhodnutím vodoprávního orgánu </w:t>
      </w:r>
    </w:p>
    <w:p w:rsidR="00186663" w:rsidRPr="00A755D9" w:rsidRDefault="00BC5FA6" w:rsidP="009E13CD">
      <w:pPr>
        <w:numPr>
          <w:ilvl w:val="0"/>
          <w:numId w:val="6"/>
        </w:numPr>
        <w:spacing w:after="120" w:line="240" w:lineRule="auto"/>
        <w:jc w:val="both"/>
        <w:rPr>
          <w:rFonts w:ascii="Arial" w:hAnsi="Arial" w:cs="Arial"/>
        </w:rPr>
      </w:pPr>
      <w:r>
        <w:rPr>
          <w:rFonts w:ascii="Arial" w:hAnsi="Arial" w:cs="Arial"/>
        </w:rPr>
        <w:t>Objednatel</w:t>
      </w:r>
      <w:r w:rsidR="00B263E5" w:rsidRPr="00453DC6">
        <w:rPr>
          <w:rFonts w:ascii="Arial" w:hAnsi="Arial" w:cs="Arial"/>
        </w:rPr>
        <w:t xml:space="preserve"> je oprávněn provádět kontrolu Poskytovatelem provedených prací. V případě</w:t>
      </w:r>
      <w:r w:rsidR="00D565DF" w:rsidRPr="00453DC6">
        <w:rPr>
          <w:rFonts w:ascii="Arial" w:hAnsi="Arial" w:cs="Arial"/>
        </w:rPr>
        <w:t xml:space="preserve"> zjištěných vad a nedodělků je </w:t>
      </w:r>
      <w:r>
        <w:rPr>
          <w:rFonts w:ascii="Arial" w:hAnsi="Arial" w:cs="Arial"/>
        </w:rPr>
        <w:t>Objednatel</w:t>
      </w:r>
      <w:r w:rsidR="00B263E5" w:rsidRPr="00453DC6">
        <w:rPr>
          <w:rFonts w:ascii="Arial" w:hAnsi="Arial" w:cs="Arial"/>
        </w:rPr>
        <w:t xml:space="preserve"> povinen upozornit na ně Poskytovatele bez zbytečného odkladu po jejich zjištění a stanovit mu náhradní termín jejich vykonání. O zjištěné závadě díla a způsobu její opravy provede </w:t>
      </w:r>
      <w:r>
        <w:rPr>
          <w:rFonts w:ascii="Arial" w:hAnsi="Arial" w:cs="Arial"/>
        </w:rPr>
        <w:t>Objednatel</w:t>
      </w:r>
      <w:r w:rsidR="00B263E5" w:rsidRPr="00453DC6">
        <w:rPr>
          <w:rFonts w:ascii="Arial" w:hAnsi="Arial" w:cs="Arial"/>
        </w:rPr>
        <w:t xml:space="preserve"> bez zbytečného odkladu po jejím zjištění záznam v provozní knize a upozorní na ně Poskytovatele rovněž písemně nebo telefonicky, jedná-li se o </w:t>
      </w:r>
      <w:r w:rsidR="00B263E5" w:rsidRPr="00A755D9">
        <w:rPr>
          <w:rFonts w:ascii="Arial" w:hAnsi="Arial" w:cs="Arial"/>
        </w:rPr>
        <w:t>závadu, jejíž odstranění nesnese odkladu.</w:t>
      </w:r>
    </w:p>
    <w:p w:rsidR="00B263E5" w:rsidRPr="00A755D9" w:rsidRDefault="00BC5FA6" w:rsidP="009E13CD">
      <w:pPr>
        <w:numPr>
          <w:ilvl w:val="0"/>
          <w:numId w:val="6"/>
        </w:numPr>
        <w:spacing w:after="120" w:line="240" w:lineRule="auto"/>
        <w:jc w:val="both"/>
        <w:rPr>
          <w:rFonts w:ascii="Arial" w:hAnsi="Arial" w:cs="Arial"/>
        </w:rPr>
      </w:pPr>
      <w:r w:rsidRPr="00A755D9">
        <w:rPr>
          <w:rFonts w:ascii="Arial" w:hAnsi="Arial" w:cs="Arial"/>
        </w:rPr>
        <w:t>Objednatel</w:t>
      </w:r>
      <w:r w:rsidR="00B263E5" w:rsidRPr="00A755D9">
        <w:rPr>
          <w:rFonts w:ascii="Arial" w:hAnsi="Arial" w:cs="Arial"/>
        </w:rPr>
        <w:t xml:space="preserve"> odpovídá Poskytovateli za škodu, která mu vznikne v souvislosti s výkonem prací podle této smlouvy, nedojde-li ke vzniku škody výlučně zaviněním Poskytovatele. </w:t>
      </w:r>
    </w:p>
    <w:p w:rsidR="00F17401" w:rsidRDefault="00F17401" w:rsidP="00F17401">
      <w:pPr>
        <w:spacing w:after="0" w:line="240" w:lineRule="auto"/>
        <w:ind w:left="360"/>
        <w:rPr>
          <w:rFonts w:ascii="Arial" w:hAnsi="Arial" w:cs="Arial"/>
        </w:rPr>
      </w:pPr>
    </w:p>
    <w:p w:rsidR="00C26958" w:rsidRPr="00453DC6" w:rsidRDefault="00C26958" w:rsidP="003843A8">
      <w:pPr>
        <w:spacing w:after="0" w:line="240" w:lineRule="auto"/>
        <w:jc w:val="both"/>
        <w:rPr>
          <w:rFonts w:ascii="Arial" w:hAnsi="Arial" w:cs="Arial"/>
        </w:rPr>
      </w:pPr>
    </w:p>
    <w:p w:rsidR="00B263E5" w:rsidRPr="00453DC6" w:rsidRDefault="00B263E5" w:rsidP="003843A8">
      <w:pPr>
        <w:spacing w:after="0" w:line="240" w:lineRule="auto"/>
        <w:jc w:val="center"/>
        <w:rPr>
          <w:rFonts w:ascii="Arial" w:hAnsi="Arial" w:cs="Arial"/>
          <w:b/>
        </w:rPr>
      </w:pPr>
      <w:r w:rsidRPr="00453DC6">
        <w:rPr>
          <w:rFonts w:ascii="Arial" w:hAnsi="Arial" w:cs="Arial"/>
        </w:rPr>
        <w:t xml:space="preserve">Článek </w:t>
      </w:r>
      <w:r w:rsidR="006E2DAC">
        <w:rPr>
          <w:rFonts w:ascii="Arial" w:hAnsi="Arial" w:cs="Arial"/>
        </w:rPr>
        <w:t>VII</w:t>
      </w:r>
      <w:r w:rsidR="00F17401">
        <w:rPr>
          <w:rFonts w:ascii="Arial" w:hAnsi="Arial" w:cs="Arial"/>
        </w:rPr>
        <w:t>I</w:t>
      </w:r>
      <w:r w:rsidRPr="00453DC6">
        <w:rPr>
          <w:rFonts w:ascii="Arial" w:hAnsi="Arial" w:cs="Arial"/>
        </w:rPr>
        <w:t>.</w:t>
      </w:r>
    </w:p>
    <w:p w:rsidR="00B263E5" w:rsidRPr="00453DC6" w:rsidRDefault="00B263E5" w:rsidP="003843A8">
      <w:pPr>
        <w:spacing w:after="0" w:line="240" w:lineRule="auto"/>
        <w:jc w:val="center"/>
        <w:rPr>
          <w:rFonts w:ascii="Arial" w:hAnsi="Arial" w:cs="Arial"/>
          <w:b/>
        </w:rPr>
      </w:pPr>
      <w:r w:rsidRPr="00453DC6">
        <w:rPr>
          <w:rFonts w:ascii="Arial" w:hAnsi="Arial" w:cs="Arial"/>
          <w:b/>
        </w:rPr>
        <w:t>Cena prací, platební podmínky</w:t>
      </w:r>
    </w:p>
    <w:p w:rsidR="00B263E5" w:rsidRPr="00453DC6" w:rsidRDefault="00B263E5" w:rsidP="003843A8">
      <w:pPr>
        <w:spacing w:after="0" w:line="240" w:lineRule="auto"/>
        <w:jc w:val="center"/>
        <w:rPr>
          <w:rFonts w:ascii="Arial" w:hAnsi="Arial" w:cs="Arial"/>
          <w:b/>
        </w:rPr>
      </w:pPr>
    </w:p>
    <w:p w:rsidR="00186663" w:rsidRPr="00453DC6" w:rsidRDefault="00B263E5" w:rsidP="009E13CD">
      <w:pPr>
        <w:numPr>
          <w:ilvl w:val="0"/>
          <w:numId w:val="7"/>
        </w:numPr>
        <w:spacing w:after="120" w:line="240" w:lineRule="auto"/>
        <w:jc w:val="both"/>
        <w:rPr>
          <w:rFonts w:ascii="Arial" w:hAnsi="Arial" w:cs="Arial"/>
          <w:b/>
          <w:i/>
          <w:iCs/>
          <w:color w:val="FF0000"/>
        </w:rPr>
      </w:pPr>
      <w:r w:rsidRPr="00453DC6">
        <w:rPr>
          <w:rFonts w:ascii="Arial" w:hAnsi="Arial" w:cs="Arial"/>
        </w:rPr>
        <w:t>Smluvní strany sjednávají tímto cenu:</w:t>
      </w:r>
    </w:p>
    <w:p w:rsidR="006E2DAC" w:rsidRPr="006E2DAC" w:rsidRDefault="00B263E5" w:rsidP="009E13CD">
      <w:pPr>
        <w:numPr>
          <w:ilvl w:val="1"/>
          <w:numId w:val="7"/>
        </w:numPr>
        <w:spacing w:after="120" w:line="240" w:lineRule="auto"/>
        <w:jc w:val="both"/>
        <w:rPr>
          <w:rFonts w:ascii="Arial" w:hAnsi="Arial" w:cs="Arial"/>
          <w:bCs/>
          <w:iCs/>
          <w:color w:val="000000"/>
        </w:rPr>
      </w:pPr>
      <w:r w:rsidRPr="00453DC6">
        <w:rPr>
          <w:rFonts w:ascii="Arial" w:hAnsi="Arial" w:cs="Arial"/>
          <w:iCs/>
          <w:color w:val="000000"/>
        </w:rPr>
        <w:t>služeb poskytovaných dle čl. III</w:t>
      </w:r>
      <w:r w:rsidR="00D731F3" w:rsidRPr="00453DC6">
        <w:rPr>
          <w:rFonts w:ascii="Arial" w:hAnsi="Arial" w:cs="Arial"/>
          <w:iCs/>
          <w:color w:val="000000"/>
        </w:rPr>
        <w:t>.,</w:t>
      </w:r>
      <w:r w:rsidRPr="00453DC6">
        <w:rPr>
          <w:rFonts w:ascii="Arial" w:hAnsi="Arial" w:cs="Arial"/>
          <w:iCs/>
          <w:color w:val="000000"/>
        </w:rPr>
        <w:t xml:space="preserve"> </w:t>
      </w:r>
      <w:r w:rsidR="00C26958">
        <w:rPr>
          <w:rFonts w:ascii="Arial" w:hAnsi="Arial" w:cs="Arial"/>
          <w:iCs/>
          <w:color w:val="000000"/>
        </w:rPr>
        <w:t>odst. 1</w:t>
      </w:r>
      <w:r w:rsidR="006E2DAC">
        <w:rPr>
          <w:rFonts w:ascii="Arial" w:hAnsi="Arial" w:cs="Arial"/>
          <w:iCs/>
          <w:color w:val="000000"/>
        </w:rPr>
        <w:t>:</w:t>
      </w:r>
    </w:p>
    <w:p w:rsidR="006E2DAC" w:rsidRPr="006E2DAC" w:rsidRDefault="006E2DAC" w:rsidP="009E13CD">
      <w:pPr>
        <w:numPr>
          <w:ilvl w:val="2"/>
          <w:numId w:val="7"/>
        </w:numPr>
        <w:spacing w:after="120" w:line="240" w:lineRule="auto"/>
        <w:jc w:val="both"/>
        <w:rPr>
          <w:rFonts w:ascii="Arial" w:hAnsi="Arial" w:cs="Arial"/>
          <w:bCs/>
          <w:iCs/>
          <w:color w:val="000000"/>
        </w:rPr>
      </w:pPr>
      <w:r>
        <w:rPr>
          <w:rFonts w:ascii="Arial" w:hAnsi="Arial" w:cs="Arial"/>
          <w:iCs/>
          <w:color w:val="000000"/>
        </w:rPr>
        <w:t>nepřetržitého monitoringu</w:t>
      </w:r>
      <w:r w:rsidR="003B3963" w:rsidRPr="00512E11">
        <w:rPr>
          <w:rFonts w:ascii="Arial" w:hAnsi="Arial" w:cs="Arial"/>
          <w:iCs/>
          <w:color w:val="000000"/>
        </w:rPr>
        <w:t xml:space="preserve"> </w:t>
      </w:r>
      <w:r w:rsidR="00B263E5" w:rsidRPr="00512E11">
        <w:rPr>
          <w:rFonts w:ascii="Arial" w:hAnsi="Arial" w:cs="Arial"/>
          <w:iCs/>
          <w:color w:val="000000"/>
        </w:rPr>
        <w:t>ve výši</w:t>
      </w:r>
      <w:r w:rsidR="002A25C7" w:rsidRPr="00512E11">
        <w:rPr>
          <w:rFonts w:ascii="Arial" w:hAnsi="Arial" w:cs="Arial"/>
          <w:iCs/>
          <w:color w:val="000000"/>
        </w:rPr>
        <w:t xml:space="preserve"> </w:t>
      </w:r>
      <w:r>
        <w:rPr>
          <w:rFonts w:ascii="Arial" w:hAnsi="Arial" w:cs="Arial"/>
          <w:iCs/>
          <w:color w:val="000000"/>
        </w:rPr>
        <w:t>47</w:t>
      </w:r>
      <w:r w:rsidR="00F17401" w:rsidRPr="00512E11">
        <w:rPr>
          <w:rFonts w:ascii="Arial" w:hAnsi="Arial" w:cs="Arial"/>
          <w:iCs/>
          <w:color w:val="000000"/>
        </w:rPr>
        <w:t xml:space="preserve"> 000</w:t>
      </w:r>
      <w:r w:rsidR="00D731F3" w:rsidRPr="00512E11">
        <w:rPr>
          <w:rFonts w:ascii="Arial" w:hAnsi="Arial" w:cs="Arial"/>
          <w:iCs/>
          <w:color w:val="000000"/>
        </w:rPr>
        <w:t>,</w:t>
      </w:r>
      <w:r w:rsidR="002A25C7" w:rsidRPr="00512E11">
        <w:rPr>
          <w:rFonts w:ascii="Arial" w:hAnsi="Arial" w:cs="Arial"/>
          <w:iCs/>
          <w:color w:val="000000"/>
        </w:rPr>
        <w:t>-</w:t>
      </w:r>
      <w:r w:rsidR="00B263E5" w:rsidRPr="00512E11">
        <w:rPr>
          <w:rFonts w:ascii="Arial" w:hAnsi="Arial" w:cs="Arial"/>
          <w:iCs/>
          <w:color w:val="000000"/>
        </w:rPr>
        <w:t xml:space="preserve"> Kč </w:t>
      </w:r>
      <w:r w:rsidR="00C26958" w:rsidRPr="00512E11">
        <w:rPr>
          <w:rFonts w:ascii="Arial" w:hAnsi="Arial" w:cs="Arial"/>
          <w:iCs/>
          <w:color w:val="000000"/>
        </w:rPr>
        <w:t>měsí</w:t>
      </w:r>
      <w:r w:rsidR="00FB2B54" w:rsidRPr="00512E11">
        <w:rPr>
          <w:rFonts w:ascii="Arial" w:hAnsi="Arial" w:cs="Arial"/>
          <w:iCs/>
          <w:color w:val="000000"/>
        </w:rPr>
        <w:t>č</w:t>
      </w:r>
      <w:r w:rsidR="00C26958" w:rsidRPr="00512E11">
        <w:rPr>
          <w:rFonts w:ascii="Arial" w:hAnsi="Arial" w:cs="Arial"/>
          <w:iCs/>
          <w:color w:val="000000"/>
        </w:rPr>
        <w:t>ně</w:t>
      </w:r>
    </w:p>
    <w:p w:rsidR="006E2DAC" w:rsidRPr="006E2DAC" w:rsidRDefault="006E2DAC" w:rsidP="009E13CD">
      <w:pPr>
        <w:numPr>
          <w:ilvl w:val="2"/>
          <w:numId w:val="7"/>
        </w:numPr>
        <w:spacing w:after="120" w:line="240" w:lineRule="auto"/>
        <w:jc w:val="both"/>
        <w:rPr>
          <w:rFonts w:ascii="Arial" w:hAnsi="Arial" w:cs="Arial"/>
          <w:bCs/>
          <w:iCs/>
          <w:color w:val="000000"/>
        </w:rPr>
      </w:pPr>
      <w:r>
        <w:rPr>
          <w:rFonts w:ascii="Arial" w:hAnsi="Arial" w:cs="Arial"/>
          <w:bCs/>
          <w:iCs/>
          <w:color w:val="000000"/>
        </w:rPr>
        <w:t xml:space="preserve">správu digitální mapové dokumentace </w:t>
      </w:r>
      <w:r w:rsidR="002B514A" w:rsidRPr="00512E11">
        <w:rPr>
          <w:rFonts w:ascii="Arial" w:hAnsi="Arial" w:cs="Arial"/>
          <w:iCs/>
          <w:color w:val="000000"/>
        </w:rPr>
        <w:t xml:space="preserve">ve výši </w:t>
      </w:r>
      <w:r w:rsidR="002B514A">
        <w:rPr>
          <w:rFonts w:ascii="Arial" w:hAnsi="Arial" w:cs="Arial"/>
          <w:iCs/>
          <w:color w:val="000000"/>
        </w:rPr>
        <w:t>44</w:t>
      </w:r>
      <w:r w:rsidR="002B514A" w:rsidRPr="00512E11">
        <w:rPr>
          <w:rFonts w:ascii="Arial" w:hAnsi="Arial" w:cs="Arial"/>
          <w:iCs/>
          <w:color w:val="000000"/>
        </w:rPr>
        <w:t xml:space="preserve"> 000,- Kč měsíčně</w:t>
      </w:r>
    </w:p>
    <w:p w:rsidR="002A25C7" w:rsidRPr="002B514A" w:rsidRDefault="002B514A" w:rsidP="009E13CD">
      <w:pPr>
        <w:numPr>
          <w:ilvl w:val="2"/>
          <w:numId w:val="7"/>
        </w:numPr>
        <w:spacing w:after="120" w:line="240" w:lineRule="auto"/>
        <w:jc w:val="both"/>
        <w:rPr>
          <w:rFonts w:ascii="Arial" w:hAnsi="Arial" w:cs="Arial"/>
          <w:bCs/>
          <w:iCs/>
          <w:color w:val="000000"/>
        </w:rPr>
      </w:pPr>
      <w:r>
        <w:rPr>
          <w:rFonts w:ascii="Arial" w:hAnsi="Arial" w:cs="Arial"/>
          <w:iCs/>
          <w:color w:val="000000"/>
        </w:rPr>
        <w:t xml:space="preserve">majetkovou a provozní evidenci, </w:t>
      </w:r>
      <w:r>
        <w:rPr>
          <w:rFonts w:ascii="Arial" w:hAnsi="Arial" w:cs="Arial"/>
        </w:rPr>
        <w:t xml:space="preserve">výkaznictví, energetiku </w:t>
      </w:r>
      <w:r w:rsidRPr="00512E11">
        <w:rPr>
          <w:rFonts w:ascii="Arial" w:hAnsi="Arial" w:cs="Arial"/>
          <w:iCs/>
          <w:color w:val="000000"/>
        </w:rPr>
        <w:t xml:space="preserve">ve výši </w:t>
      </w:r>
      <w:r>
        <w:rPr>
          <w:rFonts w:ascii="Arial" w:hAnsi="Arial" w:cs="Arial"/>
          <w:iCs/>
          <w:color w:val="000000"/>
        </w:rPr>
        <w:t>8</w:t>
      </w:r>
      <w:r w:rsidRPr="00512E11">
        <w:rPr>
          <w:rFonts w:ascii="Arial" w:hAnsi="Arial" w:cs="Arial"/>
          <w:iCs/>
          <w:color w:val="000000"/>
        </w:rPr>
        <w:t xml:space="preserve"> 000,- Kč měsíčně</w:t>
      </w:r>
    </w:p>
    <w:p w:rsidR="002B514A" w:rsidRPr="002B514A" w:rsidRDefault="002B514A" w:rsidP="009E13CD">
      <w:pPr>
        <w:numPr>
          <w:ilvl w:val="2"/>
          <w:numId w:val="7"/>
        </w:numPr>
        <w:spacing w:after="120" w:line="240" w:lineRule="auto"/>
        <w:jc w:val="both"/>
        <w:rPr>
          <w:rFonts w:ascii="Arial" w:hAnsi="Arial" w:cs="Arial"/>
          <w:bCs/>
          <w:iCs/>
          <w:color w:val="000000"/>
        </w:rPr>
      </w:pPr>
      <w:r>
        <w:rPr>
          <w:rFonts w:ascii="Arial" w:hAnsi="Arial" w:cs="Arial"/>
          <w:bCs/>
          <w:iCs/>
          <w:color w:val="000000"/>
        </w:rPr>
        <w:t xml:space="preserve">technologický dozor </w:t>
      </w:r>
      <w:r w:rsidRPr="00512E11">
        <w:rPr>
          <w:rFonts w:ascii="Arial" w:hAnsi="Arial" w:cs="Arial"/>
          <w:iCs/>
          <w:color w:val="000000"/>
        </w:rPr>
        <w:t xml:space="preserve">ve výši </w:t>
      </w:r>
      <w:r>
        <w:rPr>
          <w:rFonts w:ascii="Arial" w:hAnsi="Arial" w:cs="Arial"/>
          <w:iCs/>
          <w:color w:val="000000"/>
        </w:rPr>
        <w:t>50</w:t>
      </w:r>
      <w:r w:rsidRPr="00512E11">
        <w:rPr>
          <w:rFonts w:ascii="Arial" w:hAnsi="Arial" w:cs="Arial"/>
          <w:iCs/>
          <w:color w:val="000000"/>
        </w:rPr>
        <w:t xml:space="preserve"> 000,- Kč měsíčně</w:t>
      </w:r>
    </w:p>
    <w:p w:rsidR="002B514A" w:rsidRPr="00512E11" w:rsidRDefault="002B514A" w:rsidP="009E13CD">
      <w:pPr>
        <w:numPr>
          <w:ilvl w:val="2"/>
          <w:numId w:val="7"/>
        </w:numPr>
        <w:spacing w:after="120" w:line="240" w:lineRule="auto"/>
        <w:jc w:val="both"/>
        <w:rPr>
          <w:rFonts w:ascii="Arial" w:hAnsi="Arial" w:cs="Arial"/>
          <w:bCs/>
          <w:iCs/>
          <w:color w:val="000000"/>
        </w:rPr>
      </w:pPr>
      <w:r>
        <w:rPr>
          <w:rFonts w:ascii="Arial" w:hAnsi="Arial" w:cs="Arial"/>
          <w:iCs/>
          <w:color w:val="000000"/>
        </w:rPr>
        <w:t>další jednotkové činnosti uvedené v příloze č. 1 dle skutečně poskytnutých a potvrzených jednotek</w:t>
      </w:r>
    </w:p>
    <w:p w:rsidR="00186663" w:rsidRPr="006E2DAC" w:rsidRDefault="002A25C7" w:rsidP="009E13CD">
      <w:pPr>
        <w:numPr>
          <w:ilvl w:val="1"/>
          <w:numId w:val="7"/>
        </w:numPr>
        <w:spacing w:after="120" w:line="240" w:lineRule="auto"/>
        <w:jc w:val="both"/>
        <w:rPr>
          <w:rFonts w:ascii="Arial" w:hAnsi="Arial" w:cs="Arial"/>
          <w:color w:val="000000"/>
        </w:rPr>
      </w:pPr>
      <w:r w:rsidRPr="00453DC6">
        <w:rPr>
          <w:rFonts w:ascii="Arial" w:hAnsi="Arial" w:cs="Arial"/>
          <w:iCs/>
          <w:color w:val="000000"/>
        </w:rPr>
        <w:t xml:space="preserve">ostatních </w:t>
      </w:r>
      <w:r w:rsidR="00B263E5" w:rsidRPr="00453DC6">
        <w:rPr>
          <w:rFonts w:ascii="Arial" w:hAnsi="Arial" w:cs="Arial"/>
          <w:iCs/>
          <w:color w:val="000000"/>
        </w:rPr>
        <w:t xml:space="preserve">služeb poskytovaných </w:t>
      </w:r>
      <w:r w:rsidR="002B514A">
        <w:rPr>
          <w:rFonts w:ascii="Arial" w:hAnsi="Arial" w:cs="Arial"/>
          <w:bCs/>
          <w:iCs/>
          <w:color w:val="000000"/>
        </w:rPr>
        <w:t>dle sazebníku Poskytovatele</w:t>
      </w:r>
      <w:r w:rsidR="00B263E5" w:rsidRPr="00453DC6">
        <w:rPr>
          <w:rFonts w:ascii="Arial" w:hAnsi="Arial" w:cs="Arial"/>
          <w:bCs/>
          <w:iCs/>
          <w:color w:val="000000"/>
        </w:rPr>
        <w:t>.</w:t>
      </w:r>
    </w:p>
    <w:p w:rsidR="00186663" w:rsidRPr="00453DC6" w:rsidRDefault="00B263E5" w:rsidP="009E13CD">
      <w:pPr>
        <w:numPr>
          <w:ilvl w:val="0"/>
          <w:numId w:val="7"/>
        </w:numPr>
        <w:spacing w:after="120" w:line="240" w:lineRule="auto"/>
        <w:jc w:val="both"/>
        <w:rPr>
          <w:rFonts w:ascii="Arial" w:hAnsi="Arial" w:cs="Arial"/>
        </w:rPr>
      </w:pPr>
      <w:r w:rsidRPr="00453DC6">
        <w:rPr>
          <w:rFonts w:ascii="Arial" w:hAnsi="Arial" w:cs="Arial"/>
          <w:color w:val="000000"/>
        </w:rPr>
        <w:t>K ta</w:t>
      </w:r>
      <w:r w:rsidRPr="00453DC6">
        <w:rPr>
          <w:rFonts w:ascii="Arial" w:hAnsi="Arial" w:cs="Arial"/>
        </w:rPr>
        <w:t>kto stanoven</w:t>
      </w:r>
      <w:r w:rsidR="00186663" w:rsidRPr="00453DC6">
        <w:rPr>
          <w:rFonts w:ascii="Arial" w:hAnsi="Arial" w:cs="Arial"/>
        </w:rPr>
        <w:t>é</w:t>
      </w:r>
      <w:r w:rsidRPr="00453DC6">
        <w:rPr>
          <w:rFonts w:ascii="Arial" w:hAnsi="Arial" w:cs="Arial"/>
        </w:rPr>
        <w:t xml:space="preserve"> ceně bude připočteno DPH dle platných předpisů ke dni vyúčtování.</w:t>
      </w:r>
    </w:p>
    <w:p w:rsidR="00186663" w:rsidRPr="00453DC6" w:rsidRDefault="00B263E5" w:rsidP="009E13CD">
      <w:pPr>
        <w:numPr>
          <w:ilvl w:val="0"/>
          <w:numId w:val="7"/>
        </w:numPr>
        <w:spacing w:after="120" w:line="240" w:lineRule="auto"/>
        <w:jc w:val="both"/>
        <w:rPr>
          <w:rFonts w:ascii="Arial" w:hAnsi="Arial" w:cs="Arial"/>
        </w:rPr>
      </w:pPr>
      <w:r w:rsidRPr="00453DC6">
        <w:rPr>
          <w:rFonts w:ascii="Arial" w:hAnsi="Arial" w:cs="Arial"/>
        </w:rPr>
        <w:t>V takto sjednané ceně jsou zohledněny veškeré náklady, vynalože</w:t>
      </w:r>
      <w:r w:rsidRPr="00453DC6">
        <w:rPr>
          <w:rFonts w:ascii="Arial" w:hAnsi="Arial" w:cs="Arial"/>
          <w:color w:val="000000"/>
        </w:rPr>
        <w:t xml:space="preserve">né </w:t>
      </w:r>
      <w:r w:rsidR="00F11AB9" w:rsidRPr="00453DC6">
        <w:rPr>
          <w:rFonts w:ascii="Arial" w:hAnsi="Arial" w:cs="Arial"/>
          <w:color w:val="000000"/>
        </w:rPr>
        <w:t xml:space="preserve">Poskytovatelem </w:t>
      </w:r>
      <w:r w:rsidRPr="00453DC6">
        <w:rPr>
          <w:rFonts w:ascii="Arial" w:hAnsi="Arial" w:cs="Arial"/>
        </w:rPr>
        <w:t>v příslušném měsíci při k</w:t>
      </w:r>
      <w:r w:rsidR="00186663" w:rsidRPr="00453DC6">
        <w:rPr>
          <w:rFonts w:ascii="Arial" w:hAnsi="Arial" w:cs="Arial"/>
        </w:rPr>
        <w:t>onání prací podle této smlouvy.</w:t>
      </w:r>
    </w:p>
    <w:p w:rsidR="00186663" w:rsidRPr="00453DC6" w:rsidRDefault="00C26958" w:rsidP="009E13CD">
      <w:pPr>
        <w:numPr>
          <w:ilvl w:val="0"/>
          <w:numId w:val="7"/>
        </w:numPr>
        <w:spacing w:after="120" w:line="240" w:lineRule="auto"/>
        <w:jc w:val="both"/>
        <w:rPr>
          <w:rFonts w:ascii="Arial" w:hAnsi="Arial" w:cs="Arial"/>
        </w:rPr>
      </w:pPr>
      <w:r>
        <w:rPr>
          <w:rFonts w:ascii="Arial" w:hAnsi="Arial" w:cs="Arial"/>
        </w:rPr>
        <w:t>S</w:t>
      </w:r>
      <w:r w:rsidR="00B263E5" w:rsidRPr="00453DC6">
        <w:rPr>
          <w:rFonts w:ascii="Arial" w:hAnsi="Arial" w:cs="Arial"/>
        </w:rPr>
        <w:t xml:space="preserve">jednaná cena může být dohodou stran jednou ročně upravena v závislosti na růstu mzdových a </w:t>
      </w:r>
      <w:r w:rsidR="00B263E5" w:rsidRPr="00A755D9">
        <w:rPr>
          <w:rFonts w:ascii="Arial" w:hAnsi="Arial" w:cs="Arial"/>
        </w:rPr>
        <w:t xml:space="preserve">materiálových nákladů </w:t>
      </w:r>
      <w:r w:rsidR="002A25C7" w:rsidRPr="00A755D9">
        <w:rPr>
          <w:rFonts w:ascii="Arial" w:hAnsi="Arial" w:cs="Arial"/>
        </w:rPr>
        <w:t>Poskytovatele</w:t>
      </w:r>
      <w:r w:rsidR="00B263E5" w:rsidRPr="00A755D9">
        <w:rPr>
          <w:rFonts w:ascii="Arial" w:hAnsi="Arial" w:cs="Arial"/>
        </w:rPr>
        <w:t xml:space="preserve">. Návrh tohoto zvýšení předloží Poskytovatel </w:t>
      </w:r>
      <w:r w:rsidR="00BC5FA6" w:rsidRPr="00A755D9">
        <w:rPr>
          <w:rFonts w:ascii="Arial" w:hAnsi="Arial" w:cs="Arial"/>
        </w:rPr>
        <w:t>Objednatel</w:t>
      </w:r>
      <w:r w:rsidRPr="00A755D9">
        <w:rPr>
          <w:rFonts w:ascii="Arial" w:hAnsi="Arial" w:cs="Arial"/>
        </w:rPr>
        <w:t>i</w:t>
      </w:r>
      <w:r w:rsidR="00B263E5" w:rsidRPr="00A755D9">
        <w:rPr>
          <w:rFonts w:ascii="Arial" w:hAnsi="Arial" w:cs="Arial"/>
        </w:rPr>
        <w:t xml:space="preserve"> nejpozději do 3</w:t>
      </w:r>
      <w:r w:rsidR="00A755D9" w:rsidRPr="00A755D9">
        <w:rPr>
          <w:rFonts w:ascii="Arial" w:hAnsi="Arial" w:cs="Arial"/>
        </w:rPr>
        <w:t>0</w:t>
      </w:r>
      <w:r w:rsidR="00B263E5" w:rsidRPr="00A755D9">
        <w:rPr>
          <w:rFonts w:ascii="Arial" w:hAnsi="Arial" w:cs="Arial"/>
        </w:rPr>
        <w:t>.</w:t>
      </w:r>
      <w:r w:rsidR="00A755D9" w:rsidRPr="00A755D9">
        <w:rPr>
          <w:rFonts w:ascii="Arial" w:hAnsi="Arial" w:cs="Arial"/>
        </w:rPr>
        <w:t>11</w:t>
      </w:r>
      <w:r w:rsidR="00B263E5" w:rsidRPr="00A755D9">
        <w:rPr>
          <w:rFonts w:ascii="Arial" w:hAnsi="Arial" w:cs="Arial"/>
        </w:rPr>
        <w:t xml:space="preserve">. </w:t>
      </w:r>
      <w:r w:rsidR="00A755D9">
        <w:rPr>
          <w:rFonts w:ascii="Arial" w:hAnsi="Arial" w:cs="Arial"/>
        </w:rPr>
        <w:t>předchozí</w:t>
      </w:r>
      <w:r w:rsidR="00B263E5" w:rsidRPr="00A755D9">
        <w:rPr>
          <w:rFonts w:ascii="Arial" w:hAnsi="Arial" w:cs="Arial"/>
        </w:rPr>
        <w:t xml:space="preserve">ho roku, přičemž </w:t>
      </w:r>
      <w:r w:rsidR="00BC5FA6" w:rsidRPr="00A755D9">
        <w:rPr>
          <w:rFonts w:ascii="Arial" w:hAnsi="Arial" w:cs="Arial"/>
        </w:rPr>
        <w:t>Objednatel</w:t>
      </w:r>
      <w:r w:rsidR="00B263E5" w:rsidRPr="00A755D9">
        <w:rPr>
          <w:rFonts w:ascii="Arial" w:hAnsi="Arial" w:cs="Arial"/>
        </w:rPr>
        <w:t xml:space="preserve"> se zavazuje vyjádřit se k tomuto návrhu do 1</w:t>
      </w:r>
      <w:r w:rsidR="002A25C7" w:rsidRPr="00A755D9">
        <w:rPr>
          <w:rFonts w:ascii="Arial" w:hAnsi="Arial" w:cs="Arial"/>
        </w:rPr>
        <w:t>4</w:t>
      </w:r>
      <w:r w:rsidR="00B263E5" w:rsidRPr="00A755D9">
        <w:rPr>
          <w:rFonts w:ascii="Arial" w:hAnsi="Arial" w:cs="Arial"/>
        </w:rPr>
        <w:t xml:space="preserve"> dnů ode dne, kdy mu</w:t>
      </w:r>
      <w:r w:rsidR="00B263E5" w:rsidRPr="00453DC6">
        <w:rPr>
          <w:rFonts w:ascii="Arial" w:hAnsi="Arial" w:cs="Arial"/>
        </w:rPr>
        <w:t xml:space="preserve"> byl doručen. Dohoda bude pak uzavřena formou dodatku k této smlouvě. Zvýšení bude provedeno od platby následující po uzavření dohody o tomto zvýšení a bude platit do doby dohody následující.</w:t>
      </w:r>
    </w:p>
    <w:p w:rsidR="00186663" w:rsidRPr="00453DC6" w:rsidRDefault="00B263E5" w:rsidP="009E13CD">
      <w:pPr>
        <w:numPr>
          <w:ilvl w:val="0"/>
          <w:numId w:val="7"/>
        </w:numPr>
        <w:spacing w:after="120" w:line="240" w:lineRule="auto"/>
        <w:jc w:val="both"/>
        <w:rPr>
          <w:rFonts w:ascii="Arial" w:hAnsi="Arial" w:cs="Arial"/>
        </w:rPr>
      </w:pPr>
      <w:r w:rsidRPr="00453DC6">
        <w:rPr>
          <w:rFonts w:ascii="Arial" w:hAnsi="Arial" w:cs="Arial"/>
        </w:rPr>
        <w:t>Smluvní strany se dohodly na splatnosti ceny na základě provedení práce. Cena bude placena na základě faktury vystavené Poskytovatelem. Podkladem pro vystavení faktury bude měsíční vyhodnocení prací provedených Poskytovatelem v předchozím měsíci.</w:t>
      </w:r>
    </w:p>
    <w:p w:rsidR="00B263E5" w:rsidRPr="00453DC6" w:rsidRDefault="00B263E5" w:rsidP="009E13CD">
      <w:pPr>
        <w:numPr>
          <w:ilvl w:val="0"/>
          <w:numId w:val="7"/>
        </w:numPr>
        <w:spacing w:after="120" w:line="240" w:lineRule="auto"/>
        <w:jc w:val="both"/>
        <w:rPr>
          <w:rFonts w:ascii="Arial" w:hAnsi="Arial" w:cs="Arial"/>
        </w:rPr>
      </w:pPr>
      <w:r w:rsidRPr="00453DC6">
        <w:rPr>
          <w:rFonts w:ascii="Arial" w:hAnsi="Arial" w:cs="Arial"/>
        </w:rPr>
        <w:lastRenderedPageBreak/>
        <w:t xml:space="preserve">Poskytovatel vystaví fakturu s obvyklým obsahem. Splatnost faktury se sjednává </w:t>
      </w:r>
      <w:r w:rsidR="002B514A">
        <w:rPr>
          <w:rFonts w:ascii="Arial" w:hAnsi="Arial" w:cs="Arial"/>
        </w:rPr>
        <w:t>17</w:t>
      </w:r>
      <w:r w:rsidRPr="00453DC6">
        <w:rPr>
          <w:rFonts w:ascii="Arial" w:hAnsi="Arial" w:cs="Arial"/>
        </w:rPr>
        <w:t xml:space="preserve"> dní ode dne doručení faktury, nebude-li dohodnuto jinak. Pro případ prodlení </w:t>
      </w:r>
      <w:r w:rsidR="00BC5FA6">
        <w:rPr>
          <w:rFonts w:ascii="Arial" w:hAnsi="Arial" w:cs="Arial"/>
        </w:rPr>
        <w:t>Objednate</w:t>
      </w:r>
      <w:r w:rsidR="00284943">
        <w:rPr>
          <w:rFonts w:ascii="Arial" w:hAnsi="Arial" w:cs="Arial"/>
        </w:rPr>
        <w:t>le</w:t>
      </w:r>
      <w:r w:rsidRPr="00453DC6">
        <w:rPr>
          <w:rFonts w:ascii="Arial" w:hAnsi="Arial" w:cs="Arial"/>
        </w:rPr>
        <w:t xml:space="preserve"> se zaplacením faktury se sjednává smluvní pokuta ve výši 0,05%  z dlužné částky za každý den prodlení. </w:t>
      </w:r>
    </w:p>
    <w:p w:rsidR="00B263E5" w:rsidRPr="00453DC6" w:rsidRDefault="00B263E5" w:rsidP="003843A8">
      <w:pPr>
        <w:spacing w:after="0" w:line="240" w:lineRule="auto"/>
        <w:jc w:val="center"/>
        <w:rPr>
          <w:rFonts w:ascii="Arial" w:hAnsi="Arial" w:cs="Arial"/>
        </w:rPr>
      </w:pPr>
    </w:p>
    <w:p w:rsidR="00B263E5" w:rsidRPr="00453DC6" w:rsidRDefault="00F17401" w:rsidP="003843A8">
      <w:pPr>
        <w:spacing w:after="0" w:line="240" w:lineRule="auto"/>
        <w:jc w:val="center"/>
        <w:rPr>
          <w:rFonts w:ascii="Arial" w:hAnsi="Arial" w:cs="Arial"/>
          <w:b/>
        </w:rPr>
      </w:pPr>
      <w:r>
        <w:rPr>
          <w:rFonts w:ascii="Arial" w:hAnsi="Arial" w:cs="Arial"/>
        </w:rPr>
        <w:t xml:space="preserve">Článek </w:t>
      </w:r>
      <w:r w:rsidR="006E2DAC">
        <w:rPr>
          <w:rFonts w:ascii="Arial" w:hAnsi="Arial" w:cs="Arial"/>
        </w:rPr>
        <w:t>I</w:t>
      </w:r>
      <w:r w:rsidR="00B263E5" w:rsidRPr="00453DC6">
        <w:rPr>
          <w:rFonts w:ascii="Arial" w:hAnsi="Arial" w:cs="Arial"/>
        </w:rPr>
        <w:t>X</w:t>
      </w:r>
    </w:p>
    <w:p w:rsidR="00B263E5" w:rsidRPr="00453DC6" w:rsidRDefault="00B263E5" w:rsidP="003843A8">
      <w:pPr>
        <w:spacing w:after="0" w:line="240" w:lineRule="auto"/>
        <w:jc w:val="center"/>
        <w:rPr>
          <w:rFonts w:ascii="Arial" w:hAnsi="Arial" w:cs="Arial"/>
          <w:b/>
        </w:rPr>
      </w:pPr>
      <w:r w:rsidRPr="00453DC6">
        <w:rPr>
          <w:rFonts w:ascii="Arial" w:hAnsi="Arial" w:cs="Arial"/>
          <w:b/>
        </w:rPr>
        <w:t>Platnost a účinnost smlouvy</w:t>
      </w:r>
    </w:p>
    <w:p w:rsidR="00B263E5" w:rsidRPr="00453DC6" w:rsidRDefault="00B263E5" w:rsidP="003843A8">
      <w:pPr>
        <w:spacing w:after="0" w:line="240" w:lineRule="auto"/>
        <w:jc w:val="center"/>
        <w:rPr>
          <w:rFonts w:ascii="Arial" w:hAnsi="Arial" w:cs="Arial"/>
        </w:rPr>
      </w:pPr>
    </w:p>
    <w:p w:rsidR="00186663" w:rsidRPr="00453DC6" w:rsidRDefault="00B263E5" w:rsidP="009E13CD">
      <w:pPr>
        <w:numPr>
          <w:ilvl w:val="0"/>
          <w:numId w:val="8"/>
        </w:numPr>
        <w:spacing w:after="120" w:line="240" w:lineRule="auto"/>
        <w:jc w:val="both"/>
        <w:rPr>
          <w:rFonts w:ascii="Arial" w:hAnsi="Arial" w:cs="Arial"/>
          <w:b/>
        </w:rPr>
      </w:pPr>
      <w:r w:rsidRPr="00453DC6">
        <w:rPr>
          <w:rFonts w:ascii="Arial" w:hAnsi="Arial" w:cs="Arial"/>
        </w:rPr>
        <w:t>Smlouva je platná dnem uzavření.</w:t>
      </w:r>
    </w:p>
    <w:p w:rsidR="00B263E5" w:rsidRPr="00A755D9" w:rsidRDefault="00B263E5" w:rsidP="009E13CD">
      <w:pPr>
        <w:numPr>
          <w:ilvl w:val="0"/>
          <w:numId w:val="8"/>
        </w:numPr>
        <w:spacing w:after="120" w:line="240" w:lineRule="auto"/>
        <w:jc w:val="both"/>
        <w:rPr>
          <w:rFonts w:ascii="Arial" w:hAnsi="Arial" w:cs="Arial"/>
          <w:b/>
        </w:rPr>
      </w:pPr>
      <w:r w:rsidRPr="00453DC6">
        <w:rPr>
          <w:rFonts w:ascii="Arial" w:hAnsi="Arial" w:cs="Arial"/>
        </w:rPr>
        <w:t xml:space="preserve">Smluvní strany uzavírají smlouvu </w:t>
      </w:r>
      <w:r w:rsidR="00B26B5C" w:rsidRPr="00453DC6">
        <w:rPr>
          <w:rFonts w:ascii="Arial" w:hAnsi="Arial" w:cs="Arial"/>
        </w:rPr>
        <w:t xml:space="preserve">do </w:t>
      </w:r>
      <w:r w:rsidR="00A755D9">
        <w:rPr>
          <w:rFonts w:ascii="Arial" w:hAnsi="Arial" w:cs="Arial"/>
        </w:rPr>
        <w:t xml:space="preserve">31. 12. </w:t>
      </w:r>
      <w:r w:rsidR="00A755D9" w:rsidRPr="00A755D9">
        <w:rPr>
          <w:rFonts w:ascii="Arial" w:hAnsi="Arial" w:cs="Arial"/>
        </w:rPr>
        <w:t>2022</w:t>
      </w:r>
      <w:r w:rsidR="00B26B5C" w:rsidRPr="00A755D9">
        <w:rPr>
          <w:rFonts w:ascii="Arial" w:hAnsi="Arial" w:cs="Arial"/>
        </w:rPr>
        <w:t xml:space="preserve"> </w:t>
      </w:r>
      <w:r w:rsidRPr="00A755D9">
        <w:rPr>
          <w:rFonts w:ascii="Arial" w:hAnsi="Arial" w:cs="Arial"/>
        </w:rPr>
        <w:t xml:space="preserve">s účinností od </w:t>
      </w:r>
      <w:r w:rsidR="00A755D9" w:rsidRPr="00A755D9">
        <w:rPr>
          <w:rFonts w:ascii="Arial" w:hAnsi="Arial" w:cs="Arial"/>
        </w:rPr>
        <w:t xml:space="preserve">1. 1. </w:t>
      </w:r>
      <w:r w:rsidR="00DA3834" w:rsidRPr="00A755D9">
        <w:rPr>
          <w:rFonts w:ascii="Arial" w:hAnsi="Arial" w:cs="Arial"/>
        </w:rPr>
        <w:t>20</w:t>
      </w:r>
      <w:r w:rsidR="00A755D9" w:rsidRPr="00A755D9">
        <w:rPr>
          <w:rFonts w:ascii="Arial" w:hAnsi="Arial" w:cs="Arial"/>
        </w:rPr>
        <w:t>20</w:t>
      </w:r>
      <w:r w:rsidRPr="00A755D9">
        <w:rPr>
          <w:rFonts w:ascii="Arial" w:hAnsi="Arial" w:cs="Arial"/>
        </w:rPr>
        <w:t>.</w:t>
      </w:r>
    </w:p>
    <w:p w:rsidR="00B263E5" w:rsidRDefault="00B263E5" w:rsidP="003843A8">
      <w:pPr>
        <w:spacing w:after="0" w:line="240" w:lineRule="auto"/>
        <w:jc w:val="center"/>
        <w:rPr>
          <w:rFonts w:ascii="Arial" w:hAnsi="Arial" w:cs="Arial"/>
        </w:rPr>
      </w:pPr>
    </w:p>
    <w:p w:rsidR="00FE3D84" w:rsidRDefault="00FE3D84" w:rsidP="003843A8">
      <w:pPr>
        <w:spacing w:after="0" w:line="240" w:lineRule="auto"/>
        <w:jc w:val="center"/>
        <w:rPr>
          <w:rFonts w:ascii="Arial" w:hAnsi="Arial" w:cs="Arial"/>
        </w:rPr>
      </w:pPr>
    </w:p>
    <w:p w:rsidR="00F17401" w:rsidRPr="00453DC6" w:rsidRDefault="00F17401" w:rsidP="003843A8">
      <w:pPr>
        <w:spacing w:after="0" w:line="240" w:lineRule="auto"/>
        <w:jc w:val="center"/>
        <w:rPr>
          <w:rFonts w:ascii="Arial" w:hAnsi="Arial" w:cs="Arial"/>
        </w:rPr>
      </w:pPr>
    </w:p>
    <w:p w:rsidR="00B263E5" w:rsidRPr="006E2DAC" w:rsidRDefault="00B263E5" w:rsidP="006E2DAC">
      <w:pPr>
        <w:spacing w:after="0" w:line="240" w:lineRule="auto"/>
        <w:jc w:val="center"/>
        <w:rPr>
          <w:rFonts w:ascii="Arial" w:hAnsi="Arial" w:cs="Arial"/>
        </w:rPr>
      </w:pPr>
      <w:r w:rsidRPr="00453DC6">
        <w:rPr>
          <w:rFonts w:ascii="Arial" w:hAnsi="Arial" w:cs="Arial"/>
        </w:rPr>
        <w:t>Článek X.</w:t>
      </w:r>
    </w:p>
    <w:p w:rsidR="00B263E5" w:rsidRPr="00453DC6" w:rsidRDefault="00B263E5" w:rsidP="003843A8">
      <w:pPr>
        <w:pStyle w:val="Nadpis3"/>
        <w:rPr>
          <w:bCs w:val="0"/>
          <w:sz w:val="22"/>
          <w:szCs w:val="22"/>
        </w:rPr>
      </w:pPr>
      <w:r w:rsidRPr="00453DC6">
        <w:rPr>
          <w:bCs w:val="0"/>
          <w:sz w:val="22"/>
          <w:szCs w:val="22"/>
        </w:rPr>
        <w:t>Ukončení smlouvy</w:t>
      </w:r>
    </w:p>
    <w:p w:rsidR="00B263E5" w:rsidRPr="00453DC6" w:rsidRDefault="00B263E5" w:rsidP="003843A8">
      <w:pPr>
        <w:spacing w:after="0" w:line="240" w:lineRule="auto"/>
        <w:jc w:val="center"/>
        <w:rPr>
          <w:rFonts w:ascii="Arial" w:hAnsi="Arial" w:cs="Arial"/>
        </w:rPr>
      </w:pPr>
    </w:p>
    <w:p w:rsidR="00186663" w:rsidRPr="00453DC6" w:rsidRDefault="00B263E5" w:rsidP="009E13CD">
      <w:pPr>
        <w:numPr>
          <w:ilvl w:val="0"/>
          <w:numId w:val="9"/>
        </w:numPr>
        <w:spacing w:after="120" w:line="240" w:lineRule="auto"/>
        <w:jc w:val="both"/>
        <w:rPr>
          <w:rFonts w:ascii="Arial" w:hAnsi="Arial" w:cs="Arial"/>
        </w:rPr>
      </w:pPr>
      <w:r w:rsidRPr="00453DC6">
        <w:rPr>
          <w:rFonts w:ascii="Arial" w:hAnsi="Arial" w:cs="Arial"/>
        </w:rPr>
        <w:t>Smlouvu je možné ukončit dohodou stran nebo jednostranně písemnou výpovědí, která počíná běžet ode dne následujícího po doručení výpovědi. Základní výpovědní doba jsou 2 měsíce, přičemž začíná běžet od prvního dne měsíce následujícího po doručení výpovědi druhé straně.</w:t>
      </w:r>
    </w:p>
    <w:p w:rsidR="00186663" w:rsidRPr="00453DC6" w:rsidRDefault="003376E7" w:rsidP="009E13CD">
      <w:pPr>
        <w:numPr>
          <w:ilvl w:val="0"/>
          <w:numId w:val="9"/>
        </w:numPr>
        <w:spacing w:after="120" w:line="240" w:lineRule="auto"/>
        <w:jc w:val="both"/>
        <w:rPr>
          <w:rFonts w:ascii="Arial" w:hAnsi="Arial" w:cs="Arial"/>
        </w:rPr>
      </w:pPr>
      <w:r>
        <w:rPr>
          <w:rFonts w:ascii="Arial" w:hAnsi="Arial" w:cs="Arial"/>
        </w:rPr>
        <w:t>Objednateli</w:t>
      </w:r>
      <w:r w:rsidR="00B263E5" w:rsidRPr="00453DC6">
        <w:rPr>
          <w:rFonts w:ascii="Arial" w:hAnsi="Arial" w:cs="Arial"/>
        </w:rPr>
        <w:t xml:space="preserve"> se sjednává právo ukončit smlouvu s účinností ke dni doručení oznámení o ukončení smlouvy v případě, že Poskytovatel neprovádí práce v souladu s touto smlouvou, a to ani po předchozím písemném upozornění </w:t>
      </w:r>
      <w:r>
        <w:rPr>
          <w:rFonts w:ascii="Arial" w:hAnsi="Arial" w:cs="Arial"/>
        </w:rPr>
        <w:t>Objed</w:t>
      </w:r>
      <w:r w:rsidR="00B55D60">
        <w:rPr>
          <w:rFonts w:ascii="Arial" w:hAnsi="Arial" w:cs="Arial"/>
        </w:rPr>
        <w:t>n</w:t>
      </w:r>
      <w:r>
        <w:rPr>
          <w:rFonts w:ascii="Arial" w:hAnsi="Arial" w:cs="Arial"/>
        </w:rPr>
        <w:t>atele</w:t>
      </w:r>
      <w:r w:rsidR="00B263E5" w:rsidRPr="00453DC6">
        <w:rPr>
          <w:rFonts w:ascii="Arial" w:hAnsi="Arial" w:cs="Arial"/>
        </w:rPr>
        <w:t xml:space="preserve"> na odstranění nedostatků ve lhůtě k tomu přiměřeně stanovené.</w:t>
      </w:r>
    </w:p>
    <w:p w:rsidR="00186663" w:rsidRPr="00453DC6" w:rsidRDefault="00B263E5" w:rsidP="009E13CD">
      <w:pPr>
        <w:numPr>
          <w:ilvl w:val="0"/>
          <w:numId w:val="9"/>
        </w:numPr>
        <w:spacing w:after="120" w:line="240" w:lineRule="auto"/>
        <w:jc w:val="both"/>
        <w:rPr>
          <w:rFonts w:ascii="Arial" w:hAnsi="Arial" w:cs="Arial"/>
        </w:rPr>
      </w:pPr>
      <w:r w:rsidRPr="00453DC6">
        <w:rPr>
          <w:rFonts w:ascii="Arial" w:hAnsi="Arial" w:cs="Arial"/>
        </w:rPr>
        <w:t xml:space="preserve">Poskytovateli se sjednává právo ukončit smlouvu odstoupením ke dni doručení oznámení o jejím skončení </w:t>
      </w:r>
      <w:r w:rsidR="003376E7">
        <w:rPr>
          <w:rFonts w:ascii="Arial" w:hAnsi="Arial" w:cs="Arial"/>
        </w:rPr>
        <w:t>Objednateli</w:t>
      </w:r>
      <w:r w:rsidRPr="00453DC6">
        <w:rPr>
          <w:rFonts w:ascii="Arial" w:hAnsi="Arial" w:cs="Arial"/>
        </w:rPr>
        <w:t xml:space="preserve"> v následujících případech:</w:t>
      </w:r>
    </w:p>
    <w:p w:rsidR="00186663" w:rsidRPr="00453DC6" w:rsidRDefault="00B263E5" w:rsidP="009E13CD">
      <w:pPr>
        <w:numPr>
          <w:ilvl w:val="1"/>
          <w:numId w:val="9"/>
        </w:numPr>
        <w:spacing w:after="120" w:line="240" w:lineRule="auto"/>
        <w:jc w:val="both"/>
        <w:rPr>
          <w:rFonts w:ascii="Arial" w:hAnsi="Arial" w:cs="Arial"/>
        </w:rPr>
      </w:pPr>
      <w:r w:rsidRPr="00453DC6">
        <w:rPr>
          <w:rFonts w:ascii="Arial" w:hAnsi="Arial" w:cs="Arial"/>
        </w:rPr>
        <w:t xml:space="preserve">neumožní-li </w:t>
      </w:r>
      <w:r w:rsidR="003376E7">
        <w:rPr>
          <w:rFonts w:ascii="Arial" w:hAnsi="Arial" w:cs="Arial"/>
        </w:rPr>
        <w:t>Objednatel</w:t>
      </w:r>
      <w:r w:rsidRPr="00453DC6">
        <w:rPr>
          <w:rFonts w:ascii="Arial" w:hAnsi="Arial" w:cs="Arial"/>
        </w:rPr>
        <w:t xml:space="preserve"> </w:t>
      </w:r>
      <w:r w:rsidR="003376E7">
        <w:rPr>
          <w:rFonts w:ascii="Arial" w:hAnsi="Arial" w:cs="Arial"/>
        </w:rPr>
        <w:t xml:space="preserve">Poskytovateli možnost </w:t>
      </w:r>
      <w:r w:rsidRPr="00453DC6">
        <w:rPr>
          <w:rFonts w:ascii="Arial" w:hAnsi="Arial" w:cs="Arial"/>
        </w:rPr>
        <w:t>se před zahájením prací</w:t>
      </w:r>
      <w:r w:rsidR="003376E7">
        <w:rPr>
          <w:rFonts w:ascii="Arial" w:hAnsi="Arial" w:cs="Arial"/>
        </w:rPr>
        <w:t xml:space="preserve"> seznámit</w:t>
      </w:r>
      <w:r w:rsidRPr="00453DC6">
        <w:rPr>
          <w:rFonts w:ascii="Arial" w:hAnsi="Arial" w:cs="Arial"/>
        </w:rPr>
        <w:t xml:space="preserve"> s technickou dokumentací potřebnou k provádění prací podle této smlouvy, nebo</w:t>
      </w:r>
    </w:p>
    <w:p w:rsidR="00186663" w:rsidRPr="00453DC6" w:rsidRDefault="00B263E5" w:rsidP="009E13CD">
      <w:pPr>
        <w:numPr>
          <w:ilvl w:val="1"/>
          <w:numId w:val="9"/>
        </w:numPr>
        <w:spacing w:after="120" w:line="240" w:lineRule="auto"/>
        <w:jc w:val="both"/>
        <w:rPr>
          <w:rFonts w:ascii="Arial" w:hAnsi="Arial" w:cs="Arial"/>
        </w:rPr>
      </w:pPr>
      <w:r w:rsidRPr="00453DC6">
        <w:rPr>
          <w:rFonts w:ascii="Arial" w:hAnsi="Arial" w:cs="Arial"/>
        </w:rPr>
        <w:t xml:space="preserve">je-li </w:t>
      </w:r>
      <w:r w:rsidR="003376E7">
        <w:rPr>
          <w:rFonts w:ascii="Arial" w:hAnsi="Arial" w:cs="Arial"/>
        </w:rPr>
        <w:t>O</w:t>
      </w:r>
      <w:r w:rsidR="00B55D60">
        <w:rPr>
          <w:rFonts w:ascii="Arial" w:hAnsi="Arial" w:cs="Arial"/>
        </w:rPr>
        <w:t>bjednatel</w:t>
      </w:r>
      <w:r w:rsidR="003376E7">
        <w:rPr>
          <w:rFonts w:ascii="Arial" w:hAnsi="Arial" w:cs="Arial"/>
        </w:rPr>
        <w:t xml:space="preserve"> </w:t>
      </w:r>
      <w:r w:rsidRPr="00453DC6">
        <w:rPr>
          <w:rFonts w:ascii="Arial" w:hAnsi="Arial" w:cs="Arial"/>
        </w:rPr>
        <w:t>po dobu delší než 60 dnů v prodlení s úhradou ceny za služby,</w:t>
      </w:r>
    </w:p>
    <w:p w:rsidR="00B263E5" w:rsidRPr="00453DC6" w:rsidRDefault="00B263E5" w:rsidP="009E13CD">
      <w:pPr>
        <w:numPr>
          <w:ilvl w:val="0"/>
          <w:numId w:val="9"/>
        </w:numPr>
        <w:spacing w:after="120" w:line="240" w:lineRule="auto"/>
        <w:jc w:val="both"/>
        <w:rPr>
          <w:rFonts w:ascii="Arial" w:hAnsi="Arial" w:cs="Arial"/>
        </w:rPr>
      </w:pPr>
      <w:r w:rsidRPr="00453DC6">
        <w:rPr>
          <w:rFonts w:ascii="Arial" w:hAnsi="Arial" w:cs="Arial"/>
        </w:rPr>
        <w:t xml:space="preserve">Pozbude-li smlouva platnosti z jakéhokoli důvodu, každá strana ponese vůči druhé straně nadále odpovědnost za veškeré závazky vzniklé před datem zániku smlouvy, a takové závazky zůstanou v platnosti až do doby jejich splnění podle podmínek této smlouvy, jako kdyby nebyla bývala ukončena. </w:t>
      </w:r>
    </w:p>
    <w:p w:rsidR="00B263E5" w:rsidRPr="00453DC6" w:rsidRDefault="00B263E5" w:rsidP="003843A8">
      <w:pPr>
        <w:spacing w:after="0" w:line="240" w:lineRule="auto"/>
        <w:jc w:val="both"/>
        <w:rPr>
          <w:rFonts w:ascii="Arial" w:hAnsi="Arial" w:cs="Arial"/>
        </w:rPr>
      </w:pPr>
    </w:p>
    <w:p w:rsidR="00B263E5" w:rsidRPr="00453DC6" w:rsidRDefault="006E2DAC" w:rsidP="003843A8">
      <w:pPr>
        <w:spacing w:after="0" w:line="240" w:lineRule="auto"/>
        <w:jc w:val="center"/>
        <w:rPr>
          <w:rFonts w:ascii="Arial" w:hAnsi="Arial" w:cs="Arial"/>
          <w:b/>
        </w:rPr>
      </w:pPr>
      <w:r>
        <w:rPr>
          <w:rFonts w:ascii="Arial" w:hAnsi="Arial" w:cs="Arial"/>
        </w:rPr>
        <w:t>Článek X</w:t>
      </w:r>
      <w:r w:rsidR="00F17401">
        <w:rPr>
          <w:rFonts w:ascii="Arial" w:hAnsi="Arial" w:cs="Arial"/>
        </w:rPr>
        <w:t>I</w:t>
      </w:r>
      <w:r w:rsidR="00B263E5" w:rsidRPr="00453DC6">
        <w:rPr>
          <w:rFonts w:ascii="Arial" w:hAnsi="Arial" w:cs="Arial"/>
        </w:rPr>
        <w:t>.</w:t>
      </w:r>
    </w:p>
    <w:p w:rsidR="00B263E5" w:rsidRPr="00453DC6" w:rsidRDefault="00B263E5" w:rsidP="003843A8">
      <w:pPr>
        <w:pStyle w:val="Nadpis3"/>
        <w:rPr>
          <w:sz w:val="22"/>
          <w:szCs w:val="22"/>
        </w:rPr>
      </w:pPr>
      <w:r w:rsidRPr="00453DC6">
        <w:rPr>
          <w:sz w:val="22"/>
          <w:szCs w:val="22"/>
        </w:rPr>
        <w:t>Závěrečná ustanovení</w:t>
      </w:r>
    </w:p>
    <w:p w:rsidR="00B263E5" w:rsidRPr="00453DC6" w:rsidRDefault="00B263E5" w:rsidP="003843A8">
      <w:pPr>
        <w:spacing w:after="0" w:line="240" w:lineRule="auto"/>
        <w:jc w:val="center"/>
        <w:rPr>
          <w:rFonts w:ascii="Arial" w:hAnsi="Arial" w:cs="Arial"/>
        </w:rPr>
      </w:pPr>
    </w:p>
    <w:p w:rsidR="00186663" w:rsidRPr="00453DC6" w:rsidRDefault="00B263E5" w:rsidP="009E13CD">
      <w:pPr>
        <w:numPr>
          <w:ilvl w:val="0"/>
          <w:numId w:val="10"/>
        </w:numPr>
        <w:spacing w:after="120" w:line="240" w:lineRule="auto"/>
        <w:jc w:val="both"/>
        <w:rPr>
          <w:rFonts w:ascii="Arial" w:hAnsi="Arial" w:cs="Arial"/>
        </w:rPr>
      </w:pPr>
      <w:r w:rsidRPr="00453DC6">
        <w:rPr>
          <w:rFonts w:ascii="Arial" w:hAnsi="Arial" w:cs="Arial"/>
        </w:rPr>
        <w:t>Smlouvu je možné změnit jen písemným, vzájemně podepsaným dodatkem. Smluvní strany se zavazují vyjádřit se k návrhu dodatku druhé strany do 10 dnů od jeho doručení. Po tutéž dobu je návrhem dodatku vázána strana, která jej podala.</w:t>
      </w:r>
    </w:p>
    <w:p w:rsidR="00186663" w:rsidRPr="00453DC6" w:rsidRDefault="00B263E5" w:rsidP="009E13CD">
      <w:pPr>
        <w:numPr>
          <w:ilvl w:val="0"/>
          <w:numId w:val="10"/>
        </w:numPr>
        <w:spacing w:after="120" w:line="240" w:lineRule="auto"/>
        <w:jc w:val="both"/>
        <w:rPr>
          <w:rFonts w:ascii="Arial" w:hAnsi="Arial" w:cs="Arial"/>
        </w:rPr>
      </w:pPr>
      <w:r w:rsidRPr="00453DC6">
        <w:rPr>
          <w:rFonts w:ascii="Arial" w:hAnsi="Arial" w:cs="Arial"/>
        </w:rPr>
        <w:t>Pokud by jedno nebo vícero ustanovení této smlouvy bylo či se stalo kompletně či částečně neúčinným, neplatným nebo jinak neproveditelným, nebude tím dotčena platnost ostatních ustanovení této Smlouvy. Totéž platí, pokud se zjistí, že smlouva je neúplná. Místo neúčinného, neplatného nebo neproveditelného ustanovení platí jako dohodnutá úprava, která je právně možná a nejvíce se přibližuje tomu, čeho se strany snažily dosáhnout neúčinným, neplatným nebo neproveditelným ustanovením (popř. neúčinnou, neplatnou nebo neproveditelnou částí).</w:t>
      </w:r>
    </w:p>
    <w:p w:rsidR="00186663" w:rsidRPr="00453DC6" w:rsidRDefault="00B263E5" w:rsidP="009E13CD">
      <w:pPr>
        <w:numPr>
          <w:ilvl w:val="0"/>
          <w:numId w:val="10"/>
        </w:numPr>
        <w:spacing w:after="120" w:line="240" w:lineRule="auto"/>
        <w:jc w:val="both"/>
        <w:rPr>
          <w:rFonts w:ascii="Arial" w:hAnsi="Arial" w:cs="Arial"/>
        </w:rPr>
      </w:pPr>
      <w:r w:rsidRPr="00453DC6">
        <w:rPr>
          <w:rFonts w:ascii="Arial" w:hAnsi="Arial" w:cs="Arial"/>
        </w:rPr>
        <w:t>Neuplatnění jakéhokoliv práva nebo nároku podle této smlouvy nebude interpretováno jako vzdání se takového práva nebo nároku a žádným způsobem neovlivní právo dotčené strany smlouvy na pozdější uplatnění takového práva nebo nároku.</w:t>
      </w:r>
    </w:p>
    <w:p w:rsidR="00186663" w:rsidRPr="00453DC6" w:rsidRDefault="00B263E5" w:rsidP="009E13CD">
      <w:pPr>
        <w:numPr>
          <w:ilvl w:val="0"/>
          <w:numId w:val="10"/>
        </w:numPr>
        <w:spacing w:after="120" w:line="240" w:lineRule="auto"/>
        <w:jc w:val="both"/>
        <w:rPr>
          <w:rFonts w:ascii="Arial" w:hAnsi="Arial" w:cs="Arial"/>
        </w:rPr>
      </w:pPr>
      <w:r w:rsidRPr="00453DC6">
        <w:rPr>
          <w:rFonts w:ascii="Arial" w:hAnsi="Arial" w:cs="Arial"/>
        </w:rPr>
        <w:lastRenderedPageBreak/>
        <w:t>Strany této smlouvy se zavazují, bez ohledu na délku trvání této smlouvy, zachovávat mlčenlivost o všech skutečnostech, o nichž se dozvěděly v souvislosti s touto smlouvou, a které nejsou všeobecně známé a přístupné. Rovněž se strany zavazují, že neposkytnou tyto informace třetí osobě, a to bez ohledu na dobu trvání této smlouvy. Tato povinnost mlčenlivosti neplatí ohledně poskytování informací propojeným osobám ve smyslu § 66a obchodního zákoníku.</w:t>
      </w:r>
    </w:p>
    <w:p w:rsidR="00186663" w:rsidRPr="00453DC6" w:rsidRDefault="00B263E5" w:rsidP="009E13CD">
      <w:pPr>
        <w:numPr>
          <w:ilvl w:val="0"/>
          <w:numId w:val="10"/>
        </w:numPr>
        <w:spacing w:after="120" w:line="240" w:lineRule="auto"/>
        <w:jc w:val="both"/>
        <w:rPr>
          <w:rFonts w:ascii="Arial" w:hAnsi="Arial" w:cs="Arial"/>
        </w:rPr>
      </w:pPr>
      <w:r w:rsidRPr="00453DC6">
        <w:rPr>
          <w:rFonts w:ascii="Arial" w:hAnsi="Arial" w:cs="Arial"/>
        </w:rPr>
        <w:t>Účastníci smlouvy shodně konstatují, že tato smlouva je výsledkem jejich vzájemné dohody, a že je projevem jejich svobodné a vážné vůle s cílem uspořádat vzájemné vztahy způsobem odpovídajícím platné právní úpravě a potřebám a oprávněným zájmům obou stran, že ujednání v ní obsažená považují za ujednání v souladu s dobrými mravy a zásadami poctivé hospodářské soutěže.</w:t>
      </w:r>
    </w:p>
    <w:p w:rsidR="00186663" w:rsidRPr="00453DC6" w:rsidRDefault="00B263E5" w:rsidP="009E13CD">
      <w:pPr>
        <w:numPr>
          <w:ilvl w:val="0"/>
          <w:numId w:val="10"/>
        </w:numPr>
        <w:spacing w:after="120" w:line="240" w:lineRule="auto"/>
        <w:jc w:val="both"/>
        <w:rPr>
          <w:rFonts w:ascii="Arial" w:hAnsi="Arial" w:cs="Arial"/>
        </w:rPr>
      </w:pPr>
      <w:r w:rsidRPr="00453DC6">
        <w:rPr>
          <w:rFonts w:ascii="Arial" w:hAnsi="Arial" w:cs="Arial"/>
        </w:rPr>
        <w:t>Smlouva se vyhotovuje ve dvou rovnocenných vyhotoveních, každá strana obdrží jedno vyhotovení.</w:t>
      </w:r>
    </w:p>
    <w:p w:rsidR="00186663" w:rsidRPr="00453DC6" w:rsidRDefault="000E4438" w:rsidP="009E13CD">
      <w:pPr>
        <w:numPr>
          <w:ilvl w:val="0"/>
          <w:numId w:val="10"/>
        </w:numPr>
        <w:spacing w:after="120" w:line="240" w:lineRule="auto"/>
        <w:jc w:val="both"/>
        <w:rPr>
          <w:rFonts w:ascii="Arial" w:hAnsi="Arial" w:cs="Arial"/>
        </w:rPr>
      </w:pPr>
      <w:r w:rsidRPr="00453DC6">
        <w:rPr>
          <w:rFonts w:ascii="Arial" w:hAnsi="Arial" w:cs="Arial"/>
        </w:rPr>
        <w:t>Nedílnou součástí této smlouvy je</w:t>
      </w:r>
    </w:p>
    <w:p w:rsidR="00186663" w:rsidRPr="00A755D9" w:rsidRDefault="00B263E5" w:rsidP="009E13CD">
      <w:pPr>
        <w:numPr>
          <w:ilvl w:val="1"/>
          <w:numId w:val="10"/>
        </w:numPr>
        <w:spacing w:after="0"/>
        <w:ind w:left="714" w:hanging="357"/>
        <w:jc w:val="both"/>
        <w:rPr>
          <w:rFonts w:ascii="Arial" w:hAnsi="Arial" w:cs="Arial"/>
          <w:color w:val="000000"/>
        </w:rPr>
      </w:pPr>
      <w:r w:rsidRPr="00A755D9">
        <w:rPr>
          <w:rFonts w:ascii="Arial" w:hAnsi="Arial" w:cs="Arial"/>
        </w:rPr>
        <w:t xml:space="preserve">příloha č.1 </w:t>
      </w:r>
      <w:r w:rsidR="00EC2107">
        <w:rPr>
          <w:rFonts w:ascii="Arial" w:hAnsi="Arial" w:cs="Arial"/>
        </w:rPr>
        <w:t xml:space="preserve">– </w:t>
      </w:r>
      <w:r w:rsidR="00F95E9D" w:rsidRPr="00A755D9">
        <w:rPr>
          <w:rFonts w:ascii="Arial" w:hAnsi="Arial" w:cs="Arial"/>
        </w:rPr>
        <w:t>ceník</w:t>
      </w:r>
      <w:r w:rsidRPr="00A755D9">
        <w:rPr>
          <w:rFonts w:ascii="Arial" w:hAnsi="Arial" w:cs="Arial"/>
        </w:rPr>
        <w:t xml:space="preserve"> </w:t>
      </w:r>
      <w:r w:rsidR="00453AD8" w:rsidRPr="00A755D9">
        <w:rPr>
          <w:rFonts w:ascii="Arial" w:hAnsi="Arial" w:cs="Arial"/>
        </w:rPr>
        <w:t>servisních činností</w:t>
      </w:r>
    </w:p>
    <w:p w:rsidR="00B263E5" w:rsidRPr="00A755D9" w:rsidRDefault="00B263E5" w:rsidP="009E13CD">
      <w:pPr>
        <w:numPr>
          <w:ilvl w:val="1"/>
          <w:numId w:val="10"/>
        </w:numPr>
        <w:spacing w:after="0"/>
        <w:ind w:left="714" w:hanging="357"/>
        <w:jc w:val="both"/>
        <w:rPr>
          <w:rFonts w:ascii="Arial" w:hAnsi="Arial" w:cs="Arial"/>
          <w:color w:val="000000"/>
        </w:rPr>
      </w:pPr>
      <w:r w:rsidRPr="00A755D9">
        <w:rPr>
          <w:rFonts w:ascii="Arial" w:hAnsi="Arial" w:cs="Arial"/>
          <w:color w:val="000000"/>
        </w:rPr>
        <w:t>příloha č.</w:t>
      </w:r>
      <w:r w:rsidR="00F95E9D" w:rsidRPr="00A755D9">
        <w:rPr>
          <w:rFonts w:ascii="Arial" w:hAnsi="Arial" w:cs="Arial"/>
          <w:color w:val="000000"/>
        </w:rPr>
        <w:t>2</w:t>
      </w:r>
      <w:r w:rsidRPr="00A755D9">
        <w:rPr>
          <w:rFonts w:ascii="Arial" w:hAnsi="Arial" w:cs="Arial"/>
          <w:color w:val="000000"/>
        </w:rPr>
        <w:t xml:space="preserve"> – ceník </w:t>
      </w:r>
      <w:r w:rsidR="00EC2107">
        <w:rPr>
          <w:rFonts w:ascii="Arial" w:hAnsi="Arial" w:cs="Arial"/>
          <w:color w:val="000000"/>
        </w:rPr>
        <w:t>laboratorních činností</w:t>
      </w:r>
    </w:p>
    <w:p w:rsidR="008577BA" w:rsidRDefault="008577BA" w:rsidP="009E13CD">
      <w:pPr>
        <w:numPr>
          <w:ilvl w:val="1"/>
          <w:numId w:val="10"/>
        </w:numPr>
        <w:spacing w:after="0"/>
        <w:ind w:left="714" w:hanging="357"/>
        <w:jc w:val="both"/>
        <w:rPr>
          <w:rFonts w:ascii="Arial" w:hAnsi="Arial" w:cs="Arial"/>
          <w:color w:val="000000"/>
        </w:rPr>
      </w:pPr>
      <w:r w:rsidRPr="00A755D9">
        <w:rPr>
          <w:rFonts w:ascii="Arial" w:hAnsi="Arial" w:cs="Arial"/>
          <w:color w:val="000000"/>
        </w:rPr>
        <w:t>příloha č.3 – harmonogram svozu vodoměrů</w:t>
      </w:r>
    </w:p>
    <w:p w:rsidR="008F7BF5" w:rsidRDefault="008F7BF5" w:rsidP="008F7BF5">
      <w:pPr>
        <w:spacing w:after="0" w:line="240" w:lineRule="auto"/>
        <w:jc w:val="both"/>
        <w:rPr>
          <w:rFonts w:ascii="Arial" w:hAnsi="Arial" w:cs="Arial"/>
          <w:color w:val="000000"/>
        </w:rPr>
      </w:pPr>
    </w:p>
    <w:p w:rsidR="008F7BF5" w:rsidRDefault="008F7BF5" w:rsidP="008F7BF5">
      <w:pPr>
        <w:spacing w:after="0" w:line="240" w:lineRule="auto"/>
        <w:jc w:val="both"/>
        <w:rPr>
          <w:rFonts w:ascii="Arial" w:hAnsi="Arial" w:cs="Arial"/>
          <w:color w:val="000000"/>
        </w:rPr>
      </w:pPr>
    </w:p>
    <w:p w:rsidR="008F7BF5" w:rsidRDefault="008F7BF5" w:rsidP="008F7BF5">
      <w:pPr>
        <w:spacing w:after="0" w:line="240" w:lineRule="auto"/>
        <w:jc w:val="both"/>
        <w:rPr>
          <w:rFonts w:ascii="Arial" w:hAnsi="Arial" w:cs="Arial"/>
          <w:color w:val="000000"/>
        </w:rPr>
      </w:pPr>
    </w:p>
    <w:p w:rsidR="008F7BF5" w:rsidRDefault="008F7BF5" w:rsidP="008F7BF5">
      <w:pPr>
        <w:spacing w:after="0" w:line="240" w:lineRule="auto"/>
        <w:jc w:val="both"/>
        <w:rPr>
          <w:rFonts w:ascii="Arial" w:hAnsi="Arial" w:cs="Arial"/>
          <w:color w:val="000000"/>
        </w:rPr>
      </w:pPr>
    </w:p>
    <w:p w:rsidR="00EC2107" w:rsidRDefault="00EC2107" w:rsidP="008F7BF5">
      <w:pPr>
        <w:spacing w:after="0" w:line="240" w:lineRule="auto"/>
        <w:jc w:val="both"/>
        <w:rPr>
          <w:rFonts w:ascii="Arial" w:hAnsi="Arial" w:cs="Arial"/>
          <w:color w:val="000000"/>
        </w:rPr>
      </w:pPr>
    </w:p>
    <w:p w:rsidR="00EC2107" w:rsidRDefault="00EC2107" w:rsidP="008F7BF5">
      <w:pPr>
        <w:spacing w:after="0" w:line="240" w:lineRule="auto"/>
        <w:jc w:val="both"/>
        <w:rPr>
          <w:rFonts w:ascii="Arial" w:hAnsi="Arial" w:cs="Arial"/>
          <w:color w:val="000000"/>
        </w:rPr>
      </w:pPr>
    </w:p>
    <w:p w:rsidR="00EC2107" w:rsidRDefault="00EC2107" w:rsidP="008F7BF5">
      <w:pPr>
        <w:spacing w:after="0" w:line="240" w:lineRule="auto"/>
        <w:jc w:val="both"/>
        <w:rPr>
          <w:rFonts w:ascii="Arial" w:hAnsi="Arial" w:cs="Arial"/>
          <w:color w:val="000000"/>
        </w:rPr>
      </w:pPr>
    </w:p>
    <w:p w:rsidR="00EC2107" w:rsidRDefault="00EC2107" w:rsidP="008F7BF5">
      <w:pPr>
        <w:spacing w:after="0" w:line="240" w:lineRule="auto"/>
        <w:jc w:val="both"/>
        <w:rPr>
          <w:rFonts w:ascii="Arial" w:hAnsi="Arial" w:cs="Arial"/>
          <w:color w:val="000000"/>
        </w:rPr>
      </w:pPr>
    </w:p>
    <w:p w:rsidR="00EC2107" w:rsidRDefault="00EC2107" w:rsidP="008F7BF5">
      <w:pPr>
        <w:spacing w:after="0" w:line="240" w:lineRule="auto"/>
        <w:jc w:val="both"/>
        <w:rPr>
          <w:rFonts w:ascii="Arial" w:hAnsi="Arial" w:cs="Arial"/>
          <w:color w:val="000000"/>
        </w:rPr>
      </w:pPr>
    </w:p>
    <w:p w:rsidR="00EC2107" w:rsidRDefault="00EC2107" w:rsidP="008F7BF5">
      <w:pPr>
        <w:spacing w:after="0" w:line="240" w:lineRule="auto"/>
        <w:jc w:val="both"/>
        <w:rPr>
          <w:rFonts w:ascii="Arial" w:hAnsi="Arial" w:cs="Arial"/>
          <w:color w:val="000000"/>
        </w:rPr>
      </w:pPr>
    </w:p>
    <w:p w:rsidR="00EC2107" w:rsidRDefault="00EC2107" w:rsidP="008F7BF5">
      <w:pPr>
        <w:spacing w:after="0" w:line="240" w:lineRule="auto"/>
        <w:jc w:val="both"/>
        <w:rPr>
          <w:rFonts w:ascii="Arial" w:hAnsi="Arial" w:cs="Arial"/>
          <w:color w:val="000000"/>
        </w:rPr>
      </w:pPr>
    </w:p>
    <w:p w:rsidR="00EC2107" w:rsidRPr="00A755D9" w:rsidRDefault="00EC2107" w:rsidP="008F7BF5">
      <w:pPr>
        <w:spacing w:after="0" w:line="240" w:lineRule="auto"/>
        <w:jc w:val="both"/>
        <w:rPr>
          <w:rFonts w:ascii="Arial" w:hAnsi="Arial" w:cs="Arial"/>
          <w:color w:val="000000"/>
        </w:rPr>
      </w:pPr>
    </w:p>
    <w:p w:rsidR="00B263E5" w:rsidRPr="00453DC6" w:rsidRDefault="00B263E5" w:rsidP="003843A8">
      <w:pPr>
        <w:spacing w:after="0" w:line="240" w:lineRule="auto"/>
        <w:jc w:val="both"/>
        <w:rPr>
          <w:rFonts w:ascii="Arial" w:hAnsi="Arial" w:cs="Arial"/>
        </w:rPr>
      </w:pPr>
    </w:p>
    <w:p w:rsidR="00937E03" w:rsidRPr="00453DC6" w:rsidRDefault="00937E03" w:rsidP="003843A8">
      <w:pPr>
        <w:spacing w:after="0" w:line="240" w:lineRule="auto"/>
        <w:jc w:val="both"/>
        <w:rPr>
          <w:rFonts w:ascii="Arial" w:hAnsi="Arial" w:cs="Arial"/>
        </w:rPr>
      </w:pPr>
    </w:p>
    <w:p w:rsidR="00B263E5" w:rsidRPr="00453DC6" w:rsidRDefault="00B263E5" w:rsidP="003843A8">
      <w:pPr>
        <w:spacing w:after="0" w:line="240" w:lineRule="auto"/>
        <w:jc w:val="both"/>
        <w:rPr>
          <w:rFonts w:ascii="Arial" w:hAnsi="Arial" w:cs="Arial"/>
        </w:rPr>
      </w:pPr>
      <w:r w:rsidRPr="00453DC6">
        <w:rPr>
          <w:rFonts w:ascii="Arial" w:hAnsi="Arial" w:cs="Arial"/>
        </w:rPr>
        <w:t>V</w:t>
      </w:r>
      <w:r w:rsidR="003376E7">
        <w:rPr>
          <w:rFonts w:ascii="Arial" w:hAnsi="Arial" w:cs="Arial"/>
        </w:rPr>
        <w:t xml:space="preserve"> Kladně </w:t>
      </w:r>
      <w:r w:rsidRPr="00453DC6">
        <w:rPr>
          <w:rFonts w:ascii="Arial" w:hAnsi="Arial" w:cs="Arial"/>
        </w:rPr>
        <w:t xml:space="preserve">dne </w:t>
      </w:r>
      <w:r w:rsidR="003376E7">
        <w:rPr>
          <w:rFonts w:ascii="Arial" w:hAnsi="Arial" w:cs="Arial"/>
        </w:rPr>
        <w:tab/>
      </w:r>
      <w:r w:rsidR="003376E7" w:rsidRPr="00453DC6">
        <w:rPr>
          <w:rFonts w:ascii="Arial" w:hAnsi="Arial" w:cs="Arial"/>
        </w:rPr>
        <w:t>____________</w:t>
      </w:r>
      <w:r w:rsidRPr="00453DC6">
        <w:rPr>
          <w:rFonts w:ascii="Arial" w:hAnsi="Arial" w:cs="Arial"/>
        </w:rPr>
        <w:t xml:space="preserve">  </w:t>
      </w:r>
      <w:r w:rsidRPr="00453DC6">
        <w:rPr>
          <w:rFonts w:ascii="Arial" w:hAnsi="Arial" w:cs="Arial"/>
        </w:rPr>
        <w:tab/>
      </w:r>
      <w:r w:rsidRPr="00453DC6">
        <w:rPr>
          <w:rFonts w:ascii="Arial" w:hAnsi="Arial" w:cs="Arial"/>
        </w:rPr>
        <w:tab/>
      </w:r>
      <w:r w:rsidR="00453DC6">
        <w:rPr>
          <w:rFonts w:ascii="Arial" w:hAnsi="Arial" w:cs="Arial"/>
        </w:rPr>
        <w:tab/>
      </w:r>
      <w:r w:rsidR="00284943">
        <w:rPr>
          <w:rFonts w:ascii="Arial" w:hAnsi="Arial" w:cs="Arial"/>
        </w:rPr>
        <w:t>V</w:t>
      </w:r>
      <w:r w:rsidR="008F7BF5">
        <w:rPr>
          <w:rFonts w:ascii="Arial" w:hAnsi="Arial" w:cs="Arial"/>
        </w:rPr>
        <w:t>…………</w:t>
      </w:r>
      <w:r w:rsidR="00284943">
        <w:rPr>
          <w:rFonts w:ascii="Arial" w:hAnsi="Arial" w:cs="Arial"/>
        </w:rPr>
        <w:t>……….</w:t>
      </w:r>
      <w:r w:rsidRPr="00453DC6">
        <w:rPr>
          <w:rFonts w:ascii="Arial" w:hAnsi="Arial" w:cs="Arial"/>
        </w:rPr>
        <w:t xml:space="preserve"> dne ____________</w:t>
      </w:r>
    </w:p>
    <w:p w:rsidR="00B263E5" w:rsidRPr="00453DC6" w:rsidRDefault="00B263E5" w:rsidP="003843A8">
      <w:pPr>
        <w:spacing w:after="0" w:line="240" w:lineRule="auto"/>
        <w:jc w:val="both"/>
        <w:rPr>
          <w:rFonts w:ascii="Arial" w:hAnsi="Arial" w:cs="Arial"/>
        </w:rPr>
      </w:pPr>
    </w:p>
    <w:p w:rsidR="00B263E5" w:rsidRPr="00453DC6" w:rsidRDefault="00B263E5" w:rsidP="003843A8">
      <w:pPr>
        <w:spacing w:after="0" w:line="240" w:lineRule="auto"/>
        <w:jc w:val="both"/>
        <w:rPr>
          <w:rFonts w:ascii="Arial" w:hAnsi="Arial" w:cs="Arial"/>
        </w:rPr>
      </w:pPr>
      <w:r w:rsidRPr="00453DC6">
        <w:rPr>
          <w:rFonts w:ascii="Arial" w:hAnsi="Arial" w:cs="Arial"/>
        </w:rPr>
        <w:t>POSKYTOVATEL:</w:t>
      </w:r>
      <w:r w:rsidRPr="00453DC6">
        <w:rPr>
          <w:rFonts w:ascii="Arial" w:hAnsi="Arial" w:cs="Arial"/>
        </w:rPr>
        <w:tab/>
      </w:r>
      <w:r w:rsidRPr="00453DC6">
        <w:rPr>
          <w:rFonts w:ascii="Arial" w:hAnsi="Arial" w:cs="Arial"/>
        </w:rPr>
        <w:tab/>
      </w:r>
      <w:r w:rsidRPr="00453DC6">
        <w:rPr>
          <w:rFonts w:ascii="Arial" w:hAnsi="Arial" w:cs="Arial"/>
        </w:rPr>
        <w:tab/>
      </w:r>
      <w:r w:rsidRPr="00453DC6">
        <w:rPr>
          <w:rFonts w:ascii="Arial" w:hAnsi="Arial" w:cs="Arial"/>
        </w:rPr>
        <w:tab/>
      </w:r>
      <w:r w:rsidRPr="00453DC6">
        <w:rPr>
          <w:rFonts w:ascii="Arial" w:hAnsi="Arial" w:cs="Arial"/>
        </w:rPr>
        <w:tab/>
      </w:r>
      <w:r w:rsidR="003376E7">
        <w:rPr>
          <w:rFonts w:ascii="Arial" w:hAnsi="Arial" w:cs="Arial"/>
        </w:rPr>
        <w:t>OBJEDNATEL</w:t>
      </w:r>
      <w:r w:rsidRPr="00453DC6">
        <w:rPr>
          <w:rFonts w:ascii="Arial" w:hAnsi="Arial" w:cs="Arial"/>
        </w:rPr>
        <w:t>:</w:t>
      </w:r>
    </w:p>
    <w:p w:rsidR="00B263E5" w:rsidRDefault="00B263E5" w:rsidP="003843A8">
      <w:pPr>
        <w:spacing w:after="0" w:line="240" w:lineRule="auto"/>
        <w:jc w:val="both"/>
        <w:rPr>
          <w:rFonts w:ascii="Arial" w:hAnsi="Arial" w:cs="Arial"/>
        </w:rPr>
      </w:pPr>
    </w:p>
    <w:p w:rsidR="008F7BF5" w:rsidRDefault="008F7BF5" w:rsidP="003843A8">
      <w:pPr>
        <w:spacing w:after="0" w:line="240" w:lineRule="auto"/>
        <w:jc w:val="both"/>
        <w:rPr>
          <w:rFonts w:ascii="Arial" w:hAnsi="Arial" w:cs="Arial"/>
        </w:rPr>
      </w:pPr>
    </w:p>
    <w:p w:rsidR="008F7BF5" w:rsidRDefault="008F7BF5" w:rsidP="003843A8">
      <w:pPr>
        <w:spacing w:after="0" w:line="240" w:lineRule="auto"/>
        <w:jc w:val="both"/>
        <w:rPr>
          <w:rFonts w:ascii="Arial" w:hAnsi="Arial" w:cs="Arial"/>
        </w:rPr>
      </w:pPr>
    </w:p>
    <w:p w:rsidR="008F7BF5" w:rsidRPr="00453DC6" w:rsidRDefault="008F7BF5" w:rsidP="003843A8">
      <w:pPr>
        <w:spacing w:after="0" w:line="240" w:lineRule="auto"/>
        <w:jc w:val="both"/>
        <w:rPr>
          <w:rFonts w:ascii="Arial" w:hAnsi="Arial" w:cs="Arial"/>
        </w:rPr>
      </w:pPr>
    </w:p>
    <w:p w:rsidR="00B263E5" w:rsidRDefault="00B263E5" w:rsidP="003843A8">
      <w:pPr>
        <w:spacing w:after="0" w:line="240" w:lineRule="auto"/>
        <w:jc w:val="both"/>
        <w:rPr>
          <w:rFonts w:ascii="Arial" w:hAnsi="Arial" w:cs="Arial"/>
        </w:rPr>
      </w:pPr>
    </w:p>
    <w:p w:rsidR="008F7BF5" w:rsidRPr="00453DC6" w:rsidRDefault="008F7BF5" w:rsidP="003843A8">
      <w:pPr>
        <w:spacing w:after="0" w:line="240" w:lineRule="auto"/>
        <w:jc w:val="both"/>
        <w:rPr>
          <w:rFonts w:ascii="Arial" w:hAnsi="Arial" w:cs="Arial"/>
        </w:rPr>
      </w:pPr>
    </w:p>
    <w:p w:rsidR="0030324E" w:rsidRPr="00453DC6" w:rsidRDefault="0030324E" w:rsidP="003843A8">
      <w:pPr>
        <w:spacing w:after="0" w:line="240" w:lineRule="auto"/>
        <w:jc w:val="both"/>
        <w:rPr>
          <w:rFonts w:ascii="Arial" w:hAnsi="Arial" w:cs="Arial"/>
        </w:rPr>
      </w:pPr>
    </w:p>
    <w:p w:rsidR="00B263E5" w:rsidRPr="00453DC6" w:rsidRDefault="00B263E5" w:rsidP="003843A8">
      <w:pPr>
        <w:spacing w:after="0" w:line="240" w:lineRule="auto"/>
        <w:jc w:val="both"/>
        <w:rPr>
          <w:rFonts w:ascii="Arial" w:hAnsi="Arial" w:cs="Arial"/>
        </w:rPr>
      </w:pPr>
      <w:r w:rsidRPr="00453DC6">
        <w:rPr>
          <w:rFonts w:ascii="Arial" w:hAnsi="Arial" w:cs="Arial"/>
        </w:rPr>
        <w:t>________________</w:t>
      </w:r>
      <w:r w:rsidR="00F61199" w:rsidRPr="00453DC6">
        <w:rPr>
          <w:rFonts w:ascii="Arial" w:hAnsi="Arial" w:cs="Arial"/>
        </w:rPr>
        <w:t>_______</w:t>
      </w:r>
      <w:r w:rsidRPr="00453DC6">
        <w:rPr>
          <w:rFonts w:ascii="Arial" w:hAnsi="Arial" w:cs="Arial"/>
        </w:rPr>
        <w:t>__</w:t>
      </w:r>
      <w:r w:rsidR="000D6C71">
        <w:rPr>
          <w:rFonts w:ascii="Arial" w:hAnsi="Arial" w:cs="Arial"/>
        </w:rPr>
        <w:t>_______</w:t>
      </w:r>
      <w:r w:rsidRPr="00453DC6">
        <w:rPr>
          <w:rFonts w:ascii="Arial" w:hAnsi="Arial" w:cs="Arial"/>
        </w:rPr>
        <w:tab/>
      </w:r>
      <w:r w:rsidRPr="00453DC6">
        <w:rPr>
          <w:rFonts w:ascii="Arial" w:hAnsi="Arial" w:cs="Arial"/>
        </w:rPr>
        <w:tab/>
        <w:t>__________</w:t>
      </w:r>
      <w:r w:rsidR="00F61199" w:rsidRPr="00453DC6">
        <w:rPr>
          <w:rFonts w:ascii="Arial" w:hAnsi="Arial" w:cs="Arial"/>
        </w:rPr>
        <w:t>__</w:t>
      </w:r>
      <w:r w:rsidRPr="00453DC6">
        <w:rPr>
          <w:rFonts w:ascii="Arial" w:hAnsi="Arial" w:cs="Arial"/>
        </w:rPr>
        <w:t>________________</w:t>
      </w:r>
      <w:r w:rsidR="000D6C71">
        <w:rPr>
          <w:rFonts w:ascii="Arial" w:hAnsi="Arial" w:cs="Arial"/>
        </w:rPr>
        <w:t>__</w:t>
      </w:r>
    </w:p>
    <w:p w:rsidR="00453DC6" w:rsidRPr="00186663" w:rsidRDefault="0029153E" w:rsidP="00453DC6">
      <w:pPr>
        <w:spacing w:after="0" w:line="240" w:lineRule="auto"/>
        <w:rPr>
          <w:rFonts w:ascii="Arial" w:hAnsi="Arial" w:cs="Arial"/>
        </w:rPr>
      </w:pPr>
      <w:r>
        <w:rPr>
          <w:rFonts w:ascii="Arial" w:hAnsi="Arial" w:cs="Arial"/>
        </w:rPr>
        <w:t>Bc. Pavel Pobříslo</w:t>
      </w:r>
      <w:r w:rsidR="00453DC6" w:rsidRPr="00186663">
        <w:rPr>
          <w:rFonts w:ascii="Arial" w:hAnsi="Arial" w:cs="Arial"/>
        </w:rPr>
        <w:tab/>
      </w:r>
      <w:r w:rsidR="00453DC6" w:rsidRPr="00186663">
        <w:rPr>
          <w:rFonts w:ascii="Arial" w:hAnsi="Arial" w:cs="Arial"/>
        </w:rPr>
        <w:tab/>
      </w:r>
      <w:r w:rsidR="00453DC6" w:rsidRPr="00186663">
        <w:rPr>
          <w:rFonts w:ascii="Arial" w:hAnsi="Arial" w:cs="Arial"/>
        </w:rPr>
        <w:tab/>
      </w:r>
      <w:r w:rsidR="00453DC6" w:rsidRPr="00186663">
        <w:rPr>
          <w:rFonts w:ascii="Arial" w:hAnsi="Arial" w:cs="Arial"/>
        </w:rPr>
        <w:tab/>
      </w:r>
      <w:r w:rsidR="008F7BF5">
        <w:rPr>
          <w:rFonts w:ascii="Arial" w:hAnsi="Arial" w:cs="Arial"/>
        </w:rPr>
        <w:tab/>
        <w:t>Ing. Irena Vernerová</w:t>
      </w:r>
    </w:p>
    <w:p w:rsidR="00453DC6" w:rsidRDefault="0029153E" w:rsidP="00453DC6">
      <w:pPr>
        <w:spacing w:after="0" w:line="240" w:lineRule="auto"/>
        <w:jc w:val="both"/>
        <w:rPr>
          <w:rFonts w:ascii="Arial" w:hAnsi="Arial" w:cs="Arial"/>
        </w:rPr>
      </w:pPr>
      <w:r>
        <w:rPr>
          <w:rFonts w:ascii="Arial" w:hAnsi="Arial" w:cs="Arial"/>
        </w:rPr>
        <w:t>provozní</w:t>
      </w:r>
      <w:r w:rsidR="00453DC6">
        <w:rPr>
          <w:rFonts w:ascii="Arial" w:hAnsi="Arial" w:cs="Arial"/>
        </w:rPr>
        <w:t xml:space="preserve"> ředitel a </w:t>
      </w:r>
      <w:r>
        <w:rPr>
          <w:rFonts w:ascii="Arial" w:hAnsi="Arial" w:cs="Arial"/>
        </w:rPr>
        <w:t>zástupce</w:t>
      </w:r>
      <w:r w:rsidR="008F7BF5">
        <w:rPr>
          <w:rFonts w:ascii="Arial" w:hAnsi="Arial" w:cs="Arial"/>
        </w:rPr>
        <w:tab/>
      </w:r>
      <w:r w:rsidR="008F7BF5">
        <w:rPr>
          <w:rFonts w:ascii="Arial" w:hAnsi="Arial" w:cs="Arial"/>
        </w:rPr>
        <w:tab/>
      </w:r>
      <w:r w:rsidR="008F7BF5">
        <w:rPr>
          <w:rFonts w:ascii="Arial" w:hAnsi="Arial" w:cs="Arial"/>
        </w:rPr>
        <w:tab/>
      </w:r>
      <w:r w:rsidR="008F7BF5">
        <w:rPr>
          <w:rFonts w:ascii="Arial" w:hAnsi="Arial" w:cs="Arial"/>
        </w:rPr>
        <w:tab/>
        <w:t>jednatelka</w:t>
      </w:r>
    </w:p>
    <w:p w:rsidR="0029153E" w:rsidRPr="00186663" w:rsidRDefault="0029153E" w:rsidP="00453DC6">
      <w:pPr>
        <w:spacing w:after="0" w:line="240" w:lineRule="auto"/>
        <w:jc w:val="both"/>
        <w:rPr>
          <w:rFonts w:ascii="Arial" w:hAnsi="Arial" w:cs="Arial"/>
        </w:rPr>
      </w:pPr>
      <w:r>
        <w:rPr>
          <w:rFonts w:ascii="Arial" w:hAnsi="Arial" w:cs="Arial"/>
        </w:rPr>
        <w:t>generálního ředitele</w:t>
      </w:r>
      <w:r w:rsidR="008F7BF5">
        <w:rPr>
          <w:rFonts w:ascii="Arial" w:hAnsi="Arial" w:cs="Arial"/>
        </w:rPr>
        <w:tab/>
      </w:r>
      <w:r w:rsidR="008F7BF5">
        <w:rPr>
          <w:rFonts w:ascii="Arial" w:hAnsi="Arial" w:cs="Arial"/>
        </w:rPr>
        <w:tab/>
      </w:r>
      <w:r w:rsidR="008F7BF5">
        <w:rPr>
          <w:rFonts w:ascii="Arial" w:hAnsi="Arial" w:cs="Arial"/>
        </w:rPr>
        <w:tab/>
      </w:r>
      <w:r w:rsidR="008F7BF5">
        <w:rPr>
          <w:rFonts w:ascii="Arial" w:hAnsi="Arial" w:cs="Arial"/>
        </w:rPr>
        <w:tab/>
      </w:r>
      <w:r w:rsidR="008F7BF5">
        <w:rPr>
          <w:rFonts w:ascii="Arial" w:hAnsi="Arial" w:cs="Arial"/>
        </w:rPr>
        <w:tab/>
      </w:r>
    </w:p>
    <w:p w:rsidR="00087221" w:rsidRDefault="00087221" w:rsidP="00453DC6">
      <w:pPr>
        <w:spacing w:after="0" w:line="240" w:lineRule="auto"/>
        <w:rPr>
          <w:rFonts w:ascii="Arial" w:hAnsi="Arial" w:cs="Arial"/>
        </w:rPr>
      </w:pPr>
    </w:p>
    <w:sectPr w:rsidR="00087221" w:rsidSect="00AE4C5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3CD" w:rsidRDefault="009E13CD" w:rsidP="000B5EB5">
      <w:pPr>
        <w:spacing w:after="0" w:line="240" w:lineRule="auto"/>
      </w:pPr>
      <w:r>
        <w:separator/>
      </w:r>
    </w:p>
  </w:endnote>
  <w:endnote w:type="continuationSeparator" w:id="0">
    <w:p w:rsidR="009E13CD" w:rsidRDefault="009E13CD" w:rsidP="000B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3CD" w:rsidRDefault="009E13CD" w:rsidP="000B5EB5">
      <w:pPr>
        <w:spacing w:after="0" w:line="240" w:lineRule="auto"/>
      </w:pPr>
      <w:r>
        <w:separator/>
      </w:r>
    </w:p>
  </w:footnote>
  <w:footnote w:type="continuationSeparator" w:id="0">
    <w:p w:rsidR="009E13CD" w:rsidRDefault="009E13CD" w:rsidP="000B5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7CD"/>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454FFB"/>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13E0199"/>
    <w:multiLevelType w:val="multilevel"/>
    <w:tmpl w:val="D23CD260"/>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16C5CE7"/>
    <w:multiLevelType w:val="multilevel"/>
    <w:tmpl w:val="D23CD260"/>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42D7855"/>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B9061EB"/>
    <w:multiLevelType w:val="singleLevel"/>
    <w:tmpl w:val="8CF288DC"/>
    <w:lvl w:ilvl="0">
      <w:start w:val="1"/>
      <w:numFmt w:val="decimal"/>
      <w:lvlText w:val="%1."/>
      <w:lvlJc w:val="left"/>
      <w:pPr>
        <w:tabs>
          <w:tab w:val="num" w:pos="360"/>
        </w:tabs>
        <w:ind w:left="360" w:hanging="360"/>
      </w:pPr>
      <w:rPr>
        <w:rFonts w:hint="default"/>
        <w:b/>
      </w:rPr>
    </w:lvl>
  </w:abstractNum>
  <w:abstractNum w:abstractNumId="6" w15:restartNumberingAfterBreak="0">
    <w:nsid w:val="2DED0F2A"/>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A371F9A"/>
    <w:multiLevelType w:val="multilevel"/>
    <w:tmpl w:val="D23CD260"/>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0C01A29"/>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5F52298"/>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5854023"/>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5DC3E93"/>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6142631"/>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AF672EC"/>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D340C3C"/>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2"/>
  </w:num>
  <w:num w:numId="3">
    <w:abstractNumId w:val="14"/>
  </w:num>
  <w:num w:numId="4">
    <w:abstractNumId w:val="1"/>
  </w:num>
  <w:num w:numId="5">
    <w:abstractNumId w:val="8"/>
  </w:num>
  <w:num w:numId="6">
    <w:abstractNumId w:val="4"/>
  </w:num>
  <w:num w:numId="7">
    <w:abstractNumId w:val="6"/>
  </w:num>
  <w:num w:numId="8">
    <w:abstractNumId w:val="0"/>
  </w:num>
  <w:num w:numId="9">
    <w:abstractNumId w:val="10"/>
  </w:num>
  <w:num w:numId="10">
    <w:abstractNumId w:val="9"/>
  </w:num>
  <w:num w:numId="11">
    <w:abstractNumId w:val="13"/>
  </w:num>
  <w:num w:numId="12">
    <w:abstractNumId w:val="11"/>
  </w:num>
  <w:num w:numId="13">
    <w:abstractNumId w:val="2"/>
  </w:num>
  <w:num w:numId="14">
    <w:abstractNumId w:val="3"/>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74"/>
    <w:rsid w:val="00014576"/>
    <w:rsid w:val="00022597"/>
    <w:rsid w:val="00027F78"/>
    <w:rsid w:val="00067BC7"/>
    <w:rsid w:val="00085FF1"/>
    <w:rsid w:val="00087221"/>
    <w:rsid w:val="000A2E17"/>
    <w:rsid w:val="000B2972"/>
    <w:rsid w:val="000B5EB5"/>
    <w:rsid w:val="000C5626"/>
    <w:rsid w:val="000D1C3C"/>
    <w:rsid w:val="000D6C71"/>
    <w:rsid w:val="000E4438"/>
    <w:rsid w:val="000E6769"/>
    <w:rsid w:val="00111784"/>
    <w:rsid w:val="00113841"/>
    <w:rsid w:val="00124F4B"/>
    <w:rsid w:val="00131490"/>
    <w:rsid w:val="00145D03"/>
    <w:rsid w:val="00161634"/>
    <w:rsid w:val="001710B6"/>
    <w:rsid w:val="00186663"/>
    <w:rsid w:val="00186AF2"/>
    <w:rsid w:val="00195969"/>
    <w:rsid w:val="001A1D1A"/>
    <w:rsid w:val="001B2C2D"/>
    <w:rsid w:val="001D7B50"/>
    <w:rsid w:val="001F6496"/>
    <w:rsid w:val="002010D5"/>
    <w:rsid w:val="002601D8"/>
    <w:rsid w:val="00276E3C"/>
    <w:rsid w:val="00284943"/>
    <w:rsid w:val="00286411"/>
    <w:rsid w:val="0029153E"/>
    <w:rsid w:val="002A25C7"/>
    <w:rsid w:val="002A4E4C"/>
    <w:rsid w:val="002B514A"/>
    <w:rsid w:val="002D4357"/>
    <w:rsid w:val="0030284D"/>
    <w:rsid w:val="0030324E"/>
    <w:rsid w:val="003072E5"/>
    <w:rsid w:val="00323F0A"/>
    <w:rsid w:val="00332A8F"/>
    <w:rsid w:val="003376E7"/>
    <w:rsid w:val="00363E2F"/>
    <w:rsid w:val="003843A8"/>
    <w:rsid w:val="003A4C16"/>
    <w:rsid w:val="003B3963"/>
    <w:rsid w:val="003D305D"/>
    <w:rsid w:val="003F6A22"/>
    <w:rsid w:val="00427674"/>
    <w:rsid w:val="00443AE3"/>
    <w:rsid w:val="00443B97"/>
    <w:rsid w:val="00453AD8"/>
    <w:rsid w:val="00453DC6"/>
    <w:rsid w:val="00460A78"/>
    <w:rsid w:val="00481862"/>
    <w:rsid w:val="0049029F"/>
    <w:rsid w:val="004C092E"/>
    <w:rsid w:val="004F13B0"/>
    <w:rsid w:val="00511BD2"/>
    <w:rsid w:val="00512E11"/>
    <w:rsid w:val="00525B55"/>
    <w:rsid w:val="00537FD2"/>
    <w:rsid w:val="005532C9"/>
    <w:rsid w:val="0056175C"/>
    <w:rsid w:val="00561D88"/>
    <w:rsid w:val="00591761"/>
    <w:rsid w:val="005A7D69"/>
    <w:rsid w:val="005C0792"/>
    <w:rsid w:val="005D77F6"/>
    <w:rsid w:val="00604C05"/>
    <w:rsid w:val="00607F59"/>
    <w:rsid w:val="00630067"/>
    <w:rsid w:val="00633951"/>
    <w:rsid w:val="00661817"/>
    <w:rsid w:val="006647C8"/>
    <w:rsid w:val="00673FD7"/>
    <w:rsid w:val="0068114A"/>
    <w:rsid w:val="00681A46"/>
    <w:rsid w:val="00691D72"/>
    <w:rsid w:val="006B3C1C"/>
    <w:rsid w:val="006D4EFE"/>
    <w:rsid w:val="006E2D6E"/>
    <w:rsid w:val="006E2DAC"/>
    <w:rsid w:val="006F48AE"/>
    <w:rsid w:val="00730F08"/>
    <w:rsid w:val="00740A95"/>
    <w:rsid w:val="0075139C"/>
    <w:rsid w:val="007672B3"/>
    <w:rsid w:val="00780C85"/>
    <w:rsid w:val="00783050"/>
    <w:rsid w:val="00785B10"/>
    <w:rsid w:val="00793CAF"/>
    <w:rsid w:val="007A2223"/>
    <w:rsid w:val="007B24AD"/>
    <w:rsid w:val="007B3691"/>
    <w:rsid w:val="007B71D1"/>
    <w:rsid w:val="007C08F8"/>
    <w:rsid w:val="007C3C86"/>
    <w:rsid w:val="007D2068"/>
    <w:rsid w:val="007F4650"/>
    <w:rsid w:val="007F558F"/>
    <w:rsid w:val="008063A2"/>
    <w:rsid w:val="0080777E"/>
    <w:rsid w:val="00850209"/>
    <w:rsid w:val="008577BA"/>
    <w:rsid w:val="00863572"/>
    <w:rsid w:val="00873A62"/>
    <w:rsid w:val="008859BB"/>
    <w:rsid w:val="00891054"/>
    <w:rsid w:val="008A15CB"/>
    <w:rsid w:val="008B1130"/>
    <w:rsid w:val="008B589D"/>
    <w:rsid w:val="008C2011"/>
    <w:rsid w:val="008D1163"/>
    <w:rsid w:val="008D6827"/>
    <w:rsid w:val="008F7BF5"/>
    <w:rsid w:val="0090012A"/>
    <w:rsid w:val="00910BC7"/>
    <w:rsid w:val="00931884"/>
    <w:rsid w:val="00931A37"/>
    <w:rsid w:val="00937E03"/>
    <w:rsid w:val="00950F76"/>
    <w:rsid w:val="00985D88"/>
    <w:rsid w:val="009C3A3C"/>
    <w:rsid w:val="009E13CD"/>
    <w:rsid w:val="009E31D2"/>
    <w:rsid w:val="00A755D9"/>
    <w:rsid w:val="00A91826"/>
    <w:rsid w:val="00A919A5"/>
    <w:rsid w:val="00AE4C51"/>
    <w:rsid w:val="00AF0218"/>
    <w:rsid w:val="00AF2A7C"/>
    <w:rsid w:val="00B0070E"/>
    <w:rsid w:val="00B15CB2"/>
    <w:rsid w:val="00B263E5"/>
    <w:rsid w:val="00B26B5C"/>
    <w:rsid w:val="00B31F7C"/>
    <w:rsid w:val="00B4594C"/>
    <w:rsid w:val="00B51E94"/>
    <w:rsid w:val="00B55D60"/>
    <w:rsid w:val="00B676AF"/>
    <w:rsid w:val="00B904EE"/>
    <w:rsid w:val="00B92158"/>
    <w:rsid w:val="00BC5FA6"/>
    <w:rsid w:val="00BE4661"/>
    <w:rsid w:val="00BE7615"/>
    <w:rsid w:val="00C06672"/>
    <w:rsid w:val="00C26958"/>
    <w:rsid w:val="00C3659E"/>
    <w:rsid w:val="00C4199B"/>
    <w:rsid w:val="00C42A9B"/>
    <w:rsid w:val="00C45AD3"/>
    <w:rsid w:val="00C72F30"/>
    <w:rsid w:val="00C826DF"/>
    <w:rsid w:val="00C9546B"/>
    <w:rsid w:val="00C96805"/>
    <w:rsid w:val="00CC2E11"/>
    <w:rsid w:val="00CD0381"/>
    <w:rsid w:val="00CF7353"/>
    <w:rsid w:val="00D0699E"/>
    <w:rsid w:val="00D42313"/>
    <w:rsid w:val="00D54D0E"/>
    <w:rsid w:val="00D565DF"/>
    <w:rsid w:val="00D56F9D"/>
    <w:rsid w:val="00D731F3"/>
    <w:rsid w:val="00D74148"/>
    <w:rsid w:val="00DA2C94"/>
    <w:rsid w:val="00DA3834"/>
    <w:rsid w:val="00DA7719"/>
    <w:rsid w:val="00DB2AC9"/>
    <w:rsid w:val="00DB6D23"/>
    <w:rsid w:val="00DD669A"/>
    <w:rsid w:val="00DE7D62"/>
    <w:rsid w:val="00DF5957"/>
    <w:rsid w:val="00E241A9"/>
    <w:rsid w:val="00E60281"/>
    <w:rsid w:val="00E631A5"/>
    <w:rsid w:val="00E647F9"/>
    <w:rsid w:val="00E90263"/>
    <w:rsid w:val="00EB76F0"/>
    <w:rsid w:val="00EC2107"/>
    <w:rsid w:val="00EC4396"/>
    <w:rsid w:val="00ED738B"/>
    <w:rsid w:val="00EE3775"/>
    <w:rsid w:val="00F05CC1"/>
    <w:rsid w:val="00F11AB9"/>
    <w:rsid w:val="00F17401"/>
    <w:rsid w:val="00F440B2"/>
    <w:rsid w:val="00F56BE5"/>
    <w:rsid w:val="00F61199"/>
    <w:rsid w:val="00F70A51"/>
    <w:rsid w:val="00F82816"/>
    <w:rsid w:val="00F93326"/>
    <w:rsid w:val="00F95E9D"/>
    <w:rsid w:val="00FB2B54"/>
    <w:rsid w:val="00FB43ED"/>
    <w:rsid w:val="00FB45A6"/>
    <w:rsid w:val="00FC6196"/>
    <w:rsid w:val="00FE3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C05"/>
    <w:pPr>
      <w:spacing w:after="200" w:line="276" w:lineRule="auto"/>
    </w:pPr>
    <w:rPr>
      <w:sz w:val="22"/>
      <w:szCs w:val="22"/>
      <w:lang w:eastAsia="en-US"/>
    </w:rPr>
  </w:style>
  <w:style w:type="paragraph" w:styleId="Nadpis1">
    <w:name w:val="heading 1"/>
    <w:basedOn w:val="Normln"/>
    <w:next w:val="Normln"/>
    <w:link w:val="Nadpis1Char"/>
    <w:qFormat/>
    <w:rsid w:val="00B263E5"/>
    <w:pPr>
      <w:keepNext/>
      <w:spacing w:after="0" w:line="240" w:lineRule="auto"/>
      <w:jc w:val="center"/>
      <w:outlineLvl w:val="0"/>
    </w:pPr>
    <w:rPr>
      <w:rFonts w:ascii="Arial" w:eastAsia="Times New Roman" w:hAnsi="Arial"/>
      <w:sz w:val="32"/>
      <w:szCs w:val="24"/>
      <w:lang w:val="x-none" w:eastAsia="x-none"/>
    </w:rPr>
  </w:style>
  <w:style w:type="paragraph" w:styleId="Nadpis2">
    <w:name w:val="heading 2"/>
    <w:basedOn w:val="Normln"/>
    <w:next w:val="Normln"/>
    <w:link w:val="Nadpis2Char"/>
    <w:qFormat/>
    <w:rsid w:val="00B263E5"/>
    <w:pPr>
      <w:keepNext/>
      <w:spacing w:after="0" w:line="240" w:lineRule="auto"/>
      <w:jc w:val="center"/>
      <w:outlineLvl w:val="1"/>
    </w:pPr>
    <w:rPr>
      <w:rFonts w:ascii="Arial" w:eastAsia="Times New Roman" w:hAnsi="Arial"/>
      <w:sz w:val="28"/>
      <w:szCs w:val="24"/>
      <w:lang w:val="x-none" w:eastAsia="x-none"/>
    </w:rPr>
  </w:style>
  <w:style w:type="paragraph" w:styleId="Nadpis3">
    <w:name w:val="heading 3"/>
    <w:basedOn w:val="Normln"/>
    <w:next w:val="Normln"/>
    <w:link w:val="Nadpis3Char"/>
    <w:qFormat/>
    <w:rsid w:val="00B263E5"/>
    <w:pPr>
      <w:keepNext/>
      <w:spacing w:after="0" w:line="240" w:lineRule="auto"/>
      <w:jc w:val="center"/>
      <w:outlineLvl w:val="2"/>
    </w:pPr>
    <w:rPr>
      <w:rFonts w:ascii="Arial" w:eastAsia="Times New Roman" w:hAnsi="Arial"/>
      <w:b/>
      <w:bCs/>
      <w:sz w:val="20"/>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7674"/>
    <w:pPr>
      <w:ind w:left="720"/>
      <w:contextualSpacing/>
    </w:pPr>
  </w:style>
  <w:style w:type="character" w:customStyle="1" w:styleId="Nadpis1Char">
    <w:name w:val="Nadpis 1 Char"/>
    <w:link w:val="Nadpis1"/>
    <w:rsid w:val="00B263E5"/>
    <w:rPr>
      <w:rFonts w:ascii="Arial" w:eastAsia="Times New Roman" w:hAnsi="Arial" w:cs="Arial"/>
      <w:sz w:val="32"/>
      <w:szCs w:val="24"/>
    </w:rPr>
  </w:style>
  <w:style w:type="character" w:customStyle="1" w:styleId="Nadpis2Char">
    <w:name w:val="Nadpis 2 Char"/>
    <w:link w:val="Nadpis2"/>
    <w:rsid w:val="00B263E5"/>
    <w:rPr>
      <w:rFonts w:ascii="Arial" w:eastAsia="Times New Roman" w:hAnsi="Arial" w:cs="Arial"/>
      <w:sz w:val="28"/>
      <w:szCs w:val="24"/>
    </w:rPr>
  </w:style>
  <w:style w:type="character" w:customStyle="1" w:styleId="Nadpis3Char">
    <w:name w:val="Nadpis 3 Char"/>
    <w:link w:val="Nadpis3"/>
    <w:rsid w:val="00B263E5"/>
    <w:rPr>
      <w:rFonts w:ascii="Arial" w:eastAsia="Times New Roman" w:hAnsi="Arial" w:cs="Arial"/>
      <w:b/>
      <w:bCs/>
      <w:szCs w:val="24"/>
    </w:rPr>
  </w:style>
  <w:style w:type="character" w:customStyle="1" w:styleId="platne1">
    <w:name w:val="platne1"/>
    <w:rsid w:val="00B263E5"/>
  </w:style>
  <w:style w:type="paragraph" w:customStyle="1" w:styleId="smlstrana-daje">
    <w:name w:val="sml.strana - údaje"/>
    <w:basedOn w:val="Normln"/>
    <w:autoRedefine/>
    <w:rsid w:val="00B263E5"/>
    <w:pPr>
      <w:tabs>
        <w:tab w:val="left" w:pos="0"/>
        <w:tab w:val="left" w:pos="284"/>
        <w:tab w:val="left" w:pos="1843"/>
      </w:tabs>
      <w:spacing w:after="0" w:line="240" w:lineRule="auto"/>
      <w:jc w:val="both"/>
    </w:pPr>
    <w:rPr>
      <w:rFonts w:ascii="Times New Roman" w:eastAsia="Times New Roman" w:hAnsi="Times New Roman"/>
      <w:sz w:val="24"/>
      <w:szCs w:val="20"/>
      <w:lang w:eastAsia="cs-CZ"/>
    </w:rPr>
  </w:style>
  <w:style w:type="character" w:customStyle="1" w:styleId="style-mailovzprvy17">
    <w:name w:val="style-mailovzprvy17"/>
    <w:semiHidden/>
    <w:rsid w:val="00A919A5"/>
    <w:rPr>
      <w:rFonts w:ascii="Arial" w:hAnsi="Arial" w:cs="Arial" w:hint="default"/>
      <w:color w:val="auto"/>
    </w:rPr>
  </w:style>
  <w:style w:type="paragraph" w:styleId="Zkladntextodsazen2">
    <w:name w:val="Body Text Indent 2"/>
    <w:basedOn w:val="Normln"/>
    <w:rsid w:val="00FB45A6"/>
    <w:pPr>
      <w:spacing w:after="0" w:line="240" w:lineRule="auto"/>
      <w:ind w:left="1560" w:hanging="852"/>
    </w:pPr>
    <w:rPr>
      <w:rFonts w:ascii="Arial Narrow" w:eastAsia="Times New Roman" w:hAnsi="Arial Narrow"/>
      <w:szCs w:val="20"/>
      <w:lang w:eastAsia="cs-CZ"/>
    </w:rPr>
  </w:style>
  <w:style w:type="paragraph" w:styleId="Rozloendokumentu">
    <w:name w:val="Document Map"/>
    <w:basedOn w:val="Normln"/>
    <w:semiHidden/>
    <w:rsid w:val="00131490"/>
    <w:pPr>
      <w:shd w:val="clear" w:color="auto" w:fill="000080"/>
    </w:pPr>
    <w:rPr>
      <w:rFonts w:ascii="Tahoma" w:hAnsi="Tahoma" w:cs="Tahoma"/>
      <w:sz w:val="20"/>
      <w:szCs w:val="20"/>
    </w:rPr>
  </w:style>
  <w:style w:type="paragraph" w:styleId="Zkladntext">
    <w:name w:val="Body Text"/>
    <w:basedOn w:val="Normln"/>
    <w:rsid w:val="008B1130"/>
    <w:pPr>
      <w:spacing w:after="120"/>
    </w:pPr>
  </w:style>
  <w:style w:type="paragraph" w:styleId="Zhlav">
    <w:name w:val="header"/>
    <w:basedOn w:val="Normln"/>
    <w:link w:val="ZhlavChar"/>
    <w:uiPriority w:val="99"/>
    <w:unhideWhenUsed/>
    <w:rsid w:val="000B5EB5"/>
    <w:pPr>
      <w:tabs>
        <w:tab w:val="center" w:pos="4536"/>
        <w:tab w:val="right" w:pos="9072"/>
      </w:tabs>
    </w:pPr>
  </w:style>
  <w:style w:type="character" w:customStyle="1" w:styleId="ZhlavChar">
    <w:name w:val="Záhlaví Char"/>
    <w:link w:val="Zhlav"/>
    <w:uiPriority w:val="99"/>
    <w:rsid w:val="000B5EB5"/>
    <w:rPr>
      <w:sz w:val="22"/>
      <w:szCs w:val="22"/>
      <w:lang w:eastAsia="en-US"/>
    </w:rPr>
  </w:style>
  <w:style w:type="paragraph" w:styleId="Zpat">
    <w:name w:val="footer"/>
    <w:basedOn w:val="Normln"/>
    <w:link w:val="ZpatChar"/>
    <w:uiPriority w:val="99"/>
    <w:unhideWhenUsed/>
    <w:rsid w:val="000B5EB5"/>
    <w:pPr>
      <w:tabs>
        <w:tab w:val="center" w:pos="4536"/>
        <w:tab w:val="right" w:pos="9072"/>
      </w:tabs>
    </w:pPr>
  </w:style>
  <w:style w:type="character" w:customStyle="1" w:styleId="ZpatChar">
    <w:name w:val="Zápatí Char"/>
    <w:link w:val="Zpat"/>
    <w:uiPriority w:val="99"/>
    <w:rsid w:val="000B5EB5"/>
    <w:rPr>
      <w:sz w:val="22"/>
      <w:szCs w:val="22"/>
      <w:lang w:eastAsia="en-US"/>
    </w:rPr>
  </w:style>
  <w:style w:type="paragraph" w:styleId="Textbubliny">
    <w:name w:val="Balloon Text"/>
    <w:basedOn w:val="Normln"/>
    <w:link w:val="TextbublinyChar"/>
    <w:uiPriority w:val="99"/>
    <w:semiHidden/>
    <w:unhideWhenUsed/>
    <w:rsid w:val="00B26B5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26B5C"/>
    <w:rPr>
      <w:rFonts w:ascii="Tahoma" w:hAnsi="Tahoma" w:cs="Tahoma"/>
      <w:sz w:val="16"/>
      <w:szCs w:val="16"/>
      <w:lang w:eastAsia="en-US"/>
    </w:rPr>
  </w:style>
  <w:style w:type="character" w:styleId="Odkaznakoment">
    <w:name w:val="annotation reference"/>
    <w:uiPriority w:val="99"/>
    <w:semiHidden/>
    <w:unhideWhenUsed/>
    <w:rsid w:val="003376E7"/>
    <w:rPr>
      <w:sz w:val="16"/>
      <w:szCs w:val="16"/>
    </w:rPr>
  </w:style>
  <w:style w:type="paragraph" w:styleId="Textkomente">
    <w:name w:val="annotation text"/>
    <w:basedOn w:val="Normln"/>
    <w:link w:val="TextkomenteChar"/>
    <w:uiPriority w:val="99"/>
    <w:semiHidden/>
    <w:unhideWhenUsed/>
    <w:rsid w:val="003376E7"/>
    <w:rPr>
      <w:sz w:val="20"/>
      <w:szCs w:val="20"/>
    </w:rPr>
  </w:style>
  <w:style w:type="character" w:customStyle="1" w:styleId="TextkomenteChar">
    <w:name w:val="Text komentáře Char"/>
    <w:link w:val="Textkomente"/>
    <w:uiPriority w:val="99"/>
    <w:semiHidden/>
    <w:rsid w:val="003376E7"/>
    <w:rPr>
      <w:lang w:eastAsia="en-US"/>
    </w:rPr>
  </w:style>
  <w:style w:type="paragraph" w:styleId="Pedmtkomente">
    <w:name w:val="annotation subject"/>
    <w:basedOn w:val="Textkomente"/>
    <w:next w:val="Textkomente"/>
    <w:link w:val="PedmtkomenteChar"/>
    <w:uiPriority w:val="99"/>
    <w:semiHidden/>
    <w:unhideWhenUsed/>
    <w:rsid w:val="003376E7"/>
    <w:rPr>
      <w:b/>
      <w:bCs/>
    </w:rPr>
  </w:style>
  <w:style w:type="character" w:customStyle="1" w:styleId="PedmtkomenteChar">
    <w:name w:val="Předmět komentáře Char"/>
    <w:link w:val="Pedmtkomente"/>
    <w:uiPriority w:val="99"/>
    <w:semiHidden/>
    <w:rsid w:val="003376E7"/>
    <w:rPr>
      <w:b/>
      <w:bCs/>
      <w:lang w:eastAsia="en-US"/>
    </w:rPr>
  </w:style>
  <w:style w:type="character" w:styleId="Hypertextovodkaz">
    <w:name w:val="Hyperlink"/>
    <w:rsid w:val="00BC5F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8799">
      <w:bodyDiv w:val="1"/>
      <w:marLeft w:val="0"/>
      <w:marRight w:val="0"/>
      <w:marTop w:val="0"/>
      <w:marBottom w:val="0"/>
      <w:divBdr>
        <w:top w:val="none" w:sz="0" w:space="0" w:color="auto"/>
        <w:left w:val="none" w:sz="0" w:space="0" w:color="auto"/>
        <w:bottom w:val="none" w:sz="0" w:space="0" w:color="auto"/>
        <w:right w:val="none" w:sz="0" w:space="0" w:color="auto"/>
      </w:divBdr>
    </w:div>
    <w:div w:id="17592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cink@sv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imona.zabranska@slavosslany.cz" TargetMode="External"/><Relationship Id="rId4" Type="http://schemas.openxmlformats.org/officeDocument/2006/relationships/settings" Target="settings.xml"/><Relationship Id="rId9" Type="http://schemas.openxmlformats.org/officeDocument/2006/relationships/hyperlink" Target="mailto:tomas.klapka@slavossla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51B1E-8698-4DA2-9314-6FF40974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2023</Words>
  <Characters>11940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13936</CharactersWithSpaces>
  <SharedDoc>false</SharedDoc>
  <HLinks>
    <vt:vector size="6" baseType="variant">
      <vt:variant>
        <vt:i4>5505144</vt:i4>
      </vt:variant>
      <vt:variant>
        <vt:i4>0</vt:i4>
      </vt:variant>
      <vt:variant>
        <vt:i4>0</vt:i4>
      </vt:variant>
      <vt:variant>
        <vt:i4>5</vt:i4>
      </vt:variant>
      <vt:variant>
        <vt:lpwstr>mailto:dispecink@svas.cz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2019-09-17T13:14:00Z</dcterms:created>
  <dcterms:modified xsi:type="dcterms:W3CDTF">2019-11-04T14:46:00Z</dcterms:modified>
</cp:coreProperties>
</file>