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E4" w:rsidRDefault="00D71FE4" w:rsidP="00A22F0A">
      <w:pPr>
        <w:pStyle w:val="Default"/>
        <w:rPr>
          <w:rFonts w:ascii="Arial" w:hAnsi="Arial" w:cs="Arial"/>
          <w:b/>
          <w:color w:val="auto"/>
          <w:sz w:val="20"/>
          <w:szCs w:val="20"/>
        </w:rPr>
      </w:pPr>
    </w:p>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D96FE3">
      <w:pPr>
        <w:widowControl/>
        <w:tabs>
          <w:tab w:val="left" w:pos="2835"/>
        </w:tabs>
        <w:rPr>
          <w:rFonts w:ascii="Arial" w:hAnsi="Arial" w:cs="Arial"/>
        </w:rPr>
      </w:pPr>
      <w:r>
        <w:rPr>
          <w:rFonts w:ascii="Arial" w:hAnsi="Arial" w:cs="Arial"/>
        </w:rPr>
        <w:t xml:space="preserve">pan </w:t>
      </w:r>
      <w:r w:rsidRPr="00D96FE3">
        <w:rPr>
          <w:rFonts w:ascii="Arial" w:hAnsi="Arial" w:cs="Arial"/>
          <w:b/>
        </w:rPr>
        <w:t>Salač Václav, Mgr.,</w:t>
      </w:r>
      <w:r>
        <w:rPr>
          <w:rFonts w:ascii="Arial" w:hAnsi="Arial" w:cs="Arial"/>
        </w:rPr>
        <w:t xml:space="preserve"> </w:t>
      </w:r>
      <w:proofErr w:type="spellStart"/>
      <w:proofErr w:type="gramStart"/>
      <w:r w:rsidR="00904125">
        <w:rPr>
          <w:rFonts w:ascii="Arial" w:hAnsi="Arial" w:cs="Arial"/>
        </w:rPr>
        <w:t>r.č</w:t>
      </w:r>
      <w:proofErr w:type="spellEnd"/>
      <w:r w:rsidR="00904125">
        <w:rPr>
          <w:rFonts w:ascii="Arial" w:hAnsi="Arial" w:cs="Arial"/>
        </w:rPr>
        <w:t>.</w:t>
      </w:r>
      <w:proofErr w:type="gramEnd"/>
      <w:r w:rsidR="00904125">
        <w:rPr>
          <w:rFonts w:ascii="Arial" w:hAnsi="Arial" w:cs="Arial"/>
        </w:rPr>
        <w:t xml:space="preserve"> 55xxxx/</w:t>
      </w:r>
      <w:proofErr w:type="spellStart"/>
      <w:r w:rsidR="00904125">
        <w:rPr>
          <w:rFonts w:ascii="Arial" w:hAnsi="Arial" w:cs="Arial"/>
        </w:rPr>
        <w:t>xxxx</w:t>
      </w:r>
      <w:proofErr w:type="spellEnd"/>
      <w:r w:rsidR="00904125">
        <w:rPr>
          <w:rFonts w:ascii="Arial" w:hAnsi="Arial" w:cs="Arial"/>
        </w:rPr>
        <w:t xml:space="preserve">, trvale bytem </w:t>
      </w:r>
      <w:proofErr w:type="spellStart"/>
      <w:r w:rsidR="00904125">
        <w:rPr>
          <w:rFonts w:ascii="Arial" w:hAnsi="Arial" w:cs="Arial"/>
        </w:rPr>
        <w:t>xxxxxxxxx</w:t>
      </w:r>
      <w:proofErr w:type="spellEnd"/>
      <w:r w:rsidR="00904125">
        <w:rPr>
          <w:rFonts w:ascii="Arial" w:hAnsi="Arial" w:cs="Arial"/>
        </w:rPr>
        <w:t xml:space="preserve"> </w:t>
      </w:r>
      <w:proofErr w:type="spellStart"/>
      <w:r w:rsidR="00904125">
        <w:rPr>
          <w:rFonts w:ascii="Arial" w:hAnsi="Arial" w:cs="Arial"/>
        </w:rPr>
        <w:t>xxxx</w:t>
      </w:r>
      <w:proofErr w:type="spellEnd"/>
      <w:r w:rsidR="00904125">
        <w:rPr>
          <w:rFonts w:ascii="Arial" w:hAnsi="Arial" w:cs="Arial"/>
        </w:rPr>
        <w:t>/x</w:t>
      </w:r>
      <w:r w:rsidR="00AD4CDE" w:rsidRPr="00D27771">
        <w:rPr>
          <w:rFonts w:ascii="Arial" w:hAnsi="Arial" w:cs="Arial"/>
        </w:rPr>
        <w:t>, Praha 4 Nusle 14000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B02CD7">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D71FE4" w:rsidRPr="00D27771" w:rsidRDefault="00D71FE4">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02CD7">
        <w:rPr>
          <w:rFonts w:ascii="Arial" w:hAnsi="Arial" w:cs="Arial"/>
          <w:sz w:val="28"/>
          <w:szCs w:val="28"/>
        </w:rPr>
        <w:t>2PR20/41</w:t>
      </w:r>
    </w:p>
    <w:p w:rsidR="00AD4CDE" w:rsidRDefault="00AD4CDE" w:rsidP="00B02CD7">
      <w:pPr>
        <w:pStyle w:val="para"/>
        <w:jc w:val="left"/>
        <w:rPr>
          <w:rFonts w:ascii="Arial" w:hAnsi="Arial" w:cs="Arial"/>
          <w:sz w:val="20"/>
          <w:szCs w:val="20"/>
        </w:rPr>
      </w:pPr>
    </w:p>
    <w:p w:rsidR="00D71FE4" w:rsidRPr="00D27771" w:rsidRDefault="00D71FE4" w:rsidP="00B02CD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B02CD7">
        <w:rPr>
          <w:rFonts w:ascii="Arial" w:hAnsi="Arial" w:cs="Arial"/>
          <w:b/>
        </w:rPr>
        <w:t>Dlouhý Most</w:t>
      </w:r>
      <w:r w:rsidRPr="00835624">
        <w:rPr>
          <w:rFonts w:ascii="Arial" w:hAnsi="Arial" w:cs="Arial"/>
        </w:rPr>
        <w:t>, obec Dlouhý Most.</w:t>
      </w:r>
    </w:p>
    <w:p w:rsidR="00B02CD7" w:rsidRPr="00835624" w:rsidRDefault="00B02CD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02CD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2CD7">
        <w:rPr>
          <w:rFonts w:ascii="Arial" w:hAnsi="Arial" w:cs="Arial"/>
          <w:b/>
          <w:sz w:val="18"/>
        </w:rPr>
        <w:t>251/3</w:t>
      </w:r>
      <w:r w:rsidRPr="00B02CD7">
        <w:rPr>
          <w:rFonts w:ascii="Arial" w:hAnsi="Arial" w:cs="Arial"/>
          <w:b/>
          <w:sz w:val="18"/>
        </w:rPr>
        <w:tab/>
        <w:t>trvalý travní porost</w:t>
      </w:r>
      <w:r w:rsidRPr="00B02CD7">
        <w:rPr>
          <w:rFonts w:ascii="Arial" w:hAnsi="Arial" w:cs="Arial"/>
          <w:b/>
          <w:sz w:val="18"/>
        </w:rPr>
        <w:tab/>
      </w:r>
      <w:r w:rsidRPr="00B02CD7">
        <w:rPr>
          <w:rFonts w:ascii="Arial" w:hAnsi="Arial" w:cs="Arial"/>
          <w:b/>
          <w:sz w:val="18"/>
        </w:rPr>
        <w:tab/>
        <w:t>0,00 Kč</w:t>
      </w:r>
      <w:r w:rsidRPr="00B02CD7">
        <w:rPr>
          <w:rFonts w:ascii="Arial" w:hAnsi="Arial" w:cs="Arial"/>
          <w:b/>
          <w:sz w:val="18"/>
        </w:rPr>
        <w:tab/>
        <w:t>605 m2</w:t>
      </w:r>
      <w:r w:rsidRPr="00B02CD7">
        <w:rPr>
          <w:rFonts w:ascii="Arial" w:hAnsi="Arial" w:cs="Arial"/>
          <w:b/>
          <w:sz w:val="18"/>
        </w:rPr>
        <w:tab/>
        <w:t xml:space="preserve">5 400,00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B02CD7" w:rsidRDefault="00B02CD7" w:rsidP="00A75281">
      <w:pPr>
        <w:widowControl/>
        <w:tabs>
          <w:tab w:val="left" w:pos="1134"/>
          <w:tab w:val="left" w:pos="3402"/>
          <w:tab w:val="right" w:pos="6237"/>
          <w:tab w:val="right" w:pos="7513"/>
          <w:tab w:val="right" w:pos="9406"/>
        </w:tabs>
        <w:jc w:val="both"/>
        <w:rPr>
          <w:rFonts w:ascii="Arial" w:hAnsi="Arial" w:cs="Arial"/>
          <w:b/>
          <w:sz w:val="18"/>
        </w:rPr>
      </w:pPr>
    </w:p>
    <w:p w:rsidR="00AD4CDE" w:rsidRPr="00B02CD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2CD7">
        <w:rPr>
          <w:rFonts w:ascii="Arial" w:hAnsi="Arial" w:cs="Arial"/>
          <w:b/>
          <w:sz w:val="18"/>
        </w:rPr>
        <w:t xml:space="preserve">Za smlouvu celkem: </w:t>
      </w:r>
      <w:r w:rsidRPr="00B02CD7">
        <w:rPr>
          <w:rFonts w:ascii="Arial" w:hAnsi="Arial" w:cs="Arial"/>
          <w:b/>
          <w:sz w:val="18"/>
        </w:rPr>
        <w:tab/>
      </w:r>
      <w:r w:rsidRPr="00B02CD7">
        <w:rPr>
          <w:rFonts w:ascii="Arial" w:hAnsi="Arial" w:cs="Arial"/>
          <w:b/>
          <w:sz w:val="18"/>
        </w:rPr>
        <w:tab/>
      </w:r>
      <w:r w:rsidRPr="00B02CD7">
        <w:rPr>
          <w:rFonts w:ascii="Arial" w:hAnsi="Arial" w:cs="Arial"/>
          <w:b/>
          <w:sz w:val="18"/>
        </w:rPr>
        <w:tab/>
        <w:t xml:space="preserve">605 m2 </w:t>
      </w:r>
      <w:r w:rsidRPr="00B02CD7">
        <w:rPr>
          <w:rFonts w:ascii="Arial" w:hAnsi="Arial" w:cs="Arial"/>
          <w:b/>
          <w:sz w:val="18"/>
        </w:rPr>
        <w:tab/>
        <w:t>5 400,00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Dlouhý Most 251/3: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Osvědčení </w:t>
      </w:r>
      <w:proofErr w:type="gramStart"/>
      <w:r w:rsidRPr="00D27771">
        <w:rPr>
          <w:rFonts w:ascii="Arial" w:hAnsi="Arial" w:cs="Arial"/>
        </w:rPr>
        <w:t>Zem.203</w:t>
      </w:r>
      <w:proofErr w:type="gramEnd"/>
      <w:r w:rsidRPr="00D27771">
        <w:rPr>
          <w:rFonts w:ascii="Arial" w:hAnsi="Arial" w:cs="Arial"/>
        </w:rPr>
        <w:t xml:space="preserve"> K35-19</w:t>
      </w:r>
      <w:r w:rsidR="00062875">
        <w:rPr>
          <w:rFonts w:ascii="Arial" w:hAnsi="Arial" w:cs="Arial"/>
        </w:rPr>
        <w:t>8</w:t>
      </w:r>
      <w:r w:rsidRPr="00D27771">
        <w:rPr>
          <w:rFonts w:ascii="Arial" w:hAnsi="Arial" w:cs="Arial"/>
        </w:rPr>
        <w:t>2 ze dne 9.6.1982 - ONV, odbor vodního a lesního hospodářství a zemědělství v Liberci, jako právní nástupce NPF osvědčuje, že správa nemovitostí v tét</w:t>
      </w:r>
      <w:r w:rsidR="00720667">
        <w:rPr>
          <w:rFonts w:ascii="Arial" w:hAnsi="Arial" w:cs="Arial"/>
        </w:rPr>
        <w:t>o listině uvedených (mimo jiné i</w:t>
      </w:r>
      <w:r w:rsidRPr="00D27771">
        <w:rPr>
          <w:rFonts w:ascii="Arial" w:hAnsi="Arial" w:cs="Arial"/>
        </w:rPr>
        <w:t xml:space="preserve"> převáděného pozemku), které na Čs. stát přešly konfiskací podle dekretu č. 12/45 Sb., přešla na základě právoplatných smluv, uzavřených v předchozí době a podle př</w:t>
      </w:r>
      <w:r w:rsidR="00B02CD7">
        <w:rPr>
          <w:rFonts w:ascii="Arial" w:hAnsi="Arial" w:cs="Arial"/>
        </w:rPr>
        <w:t>edpisů o správě národního majetk</w:t>
      </w:r>
      <w:r w:rsidRPr="00D27771">
        <w:rPr>
          <w:rFonts w:ascii="Arial" w:hAnsi="Arial" w:cs="Arial"/>
        </w:rPr>
        <w:t>u</w:t>
      </w:r>
      <w:r w:rsidR="0084449A">
        <w:rPr>
          <w:rFonts w:ascii="Arial" w:hAnsi="Arial" w:cs="Arial"/>
        </w:rPr>
        <w:t>,</w:t>
      </w:r>
      <w:r w:rsidRPr="00D27771">
        <w:rPr>
          <w:rFonts w:ascii="Arial" w:hAnsi="Arial" w:cs="Arial"/>
        </w:rPr>
        <w:t xml:space="preserve"> na Státní statek </w:t>
      </w:r>
      <w:proofErr w:type="spellStart"/>
      <w:r w:rsidRPr="00D27771">
        <w:rPr>
          <w:rFonts w:ascii="Arial" w:hAnsi="Arial" w:cs="Arial"/>
        </w:rPr>
        <w:t>n.p</w:t>
      </w:r>
      <w:proofErr w:type="spellEnd"/>
      <w:r w:rsidRPr="00D27771">
        <w:rPr>
          <w:rFonts w:ascii="Arial" w:hAnsi="Arial" w:cs="Arial"/>
        </w:rPr>
        <w:t>. Liberec</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A90612">
        <w:rPr>
          <w:rFonts w:ascii="Arial" w:hAnsi="Arial" w:cs="Arial"/>
        </w:rPr>
        <w:t xml:space="preserve">kém posudku soudního znalce </w:t>
      </w:r>
      <w:proofErr w:type="spellStart"/>
      <w:r w:rsidR="00A90612">
        <w:rPr>
          <w:rFonts w:ascii="Arial" w:hAnsi="Arial" w:cs="Arial"/>
        </w:rPr>
        <w:t>xxxx</w:t>
      </w:r>
      <w:proofErr w:type="spellEnd"/>
      <w:r w:rsidR="00A90612">
        <w:rPr>
          <w:rFonts w:ascii="Arial" w:hAnsi="Arial" w:cs="Arial"/>
        </w:rPr>
        <w:t xml:space="preserve"> </w:t>
      </w:r>
      <w:proofErr w:type="spellStart"/>
      <w:r w:rsidR="00A90612">
        <w:rPr>
          <w:rFonts w:ascii="Arial" w:hAnsi="Arial" w:cs="Arial"/>
        </w:rPr>
        <w:t>xxxxx</w:t>
      </w:r>
      <w:proofErr w:type="spellEnd"/>
      <w:r w:rsidR="00A90612">
        <w:rPr>
          <w:rFonts w:ascii="Arial" w:hAnsi="Arial" w:cs="Arial"/>
        </w:rPr>
        <w:t xml:space="preserve">, </w:t>
      </w:r>
      <w:proofErr w:type="spellStart"/>
      <w:r w:rsidR="00A90612">
        <w:rPr>
          <w:rFonts w:ascii="Arial" w:hAnsi="Arial" w:cs="Arial"/>
        </w:rPr>
        <w:t>xxxx</w:t>
      </w:r>
      <w:proofErr w:type="spellEnd"/>
      <w:r w:rsidRPr="00D27771">
        <w:rPr>
          <w:rFonts w:ascii="Arial" w:hAnsi="Arial" w:cs="Arial"/>
        </w:rPr>
        <w:t xml:space="preserve">, ze dne 16. 7. 2019, pod </w:t>
      </w:r>
      <w:proofErr w:type="gramStart"/>
      <w:r w:rsidRPr="00D27771">
        <w:rPr>
          <w:rFonts w:ascii="Arial" w:hAnsi="Arial" w:cs="Arial"/>
        </w:rPr>
        <w:t>č.j.</w:t>
      </w:r>
      <w:proofErr w:type="gramEnd"/>
      <w:r w:rsidRPr="00D27771">
        <w:rPr>
          <w:rFonts w:ascii="Arial" w:hAnsi="Arial" w:cs="Arial"/>
        </w:rPr>
        <w:t xml:space="preserve"> 1865-456/2019,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1 611,00 Kč (slovy: </w:t>
      </w:r>
      <w:proofErr w:type="spellStart"/>
      <w:r w:rsidRPr="00D27771">
        <w:rPr>
          <w:rFonts w:ascii="Arial" w:hAnsi="Arial" w:cs="Arial"/>
        </w:rPr>
        <w:t>jedentisícšestsetjedenáct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B02BB1">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B02BB1">
      <w:pPr>
        <w:widowControl/>
        <w:jc w:val="both"/>
        <w:rPr>
          <w:rFonts w:ascii="Arial" w:hAnsi="Arial" w:cs="Arial"/>
        </w:rPr>
      </w:pPr>
      <w:r w:rsidRPr="00D27771">
        <w:rPr>
          <w:rFonts w:ascii="Arial" w:hAnsi="Arial" w:cs="Arial"/>
        </w:rPr>
        <w:t xml:space="preserve"> </w:t>
      </w:r>
    </w:p>
    <w:p w:rsidR="00AD4CDE" w:rsidRPr="00D27771" w:rsidRDefault="00AD4CDE" w:rsidP="00B02BB1">
      <w:pPr>
        <w:widowControl/>
        <w:jc w:val="both"/>
        <w:rPr>
          <w:rFonts w:ascii="Arial" w:hAnsi="Arial" w:cs="Arial"/>
        </w:rPr>
      </w:pPr>
      <w:r w:rsidRPr="00D27771">
        <w:rPr>
          <w:rFonts w:ascii="Arial" w:hAnsi="Arial" w:cs="Arial"/>
        </w:rPr>
        <w:t xml:space="preserve">- </w:t>
      </w:r>
      <w:r w:rsidR="00582478" w:rsidRPr="00E2675F">
        <w:rPr>
          <w:rFonts w:ascii="Arial" w:hAnsi="Arial" w:cs="Arial"/>
        </w:rPr>
        <w:t xml:space="preserve">Rozsudkem jménem republiky </w:t>
      </w:r>
      <w:r w:rsidR="00582478">
        <w:rPr>
          <w:rFonts w:ascii="Arial" w:hAnsi="Arial" w:cs="Arial"/>
        </w:rPr>
        <w:t>Městského soudu v Praze</w:t>
      </w:r>
      <w:r w:rsidR="00582478" w:rsidRPr="00E2675F">
        <w:rPr>
          <w:rFonts w:ascii="Arial" w:hAnsi="Arial" w:cs="Arial"/>
        </w:rPr>
        <w:t xml:space="preserve">, </w:t>
      </w:r>
      <w:proofErr w:type="gramStart"/>
      <w:r w:rsidR="00582478" w:rsidRPr="00E2675F">
        <w:rPr>
          <w:rFonts w:ascii="Arial" w:hAnsi="Arial" w:cs="Arial"/>
        </w:rPr>
        <w:t>č.j.</w:t>
      </w:r>
      <w:proofErr w:type="gramEnd"/>
      <w:r w:rsidR="00582478" w:rsidRPr="00E2675F">
        <w:rPr>
          <w:rFonts w:ascii="Arial" w:hAnsi="Arial" w:cs="Arial"/>
        </w:rPr>
        <w:t xml:space="preserve"> </w:t>
      </w:r>
      <w:r w:rsidR="00582478">
        <w:rPr>
          <w:rFonts w:ascii="Arial" w:hAnsi="Arial" w:cs="Arial"/>
          <w:b/>
        </w:rPr>
        <w:t>20Co202, 203/2012-184</w:t>
      </w:r>
      <w:r w:rsidR="00582478">
        <w:rPr>
          <w:rFonts w:ascii="Arial" w:hAnsi="Arial" w:cs="Arial"/>
        </w:rPr>
        <w:t xml:space="preserve"> ze dne 28.6.2012</w:t>
      </w:r>
      <w:r w:rsidR="007835A7">
        <w:rPr>
          <w:rFonts w:ascii="Arial" w:hAnsi="Arial" w:cs="Arial"/>
        </w:rPr>
        <w:t>:</w:t>
      </w:r>
      <w:r w:rsidR="00076728">
        <w:rPr>
          <w:rFonts w:ascii="Arial" w:hAnsi="Arial" w:cs="Arial"/>
        </w:rPr>
        <w:t xml:space="preserve"> na základě pravomocného</w:t>
      </w:r>
      <w:r w:rsidRPr="00D27771">
        <w:rPr>
          <w:rFonts w:ascii="Arial" w:hAnsi="Arial" w:cs="Arial"/>
        </w:rPr>
        <w:t xml:space="preserve"> rozhodnutím Okresního pozemkového úřadu Praha-město, č.j. </w:t>
      </w:r>
      <w:r w:rsidRPr="00B02BB1">
        <w:rPr>
          <w:rFonts w:ascii="Arial" w:hAnsi="Arial" w:cs="Arial"/>
          <w:b/>
        </w:rPr>
        <w:t>PÚ 4497/92/2</w:t>
      </w:r>
      <w:r w:rsidRPr="00D27771">
        <w:rPr>
          <w:rFonts w:ascii="Arial" w:hAnsi="Arial" w:cs="Arial"/>
        </w:rPr>
        <w:t xml:space="preserve"> ze dne 14. 12. 2007, kterým oprávněné osobě Salač </w:t>
      </w:r>
      <w:r w:rsidR="001F4FA6">
        <w:rPr>
          <w:rFonts w:ascii="Arial" w:hAnsi="Arial" w:cs="Arial"/>
        </w:rPr>
        <w:t>Václav, Mgr., rodné číslo 55xxxx/</w:t>
      </w:r>
      <w:proofErr w:type="spellStart"/>
      <w:r w:rsidR="001F4FA6">
        <w:rPr>
          <w:rFonts w:ascii="Arial" w:hAnsi="Arial" w:cs="Arial"/>
        </w:rPr>
        <w:t>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rsidP="00B02BB1">
      <w:pPr>
        <w:widowControl/>
        <w:jc w:val="both"/>
        <w:rPr>
          <w:rFonts w:ascii="Arial" w:hAnsi="Arial" w:cs="Arial"/>
        </w:rPr>
      </w:pPr>
      <w:r w:rsidRPr="00D27771">
        <w:rPr>
          <w:rFonts w:ascii="Arial" w:hAnsi="Arial" w:cs="Arial"/>
        </w:rPr>
        <w:t xml:space="preserve">Nevydané pozemky byly oceněny: </w:t>
      </w:r>
    </w:p>
    <w:p w:rsidR="00AD4CDE" w:rsidRDefault="00AD4CDE" w:rsidP="00B02BB1">
      <w:pPr>
        <w:widowControl/>
        <w:jc w:val="both"/>
        <w:rPr>
          <w:rFonts w:ascii="Arial" w:hAnsi="Arial" w:cs="Arial"/>
        </w:rPr>
      </w:pPr>
      <w:r w:rsidRPr="00D27771">
        <w:rPr>
          <w:rFonts w:ascii="Arial" w:hAnsi="Arial" w:cs="Arial"/>
        </w:rPr>
        <w:t xml:space="preserve"> - </w:t>
      </w:r>
      <w:r w:rsidR="00076728">
        <w:rPr>
          <w:rFonts w:ascii="Arial" w:hAnsi="Arial" w:cs="Arial"/>
        </w:rPr>
        <w:t>na základě rozsudku</w:t>
      </w:r>
      <w:r w:rsidR="005309E8">
        <w:rPr>
          <w:rFonts w:ascii="Arial" w:hAnsi="Arial" w:cs="Arial"/>
        </w:rPr>
        <w:t xml:space="preserve"> 20Co 202,203/2012-184 ze </w:t>
      </w:r>
      <w:r w:rsidRPr="00D27771">
        <w:rPr>
          <w:rFonts w:ascii="Arial" w:hAnsi="Arial" w:cs="Arial"/>
        </w:rPr>
        <w:t xml:space="preserve">dne 28. 6. 2012 </w:t>
      </w:r>
    </w:p>
    <w:p w:rsidR="00D71FE4" w:rsidRPr="00D27771" w:rsidRDefault="00D71FE4" w:rsidP="00B02BB1">
      <w:pPr>
        <w:widowControl/>
        <w:jc w:val="both"/>
        <w:rPr>
          <w:rFonts w:ascii="Arial" w:hAnsi="Arial" w:cs="Arial"/>
        </w:rPr>
      </w:pPr>
    </w:p>
    <w:p w:rsidR="00A13100" w:rsidRDefault="00A13100" w:rsidP="00A13100">
      <w:pPr>
        <w:widowControl/>
        <w:jc w:val="both"/>
        <w:rPr>
          <w:rFonts w:ascii="Arial" w:hAnsi="Arial" w:cs="Arial"/>
          <w:i/>
          <w:iCs/>
          <w:color w:val="000000"/>
        </w:rPr>
      </w:pPr>
      <w:r w:rsidRPr="001C6653">
        <w:rPr>
          <w:rFonts w:ascii="Arial" w:hAnsi="Arial" w:cs="Arial"/>
          <w:i/>
          <w:iCs/>
          <w:color w:val="000000"/>
        </w:rPr>
        <w:t>Nárok nabyvatele je doložen potvrzením Státního pozemkového ú</w:t>
      </w:r>
      <w:r>
        <w:rPr>
          <w:rFonts w:ascii="Arial" w:hAnsi="Arial" w:cs="Arial"/>
          <w:i/>
          <w:iCs/>
          <w:color w:val="000000"/>
        </w:rPr>
        <w:t xml:space="preserve">řadu, KPÚ pro hl. město Praha, ze dne </w:t>
      </w:r>
      <w:proofErr w:type="gramStart"/>
      <w:r>
        <w:rPr>
          <w:rFonts w:ascii="Arial" w:hAnsi="Arial" w:cs="Arial"/>
          <w:i/>
          <w:iCs/>
          <w:color w:val="000000"/>
        </w:rPr>
        <w:t>18.12.2019</w:t>
      </w:r>
      <w:proofErr w:type="gramEnd"/>
      <w:r>
        <w:rPr>
          <w:rFonts w:ascii="Arial" w:hAnsi="Arial" w:cs="Arial"/>
          <w:i/>
          <w:iCs/>
          <w:color w:val="000000"/>
        </w:rPr>
        <w:t xml:space="preserve">, ve výši </w:t>
      </w:r>
      <w:proofErr w:type="spellStart"/>
      <w:r w:rsidR="001F4FA6">
        <w:rPr>
          <w:rFonts w:ascii="Arial" w:hAnsi="Arial" w:cs="Arial"/>
          <w:i/>
          <w:iCs/>
          <w:color w:val="000000"/>
        </w:rPr>
        <w:t>xxxxxx</w:t>
      </w:r>
      <w:proofErr w:type="spellEnd"/>
      <w:r>
        <w:rPr>
          <w:rFonts w:ascii="Arial" w:hAnsi="Arial" w:cs="Arial"/>
          <w:i/>
          <w:iCs/>
          <w:color w:val="000000"/>
        </w:rPr>
        <w:t xml:space="preserve"> Kč.</w:t>
      </w:r>
    </w:p>
    <w:p w:rsidR="00AD4CDE" w:rsidRDefault="00AD4CDE" w:rsidP="00B02BB1">
      <w:pPr>
        <w:widowControl/>
        <w:jc w:val="both"/>
        <w:rPr>
          <w:rFonts w:ascii="Arial" w:hAnsi="Arial" w:cs="Arial"/>
          <w:i/>
        </w:rPr>
      </w:pPr>
      <w:r w:rsidRPr="00A13100">
        <w:rPr>
          <w:rFonts w:ascii="Arial" w:hAnsi="Arial" w:cs="Arial"/>
          <w:i/>
        </w:rPr>
        <w:t xml:space="preserve">Z toho bude touto smlouvou vypořádáno 3 789,00 Kč. </w:t>
      </w:r>
    </w:p>
    <w:p w:rsidR="00A13100" w:rsidRDefault="00A13100" w:rsidP="00B02BB1">
      <w:pPr>
        <w:widowControl/>
        <w:jc w:val="both"/>
        <w:rPr>
          <w:rFonts w:ascii="Arial" w:hAnsi="Arial" w:cs="Arial"/>
          <w:i/>
        </w:rPr>
      </w:pPr>
    </w:p>
    <w:p w:rsidR="00D71FE4" w:rsidRPr="00A13100" w:rsidRDefault="00D71FE4" w:rsidP="00B02BB1">
      <w:pPr>
        <w:widowControl/>
        <w:jc w:val="both"/>
        <w:rPr>
          <w:rFonts w:ascii="Arial" w:hAnsi="Arial" w:cs="Arial"/>
          <w:i/>
        </w:rPr>
      </w:pPr>
    </w:p>
    <w:p w:rsidR="00AD4CDE" w:rsidRPr="00D27771" w:rsidRDefault="00AD4CDE" w:rsidP="00B02BB1">
      <w:pPr>
        <w:widowControl/>
        <w:jc w:val="both"/>
        <w:rPr>
          <w:rFonts w:ascii="Arial" w:hAnsi="Arial" w:cs="Arial"/>
        </w:rPr>
      </w:pPr>
      <w:r w:rsidRPr="00D27771">
        <w:rPr>
          <w:rFonts w:ascii="Arial" w:hAnsi="Arial" w:cs="Arial"/>
        </w:rPr>
        <w:t xml:space="preserve"> </w:t>
      </w:r>
    </w:p>
    <w:p w:rsidR="00AD4CDE" w:rsidRPr="00D27771" w:rsidRDefault="00AD4CDE" w:rsidP="00B02BB1">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B02BB1">
        <w:rPr>
          <w:rFonts w:ascii="Arial" w:hAnsi="Arial" w:cs="Arial"/>
          <w:b/>
        </w:rPr>
        <w:t>PÚ 459103/2018</w:t>
      </w:r>
      <w:r w:rsidRPr="00D27771">
        <w:rPr>
          <w:rFonts w:ascii="Arial" w:hAnsi="Arial" w:cs="Arial"/>
        </w:rPr>
        <w:t xml:space="preserve"> ze dne 17. 10. 2018, kterým oprávněné osobě Salač </w:t>
      </w:r>
      <w:r w:rsidR="00004F98">
        <w:rPr>
          <w:rFonts w:ascii="Arial" w:hAnsi="Arial" w:cs="Arial"/>
        </w:rPr>
        <w:t>Václav, Mgr., rodné číslo 55xxxx/</w:t>
      </w:r>
      <w:proofErr w:type="spellStart"/>
      <w:r w:rsidR="00004F98">
        <w:rPr>
          <w:rFonts w:ascii="Arial" w:hAnsi="Arial" w:cs="Arial"/>
        </w:rPr>
        <w:t>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rsidP="00B02BB1">
      <w:pPr>
        <w:widowControl/>
        <w:jc w:val="both"/>
        <w:rPr>
          <w:rFonts w:ascii="Arial" w:hAnsi="Arial" w:cs="Arial"/>
        </w:rPr>
      </w:pPr>
      <w:r w:rsidRPr="00D27771">
        <w:rPr>
          <w:rFonts w:ascii="Arial" w:hAnsi="Arial" w:cs="Arial"/>
        </w:rPr>
        <w:t xml:space="preserve">Nevydané pozemky byly oceněny: </w:t>
      </w:r>
    </w:p>
    <w:p w:rsidR="00AD4CDE" w:rsidRDefault="00004F98" w:rsidP="00B02BB1">
      <w:pPr>
        <w:widowControl/>
        <w:jc w:val="both"/>
        <w:rPr>
          <w:rFonts w:ascii="Arial" w:hAnsi="Arial" w:cs="Arial"/>
        </w:rPr>
      </w:pPr>
      <w:r>
        <w:rPr>
          <w:rFonts w:ascii="Arial" w:hAnsi="Arial" w:cs="Arial"/>
        </w:rPr>
        <w:t xml:space="preserve"> -  znaleckým posudkem znalce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w:t>
      </w:r>
      <w:proofErr w:type="spellEnd"/>
      <w:r w:rsidR="00AD4CDE" w:rsidRPr="00D27771">
        <w:rPr>
          <w:rFonts w:ascii="Arial" w:hAnsi="Arial" w:cs="Arial"/>
        </w:rPr>
        <w:t xml:space="preserve">  č.j.  10447-102-2019, ze dne 28. 2. 2019, podle </w:t>
      </w:r>
      <w:proofErr w:type="spellStart"/>
      <w:proofErr w:type="gramStart"/>
      <w:r w:rsidR="00AD4CDE" w:rsidRPr="00D27771">
        <w:rPr>
          <w:rFonts w:ascii="Arial" w:hAnsi="Arial" w:cs="Arial"/>
        </w:rPr>
        <w:t>vyhl.č</w:t>
      </w:r>
      <w:proofErr w:type="spellEnd"/>
      <w:r w:rsidR="00AD4CDE" w:rsidRPr="00D27771">
        <w:rPr>
          <w:rFonts w:ascii="Arial" w:hAnsi="Arial" w:cs="Arial"/>
        </w:rPr>
        <w:t>.</w:t>
      </w:r>
      <w:proofErr w:type="gramEnd"/>
      <w:r w:rsidR="00AD4CDE" w:rsidRPr="00D27771">
        <w:rPr>
          <w:rFonts w:ascii="Arial" w:hAnsi="Arial" w:cs="Arial"/>
        </w:rPr>
        <w:t xml:space="preserve"> 182/1988 Sb., ve znění </w:t>
      </w:r>
      <w:proofErr w:type="spellStart"/>
      <w:r w:rsidR="00AD4CDE" w:rsidRPr="00D27771">
        <w:rPr>
          <w:rFonts w:ascii="Arial" w:hAnsi="Arial" w:cs="Arial"/>
        </w:rPr>
        <w:t>vyhl.č</w:t>
      </w:r>
      <w:proofErr w:type="spellEnd"/>
      <w:r w:rsidR="00AD4CDE" w:rsidRPr="00D27771">
        <w:rPr>
          <w:rFonts w:ascii="Arial" w:hAnsi="Arial" w:cs="Arial"/>
        </w:rPr>
        <w:t xml:space="preserve">. 316/1990 Sb., celkovou částkou </w:t>
      </w:r>
      <w:proofErr w:type="spellStart"/>
      <w:r>
        <w:rPr>
          <w:rFonts w:ascii="Arial" w:hAnsi="Arial" w:cs="Arial"/>
        </w:rPr>
        <w:t>xxxxxxxxxx</w:t>
      </w:r>
      <w:proofErr w:type="spellEnd"/>
      <w:r>
        <w:rPr>
          <w:rFonts w:ascii="Arial" w:hAnsi="Arial" w:cs="Arial"/>
        </w:rPr>
        <w:t xml:space="preserve"> Kč (slovy: </w:t>
      </w:r>
      <w:proofErr w:type="spellStart"/>
      <w:r>
        <w:rPr>
          <w:rFonts w:ascii="Arial" w:hAnsi="Arial" w:cs="Arial"/>
        </w:rPr>
        <w:t>xxxxxxxxxx</w:t>
      </w:r>
      <w:r w:rsidR="002040AF">
        <w:rPr>
          <w:rFonts w:ascii="Arial" w:hAnsi="Arial" w:cs="Arial"/>
        </w:rPr>
        <w:t>-</w:t>
      </w:r>
      <w:r>
        <w:rPr>
          <w:rFonts w:ascii="Arial" w:hAnsi="Arial" w:cs="Arial"/>
        </w:rPr>
        <w:t>xxxxxxxxxxxxxxxxxxxxxxxxxx</w:t>
      </w:r>
      <w:proofErr w:type="spellEnd"/>
      <w:r>
        <w:rPr>
          <w:rFonts w:ascii="Arial" w:hAnsi="Arial" w:cs="Arial"/>
        </w:rPr>
        <w:t xml:space="preserve"> </w:t>
      </w:r>
      <w:r w:rsidR="00D71FE4">
        <w:rPr>
          <w:rFonts w:ascii="Arial" w:hAnsi="Arial" w:cs="Arial"/>
        </w:rPr>
        <w:t xml:space="preserve">korun českých). </w:t>
      </w:r>
    </w:p>
    <w:p w:rsidR="00D71FE4" w:rsidRPr="00D27771" w:rsidRDefault="00D71FE4" w:rsidP="00B02BB1">
      <w:pPr>
        <w:widowControl/>
        <w:jc w:val="both"/>
        <w:rPr>
          <w:rFonts w:ascii="Arial" w:hAnsi="Arial" w:cs="Arial"/>
        </w:rPr>
      </w:pPr>
    </w:p>
    <w:p w:rsidR="00C63470" w:rsidRDefault="00C63470" w:rsidP="00C63470">
      <w:pPr>
        <w:widowControl/>
        <w:jc w:val="both"/>
        <w:rPr>
          <w:rFonts w:ascii="Arial" w:hAnsi="Arial" w:cs="Arial"/>
          <w:i/>
          <w:iCs/>
          <w:color w:val="000000"/>
        </w:rPr>
      </w:pPr>
      <w:r w:rsidRPr="001C6653">
        <w:rPr>
          <w:rFonts w:ascii="Arial" w:hAnsi="Arial" w:cs="Arial"/>
          <w:i/>
          <w:iCs/>
          <w:color w:val="000000"/>
        </w:rPr>
        <w:t>Nárok nabyvatele je doložen potvrzením Státního pozemkového ú</w:t>
      </w:r>
      <w:r>
        <w:rPr>
          <w:rFonts w:ascii="Arial" w:hAnsi="Arial" w:cs="Arial"/>
          <w:i/>
          <w:iCs/>
          <w:color w:val="000000"/>
        </w:rPr>
        <w:t xml:space="preserve">řadu, KPÚ pro hl. město Praha, ze </w:t>
      </w:r>
      <w:r w:rsidR="00004F98">
        <w:rPr>
          <w:rFonts w:ascii="Arial" w:hAnsi="Arial" w:cs="Arial"/>
          <w:i/>
          <w:iCs/>
          <w:color w:val="000000"/>
        </w:rPr>
        <w:t xml:space="preserve">dne </w:t>
      </w:r>
      <w:proofErr w:type="gramStart"/>
      <w:r w:rsidR="00004F98">
        <w:rPr>
          <w:rFonts w:ascii="Arial" w:hAnsi="Arial" w:cs="Arial"/>
          <w:i/>
          <w:iCs/>
          <w:color w:val="000000"/>
        </w:rPr>
        <w:t>18.12.2019</w:t>
      </w:r>
      <w:proofErr w:type="gramEnd"/>
      <w:r w:rsidR="00004F98">
        <w:rPr>
          <w:rFonts w:ascii="Arial" w:hAnsi="Arial" w:cs="Arial"/>
          <w:i/>
          <w:iCs/>
          <w:color w:val="000000"/>
        </w:rPr>
        <w:t xml:space="preserve">, ve výši </w:t>
      </w:r>
      <w:proofErr w:type="spellStart"/>
      <w:r w:rsidR="00004F98">
        <w:rPr>
          <w:rFonts w:ascii="Arial" w:hAnsi="Arial" w:cs="Arial"/>
          <w:i/>
          <w:iCs/>
          <w:color w:val="000000"/>
        </w:rPr>
        <w:t>xxxxxxxx</w:t>
      </w:r>
      <w:proofErr w:type="spellEnd"/>
      <w:r>
        <w:rPr>
          <w:rFonts w:ascii="Arial" w:hAnsi="Arial" w:cs="Arial"/>
          <w:i/>
          <w:iCs/>
          <w:color w:val="000000"/>
        </w:rPr>
        <w:t xml:space="preserve"> Kč.</w:t>
      </w:r>
    </w:p>
    <w:p w:rsidR="00AD4CDE" w:rsidRDefault="00AD4CDE" w:rsidP="00C63470">
      <w:pPr>
        <w:widowControl/>
        <w:jc w:val="both"/>
        <w:rPr>
          <w:rFonts w:ascii="Arial" w:hAnsi="Arial" w:cs="Arial"/>
          <w:i/>
        </w:rPr>
      </w:pPr>
      <w:r w:rsidRPr="00C63470">
        <w:rPr>
          <w:rFonts w:ascii="Arial" w:hAnsi="Arial" w:cs="Arial"/>
          <w:i/>
        </w:rPr>
        <w:t>Z toho bude touto smlouvou vypořádáno 1 611,00 Kč.</w:t>
      </w:r>
      <w:r w:rsidR="00C63470">
        <w:rPr>
          <w:rFonts w:ascii="Arial" w:hAnsi="Arial" w:cs="Arial"/>
          <w:i/>
        </w:rPr>
        <w:t xml:space="preserve"> </w:t>
      </w:r>
    </w:p>
    <w:p w:rsidR="00D71FE4" w:rsidRPr="00C63470" w:rsidRDefault="00D71FE4" w:rsidP="00C63470">
      <w:pPr>
        <w:widowControl/>
        <w:jc w:val="both"/>
        <w:rPr>
          <w:rFonts w:ascii="Arial" w:hAnsi="Arial" w:cs="Arial"/>
          <w:i/>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C63470">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D71FE4" w:rsidRPr="00D27771" w:rsidRDefault="00D71FE4">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D71FE4" w:rsidRPr="00D27771" w:rsidRDefault="00D71FE4">
      <w:pPr>
        <w:pStyle w:val="vniontext"/>
        <w:widowControl/>
        <w:rPr>
          <w:rFonts w:ascii="Arial" w:hAnsi="Arial" w:cs="Arial"/>
          <w:color w:val="000000"/>
          <w:sz w:val="20"/>
          <w:szCs w:val="20"/>
        </w:rPr>
      </w:pPr>
    </w:p>
    <w:p w:rsidR="00AD4CDE" w:rsidRPr="00D27771" w:rsidRDefault="00AD4CDE">
      <w:pPr>
        <w:widowControl/>
        <w:jc w:val="both"/>
        <w:rPr>
          <w:rFonts w:ascii="Arial" w:hAnsi="Arial" w:cs="Arial"/>
        </w:rPr>
      </w:pPr>
    </w:p>
    <w:p w:rsidR="00C63470" w:rsidRPr="00C63470" w:rsidRDefault="00C63470" w:rsidP="00C63470">
      <w:pPr>
        <w:widowControl/>
        <w:jc w:val="both"/>
        <w:rPr>
          <w:rFonts w:ascii="Arial" w:hAnsi="Arial" w:cs="Arial"/>
        </w:rPr>
      </w:pPr>
      <w:r w:rsidRPr="00C63470">
        <w:rPr>
          <w:rFonts w:ascii="Arial" w:hAnsi="Arial" w:cs="Arial"/>
        </w:rPr>
        <w:t xml:space="preserve">Nabyvatel bere na vědomí a je srozuměn s tím, že převáděný pozemek </w:t>
      </w:r>
      <w:r w:rsidRPr="00C63470">
        <w:rPr>
          <w:rFonts w:ascii="Arial" w:hAnsi="Arial" w:cs="Arial"/>
          <w:b/>
        </w:rPr>
        <w:t>KÚ Dlouhý Most 251/3</w:t>
      </w:r>
      <w:r w:rsidRPr="00C63470">
        <w:rPr>
          <w:rFonts w:ascii="Arial" w:hAnsi="Arial" w:cs="Arial"/>
        </w:rPr>
        <w:t>, je pronajat.</w:t>
      </w:r>
    </w:p>
    <w:p w:rsidR="00AD4CDE" w:rsidRDefault="00C63470" w:rsidP="00C63470">
      <w:pPr>
        <w:widowControl/>
        <w:jc w:val="both"/>
        <w:rPr>
          <w:rFonts w:ascii="Arial" w:hAnsi="Arial" w:cs="Arial"/>
        </w:rPr>
      </w:pPr>
      <w:r w:rsidRPr="00C63470">
        <w:rPr>
          <w:rFonts w:ascii="Arial" w:hAnsi="Arial" w:cs="Arial"/>
        </w:rPr>
        <w:t xml:space="preserve">Užívací vztah k převáděnému pozemku je řešen nájemní smlouvou číslo </w:t>
      </w:r>
      <w:r w:rsidRPr="00C63470">
        <w:rPr>
          <w:rFonts w:ascii="Arial" w:hAnsi="Arial" w:cs="Arial"/>
          <w:b/>
        </w:rPr>
        <w:t>53N18/41</w:t>
      </w:r>
      <w:r w:rsidR="00A76D42">
        <w:rPr>
          <w:rFonts w:ascii="Arial" w:hAnsi="Arial" w:cs="Arial"/>
        </w:rPr>
        <w:t>, uzavřenou s </w:t>
      </w:r>
      <w:proofErr w:type="spellStart"/>
      <w:r w:rsidR="00A76D42" w:rsidRPr="00A76D42">
        <w:rPr>
          <w:rFonts w:ascii="Arial" w:hAnsi="Arial" w:cs="Arial"/>
          <w:b/>
        </w:rPr>
        <w:t>xxx</w:t>
      </w:r>
      <w:proofErr w:type="spellEnd"/>
      <w:r w:rsidR="00A76D42" w:rsidRPr="00A76D42">
        <w:rPr>
          <w:rFonts w:ascii="Arial" w:hAnsi="Arial" w:cs="Arial"/>
          <w:b/>
        </w:rPr>
        <w:t xml:space="preserve"> </w:t>
      </w:r>
      <w:proofErr w:type="spellStart"/>
      <w:r w:rsidR="00A76D42" w:rsidRPr="00A76D42">
        <w:rPr>
          <w:rFonts w:ascii="Arial" w:hAnsi="Arial" w:cs="Arial"/>
          <w:b/>
        </w:rPr>
        <w:t>xxxxxxx</w:t>
      </w:r>
      <w:proofErr w:type="spellEnd"/>
      <w:r w:rsidR="00A76D42" w:rsidRPr="00A76D42">
        <w:rPr>
          <w:rFonts w:ascii="Arial" w:hAnsi="Arial" w:cs="Arial"/>
          <w:b/>
        </w:rPr>
        <w:t xml:space="preserve"> </w:t>
      </w:r>
      <w:proofErr w:type="spellStart"/>
      <w:r w:rsidR="00A76D42">
        <w:rPr>
          <w:rFonts w:ascii="Arial" w:hAnsi="Arial" w:cs="Arial"/>
          <w:b/>
        </w:rPr>
        <w:t>xxxxxxxxx</w:t>
      </w:r>
      <w:proofErr w:type="spellEnd"/>
      <w:r w:rsidRPr="00C63470">
        <w:rPr>
          <w:rFonts w:ascii="Arial" w:hAnsi="Arial" w:cs="Arial"/>
          <w:b/>
        </w:rPr>
        <w:t xml:space="preserve"> </w:t>
      </w:r>
      <w:r w:rsidRPr="00C63470">
        <w:rPr>
          <w:rFonts w:ascii="Arial" w:hAnsi="Arial" w:cs="Arial"/>
        </w:rPr>
        <w:t xml:space="preserve">a </w:t>
      </w:r>
      <w:proofErr w:type="spellStart"/>
      <w:r w:rsidR="00A76D42">
        <w:rPr>
          <w:rFonts w:ascii="Arial" w:hAnsi="Arial" w:cs="Arial"/>
          <w:b/>
        </w:rPr>
        <w:t>xxx</w:t>
      </w:r>
      <w:proofErr w:type="spellEnd"/>
      <w:r w:rsidR="00A76D42">
        <w:rPr>
          <w:rFonts w:ascii="Arial" w:hAnsi="Arial" w:cs="Arial"/>
          <w:b/>
        </w:rPr>
        <w:t xml:space="preserve"> </w:t>
      </w:r>
      <w:proofErr w:type="spellStart"/>
      <w:r w:rsidR="00A76D42">
        <w:rPr>
          <w:rFonts w:ascii="Arial" w:hAnsi="Arial" w:cs="Arial"/>
          <w:b/>
        </w:rPr>
        <w:t>xxxxx</w:t>
      </w:r>
      <w:proofErr w:type="spellEnd"/>
      <w:r w:rsidR="00A76D42">
        <w:rPr>
          <w:rFonts w:ascii="Arial" w:hAnsi="Arial" w:cs="Arial"/>
          <w:b/>
        </w:rPr>
        <w:t xml:space="preserve"> </w:t>
      </w:r>
      <w:proofErr w:type="spellStart"/>
      <w:r w:rsidR="00A76D42">
        <w:rPr>
          <w:rFonts w:ascii="Arial" w:hAnsi="Arial" w:cs="Arial"/>
          <w:b/>
        </w:rPr>
        <w:t>xxxxxxxxxx</w:t>
      </w:r>
      <w:proofErr w:type="spellEnd"/>
      <w:r w:rsidRPr="00C63470">
        <w:rPr>
          <w:rFonts w:ascii="Arial" w:hAnsi="Arial" w:cs="Arial"/>
        </w:rPr>
        <w:t>, jakožto nájemci. S obsahem nájemní smlouvy byl nabyvatel seznámen před podpisem této smlouvy, což stvrzuje svým podpisem.</w:t>
      </w:r>
    </w:p>
    <w:p w:rsidR="00635251" w:rsidRPr="00D27771" w:rsidRDefault="00635251" w:rsidP="00C63470">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Pozemkový fond České republiky, zastoupen</w:t>
      </w:r>
      <w:r w:rsidR="00836CB8">
        <w:rPr>
          <w:rFonts w:ascii="Arial" w:hAnsi="Arial" w:cs="Arial"/>
        </w:rPr>
        <w:t>ý</w:t>
      </w:r>
      <w:r w:rsidRPr="00D27771">
        <w:rPr>
          <w:rFonts w:ascii="Arial" w:hAnsi="Arial" w:cs="Arial"/>
        </w:rPr>
        <w:t xml:space="preserve"> Mgr. Pavlem Svobodou, jako povinný a České </w:t>
      </w:r>
      <w:proofErr w:type="spellStart"/>
      <w:r w:rsidRPr="00D27771">
        <w:rPr>
          <w:rFonts w:ascii="Arial" w:hAnsi="Arial" w:cs="Arial"/>
        </w:rPr>
        <w:t>Radiokomu</w:t>
      </w:r>
      <w:r w:rsidR="00126F96">
        <w:rPr>
          <w:rFonts w:ascii="Arial" w:hAnsi="Arial" w:cs="Arial"/>
        </w:rPr>
        <w:t>-</w:t>
      </w:r>
      <w:r w:rsidRPr="00D27771">
        <w:rPr>
          <w:rFonts w:ascii="Arial" w:hAnsi="Arial" w:cs="Arial"/>
        </w:rPr>
        <w:t>nikace</w:t>
      </w:r>
      <w:proofErr w:type="spellEnd"/>
      <w:r w:rsidRPr="00D27771">
        <w:rPr>
          <w:rFonts w:ascii="Arial" w:hAnsi="Arial" w:cs="Arial"/>
        </w:rPr>
        <w:t xml:space="preserve"> a.s., jako oprávněný, uzavřeli dne </w:t>
      </w:r>
      <w:proofErr w:type="gramStart"/>
      <w:r w:rsidRPr="00D27771">
        <w:rPr>
          <w:rFonts w:ascii="Arial" w:hAnsi="Arial" w:cs="Arial"/>
        </w:rPr>
        <w:t>26.11.2007</w:t>
      </w:r>
      <w:proofErr w:type="gramEnd"/>
      <w:r w:rsidRPr="00D27771">
        <w:rPr>
          <w:rFonts w:ascii="Arial" w:hAnsi="Arial" w:cs="Arial"/>
        </w:rPr>
        <w:t xml:space="preserve"> </w:t>
      </w:r>
      <w:r w:rsidRPr="00126F96">
        <w:rPr>
          <w:rFonts w:ascii="Arial" w:hAnsi="Arial" w:cs="Arial"/>
          <w:b/>
        </w:rPr>
        <w:t>SMLOUVU O ZŘÍZENÍ VĚCNÉHO BŘEMENE</w:t>
      </w:r>
      <w:r w:rsidRPr="00D27771">
        <w:rPr>
          <w:rFonts w:ascii="Arial" w:hAnsi="Arial" w:cs="Arial"/>
        </w:rPr>
        <w:t xml:space="preserve"> č. </w:t>
      </w:r>
      <w:r w:rsidRPr="00126F96">
        <w:rPr>
          <w:rFonts w:ascii="Arial" w:hAnsi="Arial" w:cs="Arial"/>
          <w:b/>
        </w:rPr>
        <w:t>4007C07/41</w:t>
      </w:r>
      <w:r w:rsidR="00836CB8">
        <w:rPr>
          <w:rFonts w:ascii="Arial" w:hAnsi="Arial" w:cs="Arial"/>
        </w:rPr>
        <w:t>.</w:t>
      </w:r>
    </w:p>
    <w:p w:rsidR="00AD4CDE" w:rsidRPr="00D27771" w:rsidRDefault="0051569D">
      <w:pPr>
        <w:widowControl/>
        <w:jc w:val="both"/>
        <w:rPr>
          <w:rFonts w:ascii="Arial" w:hAnsi="Arial" w:cs="Arial"/>
        </w:rPr>
      </w:pPr>
      <w:r>
        <w:rPr>
          <w:rFonts w:ascii="Arial" w:hAnsi="Arial" w:cs="Arial"/>
        </w:rPr>
        <w:t>Povinný touto smlouvou</w:t>
      </w:r>
      <w:r w:rsidR="00AD4CDE" w:rsidRPr="00D27771">
        <w:rPr>
          <w:rFonts w:ascii="Arial" w:hAnsi="Arial" w:cs="Arial"/>
        </w:rPr>
        <w:t xml:space="preserve"> zřizuje věcné břemeno, kterému odpovídá právo op</w:t>
      </w:r>
      <w:r w:rsidR="00126F96">
        <w:rPr>
          <w:rFonts w:ascii="Arial" w:hAnsi="Arial" w:cs="Arial"/>
        </w:rPr>
        <w:t xml:space="preserve">rávněného zřídit, provozovat, </w:t>
      </w:r>
      <w:r w:rsidR="00AD4CDE" w:rsidRPr="00D27771">
        <w:rPr>
          <w:rFonts w:ascii="Arial" w:hAnsi="Arial" w:cs="Arial"/>
        </w:rPr>
        <w:t xml:space="preserve"> </w:t>
      </w:r>
      <w:r w:rsidR="00836CB8">
        <w:rPr>
          <w:rFonts w:ascii="Arial" w:hAnsi="Arial" w:cs="Arial"/>
        </w:rPr>
        <w:t xml:space="preserve">tj. </w:t>
      </w:r>
      <w:r w:rsidR="00AD4CDE" w:rsidRPr="00D27771">
        <w:rPr>
          <w:rFonts w:ascii="Arial" w:hAnsi="Arial" w:cs="Arial"/>
        </w:rPr>
        <w:t>provádět údržbu a opravy vedení veřejné t</w:t>
      </w:r>
      <w:r w:rsidR="00836CB8">
        <w:rPr>
          <w:rFonts w:ascii="Arial" w:hAnsi="Arial" w:cs="Arial"/>
        </w:rPr>
        <w:t xml:space="preserve">elekomunikační sítě mimo jiné i na převáděném pozemku </w:t>
      </w:r>
      <w:r w:rsidR="00836CB8" w:rsidRPr="00126F96">
        <w:rPr>
          <w:rFonts w:ascii="Arial" w:hAnsi="Arial" w:cs="Arial"/>
          <w:b/>
        </w:rPr>
        <w:t>KÚ Dlouhý Most - 251/3</w:t>
      </w:r>
      <w:r w:rsidR="00BE15D9" w:rsidRPr="00BE15D9">
        <w:rPr>
          <w:rFonts w:ascii="Arial" w:hAnsi="Arial" w:cs="Arial"/>
        </w:rPr>
        <w:t>,</w:t>
      </w:r>
      <w:r w:rsidR="00BE15D9">
        <w:rPr>
          <w:rFonts w:ascii="Arial" w:hAnsi="Arial" w:cs="Arial"/>
          <w:b/>
        </w:rPr>
        <w:t xml:space="preserve"> </w:t>
      </w:r>
      <w:r>
        <w:rPr>
          <w:rFonts w:ascii="Arial" w:hAnsi="Arial" w:cs="Arial"/>
        </w:rPr>
        <w:t>v rozsahu stanoveném geometric</w:t>
      </w:r>
      <w:r w:rsidR="00AD4CDE" w:rsidRPr="00D27771">
        <w:rPr>
          <w:rFonts w:ascii="Arial" w:hAnsi="Arial" w:cs="Arial"/>
        </w:rPr>
        <w:t>kým plánem</w:t>
      </w:r>
      <w:r w:rsidR="00836CB8">
        <w:rPr>
          <w:rFonts w:ascii="Arial" w:hAnsi="Arial" w:cs="Arial"/>
        </w:rPr>
        <w:t xml:space="preserve"> </w:t>
      </w:r>
      <w:r w:rsidR="00BE15D9">
        <w:rPr>
          <w:rFonts w:ascii="Arial" w:hAnsi="Arial" w:cs="Arial"/>
        </w:rPr>
        <w:t xml:space="preserve">č. 325-110/2001 ze dne </w:t>
      </w:r>
      <w:proofErr w:type="gramStart"/>
      <w:r w:rsidR="00BE15D9">
        <w:rPr>
          <w:rFonts w:ascii="Arial" w:hAnsi="Arial" w:cs="Arial"/>
        </w:rPr>
        <w:t>29.4.2002</w:t>
      </w:r>
      <w:proofErr w:type="gramEnd"/>
      <w:r w:rsidR="00BE15D9">
        <w:rPr>
          <w:rFonts w:ascii="Arial" w:hAnsi="Arial" w:cs="Arial"/>
        </w:rPr>
        <w:t>.</w:t>
      </w:r>
    </w:p>
    <w:p w:rsidR="00AD4CDE" w:rsidRDefault="00AD4CDE">
      <w:pPr>
        <w:widowControl/>
        <w:jc w:val="both"/>
        <w:rPr>
          <w:rFonts w:ascii="Arial" w:hAnsi="Arial" w:cs="Arial"/>
        </w:rPr>
      </w:pPr>
      <w:r w:rsidRPr="00D27771">
        <w:rPr>
          <w:rFonts w:ascii="Arial" w:hAnsi="Arial" w:cs="Arial"/>
        </w:rPr>
        <w:t>Právo odpovídající věcnému břemeni se zřizuje na dobu neurčitou.</w:t>
      </w:r>
    </w:p>
    <w:p w:rsidR="00D71FE4" w:rsidRPr="00D27771" w:rsidRDefault="00D71FE4">
      <w:pPr>
        <w:widowControl/>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Převáděný pozemek</w:t>
      </w:r>
      <w:r w:rsidR="0051569D">
        <w:rPr>
          <w:rFonts w:ascii="Arial" w:hAnsi="Arial" w:cs="Arial"/>
        </w:rPr>
        <w:t xml:space="preserve"> </w:t>
      </w:r>
      <w:r w:rsidRPr="0051569D">
        <w:rPr>
          <w:rFonts w:ascii="Arial" w:hAnsi="Arial" w:cs="Arial"/>
          <w:b/>
        </w:rPr>
        <w:t>KÚ Dlouhý Most 251/3</w:t>
      </w:r>
      <w:r w:rsidRPr="00D27771">
        <w:rPr>
          <w:rFonts w:ascii="Arial" w:hAnsi="Arial" w:cs="Arial"/>
        </w:rPr>
        <w:t xml:space="preserve"> je součástí společenstevní honitby </w:t>
      </w:r>
      <w:r w:rsidRPr="0051569D">
        <w:rPr>
          <w:rFonts w:ascii="Arial" w:hAnsi="Arial" w:cs="Arial"/>
          <w:b/>
        </w:rPr>
        <w:t>HS Šimonovice</w:t>
      </w:r>
      <w:r w:rsidRPr="00D27771">
        <w:rPr>
          <w:rFonts w:ascii="Arial" w:hAnsi="Arial" w:cs="Arial"/>
        </w:rPr>
        <w:t xml:space="preserve">. </w:t>
      </w:r>
    </w:p>
    <w:p w:rsidR="00D71FE4" w:rsidRPr="00D27771" w:rsidRDefault="00D71FE4">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51569D" w:rsidRDefault="00AD4CDE" w:rsidP="0051569D">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51569D">
        <w:rPr>
          <w:rFonts w:ascii="Arial" w:hAnsi="Arial" w:cs="Arial"/>
          <w:color w:val="000000"/>
          <w:sz w:val="20"/>
          <w:szCs w:val="20"/>
        </w:rPr>
        <w:t xml:space="preserve"> </w:t>
      </w:r>
    </w:p>
    <w:p w:rsidR="00AD4CDE" w:rsidRDefault="00AD4CDE">
      <w:pPr>
        <w:pStyle w:val="vniontext"/>
        <w:widowControl/>
        <w:rPr>
          <w:rFonts w:ascii="Arial" w:hAnsi="Arial" w:cs="Arial"/>
          <w:sz w:val="20"/>
          <w:szCs w:val="20"/>
        </w:rPr>
      </w:pPr>
    </w:p>
    <w:p w:rsidR="00D71FE4" w:rsidRPr="00D27771" w:rsidRDefault="00D71FE4">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D71FE4" w:rsidRPr="00D27771" w:rsidRDefault="00D71FE4">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D71FE4" w:rsidRPr="00D27771" w:rsidRDefault="00D71FE4" w:rsidP="00547094">
      <w:pPr>
        <w:jc w:val="both"/>
        <w:rPr>
          <w:rFonts w:ascii="Arial" w:hAnsi="Arial" w:cs="Arial"/>
          <w:lang w:eastAsia="en-US"/>
        </w:rPr>
      </w:pPr>
    </w:p>
    <w:p w:rsidR="002B7458" w:rsidRDefault="002B7458" w:rsidP="00824EDF">
      <w:pPr>
        <w:pStyle w:val="vnintext"/>
        <w:ind w:firstLine="0"/>
        <w:rPr>
          <w:rFonts w:ascii="Arial" w:hAnsi="Arial" w:cs="Arial"/>
          <w:sz w:val="20"/>
          <w:szCs w:val="20"/>
        </w:rPr>
      </w:pPr>
    </w:p>
    <w:p w:rsidR="00683264" w:rsidRPr="00683264" w:rsidRDefault="00683264" w:rsidP="0051569D">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51569D" w:rsidRDefault="00683264" w:rsidP="0051569D">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D71FE4" w:rsidRPr="00D27771" w:rsidRDefault="00D71FE4">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635251" w:rsidRDefault="00635251" w:rsidP="00E64305">
      <w:pPr>
        <w:pStyle w:val="vniontext0"/>
        <w:rPr>
          <w:rFonts w:ascii="Arial" w:hAnsi="Arial" w:cs="Arial"/>
          <w:color w:val="000000"/>
          <w:sz w:val="20"/>
          <w:szCs w:val="20"/>
        </w:rPr>
      </w:pPr>
    </w:p>
    <w:p w:rsidR="00635251" w:rsidRDefault="00635251" w:rsidP="00E64305">
      <w:pPr>
        <w:pStyle w:val="vniontext0"/>
        <w:rPr>
          <w:rFonts w:ascii="Arial" w:hAnsi="Arial" w:cs="Arial"/>
          <w:color w:val="000000"/>
          <w:sz w:val="20"/>
          <w:szCs w:val="20"/>
        </w:rPr>
      </w:pPr>
    </w:p>
    <w:p w:rsidR="00635251" w:rsidRPr="00D27771" w:rsidRDefault="00635251" w:rsidP="00E64305">
      <w:pPr>
        <w:pStyle w:val="vniontext0"/>
        <w:rPr>
          <w:rFonts w:ascii="Arial" w:hAnsi="Arial" w:cs="Arial"/>
          <w:color w:val="000000"/>
          <w:sz w:val="20"/>
          <w:szCs w:val="20"/>
        </w:rPr>
      </w:pPr>
    </w:p>
    <w:p w:rsidR="00AD4CDE" w:rsidRDefault="00AD4CDE">
      <w:pPr>
        <w:widowControl/>
        <w:rPr>
          <w:rFonts w:ascii="Arial" w:hAnsi="Arial" w:cs="Arial"/>
          <w:color w:val="000000"/>
        </w:rPr>
      </w:pPr>
    </w:p>
    <w:p w:rsidR="00126F96" w:rsidRPr="00D27771" w:rsidRDefault="00126F9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C0C01">
        <w:rPr>
          <w:rFonts w:ascii="Arial" w:hAnsi="Arial" w:cs="Arial"/>
          <w:color w:val="000000"/>
          <w:sz w:val="20"/>
          <w:szCs w:val="20"/>
        </w:rPr>
        <w:t>Liberci</w:t>
      </w:r>
      <w:r w:rsidRPr="00D27771">
        <w:rPr>
          <w:rFonts w:ascii="Arial" w:hAnsi="Arial" w:cs="Arial"/>
          <w:color w:val="000000"/>
          <w:sz w:val="20"/>
          <w:szCs w:val="20"/>
        </w:rPr>
        <w:t xml:space="preserve"> dne </w:t>
      </w:r>
      <w:r w:rsidR="005C0C01">
        <w:rPr>
          <w:rFonts w:ascii="Arial" w:hAnsi="Arial" w:cs="Arial"/>
          <w:color w:val="000000"/>
          <w:sz w:val="20"/>
          <w:szCs w:val="20"/>
        </w:rPr>
        <w:t>29.1.2020</w:t>
      </w:r>
      <w:r w:rsidRPr="00D27771">
        <w:rPr>
          <w:rFonts w:ascii="Arial" w:hAnsi="Arial" w:cs="Arial"/>
          <w:color w:val="000000"/>
          <w:sz w:val="20"/>
          <w:szCs w:val="20"/>
        </w:rPr>
        <w:tab/>
        <w:t xml:space="preserve">V </w:t>
      </w:r>
      <w:r w:rsidR="005C0C01">
        <w:rPr>
          <w:rFonts w:ascii="Arial" w:hAnsi="Arial" w:cs="Arial"/>
          <w:color w:val="000000"/>
          <w:sz w:val="20"/>
          <w:szCs w:val="20"/>
        </w:rPr>
        <w:t>Praze</w:t>
      </w:r>
      <w:r w:rsidRPr="00D27771">
        <w:rPr>
          <w:rFonts w:ascii="Arial" w:hAnsi="Arial" w:cs="Arial"/>
          <w:color w:val="000000"/>
          <w:sz w:val="20"/>
          <w:szCs w:val="20"/>
        </w:rPr>
        <w:t xml:space="preserve"> dne </w:t>
      </w:r>
      <w:r w:rsidR="005C0C01">
        <w:rPr>
          <w:rFonts w:ascii="Arial" w:hAnsi="Arial" w:cs="Arial"/>
          <w:color w:val="000000"/>
          <w:sz w:val="20"/>
          <w:szCs w:val="20"/>
        </w:rPr>
        <w:t>27.1.2020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71FE4" w:rsidRDefault="00D71FE4">
      <w:pPr>
        <w:pStyle w:val="adresa"/>
        <w:widowControl/>
        <w:tabs>
          <w:tab w:val="clear" w:pos="3402"/>
          <w:tab w:val="clear" w:pos="6237"/>
        </w:tabs>
        <w:rPr>
          <w:rFonts w:ascii="Arial" w:hAnsi="Arial" w:cs="Arial"/>
          <w:color w:val="000000"/>
          <w:sz w:val="20"/>
          <w:szCs w:val="20"/>
        </w:rPr>
      </w:pPr>
    </w:p>
    <w:p w:rsidR="00D71FE4" w:rsidRPr="00D27771" w:rsidRDefault="00D71FE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71FE4">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D71FE4" w:rsidRPr="00D27771" w:rsidRDefault="00D71FE4"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71FE4">
        <w:rPr>
          <w:rFonts w:ascii="Arial" w:hAnsi="Arial" w:cs="Arial"/>
          <w:color w:val="000000"/>
          <w:sz w:val="20"/>
          <w:szCs w:val="20"/>
        </w:rPr>
        <w:tab/>
      </w:r>
      <w:r w:rsidR="00D71FE4">
        <w:rPr>
          <w:rFonts w:ascii="Arial" w:hAnsi="Arial" w:cs="Arial"/>
          <w:color w:val="000000"/>
          <w:sz w:val="20"/>
          <w:szCs w:val="20"/>
        </w:rPr>
        <w:tab/>
      </w:r>
      <w:r w:rsidRPr="00D27771">
        <w:rPr>
          <w:rFonts w:ascii="Arial" w:hAnsi="Arial" w:cs="Arial"/>
          <w:color w:val="000000"/>
          <w:sz w:val="20"/>
          <w:szCs w:val="20"/>
        </w:rPr>
        <w:t xml:space="preserve">Salač Václav, Mgr.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D71FE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D71FE4" w:rsidRDefault="00D71FE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D71FE4">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Pr="00D27771" w:rsidRDefault="00D71FE4">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D71FE4" w:rsidRPr="00D27771" w:rsidRDefault="00D71FE4">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D71FE4" w:rsidRPr="00D27771" w:rsidRDefault="00D71FE4">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71FE4" w:rsidRDefault="00D71FE4">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D71FE4" w:rsidRPr="00D27771" w:rsidRDefault="00D71FE4">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D71FE4">
        <w:rPr>
          <w:rFonts w:ascii="Arial" w:hAnsi="Arial" w:cs="Arial"/>
          <w:color w:val="000000"/>
          <w:lang w:val="en-US"/>
        </w:rPr>
        <w:t>proved</w:t>
      </w:r>
    </w:p>
    <w:p w:rsidR="00D71FE4" w:rsidRPr="00D27771" w:rsidRDefault="00D71FE4">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D71FE4" w:rsidRPr="00D27771" w:rsidRDefault="00D71FE4">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Default="00D71FE4">
      <w:pPr>
        <w:widowControl/>
        <w:rPr>
          <w:rFonts w:ascii="Arial" w:hAnsi="Arial" w:cs="Arial"/>
          <w:color w:val="000000"/>
        </w:rPr>
      </w:pPr>
    </w:p>
    <w:p w:rsidR="00D71FE4" w:rsidRPr="00D27771" w:rsidRDefault="00D71FE4">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1388,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1. 2020  Verze programu Restituce: 5.87</w:t>
      </w:r>
    </w:p>
    <w:sectPr w:rsidR="00AD4CDE" w:rsidRPr="00D27771" w:rsidSect="00D71FE4">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4F98"/>
    <w:rsid w:val="0000799B"/>
    <w:rsid w:val="00051722"/>
    <w:rsid w:val="00062875"/>
    <w:rsid w:val="0007035E"/>
    <w:rsid w:val="00076728"/>
    <w:rsid w:val="0008169E"/>
    <w:rsid w:val="000900B7"/>
    <w:rsid w:val="00091141"/>
    <w:rsid w:val="000A3D59"/>
    <w:rsid w:val="000B4D5B"/>
    <w:rsid w:val="001015DC"/>
    <w:rsid w:val="0012285A"/>
    <w:rsid w:val="00125ACF"/>
    <w:rsid w:val="00126F96"/>
    <w:rsid w:val="00150EBF"/>
    <w:rsid w:val="00162E8E"/>
    <w:rsid w:val="00165114"/>
    <w:rsid w:val="001914D2"/>
    <w:rsid w:val="00196594"/>
    <w:rsid w:val="001965CB"/>
    <w:rsid w:val="001A27D9"/>
    <w:rsid w:val="001B6217"/>
    <w:rsid w:val="001D1353"/>
    <w:rsid w:val="001E5055"/>
    <w:rsid w:val="001F4FA6"/>
    <w:rsid w:val="002040AF"/>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1569D"/>
    <w:rsid w:val="005309E8"/>
    <w:rsid w:val="00540A55"/>
    <w:rsid w:val="00547094"/>
    <w:rsid w:val="00582478"/>
    <w:rsid w:val="005A5801"/>
    <w:rsid w:val="005C0C01"/>
    <w:rsid w:val="005F4E66"/>
    <w:rsid w:val="006230F7"/>
    <w:rsid w:val="00635251"/>
    <w:rsid w:val="00663872"/>
    <w:rsid w:val="00683264"/>
    <w:rsid w:val="00684DB4"/>
    <w:rsid w:val="00691EE6"/>
    <w:rsid w:val="00696E39"/>
    <w:rsid w:val="006B5F0F"/>
    <w:rsid w:val="006B7BC3"/>
    <w:rsid w:val="006D2030"/>
    <w:rsid w:val="006F699E"/>
    <w:rsid w:val="00720667"/>
    <w:rsid w:val="00732FBB"/>
    <w:rsid w:val="007457FE"/>
    <w:rsid w:val="007835A7"/>
    <w:rsid w:val="0078597A"/>
    <w:rsid w:val="00796D9F"/>
    <w:rsid w:val="007A250F"/>
    <w:rsid w:val="007B3E1D"/>
    <w:rsid w:val="007C7082"/>
    <w:rsid w:val="007F0009"/>
    <w:rsid w:val="008163EB"/>
    <w:rsid w:val="00817045"/>
    <w:rsid w:val="0081770D"/>
    <w:rsid w:val="00824EDF"/>
    <w:rsid w:val="00835624"/>
    <w:rsid w:val="00836CB8"/>
    <w:rsid w:val="0084449A"/>
    <w:rsid w:val="0086454B"/>
    <w:rsid w:val="00887698"/>
    <w:rsid w:val="008A6435"/>
    <w:rsid w:val="008D75D8"/>
    <w:rsid w:val="00904125"/>
    <w:rsid w:val="0092179A"/>
    <w:rsid w:val="00924A3D"/>
    <w:rsid w:val="009519F9"/>
    <w:rsid w:val="009D5879"/>
    <w:rsid w:val="009D7CA0"/>
    <w:rsid w:val="00A13100"/>
    <w:rsid w:val="00A21E60"/>
    <w:rsid w:val="00A22F0A"/>
    <w:rsid w:val="00A616E9"/>
    <w:rsid w:val="00A67E42"/>
    <w:rsid w:val="00A75281"/>
    <w:rsid w:val="00A75704"/>
    <w:rsid w:val="00A76D42"/>
    <w:rsid w:val="00A90612"/>
    <w:rsid w:val="00AA11EB"/>
    <w:rsid w:val="00AB3D96"/>
    <w:rsid w:val="00AD4CDE"/>
    <w:rsid w:val="00B01442"/>
    <w:rsid w:val="00B02BB1"/>
    <w:rsid w:val="00B02CD7"/>
    <w:rsid w:val="00B11680"/>
    <w:rsid w:val="00B2414E"/>
    <w:rsid w:val="00B631AE"/>
    <w:rsid w:val="00B70A94"/>
    <w:rsid w:val="00BC3F00"/>
    <w:rsid w:val="00BC7680"/>
    <w:rsid w:val="00BE15D9"/>
    <w:rsid w:val="00BE6FC3"/>
    <w:rsid w:val="00BF579A"/>
    <w:rsid w:val="00C20383"/>
    <w:rsid w:val="00C328C6"/>
    <w:rsid w:val="00C5124F"/>
    <w:rsid w:val="00C63470"/>
    <w:rsid w:val="00C820A8"/>
    <w:rsid w:val="00C90E09"/>
    <w:rsid w:val="00C936B8"/>
    <w:rsid w:val="00CD4C2E"/>
    <w:rsid w:val="00D27771"/>
    <w:rsid w:val="00D71FE4"/>
    <w:rsid w:val="00D75B4F"/>
    <w:rsid w:val="00D96FE3"/>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C5C2C"/>
  <w14:defaultImageDpi w14:val="0"/>
  <w15:docId w15:val="{D9561CAA-65C7-4E94-B95E-60A41857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62875"/>
    <w:rPr>
      <w:rFonts w:ascii="Segoe UI" w:hAnsi="Segoe UI" w:cs="Segoe UI"/>
      <w:sz w:val="18"/>
      <w:szCs w:val="18"/>
    </w:rPr>
  </w:style>
  <w:style w:type="character" w:customStyle="1" w:styleId="TextbublinyChar">
    <w:name w:val="Text bubliny Char"/>
    <w:basedOn w:val="Standardnpsmoodstavce"/>
    <w:link w:val="Textbubliny"/>
    <w:uiPriority w:val="99"/>
    <w:rsid w:val="00062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00270">
      <w:marLeft w:val="0"/>
      <w:marRight w:val="0"/>
      <w:marTop w:val="0"/>
      <w:marBottom w:val="0"/>
      <w:divBdr>
        <w:top w:val="none" w:sz="0" w:space="0" w:color="auto"/>
        <w:left w:val="none" w:sz="0" w:space="0" w:color="auto"/>
        <w:bottom w:val="none" w:sz="0" w:space="0" w:color="auto"/>
        <w:right w:val="none" w:sz="0" w:space="0" w:color="auto"/>
      </w:divBdr>
    </w:div>
    <w:div w:id="148600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1373</Words>
  <Characters>8106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2020-01-16T13:57:00Z</cp:lastPrinted>
  <dcterms:created xsi:type="dcterms:W3CDTF">2020-01-29T09:42:00Z</dcterms:created>
  <dcterms:modified xsi:type="dcterms:W3CDTF">2020-01-29T09:44:00Z</dcterms:modified>
</cp:coreProperties>
</file>