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  <w:bookmarkStart w:id="0" w:name="_GoBack"/>
      <w:bookmarkEnd w:id="0"/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F228F4">
        <w:rPr>
          <w:b/>
          <w:noProof/>
          <w:sz w:val="32"/>
          <w:szCs w:val="32"/>
        </w:rPr>
        <w:t>115/2/20/02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F228F4">
        <w:rPr>
          <w:b/>
          <w:noProof/>
          <w:sz w:val="24"/>
        </w:rPr>
        <w:t>SEVT, a. s.</w:t>
      </w:r>
      <w:r w:rsidR="00AC0472">
        <w:rPr>
          <w:b/>
          <w:sz w:val="24"/>
        </w:rPr>
        <w:t xml:space="preserve">, </w:t>
      </w:r>
      <w:r w:rsidR="00F228F4">
        <w:rPr>
          <w:b/>
          <w:noProof/>
          <w:sz w:val="24"/>
        </w:rPr>
        <w:t>Pekařova 4</w:t>
      </w:r>
      <w:r w:rsidR="00AC0472">
        <w:rPr>
          <w:b/>
          <w:sz w:val="24"/>
        </w:rPr>
        <w:t xml:space="preserve">, </w:t>
      </w:r>
      <w:r w:rsidR="00F228F4">
        <w:rPr>
          <w:b/>
          <w:noProof/>
          <w:sz w:val="24"/>
        </w:rPr>
        <w:t>181 06</w:t>
      </w:r>
      <w:r w:rsidR="00AC0472">
        <w:rPr>
          <w:b/>
          <w:sz w:val="24"/>
        </w:rPr>
        <w:t xml:space="preserve">  </w:t>
      </w:r>
      <w:r w:rsidR="00F228F4">
        <w:rPr>
          <w:b/>
          <w:noProof/>
          <w:sz w:val="24"/>
        </w:rPr>
        <w:t>Praha 8-Bohnice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F228F4">
        <w:rPr>
          <w:b/>
          <w:noProof/>
        </w:rPr>
        <w:t>45274851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F228F4">
        <w:rPr>
          <w:b/>
          <w:noProof/>
          <w:sz w:val="24"/>
        </w:rPr>
        <w:t>Městský úřad Chrudim</w:t>
      </w:r>
      <w:r>
        <w:rPr>
          <w:b/>
          <w:sz w:val="24"/>
        </w:rPr>
        <w:t xml:space="preserve">, </w:t>
      </w:r>
      <w:r w:rsidR="00F228F4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F228F4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F228F4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F228F4">
        <w:rPr>
          <w:b/>
          <w:noProof/>
          <w:sz w:val="24"/>
        </w:rPr>
        <w:t>Chrudim</w:t>
      </w:r>
    </w:p>
    <w:p w:rsidR="00B25394" w:rsidRDefault="007D2A17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6C38B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F228F4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Úklidové a hygienické prostředky pro rok 2020.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F228F4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F228F4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F228F4">
        <w:rPr>
          <w:noProof/>
          <w:sz w:val="20"/>
        </w:rPr>
        <w:t>28. 1. 2020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F228F4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F228F4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fax: , e-mail: </w:t>
      </w:r>
      <w:r w:rsidR="00F228F4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F4" w:rsidRDefault="00F228F4">
      <w:r>
        <w:separator/>
      </w:r>
    </w:p>
  </w:endnote>
  <w:endnote w:type="continuationSeparator" w:id="0">
    <w:p w:rsidR="00F228F4" w:rsidRDefault="00F2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F4" w:rsidRDefault="00F228F4">
      <w:r>
        <w:separator/>
      </w:r>
    </w:p>
  </w:footnote>
  <w:footnote w:type="continuationSeparator" w:id="0">
    <w:p w:rsidR="00F228F4" w:rsidRDefault="00F22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F4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D2A17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3109B"/>
    <w:rsid w:val="00E43063"/>
    <w:rsid w:val="00E5024D"/>
    <w:rsid w:val="00E72D1E"/>
    <w:rsid w:val="00E835F3"/>
    <w:rsid w:val="00E91612"/>
    <w:rsid w:val="00EC71DA"/>
    <w:rsid w:val="00F033F1"/>
    <w:rsid w:val="00F228F4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DFC8B-2159-4902-8640-13FC7C9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1</TotalTime>
  <Pages>1</Pages>
  <Words>190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Malinová Jana</dc:creator>
  <cp:keywords/>
  <dc:description/>
  <cp:lastModifiedBy>Dundáčková Zuzana</cp:lastModifiedBy>
  <cp:revision>2</cp:revision>
  <cp:lastPrinted>2020-01-28T13:38:00Z</cp:lastPrinted>
  <dcterms:created xsi:type="dcterms:W3CDTF">2020-01-29T12:17:00Z</dcterms:created>
  <dcterms:modified xsi:type="dcterms:W3CDTF">2020-01-29T12:17:00Z</dcterms:modified>
</cp:coreProperties>
</file>