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654" w:rsidRPr="00BC76C2" w:rsidRDefault="00AC3961" w:rsidP="00B926AF">
      <w:pPr>
        <w:spacing w:line="240" w:lineRule="exact"/>
        <w:jc w:val="center"/>
        <w:rPr>
          <w:b/>
          <w:sz w:val="28"/>
          <w:szCs w:val="18"/>
        </w:rPr>
      </w:pPr>
      <w:r w:rsidRPr="00BC76C2">
        <w:rPr>
          <w:b/>
          <w:sz w:val="28"/>
          <w:szCs w:val="18"/>
        </w:rPr>
        <w:t>Smlouva o poskytování služeb operativního leasingu</w:t>
      </w:r>
      <w:r w:rsidR="002A3923" w:rsidRPr="00BC76C2">
        <w:rPr>
          <w:b/>
          <w:sz w:val="28"/>
          <w:szCs w:val="18"/>
        </w:rPr>
        <w:t xml:space="preserve"> č. </w:t>
      </w:r>
      <w:r w:rsidR="00D40734">
        <w:rPr>
          <w:b/>
          <w:sz w:val="28"/>
          <w:szCs w:val="18"/>
        </w:rPr>
        <w:t>0</w:t>
      </w:r>
      <w:r w:rsidR="006B77A5">
        <w:rPr>
          <w:b/>
          <w:sz w:val="28"/>
          <w:szCs w:val="18"/>
        </w:rPr>
        <w:t>3</w:t>
      </w:r>
      <w:r w:rsidR="00D40734">
        <w:rPr>
          <w:b/>
          <w:sz w:val="28"/>
          <w:szCs w:val="18"/>
        </w:rPr>
        <w:t>00</w:t>
      </w:r>
      <w:r w:rsidR="00BD64BC">
        <w:rPr>
          <w:b/>
          <w:sz w:val="28"/>
          <w:szCs w:val="18"/>
        </w:rPr>
        <w:t>20</w:t>
      </w:r>
    </w:p>
    <w:p w:rsidR="009F29CD" w:rsidRDefault="009F29CD" w:rsidP="00B926AF">
      <w:pPr>
        <w:spacing w:line="200" w:lineRule="exact"/>
        <w:rPr>
          <w:b/>
          <w:sz w:val="18"/>
          <w:szCs w:val="18"/>
        </w:rPr>
      </w:pPr>
    </w:p>
    <w:p w:rsidR="00AC3961" w:rsidRPr="00BC76C2" w:rsidRDefault="00AC3961" w:rsidP="00B926AF">
      <w:pPr>
        <w:spacing w:line="200" w:lineRule="exact"/>
        <w:rPr>
          <w:b/>
          <w:sz w:val="18"/>
          <w:szCs w:val="18"/>
        </w:rPr>
      </w:pPr>
      <w:r w:rsidRPr="00BC76C2">
        <w:rPr>
          <w:b/>
          <w:sz w:val="18"/>
          <w:szCs w:val="18"/>
        </w:rPr>
        <w:t>ADIV</w:t>
      </w:r>
      <w:r w:rsidR="00A67D9F">
        <w:rPr>
          <w:b/>
          <w:sz w:val="18"/>
          <w:szCs w:val="18"/>
        </w:rPr>
        <w:t>,</w:t>
      </w:r>
      <w:r w:rsidRPr="00BC76C2">
        <w:rPr>
          <w:b/>
          <w:sz w:val="18"/>
          <w:szCs w:val="18"/>
        </w:rPr>
        <w:t xml:space="preserve"> </w:t>
      </w:r>
      <w:r w:rsidR="006B77A5">
        <w:rPr>
          <w:b/>
          <w:sz w:val="18"/>
          <w:szCs w:val="18"/>
        </w:rPr>
        <w:t>spol. s r.o.</w:t>
      </w:r>
    </w:p>
    <w:p w:rsidR="00AC3961" w:rsidRPr="00BC76C2" w:rsidRDefault="00AC3961" w:rsidP="00B926AF">
      <w:pPr>
        <w:spacing w:line="200" w:lineRule="exact"/>
        <w:rPr>
          <w:sz w:val="18"/>
          <w:szCs w:val="18"/>
        </w:rPr>
      </w:pPr>
      <w:r w:rsidRPr="00BC76C2">
        <w:rPr>
          <w:sz w:val="18"/>
          <w:szCs w:val="18"/>
        </w:rPr>
        <w:t xml:space="preserve">746 01 Opava, </w:t>
      </w:r>
      <w:r w:rsidR="00D40734">
        <w:rPr>
          <w:sz w:val="18"/>
          <w:szCs w:val="18"/>
        </w:rPr>
        <w:t>Těšínská 3007/91</w:t>
      </w:r>
    </w:p>
    <w:p w:rsidR="00AC3961" w:rsidRPr="00BC76C2" w:rsidRDefault="00AC3961" w:rsidP="00B926AF">
      <w:pPr>
        <w:spacing w:line="200" w:lineRule="exact"/>
        <w:rPr>
          <w:sz w:val="18"/>
          <w:szCs w:val="18"/>
        </w:rPr>
      </w:pPr>
      <w:r w:rsidRPr="00BC76C2">
        <w:rPr>
          <w:sz w:val="18"/>
          <w:szCs w:val="18"/>
        </w:rPr>
        <w:t xml:space="preserve">IČ: </w:t>
      </w:r>
      <w:r w:rsidR="006B77A5">
        <w:rPr>
          <w:sz w:val="18"/>
          <w:szCs w:val="18"/>
        </w:rPr>
        <w:t>136 42 391</w:t>
      </w:r>
    </w:p>
    <w:p w:rsidR="00AC3961" w:rsidRPr="00BC76C2" w:rsidRDefault="00AC3961" w:rsidP="00B926AF">
      <w:pPr>
        <w:spacing w:line="200" w:lineRule="exact"/>
        <w:rPr>
          <w:sz w:val="18"/>
          <w:szCs w:val="18"/>
        </w:rPr>
      </w:pPr>
      <w:r w:rsidRPr="00BC76C2">
        <w:rPr>
          <w:sz w:val="18"/>
          <w:szCs w:val="18"/>
        </w:rPr>
        <w:t>DIČ: CZ</w:t>
      </w:r>
      <w:r w:rsidR="006B77A5">
        <w:rPr>
          <w:sz w:val="18"/>
          <w:szCs w:val="18"/>
        </w:rPr>
        <w:t>13642391</w:t>
      </w:r>
    </w:p>
    <w:p w:rsidR="00CA3751" w:rsidRPr="00BC76C2" w:rsidRDefault="00AC3961" w:rsidP="00B926AF">
      <w:pPr>
        <w:spacing w:line="200" w:lineRule="exact"/>
        <w:rPr>
          <w:sz w:val="18"/>
          <w:szCs w:val="18"/>
        </w:rPr>
      </w:pPr>
      <w:r w:rsidRPr="00BC76C2">
        <w:rPr>
          <w:sz w:val="18"/>
          <w:szCs w:val="18"/>
        </w:rPr>
        <w:t xml:space="preserve">Zastoupena: Bc. Jakub </w:t>
      </w:r>
      <w:proofErr w:type="spellStart"/>
      <w:r w:rsidRPr="00BC76C2">
        <w:rPr>
          <w:sz w:val="18"/>
          <w:szCs w:val="18"/>
        </w:rPr>
        <w:t>Schreier</w:t>
      </w:r>
      <w:proofErr w:type="spellEnd"/>
      <w:r w:rsidRPr="00BC76C2">
        <w:rPr>
          <w:sz w:val="18"/>
          <w:szCs w:val="18"/>
        </w:rPr>
        <w:t>, jednatel</w:t>
      </w:r>
      <w:r w:rsidR="00FD3530" w:rsidRPr="00BC76C2">
        <w:rPr>
          <w:sz w:val="18"/>
          <w:szCs w:val="18"/>
        </w:rPr>
        <w:t xml:space="preserve"> </w:t>
      </w:r>
    </w:p>
    <w:p w:rsidR="00CA3751" w:rsidRPr="00BC76C2" w:rsidRDefault="00CA3751" w:rsidP="00B926AF">
      <w:pPr>
        <w:spacing w:line="200" w:lineRule="exact"/>
        <w:rPr>
          <w:sz w:val="18"/>
          <w:szCs w:val="18"/>
        </w:rPr>
      </w:pPr>
      <w:r w:rsidRPr="00BC76C2">
        <w:rPr>
          <w:sz w:val="18"/>
          <w:szCs w:val="18"/>
        </w:rPr>
        <w:t>společnost zapsaná v obchodním rejstříku vedeném Krajským soudem v</w:t>
      </w:r>
      <w:r w:rsidR="00EE05F4" w:rsidRPr="00BC76C2">
        <w:rPr>
          <w:sz w:val="18"/>
          <w:szCs w:val="18"/>
        </w:rPr>
        <w:t> </w:t>
      </w:r>
      <w:r w:rsidRPr="00BC76C2">
        <w:rPr>
          <w:sz w:val="18"/>
          <w:szCs w:val="18"/>
        </w:rPr>
        <w:t>Ostravě</w:t>
      </w:r>
      <w:r w:rsidR="00EE05F4" w:rsidRPr="00BC76C2">
        <w:rPr>
          <w:sz w:val="18"/>
          <w:szCs w:val="18"/>
        </w:rPr>
        <w:t>, oddíl C, vložka</w:t>
      </w:r>
      <w:r w:rsidRPr="00BC76C2">
        <w:rPr>
          <w:sz w:val="18"/>
          <w:szCs w:val="18"/>
        </w:rPr>
        <w:t xml:space="preserve"> </w:t>
      </w:r>
      <w:r w:rsidR="006B77A5">
        <w:rPr>
          <w:sz w:val="18"/>
          <w:szCs w:val="18"/>
        </w:rPr>
        <w:t>183</w:t>
      </w:r>
    </w:p>
    <w:p w:rsidR="00AC3961" w:rsidRPr="00BC76C2" w:rsidRDefault="00AC3961" w:rsidP="00B926AF">
      <w:pPr>
        <w:spacing w:after="0" w:line="200" w:lineRule="exact"/>
        <w:rPr>
          <w:sz w:val="18"/>
          <w:szCs w:val="18"/>
        </w:rPr>
      </w:pPr>
      <w:r w:rsidRPr="00BC76C2">
        <w:rPr>
          <w:sz w:val="18"/>
          <w:szCs w:val="18"/>
        </w:rPr>
        <w:t>(dále jako „</w:t>
      </w:r>
      <w:r w:rsidR="00E02593" w:rsidRPr="00BC76C2">
        <w:rPr>
          <w:sz w:val="18"/>
          <w:szCs w:val="18"/>
        </w:rPr>
        <w:t>pronajímatel</w:t>
      </w:r>
      <w:r w:rsidRPr="00BC76C2">
        <w:rPr>
          <w:sz w:val="18"/>
          <w:szCs w:val="18"/>
        </w:rPr>
        <w:t>“)</w:t>
      </w:r>
    </w:p>
    <w:p w:rsidR="00CA3751" w:rsidRPr="00BC76C2" w:rsidRDefault="00CA3751" w:rsidP="00B926AF">
      <w:pPr>
        <w:spacing w:after="0" w:line="200" w:lineRule="exact"/>
        <w:rPr>
          <w:sz w:val="18"/>
          <w:szCs w:val="18"/>
        </w:rPr>
      </w:pPr>
    </w:p>
    <w:p w:rsidR="00AC3961" w:rsidRPr="00BC76C2" w:rsidRDefault="00AC3961" w:rsidP="00B926AF">
      <w:pPr>
        <w:spacing w:line="200" w:lineRule="exact"/>
        <w:rPr>
          <w:sz w:val="18"/>
          <w:szCs w:val="18"/>
        </w:rPr>
      </w:pPr>
      <w:r w:rsidRPr="00BC76C2">
        <w:rPr>
          <w:sz w:val="18"/>
          <w:szCs w:val="18"/>
        </w:rPr>
        <w:t>a</w:t>
      </w:r>
    </w:p>
    <w:p w:rsidR="009F29CD" w:rsidRPr="008F1B8E" w:rsidRDefault="009F29CD" w:rsidP="009F29CD">
      <w:pPr>
        <w:spacing w:line="200" w:lineRule="exact"/>
        <w:rPr>
          <w:b/>
          <w:bCs/>
          <w:sz w:val="18"/>
        </w:rPr>
      </w:pPr>
      <w:r w:rsidRPr="008F1B8E">
        <w:rPr>
          <w:b/>
          <w:bCs/>
          <w:sz w:val="18"/>
        </w:rPr>
        <w:t>Slezská nemocnice v Opavě, příspěvková organizace</w:t>
      </w:r>
    </w:p>
    <w:p w:rsidR="009F29CD" w:rsidRPr="008F1B8E" w:rsidRDefault="009F29CD" w:rsidP="009F29CD">
      <w:pPr>
        <w:spacing w:line="200" w:lineRule="exact"/>
        <w:rPr>
          <w:sz w:val="18"/>
        </w:rPr>
      </w:pPr>
      <w:r>
        <w:rPr>
          <w:sz w:val="18"/>
        </w:rPr>
        <w:t>Se sídlem:</w:t>
      </w:r>
      <w:r w:rsidR="006B77A5">
        <w:rPr>
          <w:sz w:val="18"/>
        </w:rPr>
        <w:t xml:space="preserve"> 746 01</w:t>
      </w:r>
      <w:r>
        <w:rPr>
          <w:sz w:val="18"/>
        </w:rPr>
        <w:t> </w:t>
      </w:r>
      <w:r w:rsidRPr="008F1B8E">
        <w:rPr>
          <w:sz w:val="18"/>
        </w:rPr>
        <w:t>Opava, Olomoucká 470/86, Předměstí</w:t>
      </w:r>
    </w:p>
    <w:p w:rsidR="009F29CD" w:rsidRPr="008F1B8E" w:rsidRDefault="009F29CD" w:rsidP="009F29CD">
      <w:pPr>
        <w:spacing w:line="200" w:lineRule="exact"/>
        <w:rPr>
          <w:sz w:val="18"/>
        </w:rPr>
      </w:pPr>
      <w:r>
        <w:rPr>
          <w:sz w:val="18"/>
        </w:rPr>
        <w:t>Zastoupena</w:t>
      </w:r>
      <w:r w:rsidR="00A67D9F">
        <w:rPr>
          <w:sz w:val="18"/>
        </w:rPr>
        <w:t xml:space="preserve">: </w:t>
      </w:r>
      <w:r w:rsidR="00A67D9F" w:rsidRPr="00A67D9F">
        <w:rPr>
          <w:rFonts w:cstheme="minorHAnsi"/>
          <w:sz w:val="18"/>
          <w:szCs w:val="18"/>
          <w:lang w:eastAsia="cs-CZ"/>
        </w:rPr>
        <w:t>Ing. Karel Siebert, MBA – ředitel</w:t>
      </w:r>
      <w:r w:rsidR="00A67D9F" w:rsidRPr="00A67D9F">
        <w:rPr>
          <w:rFonts w:ascii="Times New Roman" w:hAnsi="Times New Roman" w:cs="Times New Roman"/>
          <w:b/>
          <w:bCs/>
          <w:sz w:val="18"/>
          <w:szCs w:val="18"/>
          <w:lang w:eastAsia="cs-CZ"/>
        </w:rPr>
        <w:t xml:space="preserve"> </w:t>
      </w:r>
    </w:p>
    <w:p w:rsidR="009F29CD" w:rsidRPr="008F1B8E" w:rsidRDefault="009F29CD" w:rsidP="009F29CD">
      <w:pPr>
        <w:spacing w:line="200" w:lineRule="exact"/>
        <w:rPr>
          <w:sz w:val="18"/>
        </w:rPr>
      </w:pPr>
      <w:r>
        <w:rPr>
          <w:sz w:val="18"/>
        </w:rPr>
        <w:t>IČ: </w:t>
      </w:r>
      <w:r w:rsidRPr="008F1B8E">
        <w:rPr>
          <w:sz w:val="18"/>
        </w:rPr>
        <w:t>478</w:t>
      </w:r>
      <w:r w:rsidR="006B77A5">
        <w:rPr>
          <w:sz w:val="18"/>
        </w:rPr>
        <w:t xml:space="preserve"> </w:t>
      </w:r>
      <w:r w:rsidRPr="008F1B8E">
        <w:rPr>
          <w:sz w:val="18"/>
        </w:rPr>
        <w:t>13</w:t>
      </w:r>
      <w:r w:rsidR="006B77A5">
        <w:rPr>
          <w:sz w:val="18"/>
        </w:rPr>
        <w:t xml:space="preserve"> </w:t>
      </w:r>
      <w:r w:rsidRPr="008F1B8E">
        <w:rPr>
          <w:sz w:val="18"/>
        </w:rPr>
        <w:t>750</w:t>
      </w:r>
    </w:p>
    <w:p w:rsidR="009F29CD" w:rsidRDefault="009F29CD" w:rsidP="009F29CD">
      <w:pPr>
        <w:spacing w:line="200" w:lineRule="exact"/>
        <w:rPr>
          <w:sz w:val="18"/>
        </w:rPr>
      </w:pPr>
      <w:r>
        <w:rPr>
          <w:sz w:val="18"/>
        </w:rPr>
        <w:t xml:space="preserve">DIČ: </w:t>
      </w:r>
      <w:r w:rsidRPr="008F1B8E">
        <w:rPr>
          <w:sz w:val="18"/>
        </w:rPr>
        <w:t xml:space="preserve">CZ47813750 </w:t>
      </w:r>
    </w:p>
    <w:p w:rsidR="00A67D9F" w:rsidRPr="00A67D9F" w:rsidRDefault="00A67D9F" w:rsidP="009F29CD">
      <w:pPr>
        <w:spacing w:line="200" w:lineRule="exact"/>
        <w:rPr>
          <w:rFonts w:cstheme="minorHAnsi"/>
          <w:sz w:val="12"/>
          <w:szCs w:val="16"/>
        </w:rPr>
      </w:pPr>
      <w:r w:rsidRPr="00A67D9F">
        <w:rPr>
          <w:rFonts w:cstheme="minorHAnsi"/>
          <w:sz w:val="18"/>
          <w:szCs w:val="18"/>
          <w:lang w:eastAsia="cs-CZ"/>
        </w:rPr>
        <w:t xml:space="preserve">Zapsanou v obchodním rejstříku u Krajského soudu v Ostravě, odd. </w:t>
      </w:r>
      <w:proofErr w:type="spellStart"/>
      <w:r w:rsidRPr="00A67D9F">
        <w:rPr>
          <w:rFonts w:cstheme="minorHAnsi"/>
          <w:sz w:val="18"/>
          <w:szCs w:val="18"/>
          <w:lang w:eastAsia="cs-CZ"/>
        </w:rPr>
        <w:t>Pr</w:t>
      </w:r>
      <w:proofErr w:type="spellEnd"/>
      <w:r w:rsidRPr="00A67D9F">
        <w:rPr>
          <w:rFonts w:cstheme="minorHAnsi"/>
          <w:sz w:val="18"/>
          <w:szCs w:val="18"/>
          <w:lang w:eastAsia="cs-CZ"/>
        </w:rPr>
        <w:t>., vložka 924</w:t>
      </w:r>
    </w:p>
    <w:p w:rsidR="00CD684E" w:rsidRPr="00BC76C2" w:rsidRDefault="00CD684E" w:rsidP="009F29CD">
      <w:pPr>
        <w:spacing w:line="200" w:lineRule="exact"/>
        <w:rPr>
          <w:sz w:val="18"/>
          <w:szCs w:val="18"/>
        </w:rPr>
      </w:pPr>
      <w:r w:rsidRPr="00BC76C2">
        <w:rPr>
          <w:sz w:val="18"/>
          <w:szCs w:val="18"/>
        </w:rPr>
        <w:t>(dále jako „nájemce“)</w:t>
      </w:r>
    </w:p>
    <w:p w:rsidR="00AC3961" w:rsidRPr="00BC76C2" w:rsidRDefault="00AC3961" w:rsidP="00BC76C2">
      <w:pPr>
        <w:spacing w:line="200" w:lineRule="exact"/>
        <w:jc w:val="center"/>
        <w:rPr>
          <w:sz w:val="18"/>
          <w:szCs w:val="18"/>
        </w:rPr>
      </w:pPr>
      <w:r w:rsidRPr="00BC76C2">
        <w:rPr>
          <w:sz w:val="18"/>
          <w:szCs w:val="18"/>
        </w:rPr>
        <w:t>Uzavírají níže uvedeného dne následující smlouvu o poskytování služeb operativního leasingu a sním souvisejících služeb specifikovaných touto smlouvou.</w:t>
      </w:r>
    </w:p>
    <w:p w:rsidR="006B1D46" w:rsidRPr="00BC76C2" w:rsidRDefault="006B1D46" w:rsidP="00BC76C2">
      <w:pPr>
        <w:pStyle w:val="Odstavecseseznamem"/>
        <w:numPr>
          <w:ilvl w:val="0"/>
          <w:numId w:val="1"/>
        </w:numPr>
        <w:spacing w:line="200" w:lineRule="exact"/>
        <w:jc w:val="center"/>
        <w:rPr>
          <w:b/>
          <w:sz w:val="18"/>
          <w:szCs w:val="18"/>
        </w:rPr>
      </w:pPr>
      <w:r w:rsidRPr="00BC76C2">
        <w:rPr>
          <w:b/>
          <w:sz w:val="18"/>
          <w:szCs w:val="18"/>
        </w:rPr>
        <w:t>Vymezení pojmů</w:t>
      </w:r>
    </w:p>
    <w:p w:rsidR="00EF68E5" w:rsidRPr="00BC76C2" w:rsidRDefault="00EF68E5" w:rsidP="00BC76C2">
      <w:pPr>
        <w:pStyle w:val="Odstavecseseznamem"/>
        <w:spacing w:line="200" w:lineRule="exact"/>
        <w:ind w:left="1080"/>
        <w:rPr>
          <w:sz w:val="18"/>
          <w:szCs w:val="18"/>
        </w:rPr>
      </w:pPr>
    </w:p>
    <w:p w:rsidR="006B1D46" w:rsidRPr="00BC76C2" w:rsidRDefault="00E02593" w:rsidP="00BC76C2">
      <w:pPr>
        <w:pStyle w:val="Odstavecseseznamem"/>
        <w:numPr>
          <w:ilvl w:val="0"/>
          <w:numId w:val="2"/>
        </w:numPr>
        <w:spacing w:line="200" w:lineRule="exact"/>
        <w:jc w:val="both"/>
        <w:rPr>
          <w:sz w:val="18"/>
          <w:szCs w:val="18"/>
        </w:rPr>
      </w:pPr>
      <w:r w:rsidRPr="00BC76C2">
        <w:rPr>
          <w:sz w:val="18"/>
          <w:szCs w:val="18"/>
        </w:rPr>
        <w:t>Pronajímatel</w:t>
      </w:r>
      <w:r w:rsidR="00EF68E5" w:rsidRPr="00BC76C2">
        <w:rPr>
          <w:sz w:val="18"/>
          <w:szCs w:val="18"/>
        </w:rPr>
        <w:t xml:space="preserve"> realizuje svou ekonomickou činnost v oblasti krátkodobého</w:t>
      </w:r>
      <w:r w:rsidR="00835B4D" w:rsidRPr="00BC76C2">
        <w:rPr>
          <w:sz w:val="18"/>
          <w:szCs w:val="18"/>
        </w:rPr>
        <w:t xml:space="preserve"> a dlouhodobého pronájmu vozidel (dále jako „vozidlo (a)“ nebo „předmět (y</w:t>
      </w:r>
      <w:r w:rsidR="00937864" w:rsidRPr="00BC76C2">
        <w:rPr>
          <w:sz w:val="18"/>
          <w:szCs w:val="18"/>
        </w:rPr>
        <w:t>“</w:t>
      </w:r>
      <w:r w:rsidR="00835B4D" w:rsidRPr="00BC76C2">
        <w:rPr>
          <w:sz w:val="18"/>
          <w:szCs w:val="18"/>
        </w:rPr>
        <w:t xml:space="preserve">) </w:t>
      </w:r>
      <w:r w:rsidR="00B45753" w:rsidRPr="00BC76C2">
        <w:rPr>
          <w:sz w:val="18"/>
          <w:szCs w:val="18"/>
        </w:rPr>
        <w:t>pro</w:t>
      </w:r>
      <w:r w:rsidR="00835B4D" w:rsidRPr="00BC76C2">
        <w:rPr>
          <w:sz w:val="18"/>
          <w:szCs w:val="18"/>
        </w:rPr>
        <w:t>nájmu</w:t>
      </w:r>
      <w:r w:rsidR="00B45753" w:rsidRPr="00BC76C2">
        <w:rPr>
          <w:sz w:val="18"/>
          <w:szCs w:val="18"/>
        </w:rPr>
        <w:t>)</w:t>
      </w:r>
      <w:r w:rsidR="00835B4D" w:rsidRPr="00BC76C2">
        <w:rPr>
          <w:sz w:val="18"/>
          <w:szCs w:val="18"/>
        </w:rPr>
        <w:t xml:space="preserve"> formou „operativního leasingu“</w:t>
      </w:r>
      <w:r w:rsidRPr="00BC76C2">
        <w:rPr>
          <w:sz w:val="18"/>
          <w:szCs w:val="18"/>
        </w:rPr>
        <w:t>. Pronajímatel</w:t>
      </w:r>
      <w:r w:rsidR="00835B4D" w:rsidRPr="00BC76C2">
        <w:rPr>
          <w:sz w:val="18"/>
          <w:szCs w:val="18"/>
        </w:rPr>
        <w:t xml:space="preserve"> zároveň prohlašuje, že je k tomuto plně způsobilí a využívá ke své podnikatelské činnosti výhradně vozidel</w:t>
      </w:r>
      <w:r w:rsidR="00937864" w:rsidRPr="00BC76C2">
        <w:rPr>
          <w:sz w:val="18"/>
          <w:szCs w:val="18"/>
        </w:rPr>
        <w:t>,</w:t>
      </w:r>
      <w:r w:rsidR="00835B4D" w:rsidRPr="00BC76C2">
        <w:rPr>
          <w:sz w:val="18"/>
          <w:szCs w:val="18"/>
        </w:rPr>
        <w:t xml:space="preserve"> vyzískaných z oficiálních zdrojů.</w:t>
      </w:r>
    </w:p>
    <w:p w:rsidR="00835B4D" w:rsidRPr="00BC76C2" w:rsidRDefault="00835B4D" w:rsidP="00BC76C2">
      <w:pPr>
        <w:pStyle w:val="Odstavecseseznamem"/>
        <w:spacing w:line="200" w:lineRule="exact"/>
        <w:jc w:val="both"/>
        <w:rPr>
          <w:sz w:val="18"/>
          <w:szCs w:val="18"/>
        </w:rPr>
      </w:pPr>
    </w:p>
    <w:p w:rsidR="00835B4D" w:rsidRPr="00BC76C2" w:rsidRDefault="00E02593" w:rsidP="00BC76C2">
      <w:pPr>
        <w:pStyle w:val="Odstavecseseznamem"/>
        <w:numPr>
          <w:ilvl w:val="0"/>
          <w:numId w:val="2"/>
        </w:numPr>
        <w:spacing w:line="200" w:lineRule="exact"/>
        <w:jc w:val="both"/>
        <w:rPr>
          <w:sz w:val="18"/>
          <w:szCs w:val="18"/>
        </w:rPr>
      </w:pPr>
      <w:r w:rsidRPr="00BC76C2">
        <w:rPr>
          <w:sz w:val="18"/>
          <w:szCs w:val="18"/>
        </w:rPr>
        <w:t>Nájemce</w:t>
      </w:r>
      <w:r w:rsidR="00835B4D" w:rsidRPr="00BC76C2">
        <w:rPr>
          <w:sz w:val="18"/>
          <w:szCs w:val="18"/>
        </w:rPr>
        <w:t xml:space="preserve"> hodlá na základě této smlouvy využít služeb poskytovatele</w:t>
      </w:r>
      <w:r w:rsidR="00D40734">
        <w:rPr>
          <w:sz w:val="18"/>
          <w:szCs w:val="18"/>
        </w:rPr>
        <w:t>,</w:t>
      </w:r>
      <w:r w:rsidR="00835B4D" w:rsidRPr="00BC76C2">
        <w:rPr>
          <w:sz w:val="18"/>
          <w:szCs w:val="18"/>
        </w:rPr>
        <w:t xml:space="preserve"> a to v rozsahu stanoveném touto smlouvou.</w:t>
      </w:r>
    </w:p>
    <w:p w:rsidR="00835B4D" w:rsidRPr="00BC76C2" w:rsidRDefault="00835B4D" w:rsidP="00BC76C2">
      <w:pPr>
        <w:pStyle w:val="Odstavecseseznamem"/>
        <w:spacing w:line="200" w:lineRule="exact"/>
        <w:jc w:val="both"/>
        <w:rPr>
          <w:sz w:val="18"/>
          <w:szCs w:val="18"/>
        </w:rPr>
      </w:pPr>
    </w:p>
    <w:p w:rsidR="00835B4D" w:rsidRPr="00BC76C2" w:rsidRDefault="00835B4D" w:rsidP="00BC76C2">
      <w:pPr>
        <w:pStyle w:val="Odstavecseseznamem"/>
        <w:numPr>
          <w:ilvl w:val="0"/>
          <w:numId w:val="1"/>
        </w:numPr>
        <w:spacing w:line="200" w:lineRule="exact"/>
        <w:jc w:val="center"/>
        <w:rPr>
          <w:b/>
          <w:sz w:val="18"/>
          <w:szCs w:val="18"/>
        </w:rPr>
      </w:pPr>
      <w:r w:rsidRPr="00BC76C2">
        <w:rPr>
          <w:b/>
          <w:sz w:val="18"/>
          <w:szCs w:val="18"/>
        </w:rPr>
        <w:t>Předmět smlouvy</w:t>
      </w:r>
    </w:p>
    <w:p w:rsidR="000343D8" w:rsidRPr="00BC76C2" w:rsidRDefault="000343D8" w:rsidP="00BC76C2">
      <w:pPr>
        <w:pStyle w:val="Odstavecseseznamem"/>
        <w:spacing w:line="200" w:lineRule="exact"/>
        <w:ind w:left="1080"/>
        <w:rPr>
          <w:b/>
          <w:sz w:val="18"/>
          <w:szCs w:val="18"/>
        </w:rPr>
      </w:pPr>
    </w:p>
    <w:p w:rsidR="000D50B2" w:rsidRPr="00BC76C2" w:rsidRDefault="00E02593" w:rsidP="00BC76C2">
      <w:pPr>
        <w:pStyle w:val="Odstavecseseznamem"/>
        <w:numPr>
          <w:ilvl w:val="0"/>
          <w:numId w:val="6"/>
        </w:numPr>
        <w:spacing w:line="200" w:lineRule="exact"/>
        <w:jc w:val="both"/>
        <w:rPr>
          <w:sz w:val="18"/>
          <w:szCs w:val="18"/>
        </w:rPr>
      </w:pPr>
      <w:r w:rsidRPr="00BC76C2">
        <w:rPr>
          <w:sz w:val="18"/>
          <w:szCs w:val="18"/>
        </w:rPr>
        <w:t>Pronajímatel</w:t>
      </w:r>
      <w:r w:rsidR="00F85CE9" w:rsidRPr="00BC76C2">
        <w:rPr>
          <w:sz w:val="18"/>
          <w:szCs w:val="18"/>
        </w:rPr>
        <w:t xml:space="preserve"> se touto smlouvou zavazuje poskytnout </w:t>
      </w:r>
      <w:r w:rsidRPr="00BC76C2">
        <w:rPr>
          <w:sz w:val="18"/>
          <w:szCs w:val="18"/>
        </w:rPr>
        <w:t>nájemci</w:t>
      </w:r>
      <w:r w:rsidR="00917F3D" w:rsidRPr="00BC76C2">
        <w:rPr>
          <w:sz w:val="18"/>
          <w:szCs w:val="18"/>
        </w:rPr>
        <w:t xml:space="preserve"> k užívání</w:t>
      </w:r>
      <w:r w:rsidR="00F85CE9" w:rsidRPr="00BC76C2">
        <w:rPr>
          <w:sz w:val="18"/>
          <w:szCs w:val="18"/>
        </w:rPr>
        <w:t xml:space="preserve"> vozidlo</w:t>
      </w:r>
      <w:r w:rsidR="00917F3D" w:rsidRPr="00BC76C2">
        <w:rPr>
          <w:sz w:val="18"/>
          <w:szCs w:val="18"/>
        </w:rPr>
        <w:t xml:space="preserve"> </w:t>
      </w:r>
      <w:r w:rsidR="00F85CE9" w:rsidRPr="00BC76C2">
        <w:rPr>
          <w:sz w:val="18"/>
          <w:szCs w:val="18"/>
        </w:rPr>
        <w:t>(a) specifikované</w:t>
      </w:r>
      <w:r w:rsidR="00917F3D" w:rsidRPr="00BC76C2">
        <w:rPr>
          <w:sz w:val="18"/>
          <w:szCs w:val="18"/>
        </w:rPr>
        <w:t xml:space="preserve"> </w:t>
      </w:r>
      <w:r w:rsidR="00F85CE9" w:rsidRPr="00BC76C2">
        <w:rPr>
          <w:sz w:val="18"/>
          <w:szCs w:val="18"/>
        </w:rPr>
        <w:t>(á) v příloze čís</w:t>
      </w:r>
      <w:r w:rsidR="00194368">
        <w:rPr>
          <w:sz w:val="18"/>
          <w:szCs w:val="18"/>
        </w:rPr>
        <w:t>lo 1 této smlouvy (dále jako „předmět smlouvy“ nebo též „vozidlo“)</w:t>
      </w:r>
    </w:p>
    <w:p w:rsidR="000D50B2" w:rsidRPr="00BC76C2" w:rsidRDefault="000D50B2" w:rsidP="00BC76C2">
      <w:pPr>
        <w:pStyle w:val="Odstavecseseznamem"/>
        <w:spacing w:line="200" w:lineRule="exact"/>
        <w:ind w:left="360"/>
        <w:jc w:val="both"/>
        <w:rPr>
          <w:sz w:val="18"/>
          <w:szCs w:val="18"/>
        </w:rPr>
      </w:pPr>
    </w:p>
    <w:p w:rsidR="000D50B2" w:rsidRPr="00BC76C2" w:rsidRDefault="00E02593" w:rsidP="00BC76C2">
      <w:pPr>
        <w:pStyle w:val="Odstavecseseznamem"/>
        <w:spacing w:line="200" w:lineRule="exact"/>
        <w:ind w:left="360"/>
        <w:jc w:val="both"/>
        <w:rPr>
          <w:sz w:val="18"/>
          <w:szCs w:val="18"/>
        </w:rPr>
      </w:pPr>
      <w:r w:rsidRPr="00BC76C2">
        <w:rPr>
          <w:sz w:val="18"/>
          <w:szCs w:val="18"/>
        </w:rPr>
        <w:t>Za řádnou specifikaci vozidla se považuje taková specifikace, která jasně definuje tovární značku vozidla, konkrétní model, motorizaci (druh motoru včetně obsahu), barvu karoserie, základní prvky výbavy</w:t>
      </w:r>
      <w:r w:rsidR="00937864" w:rsidRPr="00BC76C2">
        <w:rPr>
          <w:sz w:val="18"/>
          <w:szCs w:val="18"/>
        </w:rPr>
        <w:t>,</w:t>
      </w:r>
      <w:r w:rsidRPr="00BC76C2">
        <w:rPr>
          <w:sz w:val="18"/>
          <w:szCs w:val="18"/>
        </w:rPr>
        <w:t xml:space="preserve"> včetně individuálně zvolené dodatkové výbavy.</w:t>
      </w:r>
    </w:p>
    <w:p w:rsidR="000D50B2" w:rsidRPr="00BC76C2" w:rsidRDefault="00EE3C4E" w:rsidP="00BC76C2">
      <w:pPr>
        <w:pStyle w:val="Odstavecseseznamem"/>
        <w:spacing w:line="200" w:lineRule="exact"/>
        <w:ind w:left="360"/>
        <w:jc w:val="both"/>
        <w:rPr>
          <w:sz w:val="18"/>
          <w:szCs w:val="18"/>
        </w:rPr>
      </w:pPr>
      <w:r w:rsidRPr="00BC76C2">
        <w:rPr>
          <w:sz w:val="18"/>
          <w:szCs w:val="18"/>
        </w:rPr>
        <w:t xml:space="preserve"> </w:t>
      </w:r>
    </w:p>
    <w:p w:rsidR="000D50B2" w:rsidRPr="00BC76C2" w:rsidRDefault="00EE3C4E" w:rsidP="00BC76C2">
      <w:pPr>
        <w:pStyle w:val="Odstavecseseznamem"/>
        <w:spacing w:line="200" w:lineRule="exact"/>
        <w:ind w:left="360"/>
        <w:jc w:val="both"/>
        <w:rPr>
          <w:sz w:val="18"/>
          <w:szCs w:val="18"/>
        </w:rPr>
      </w:pPr>
      <w:r w:rsidRPr="00BC76C2">
        <w:rPr>
          <w:sz w:val="18"/>
          <w:szCs w:val="18"/>
        </w:rPr>
        <w:t xml:space="preserve">Vzhledem k možnostem pronajímatele a jeho smluvních dodavatelů a platné legislativě, se </w:t>
      </w:r>
      <w:r w:rsidR="00375BCC" w:rsidRPr="00BC76C2">
        <w:rPr>
          <w:sz w:val="18"/>
          <w:szCs w:val="18"/>
        </w:rPr>
        <w:t xml:space="preserve">za vadu ve specifikaci vozidla </w:t>
      </w:r>
      <w:r w:rsidRPr="00BC76C2">
        <w:rPr>
          <w:sz w:val="18"/>
          <w:szCs w:val="18"/>
        </w:rPr>
        <w:t>nepovažuje absence VIN kódu vozidla a absence registrační značky vozidla.</w:t>
      </w:r>
    </w:p>
    <w:p w:rsidR="003D2FB3" w:rsidRPr="00BC76C2" w:rsidRDefault="00EE3C4E" w:rsidP="00BC76C2">
      <w:pPr>
        <w:pStyle w:val="Odstavecseseznamem"/>
        <w:spacing w:line="200" w:lineRule="exact"/>
        <w:jc w:val="both"/>
        <w:rPr>
          <w:sz w:val="18"/>
          <w:szCs w:val="18"/>
        </w:rPr>
      </w:pPr>
      <w:r w:rsidRPr="00BC76C2">
        <w:rPr>
          <w:sz w:val="18"/>
          <w:szCs w:val="18"/>
        </w:rPr>
        <w:t xml:space="preserve"> </w:t>
      </w:r>
      <w:r w:rsidR="00E02593" w:rsidRPr="00BC76C2">
        <w:rPr>
          <w:sz w:val="18"/>
          <w:szCs w:val="18"/>
        </w:rPr>
        <w:t xml:space="preserve"> </w:t>
      </w:r>
    </w:p>
    <w:p w:rsidR="001811E7" w:rsidRDefault="00E02593" w:rsidP="001811E7">
      <w:pPr>
        <w:pStyle w:val="Odstavecseseznamem"/>
        <w:numPr>
          <w:ilvl w:val="0"/>
          <w:numId w:val="6"/>
        </w:numPr>
        <w:spacing w:line="200" w:lineRule="exact"/>
        <w:jc w:val="both"/>
        <w:rPr>
          <w:sz w:val="18"/>
          <w:szCs w:val="18"/>
        </w:rPr>
      </w:pPr>
      <w:r w:rsidRPr="00BC76C2">
        <w:rPr>
          <w:sz w:val="18"/>
          <w:szCs w:val="18"/>
        </w:rPr>
        <w:t>Předmětem smlouvy specifikovaným přílohou č. 1 této smlouvy mohou být jak zcela nová, tak ojetá vozidla. Konkrétní specifikace vozidla vždy závisí na konkrétních požadavcích nájemce a aktuálních možnostech pronajímatele.</w:t>
      </w:r>
    </w:p>
    <w:p w:rsidR="001811E7" w:rsidRDefault="001811E7" w:rsidP="001811E7">
      <w:pPr>
        <w:pStyle w:val="Odstavecseseznamem"/>
        <w:spacing w:line="200" w:lineRule="exact"/>
        <w:ind w:left="360"/>
        <w:jc w:val="both"/>
        <w:rPr>
          <w:sz w:val="18"/>
          <w:szCs w:val="18"/>
        </w:rPr>
      </w:pPr>
    </w:p>
    <w:p w:rsidR="001811E7" w:rsidRDefault="001811E7" w:rsidP="001811E7">
      <w:pPr>
        <w:pStyle w:val="Odstavecseseznamem"/>
        <w:numPr>
          <w:ilvl w:val="0"/>
          <w:numId w:val="6"/>
        </w:numPr>
        <w:spacing w:line="200" w:lineRule="exact"/>
        <w:jc w:val="both"/>
        <w:rPr>
          <w:sz w:val="18"/>
          <w:szCs w:val="18"/>
        </w:rPr>
      </w:pPr>
      <w:r>
        <w:rPr>
          <w:sz w:val="18"/>
          <w:szCs w:val="18"/>
        </w:rPr>
        <w:t>Smluvní strany se shodly na s</w:t>
      </w:r>
      <w:r w:rsidR="00363566">
        <w:rPr>
          <w:sz w:val="18"/>
          <w:szCs w:val="18"/>
        </w:rPr>
        <w:t>kutečnosti, že aktuální pořizovací</w:t>
      </w:r>
      <w:r>
        <w:rPr>
          <w:sz w:val="18"/>
          <w:szCs w:val="18"/>
        </w:rPr>
        <w:t xml:space="preserve"> cena př</w:t>
      </w:r>
      <w:r w:rsidR="005102E2">
        <w:rPr>
          <w:sz w:val="18"/>
          <w:szCs w:val="18"/>
        </w:rPr>
        <w:t xml:space="preserve">edmětu smlouvy je </w:t>
      </w:r>
      <w:r w:rsidR="006B77A5">
        <w:rPr>
          <w:b/>
          <w:sz w:val="18"/>
          <w:szCs w:val="18"/>
        </w:rPr>
        <w:t>561 157</w:t>
      </w:r>
      <w:r w:rsidR="00B926AF" w:rsidRPr="00B926AF">
        <w:rPr>
          <w:b/>
          <w:sz w:val="18"/>
          <w:szCs w:val="18"/>
        </w:rPr>
        <w:t>,00</w:t>
      </w:r>
      <w:r w:rsidR="005102E2" w:rsidRPr="005102E2">
        <w:rPr>
          <w:b/>
          <w:sz w:val="18"/>
          <w:szCs w:val="18"/>
        </w:rPr>
        <w:t xml:space="preserve"> Kč </w:t>
      </w:r>
      <w:r w:rsidR="005102E2">
        <w:rPr>
          <w:b/>
          <w:sz w:val="18"/>
          <w:szCs w:val="18"/>
        </w:rPr>
        <w:t>bez</w:t>
      </w:r>
      <w:r w:rsidRPr="005102E2">
        <w:rPr>
          <w:b/>
          <w:sz w:val="18"/>
          <w:szCs w:val="18"/>
        </w:rPr>
        <w:t xml:space="preserve"> DPH</w:t>
      </w:r>
      <w:r>
        <w:rPr>
          <w:sz w:val="18"/>
          <w:szCs w:val="18"/>
        </w:rPr>
        <w:t xml:space="preserve"> </w:t>
      </w:r>
    </w:p>
    <w:p w:rsidR="009F29CD" w:rsidRPr="009F29CD" w:rsidRDefault="009F29CD" w:rsidP="009F29CD">
      <w:pPr>
        <w:spacing w:line="200" w:lineRule="exact"/>
        <w:jc w:val="both"/>
        <w:rPr>
          <w:sz w:val="18"/>
          <w:szCs w:val="18"/>
        </w:rPr>
      </w:pPr>
    </w:p>
    <w:p w:rsidR="000D50B2" w:rsidRPr="00BC76C2" w:rsidRDefault="00E02593" w:rsidP="001811E7">
      <w:pPr>
        <w:pStyle w:val="Odstavecseseznamem"/>
        <w:spacing w:line="200" w:lineRule="exact"/>
        <w:rPr>
          <w:sz w:val="18"/>
          <w:szCs w:val="18"/>
        </w:rPr>
      </w:pPr>
      <w:r w:rsidRPr="00BC76C2">
        <w:rPr>
          <w:sz w:val="18"/>
          <w:szCs w:val="18"/>
        </w:rPr>
        <w:t xml:space="preserve"> </w:t>
      </w:r>
    </w:p>
    <w:p w:rsidR="00EE3C4E" w:rsidRPr="00BC76C2" w:rsidRDefault="00EE3C4E" w:rsidP="00BC76C2">
      <w:pPr>
        <w:pStyle w:val="Odstavecseseznamem"/>
        <w:numPr>
          <w:ilvl w:val="0"/>
          <w:numId w:val="6"/>
        </w:numPr>
        <w:spacing w:line="200" w:lineRule="exact"/>
        <w:jc w:val="both"/>
        <w:rPr>
          <w:sz w:val="18"/>
          <w:szCs w:val="18"/>
        </w:rPr>
      </w:pPr>
      <w:r w:rsidRPr="00BC76C2">
        <w:rPr>
          <w:sz w:val="18"/>
          <w:szCs w:val="18"/>
        </w:rPr>
        <w:t>Společně s pronájmem vozidla se pronajímatel zavazuje poskytnout nájemci následující služby</w:t>
      </w:r>
      <w:r w:rsidR="00937864" w:rsidRPr="00BC76C2">
        <w:rPr>
          <w:sz w:val="18"/>
          <w:szCs w:val="18"/>
        </w:rPr>
        <w:t>,</w:t>
      </w:r>
      <w:r w:rsidRPr="00BC76C2">
        <w:rPr>
          <w:sz w:val="18"/>
          <w:szCs w:val="18"/>
        </w:rPr>
        <w:t xml:space="preserve"> spojené s provozem vozidla/správou vozového parku:</w:t>
      </w:r>
      <w:r w:rsidR="001B33A8" w:rsidRPr="00BC76C2">
        <w:rPr>
          <w:sz w:val="18"/>
          <w:szCs w:val="18"/>
        </w:rPr>
        <w:t>*</w:t>
      </w:r>
    </w:p>
    <w:p w:rsidR="001B33A8" w:rsidRPr="00BC76C2" w:rsidRDefault="005A22EE" w:rsidP="00BC76C2">
      <w:pPr>
        <w:tabs>
          <w:tab w:val="left" w:pos="3402"/>
          <w:tab w:val="left" w:pos="6804"/>
        </w:tabs>
        <w:spacing w:line="200" w:lineRule="exact"/>
        <w:jc w:val="both"/>
        <w:rPr>
          <w:sz w:val="18"/>
          <w:szCs w:val="18"/>
        </w:rPr>
      </w:pPr>
      <w:r w:rsidRPr="00BC76C2">
        <w:rPr>
          <w:sz w:val="18"/>
          <w:szCs w:val="18"/>
        </w:rPr>
        <w:sym w:font="Wingdings" w:char="F0FE"/>
      </w:r>
      <w:r w:rsidR="001B33A8" w:rsidRPr="00BC76C2">
        <w:rPr>
          <w:sz w:val="18"/>
          <w:szCs w:val="18"/>
        </w:rPr>
        <w:t xml:space="preserve"> Povinné ručení vozidla</w:t>
      </w:r>
      <w:r w:rsidR="00452794" w:rsidRPr="00BC76C2">
        <w:rPr>
          <w:sz w:val="18"/>
          <w:szCs w:val="18"/>
        </w:rPr>
        <w:t xml:space="preserve"> s l</w:t>
      </w:r>
      <w:r w:rsidRPr="00BC76C2">
        <w:rPr>
          <w:sz w:val="18"/>
          <w:szCs w:val="18"/>
        </w:rPr>
        <w:t xml:space="preserve">imity krytí </w:t>
      </w:r>
      <w:r w:rsidR="00C059BD" w:rsidRPr="00BC76C2">
        <w:rPr>
          <w:b/>
          <w:sz w:val="18"/>
          <w:szCs w:val="18"/>
        </w:rPr>
        <w:t xml:space="preserve">škody na zdraví </w:t>
      </w:r>
      <w:r w:rsidR="00060251">
        <w:rPr>
          <w:b/>
          <w:sz w:val="18"/>
          <w:szCs w:val="18"/>
        </w:rPr>
        <w:t>50</w:t>
      </w:r>
      <w:r w:rsidR="00C059BD" w:rsidRPr="00BC76C2">
        <w:rPr>
          <w:b/>
          <w:sz w:val="18"/>
          <w:szCs w:val="18"/>
        </w:rPr>
        <w:t xml:space="preserve"> mil. Kč, škody na majetku </w:t>
      </w:r>
      <w:r w:rsidR="00060251">
        <w:rPr>
          <w:b/>
          <w:sz w:val="18"/>
          <w:szCs w:val="18"/>
        </w:rPr>
        <w:t>50</w:t>
      </w:r>
      <w:r w:rsidR="00452794" w:rsidRPr="00BC76C2">
        <w:rPr>
          <w:b/>
          <w:sz w:val="18"/>
          <w:szCs w:val="18"/>
        </w:rPr>
        <w:t xml:space="preserve"> mil. Kč</w:t>
      </w:r>
    </w:p>
    <w:p w:rsidR="001B33A8" w:rsidRPr="00BC76C2" w:rsidRDefault="005A22EE" w:rsidP="00BC76C2">
      <w:pPr>
        <w:tabs>
          <w:tab w:val="left" w:pos="3402"/>
          <w:tab w:val="left" w:pos="6804"/>
        </w:tabs>
        <w:spacing w:line="200" w:lineRule="exact"/>
        <w:jc w:val="both"/>
        <w:rPr>
          <w:b/>
          <w:sz w:val="18"/>
          <w:szCs w:val="18"/>
        </w:rPr>
      </w:pPr>
      <w:r w:rsidRPr="00BC76C2">
        <w:rPr>
          <w:sz w:val="18"/>
          <w:szCs w:val="18"/>
        </w:rPr>
        <w:lastRenderedPageBreak/>
        <w:sym w:font="Wingdings" w:char="F0FE"/>
      </w:r>
      <w:r w:rsidR="001B33A8" w:rsidRPr="00BC76C2">
        <w:rPr>
          <w:sz w:val="18"/>
          <w:szCs w:val="18"/>
        </w:rPr>
        <w:t xml:space="preserve"> </w:t>
      </w:r>
      <w:r w:rsidR="00452794" w:rsidRPr="00BC76C2">
        <w:rPr>
          <w:sz w:val="18"/>
          <w:szCs w:val="18"/>
        </w:rPr>
        <w:t>Havarijní pojišt</w:t>
      </w:r>
      <w:r w:rsidRPr="00BC76C2">
        <w:rPr>
          <w:sz w:val="18"/>
          <w:szCs w:val="18"/>
        </w:rPr>
        <w:t xml:space="preserve">ění vozidla se spoluúčastí </w:t>
      </w:r>
      <w:r w:rsidR="00005577">
        <w:rPr>
          <w:b/>
          <w:sz w:val="18"/>
          <w:szCs w:val="18"/>
        </w:rPr>
        <w:t>5</w:t>
      </w:r>
      <w:r w:rsidR="00452794" w:rsidRPr="00BC76C2">
        <w:rPr>
          <w:b/>
          <w:sz w:val="18"/>
          <w:szCs w:val="18"/>
        </w:rPr>
        <w:t xml:space="preserve"> %, </w:t>
      </w:r>
      <w:r w:rsidR="00E94D70" w:rsidRPr="00BC76C2">
        <w:rPr>
          <w:b/>
          <w:sz w:val="18"/>
          <w:szCs w:val="18"/>
        </w:rPr>
        <w:t>minimálně</w:t>
      </w:r>
      <w:r w:rsidR="002A3923" w:rsidRPr="00BC76C2">
        <w:rPr>
          <w:b/>
          <w:sz w:val="18"/>
          <w:szCs w:val="18"/>
        </w:rPr>
        <w:t xml:space="preserve"> </w:t>
      </w:r>
      <w:r w:rsidR="00005577">
        <w:rPr>
          <w:b/>
          <w:sz w:val="18"/>
          <w:szCs w:val="18"/>
        </w:rPr>
        <w:t>5</w:t>
      </w:r>
      <w:r w:rsidR="002E4DE0" w:rsidRPr="00BC76C2">
        <w:rPr>
          <w:b/>
          <w:sz w:val="18"/>
          <w:szCs w:val="18"/>
        </w:rPr>
        <w:t xml:space="preserve"> 00</w:t>
      </w:r>
      <w:r w:rsidR="00E94D70" w:rsidRPr="00BC76C2">
        <w:rPr>
          <w:b/>
          <w:sz w:val="18"/>
          <w:szCs w:val="18"/>
        </w:rPr>
        <w:t>0</w:t>
      </w:r>
      <w:r w:rsidR="00452794" w:rsidRPr="00BC76C2">
        <w:rPr>
          <w:b/>
          <w:sz w:val="18"/>
          <w:szCs w:val="18"/>
        </w:rPr>
        <w:t xml:space="preserve"> Kč</w:t>
      </w:r>
    </w:p>
    <w:p w:rsidR="00851B45" w:rsidRDefault="00AE3B6E" w:rsidP="00BC76C2">
      <w:pPr>
        <w:tabs>
          <w:tab w:val="left" w:pos="3402"/>
          <w:tab w:val="left" w:pos="6804"/>
        </w:tabs>
        <w:spacing w:line="200" w:lineRule="exact"/>
        <w:jc w:val="both"/>
        <w:rPr>
          <w:b/>
          <w:sz w:val="18"/>
          <w:szCs w:val="18"/>
        </w:rPr>
      </w:pPr>
      <w:r w:rsidRPr="00BC76C2">
        <w:rPr>
          <w:sz w:val="18"/>
          <w:szCs w:val="18"/>
        </w:rPr>
        <w:sym w:font="Wingdings" w:char="F0FE"/>
      </w:r>
      <w:r w:rsidR="001B33A8" w:rsidRPr="00BC76C2">
        <w:rPr>
          <w:sz w:val="18"/>
          <w:szCs w:val="18"/>
        </w:rPr>
        <w:t xml:space="preserve"> Pojištění všech skel</w:t>
      </w:r>
      <w:r w:rsidR="00EC5A1B" w:rsidRPr="00BC76C2">
        <w:rPr>
          <w:sz w:val="18"/>
          <w:szCs w:val="18"/>
        </w:rPr>
        <w:t xml:space="preserve"> se spoluúčastí</w:t>
      </w:r>
      <w:r w:rsidR="00FD3530" w:rsidRPr="00BC76C2">
        <w:rPr>
          <w:sz w:val="18"/>
          <w:szCs w:val="18"/>
        </w:rPr>
        <w:t xml:space="preserve"> </w:t>
      </w:r>
      <w:r w:rsidR="00DC6E63" w:rsidRPr="00BC76C2">
        <w:rPr>
          <w:b/>
          <w:sz w:val="18"/>
          <w:szCs w:val="18"/>
        </w:rPr>
        <w:t>0</w:t>
      </w:r>
      <w:r w:rsidR="00EC5A1B" w:rsidRPr="00BC76C2">
        <w:rPr>
          <w:b/>
          <w:sz w:val="18"/>
          <w:szCs w:val="18"/>
        </w:rPr>
        <w:t xml:space="preserve"> %, minimálně </w:t>
      </w:r>
      <w:r w:rsidR="00DC6E63" w:rsidRPr="00BC76C2">
        <w:rPr>
          <w:b/>
          <w:sz w:val="18"/>
          <w:szCs w:val="18"/>
        </w:rPr>
        <w:t>0</w:t>
      </w:r>
      <w:r w:rsidR="00452794" w:rsidRPr="00BC76C2">
        <w:rPr>
          <w:b/>
          <w:sz w:val="18"/>
          <w:szCs w:val="18"/>
        </w:rPr>
        <w:t xml:space="preserve"> Kč</w:t>
      </w:r>
      <w:r w:rsidR="005A22EE" w:rsidRPr="00BC76C2">
        <w:rPr>
          <w:sz w:val="18"/>
          <w:szCs w:val="18"/>
        </w:rPr>
        <w:t>, s limitem krytí</w:t>
      </w:r>
      <w:r w:rsidRPr="00BC76C2">
        <w:rPr>
          <w:sz w:val="18"/>
          <w:szCs w:val="18"/>
        </w:rPr>
        <w:t xml:space="preserve"> </w:t>
      </w:r>
      <w:r w:rsidR="00B926AF">
        <w:rPr>
          <w:b/>
          <w:sz w:val="18"/>
          <w:szCs w:val="18"/>
        </w:rPr>
        <w:t>1</w:t>
      </w:r>
      <w:r w:rsidR="00851B45">
        <w:rPr>
          <w:b/>
          <w:sz w:val="18"/>
          <w:szCs w:val="18"/>
        </w:rPr>
        <w:t>0</w:t>
      </w:r>
      <w:r w:rsidRPr="00BC76C2">
        <w:rPr>
          <w:b/>
          <w:sz w:val="18"/>
          <w:szCs w:val="18"/>
        </w:rPr>
        <w:t xml:space="preserve"> 00</w:t>
      </w:r>
      <w:r w:rsidR="00C059BD" w:rsidRPr="00BC76C2">
        <w:rPr>
          <w:b/>
          <w:sz w:val="18"/>
          <w:szCs w:val="18"/>
        </w:rPr>
        <w:t>0</w:t>
      </w:r>
      <w:r w:rsidR="005A22EE" w:rsidRPr="00BC76C2">
        <w:rPr>
          <w:b/>
          <w:sz w:val="18"/>
          <w:szCs w:val="18"/>
        </w:rPr>
        <w:t xml:space="preserve"> Kč</w:t>
      </w:r>
    </w:p>
    <w:p w:rsidR="00B926AF" w:rsidRPr="00227F98" w:rsidRDefault="00B926AF" w:rsidP="00B926AF">
      <w:pPr>
        <w:tabs>
          <w:tab w:val="left" w:pos="3402"/>
          <w:tab w:val="left" w:pos="6804"/>
        </w:tabs>
        <w:spacing w:line="240" w:lineRule="auto"/>
        <w:jc w:val="both"/>
        <w:rPr>
          <w:sz w:val="18"/>
        </w:rPr>
      </w:pPr>
      <w:r w:rsidRPr="00227F98">
        <w:rPr>
          <w:sz w:val="18"/>
        </w:rPr>
        <w:sym w:font="Wingdings" w:char="F0FE"/>
      </w:r>
      <w:r w:rsidRPr="00227F98">
        <w:rPr>
          <w:sz w:val="18"/>
        </w:rPr>
        <w:t xml:space="preserve"> Servis vozidla – v rozsahu specifikovaném v článku III., odstavci d) této smlouvy</w:t>
      </w:r>
      <w:r w:rsidRPr="00227F98">
        <w:rPr>
          <w:sz w:val="18"/>
        </w:rPr>
        <w:tab/>
      </w:r>
    </w:p>
    <w:p w:rsidR="001B33A8" w:rsidRPr="00B926AF" w:rsidRDefault="00B926AF" w:rsidP="00B926AF">
      <w:pPr>
        <w:pStyle w:val="Odstavecseseznamem"/>
        <w:numPr>
          <w:ilvl w:val="0"/>
          <w:numId w:val="6"/>
        </w:numPr>
        <w:spacing w:line="240" w:lineRule="auto"/>
        <w:jc w:val="both"/>
        <w:rPr>
          <w:sz w:val="18"/>
        </w:rPr>
      </w:pPr>
      <w:r w:rsidRPr="00227F98">
        <w:rPr>
          <w:sz w:val="18"/>
        </w:rPr>
        <w:t xml:space="preserve">Pokud je touto smlouvou sjednán společně s pronájmem vozidla také servis, je pronajímatel povinen zajistit na předmětném vozidle servisní služby v rozsahu – pravidelné servisní prohlídky předepsané výrobcem vozidla a servisní opravy závad vzniklých běžným užíváním. Náklady těchto oprav a prohlídek nese pronajímatel. Náklady na spotřebu pohonných hmot, provozních kapalin (vyjma olejů a kapalin doplňovaných v rámci servisních prohlídek), mytí a čistění vozidla, nese vždy nájemce. Servisní služby jsou prováděny na servisních střediscích pronajímatele.   </w:t>
      </w:r>
      <w:r w:rsidR="001B33A8" w:rsidRPr="00B926AF">
        <w:rPr>
          <w:sz w:val="18"/>
          <w:szCs w:val="18"/>
        </w:rPr>
        <w:tab/>
      </w:r>
    </w:p>
    <w:p w:rsidR="004F646A" w:rsidRPr="00BC76C2" w:rsidRDefault="000D50B2" w:rsidP="00BC76C2">
      <w:pPr>
        <w:tabs>
          <w:tab w:val="left" w:pos="3402"/>
          <w:tab w:val="left" w:pos="6804"/>
        </w:tabs>
        <w:spacing w:line="200" w:lineRule="exact"/>
        <w:jc w:val="center"/>
        <w:rPr>
          <w:b/>
          <w:sz w:val="18"/>
          <w:szCs w:val="18"/>
        </w:rPr>
      </w:pPr>
      <w:r w:rsidRPr="00BC76C2">
        <w:rPr>
          <w:b/>
          <w:sz w:val="18"/>
          <w:szCs w:val="18"/>
        </w:rPr>
        <w:t xml:space="preserve">III. </w:t>
      </w:r>
      <w:r w:rsidR="00EE3C4E" w:rsidRPr="00BC76C2">
        <w:rPr>
          <w:b/>
          <w:sz w:val="18"/>
          <w:szCs w:val="18"/>
        </w:rPr>
        <w:t>Cena pronájmu</w:t>
      </w:r>
    </w:p>
    <w:p w:rsidR="004E474F" w:rsidRPr="00005577" w:rsidRDefault="00EE3C4E" w:rsidP="00BC76C2">
      <w:pPr>
        <w:pStyle w:val="Odstavecseseznamem"/>
        <w:numPr>
          <w:ilvl w:val="0"/>
          <w:numId w:val="7"/>
        </w:numPr>
        <w:spacing w:line="200" w:lineRule="exact"/>
        <w:jc w:val="both"/>
        <w:rPr>
          <w:sz w:val="18"/>
          <w:szCs w:val="18"/>
        </w:rPr>
      </w:pPr>
      <w:r w:rsidRPr="00BC76C2">
        <w:rPr>
          <w:sz w:val="18"/>
          <w:szCs w:val="18"/>
        </w:rPr>
        <w:t>Měsíční cena pronájmu byla stanovena dohodou obou smluvních stran</w:t>
      </w:r>
      <w:r w:rsidR="00BC76C2">
        <w:rPr>
          <w:sz w:val="18"/>
          <w:szCs w:val="18"/>
        </w:rPr>
        <w:t xml:space="preserve"> na částku</w:t>
      </w:r>
      <w:r w:rsidR="00E63DC8">
        <w:rPr>
          <w:sz w:val="18"/>
          <w:szCs w:val="18"/>
        </w:rPr>
        <w:t xml:space="preserve"> </w:t>
      </w:r>
      <w:r w:rsidR="009B220A">
        <w:rPr>
          <w:b/>
          <w:sz w:val="18"/>
          <w:szCs w:val="18"/>
        </w:rPr>
        <w:t>XXXX</w:t>
      </w:r>
      <w:r w:rsidR="00DB3089" w:rsidRPr="00BC76C2">
        <w:rPr>
          <w:b/>
          <w:sz w:val="18"/>
          <w:szCs w:val="18"/>
        </w:rPr>
        <w:t xml:space="preserve"> </w:t>
      </w:r>
      <w:r w:rsidR="007A24C9" w:rsidRPr="00BC76C2">
        <w:rPr>
          <w:b/>
          <w:sz w:val="18"/>
          <w:szCs w:val="18"/>
        </w:rPr>
        <w:t xml:space="preserve">Kč </w:t>
      </w:r>
      <w:r w:rsidR="00242201" w:rsidRPr="00BC76C2">
        <w:rPr>
          <w:sz w:val="18"/>
          <w:szCs w:val="18"/>
        </w:rPr>
        <w:t>s připočtením platné sazby</w:t>
      </w:r>
      <w:r w:rsidR="005F54DA" w:rsidRPr="00BC76C2">
        <w:rPr>
          <w:b/>
          <w:sz w:val="18"/>
          <w:szCs w:val="18"/>
        </w:rPr>
        <w:t xml:space="preserve"> </w:t>
      </w:r>
      <w:r w:rsidR="005F54DA" w:rsidRPr="00BC76C2">
        <w:rPr>
          <w:sz w:val="18"/>
          <w:szCs w:val="18"/>
        </w:rPr>
        <w:t>DPH.</w:t>
      </w:r>
      <w:r w:rsidR="00C059BD" w:rsidRPr="00BC76C2">
        <w:rPr>
          <w:sz w:val="18"/>
          <w:szCs w:val="18"/>
        </w:rPr>
        <w:t xml:space="preserve"> </w:t>
      </w:r>
      <w:r w:rsidR="00005577">
        <w:rPr>
          <w:sz w:val="18"/>
          <w:szCs w:val="18"/>
        </w:rPr>
        <w:t xml:space="preserve"> </w:t>
      </w:r>
    </w:p>
    <w:p w:rsidR="00EE05F4" w:rsidRPr="00BC76C2" w:rsidRDefault="00EE05F4" w:rsidP="00BC76C2">
      <w:pPr>
        <w:pStyle w:val="Odstavecseseznamem"/>
        <w:spacing w:line="200" w:lineRule="exact"/>
        <w:rPr>
          <w:sz w:val="18"/>
          <w:szCs w:val="18"/>
        </w:rPr>
      </w:pPr>
    </w:p>
    <w:p w:rsidR="00BC76C2" w:rsidRDefault="00EE3C4E" w:rsidP="001811E7">
      <w:pPr>
        <w:pStyle w:val="Odstavecseseznamem"/>
        <w:numPr>
          <w:ilvl w:val="0"/>
          <w:numId w:val="7"/>
        </w:numPr>
        <w:spacing w:line="200" w:lineRule="exact"/>
        <w:jc w:val="both"/>
        <w:rPr>
          <w:sz w:val="18"/>
          <w:szCs w:val="18"/>
        </w:rPr>
      </w:pPr>
      <w:r w:rsidRPr="00BC76C2">
        <w:rPr>
          <w:sz w:val="18"/>
          <w:szCs w:val="18"/>
        </w:rPr>
        <w:t>Celková měsíční cena pronájmu je složena z jednotlivých složek specifikovaných přílohou č. 2</w:t>
      </w:r>
      <w:r w:rsidR="00B45753" w:rsidRPr="00BC76C2">
        <w:rPr>
          <w:sz w:val="18"/>
          <w:szCs w:val="18"/>
        </w:rPr>
        <w:t>,</w:t>
      </w:r>
      <w:r w:rsidRPr="00BC76C2">
        <w:rPr>
          <w:sz w:val="18"/>
          <w:szCs w:val="18"/>
        </w:rPr>
        <w:t xml:space="preserve"> této smlouvy.</w:t>
      </w:r>
      <w:r w:rsidR="006860E9" w:rsidRPr="00BC76C2">
        <w:rPr>
          <w:sz w:val="18"/>
          <w:szCs w:val="18"/>
        </w:rPr>
        <w:t xml:space="preserve"> </w:t>
      </w:r>
    </w:p>
    <w:p w:rsidR="00CE1FDF" w:rsidRPr="00CE1FDF" w:rsidRDefault="00CE1FDF" w:rsidP="00CE1FDF">
      <w:pPr>
        <w:pStyle w:val="Odstavecseseznamem"/>
        <w:rPr>
          <w:sz w:val="18"/>
          <w:szCs w:val="18"/>
        </w:rPr>
      </w:pPr>
    </w:p>
    <w:p w:rsidR="001811E7" w:rsidRPr="00CE1FDF" w:rsidRDefault="00CE1FDF" w:rsidP="00CE1FDF">
      <w:pPr>
        <w:pStyle w:val="Odstavecseseznamem"/>
        <w:numPr>
          <w:ilvl w:val="0"/>
          <w:numId w:val="7"/>
        </w:numPr>
        <w:spacing w:line="240" w:lineRule="auto"/>
        <w:jc w:val="both"/>
        <w:rPr>
          <w:sz w:val="18"/>
        </w:rPr>
      </w:pPr>
      <w:r w:rsidRPr="00D64D4A">
        <w:rPr>
          <w:sz w:val="18"/>
        </w:rPr>
        <w:t xml:space="preserve">Nájemce se zavazuje uhradit pronajímateli mimořádnou jednorázovou splátku – akontaci – ve výši </w:t>
      </w:r>
      <w:r w:rsidR="00155BAA">
        <w:rPr>
          <w:b/>
          <w:sz w:val="18"/>
        </w:rPr>
        <w:t>0,00</w:t>
      </w:r>
      <w:r w:rsidRPr="00D64D4A">
        <w:rPr>
          <w:b/>
          <w:sz w:val="18"/>
        </w:rPr>
        <w:t xml:space="preserve"> Kč</w:t>
      </w:r>
      <w:r w:rsidRPr="00D64D4A">
        <w:rPr>
          <w:sz w:val="18"/>
        </w:rPr>
        <w:t xml:space="preserve"> </w:t>
      </w:r>
      <w:r w:rsidR="00005577">
        <w:rPr>
          <w:b/>
          <w:sz w:val="18"/>
        </w:rPr>
        <w:t xml:space="preserve">bez </w:t>
      </w:r>
      <w:r w:rsidRPr="00D64D4A">
        <w:rPr>
          <w:b/>
          <w:sz w:val="18"/>
        </w:rPr>
        <w:t>DPH</w:t>
      </w:r>
      <w:r w:rsidRPr="00D64D4A">
        <w:rPr>
          <w:sz w:val="18"/>
        </w:rPr>
        <w:t>. Akontaci se pronajímatel zavaz</w:t>
      </w:r>
      <w:r>
        <w:rPr>
          <w:sz w:val="18"/>
        </w:rPr>
        <w:t>uje uhradit nejpozději před okamžikem fyzického předání vozidla nájemci</w:t>
      </w:r>
      <w:r w:rsidRPr="00D64D4A">
        <w:rPr>
          <w:sz w:val="18"/>
        </w:rPr>
        <w:t xml:space="preserve"> a je na ni pohlíženo jako na mimořádnou splátku.  </w:t>
      </w:r>
    </w:p>
    <w:p w:rsidR="001811E7" w:rsidRPr="001811E7" w:rsidRDefault="001811E7" w:rsidP="001811E7">
      <w:pPr>
        <w:pStyle w:val="Odstavecseseznamem"/>
        <w:spacing w:line="200" w:lineRule="exact"/>
        <w:ind w:left="360"/>
        <w:jc w:val="both"/>
        <w:rPr>
          <w:sz w:val="18"/>
          <w:szCs w:val="18"/>
        </w:rPr>
      </w:pPr>
    </w:p>
    <w:p w:rsidR="00B45753" w:rsidRPr="00BC76C2" w:rsidRDefault="00B45753" w:rsidP="00BC76C2">
      <w:pPr>
        <w:pStyle w:val="Odstavecseseznamem"/>
        <w:numPr>
          <w:ilvl w:val="0"/>
          <w:numId w:val="7"/>
        </w:numPr>
        <w:spacing w:line="200" w:lineRule="exact"/>
        <w:jc w:val="both"/>
        <w:rPr>
          <w:sz w:val="18"/>
          <w:szCs w:val="18"/>
        </w:rPr>
      </w:pPr>
      <w:r w:rsidRPr="00BC76C2">
        <w:rPr>
          <w:sz w:val="18"/>
          <w:szCs w:val="18"/>
        </w:rPr>
        <w:t>Pronajímatel je povinen předa</w:t>
      </w:r>
      <w:r w:rsidR="00D03221">
        <w:rPr>
          <w:sz w:val="18"/>
          <w:szCs w:val="18"/>
        </w:rPr>
        <w:t>t nájemci spolu s vozidlem</w:t>
      </w:r>
      <w:r w:rsidRPr="00BC76C2">
        <w:rPr>
          <w:sz w:val="18"/>
          <w:szCs w:val="18"/>
        </w:rPr>
        <w:t xml:space="preserve"> splátk</w:t>
      </w:r>
      <w:r w:rsidR="00D03221">
        <w:rPr>
          <w:sz w:val="18"/>
          <w:szCs w:val="18"/>
        </w:rPr>
        <w:t>ový kalendář nájemného, který</w:t>
      </w:r>
      <w:r w:rsidRPr="00BC76C2">
        <w:rPr>
          <w:sz w:val="18"/>
          <w:szCs w:val="18"/>
        </w:rPr>
        <w:t> slouží jako podklad pro úhrady jednotlivých splátek nájemného. Nájemné je hrazeno vždy na účet pronajímatele</w:t>
      </w:r>
      <w:r w:rsidR="00ED425D" w:rsidRPr="00BC76C2">
        <w:rPr>
          <w:sz w:val="18"/>
          <w:szCs w:val="18"/>
        </w:rPr>
        <w:t>,</w:t>
      </w:r>
      <w:r w:rsidRPr="00BC76C2">
        <w:rPr>
          <w:sz w:val="18"/>
          <w:szCs w:val="18"/>
        </w:rPr>
        <w:t xml:space="preserve"> vedený u Komerční banky a.s. pod číslem </w:t>
      </w:r>
      <w:r w:rsidR="00C85E49" w:rsidRPr="00C85E49">
        <w:rPr>
          <w:rStyle w:val="data"/>
          <w:b/>
          <w:bCs/>
          <w:sz w:val="18"/>
          <w:szCs w:val="18"/>
        </w:rPr>
        <w:t>97046821/0100</w:t>
      </w:r>
      <w:r w:rsidRPr="00BC76C2">
        <w:rPr>
          <w:sz w:val="18"/>
          <w:szCs w:val="18"/>
        </w:rPr>
        <w:t>. Variabilní symbol pro platbu jednotlivých splátek nájemného pronajímatel vždy uvede ve splátkovém kalendáři.</w:t>
      </w:r>
      <w:r w:rsidR="000255F0" w:rsidRPr="00BC76C2">
        <w:rPr>
          <w:sz w:val="18"/>
          <w:szCs w:val="18"/>
        </w:rPr>
        <w:t xml:space="preserve"> Pronajímatel si vyhrazuje právo předat nájemci splátkový kalendář až v okamžiku fyzického či plánovaného předání</w:t>
      </w:r>
      <w:r w:rsidR="005624E3" w:rsidRPr="00BC76C2">
        <w:rPr>
          <w:sz w:val="18"/>
          <w:szCs w:val="18"/>
        </w:rPr>
        <w:t xml:space="preserve"> vozidla v momentech, kdy není v okamžiku podpisu této smlouvy přesně známo datum budoucího předání předmětu pronájmu.</w:t>
      </w:r>
      <w:r w:rsidRPr="00BC76C2">
        <w:rPr>
          <w:sz w:val="18"/>
          <w:szCs w:val="18"/>
        </w:rPr>
        <w:t xml:space="preserve">  </w:t>
      </w:r>
    </w:p>
    <w:p w:rsidR="00B45753" w:rsidRPr="00BC76C2" w:rsidRDefault="00B45753" w:rsidP="00BC76C2">
      <w:pPr>
        <w:pStyle w:val="Odstavecseseznamem"/>
        <w:spacing w:line="200" w:lineRule="exact"/>
        <w:jc w:val="both"/>
        <w:rPr>
          <w:sz w:val="18"/>
          <w:szCs w:val="18"/>
        </w:rPr>
      </w:pPr>
    </w:p>
    <w:p w:rsidR="00B45753" w:rsidRDefault="00B45753" w:rsidP="00BC76C2">
      <w:pPr>
        <w:pStyle w:val="Odstavecseseznamem"/>
        <w:numPr>
          <w:ilvl w:val="0"/>
          <w:numId w:val="7"/>
        </w:numPr>
        <w:spacing w:line="200" w:lineRule="exact"/>
        <w:jc w:val="both"/>
        <w:rPr>
          <w:sz w:val="18"/>
          <w:szCs w:val="18"/>
        </w:rPr>
      </w:pPr>
      <w:r w:rsidRPr="00BC76C2">
        <w:rPr>
          <w:sz w:val="18"/>
          <w:szCs w:val="18"/>
        </w:rPr>
        <w:t xml:space="preserve">V případě, že se pronajímatel rozhodne v době trvání nájemního vztahu pro změnu bankovního účtu, na který má být nájemné hrazeno, je povinen tuto skutečnost oznámit nájemci, bez zbytečného odkladu, minimálně 30 dnů před datem splatnosti první splátky, která má být hrazena na nový bankovní účet. Osobou oprávněnou informovat nájemce o změně bankovního účtu je vždy pouze statutární orgán právnické osoby - pronajímatele. </w:t>
      </w:r>
    </w:p>
    <w:p w:rsidR="00827099" w:rsidRPr="00827099" w:rsidRDefault="00827099" w:rsidP="00827099">
      <w:pPr>
        <w:pStyle w:val="Odstavecseseznamem"/>
        <w:spacing w:line="200" w:lineRule="exact"/>
        <w:rPr>
          <w:sz w:val="14"/>
          <w:szCs w:val="18"/>
        </w:rPr>
      </w:pPr>
    </w:p>
    <w:p w:rsidR="00827099" w:rsidRDefault="00827099" w:rsidP="00827099">
      <w:pPr>
        <w:pStyle w:val="Odstavecseseznamem"/>
        <w:numPr>
          <w:ilvl w:val="0"/>
          <w:numId w:val="7"/>
        </w:numPr>
        <w:spacing w:line="200" w:lineRule="exact"/>
        <w:jc w:val="both"/>
        <w:rPr>
          <w:sz w:val="18"/>
        </w:rPr>
      </w:pPr>
      <w:r w:rsidRPr="00827099">
        <w:rPr>
          <w:sz w:val="18"/>
        </w:rPr>
        <w:t xml:space="preserve">Nájemce se zavazuje uhradit pronajímateli jednorázovou vratnou kauci ve výši </w:t>
      </w:r>
      <w:r w:rsidR="00005577">
        <w:rPr>
          <w:b/>
          <w:sz w:val="18"/>
        </w:rPr>
        <w:t>0</w:t>
      </w:r>
      <w:r w:rsidR="00EC173A">
        <w:rPr>
          <w:b/>
          <w:sz w:val="18"/>
        </w:rPr>
        <w:t>,00</w:t>
      </w:r>
      <w:r w:rsidRPr="00827099">
        <w:rPr>
          <w:b/>
          <w:sz w:val="18"/>
        </w:rPr>
        <w:t xml:space="preserve"> Kč</w:t>
      </w:r>
      <w:r>
        <w:rPr>
          <w:b/>
          <w:sz w:val="18"/>
        </w:rPr>
        <w:t xml:space="preserve"> bez</w:t>
      </w:r>
      <w:r w:rsidRPr="00827099">
        <w:rPr>
          <w:b/>
          <w:sz w:val="18"/>
        </w:rPr>
        <w:t xml:space="preserve"> DPH</w:t>
      </w:r>
      <w:r w:rsidRPr="00827099">
        <w:rPr>
          <w:sz w:val="18"/>
        </w:rPr>
        <w:t>, sloužící ke krytí případných oprávněných pohledávek pronajímatele vůči nájemci.</w:t>
      </w:r>
      <w:r>
        <w:rPr>
          <w:sz w:val="18"/>
        </w:rPr>
        <w:t xml:space="preserve"> </w:t>
      </w:r>
      <w:r w:rsidR="006F322C">
        <w:rPr>
          <w:sz w:val="18"/>
        </w:rPr>
        <w:t xml:space="preserve">Kauci je nájemce povinen uhradit pronajímateli před plánovaným předáním vozidla. </w:t>
      </w:r>
      <w:r w:rsidRPr="00827099">
        <w:rPr>
          <w:sz w:val="18"/>
        </w:rPr>
        <w:t xml:space="preserve">Smluvní strany se shodly na možnosti započtení kauce vůči posledním daňovým dokladům vystaveným pronajímatelem nájemci v průběhu trvání nájemního vztahu.  </w:t>
      </w:r>
    </w:p>
    <w:p w:rsidR="00827099" w:rsidRPr="00827099" w:rsidRDefault="00827099" w:rsidP="00827099">
      <w:pPr>
        <w:pStyle w:val="Odstavecseseznamem"/>
        <w:rPr>
          <w:sz w:val="18"/>
        </w:rPr>
      </w:pPr>
    </w:p>
    <w:p w:rsidR="00827099" w:rsidRPr="00827099" w:rsidRDefault="00827099" w:rsidP="00827099">
      <w:pPr>
        <w:pStyle w:val="Odstavecseseznamem"/>
        <w:spacing w:line="200" w:lineRule="exact"/>
        <w:ind w:left="360"/>
        <w:jc w:val="both"/>
        <w:rPr>
          <w:sz w:val="18"/>
        </w:rPr>
      </w:pPr>
    </w:p>
    <w:p w:rsidR="00B45753" w:rsidRPr="00BC76C2" w:rsidRDefault="00B45753" w:rsidP="00BC76C2">
      <w:pPr>
        <w:pStyle w:val="Odstavecseseznamem"/>
        <w:numPr>
          <w:ilvl w:val="0"/>
          <w:numId w:val="8"/>
        </w:numPr>
        <w:spacing w:line="200" w:lineRule="exact"/>
        <w:jc w:val="center"/>
        <w:rPr>
          <w:b/>
          <w:sz w:val="18"/>
          <w:szCs w:val="18"/>
        </w:rPr>
      </w:pPr>
      <w:r w:rsidRPr="00BC76C2">
        <w:rPr>
          <w:b/>
          <w:sz w:val="18"/>
          <w:szCs w:val="18"/>
        </w:rPr>
        <w:t>Nájezd km</w:t>
      </w:r>
    </w:p>
    <w:p w:rsidR="00B45753" w:rsidRPr="00BC76C2" w:rsidRDefault="00B45753" w:rsidP="00BC76C2">
      <w:pPr>
        <w:pStyle w:val="Odstavecseseznamem"/>
        <w:spacing w:line="200" w:lineRule="exact"/>
        <w:ind w:left="1080"/>
        <w:jc w:val="both"/>
        <w:rPr>
          <w:b/>
          <w:sz w:val="18"/>
          <w:szCs w:val="18"/>
        </w:rPr>
      </w:pPr>
    </w:p>
    <w:p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Smluvní strany se shodly na omezeném nájezdu kilometrů, které nájemce oprávněn s vozidlem urazit. Limit ujetých kilometrů pro každých 12 měsíců trvání nájemního vztahu byl stanoven na</w:t>
      </w:r>
      <w:r w:rsidR="00242201" w:rsidRPr="00BC76C2">
        <w:rPr>
          <w:sz w:val="18"/>
          <w:szCs w:val="18"/>
        </w:rPr>
        <w:t xml:space="preserve"> </w:t>
      </w:r>
      <w:r w:rsidR="00BD64BC">
        <w:rPr>
          <w:b/>
          <w:sz w:val="18"/>
          <w:szCs w:val="18"/>
        </w:rPr>
        <w:t>40</w:t>
      </w:r>
      <w:r w:rsidR="00BC76C2">
        <w:rPr>
          <w:b/>
          <w:sz w:val="18"/>
          <w:szCs w:val="18"/>
        </w:rPr>
        <w:t xml:space="preserve"> 000</w:t>
      </w:r>
      <w:r w:rsidRPr="00BC76C2">
        <w:rPr>
          <w:b/>
          <w:sz w:val="18"/>
          <w:szCs w:val="18"/>
        </w:rPr>
        <w:t xml:space="preserve"> Km.</w:t>
      </w:r>
    </w:p>
    <w:p w:rsidR="00B45753" w:rsidRPr="00BC76C2" w:rsidRDefault="00B45753" w:rsidP="00BC76C2">
      <w:pPr>
        <w:pStyle w:val="Odstavecseseznamem"/>
        <w:spacing w:line="200" w:lineRule="exact"/>
        <w:ind w:left="360"/>
        <w:jc w:val="both"/>
        <w:rPr>
          <w:sz w:val="18"/>
          <w:szCs w:val="18"/>
        </w:rPr>
      </w:pPr>
      <w:r w:rsidRPr="00BC76C2">
        <w:rPr>
          <w:sz w:val="18"/>
          <w:szCs w:val="18"/>
        </w:rPr>
        <w:t xml:space="preserve">  </w:t>
      </w:r>
    </w:p>
    <w:p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 xml:space="preserve">V případech, kdy nájemní vztah trvá méně než 12 měsíců a zároveň v případech, kdy nájemní vztah nekončí po takovém počtu měsíců, který odpovídá násobku </w:t>
      </w:r>
      <w:proofErr w:type="gramStart"/>
      <w:r w:rsidRPr="00BC76C2">
        <w:rPr>
          <w:sz w:val="18"/>
          <w:szCs w:val="18"/>
        </w:rPr>
        <w:t>12-ti</w:t>
      </w:r>
      <w:proofErr w:type="gramEnd"/>
      <w:r w:rsidRPr="00BC76C2">
        <w:rPr>
          <w:sz w:val="18"/>
          <w:szCs w:val="18"/>
        </w:rPr>
        <w:t>, použije se poměrná část povoleného ročního nájezdu kilometrů, vždy se zaokrouhlením na celé km nahoru. Pokud tedy např. nájemní vztah skončí uplynutím 18. měsíce, povolený nájezd kilometrů se stanoví jako 1,5 násobek povoleného ročního nájezdu km.</w:t>
      </w:r>
    </w:p>
    <w:p w:rsidR="00B45753" w:rsidRPr="00BC76C2" w:rsidRDefault="00B45753" w:rsidP="00BC76C2">
      <w:pPr>
        <w:pStyle w:val="Odstavecseseznamem"/>
        <w:spacing w:line="200" w:lineRule="exact"/>
        <w:jc w:val="both"/>
        <w:rPr>
          <w:sz w:val="18"/>
          <w:szCs w:val="18"/>
        </w:rPr>
      </w:pPr>
    </w:p>
    <w:p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V případě, že nájemce v celkovém úhrnu přečerpá povolený nájezd kilometrů je povinen uhradit prona</w:t>
      </w:r>
      <w:r w:rsidR="00307169" w:rsidRPr="00BC76C2">
        <w:rPr>
          <w:sz w:val="18"/>
          <w:szCs w:val="18"/>
        </w:rPr>
        <w:t xml:space="preserve">jímateli poplatek ve výši </w:t>
      </w:r>
      <w:r w:rsidR="00BD64BC">
        <w:rPr>
          <w:b/>
          <w:sz w:val="18"/>
          <w:szCs w:val="18"/>
        </w:rPr>
        <w:t>2,76</w:t>
      </w:r>
      <w:r w:rsidR="00E63DC8">
        <w:rPr>
          <w:b/>
          <w:sz w:val="18"/>
          <w:szCs w:val="18"/>
        </w:rPr>
        <w:t xml:space="preserve"> </w:t>
      </w:r>
      <w:r w:rsidRPr="00BC76C2">
        <w:rPr>
          <w:b/>
          <w:sz w:val="18"/>
          <w:szCs w:val="18"/>
        </w:rPr>
        <w:t>Kč</w:t>
      </w:r>
      <w:r w:rsidRPr="00BC76C2">
        <w:rPr>
          <w:sz w:val="18"/>
          <w:szCs w:val="18"/>
        </w:rPr>
        <w:t xml:space="preserve"> s připočtením platné sazby DPH za každý kilometr ujetý s vozidlem nad rámec smluveného nájezdu. S přihlédnutím k volné hra</w:t>
      </w:r>
      <w:r w:rsidR="009F3A6A" w:rsidRPr="00BC76C2">
        <w:rPr>
          <w:sz w:val="18"/>
          <w:szCs w:val="18"/>
        </w:rPr>
        <w:t>nici kilometrů v souladu s článkem</w:t>
      </w:r>
      <w:r w:rsidRPr="00BC76C2">
        <w:rPr>
          <w:sz w:val="18"/>
          <w:szCs w:val="18"/>
        </w:rPr>
        <w:t xml:space="preserve"> IV., odstavcem d) této smlouvy</w:t>
      </w:r>
    </w:p>
    <w:p w:rsidR="00B45753" w:rsidRPr="00BC76C2" w:rsidRDefault="00B45753" w:rsidP="00BC76C2">
      <w:pPr>
        <w:pStyle w:val="Odstavecseseznamem"/>
        <w:spacing w:line="200" w:lineRule="exact"/>
        <w:jc w:val="both"/>
        <w:rPr>
          <w:sz w:val="18"/>
          <w:szCs w:val="18"/>
        </w:rPr>
      </w:pPr>
    </w:p>
    <w:p w:rsidR="00B45753" w:rsidRPr="00BC76C2" w:rsidRDefault="00B45753" w:rsidP="00BC76C2">
      <w:pPr>
        <w:pStyle w:val="Odstavecseseznamem"/>
        <w:spacing w:line="200" w:lineRule="exact"/>
        <w:ind w:left="360"/>
        <w:jc w:val="both"/>
        <w:rPr>
          <w:sz w:val="18"/>
          <w:szCs w:val="18"/>
        </w:rPr>
      </w:pPr>
      <w:r w:rsidRPr="00BC76C2">
        <w:rPr>
          <w:sz w:val="18"/>
          <w:szCs w:val="18"/>
        </w:rPr>
        <w:t xml:space="preserve">V případě, že nájemce nevyčerpá v celkovém úhrnu povolený nájezd kilometrů, je pronajímatel povinen navrátit nájemci část zaplacených splátek nájemného, a sice ve výši </w:t>
      </w:r>
      <w:r w:rsidR="00005577">
        <w:rPr>
          <w:b/>
          <w:sz w:val="18"/>
          <w:szCs w:val="18"/>
        </w:rPr>
        <w:t>0</w:t>
      </w:r>
      <w:r w:rsidR="006F3237">
        <w:rPr>
          <w:b/>
          <w:sz w:val="18"/>
          <w:szCs w:val="18"/>
        </w:rPr>
        <w:t>,</w:t>
      </w:r>
      <w:r w:rsidR="00BD64BC">
        <w:rPr>
          <w:b/>
          <w:sz w:val="18"/>
          <w:szCs w:val="18"/>
        </w:rPr>
        <w:t>9</w:t>
      </w:r>
      <w:r w:rsidR="00E63DC8">
        <w:rPr>
          <w:b/>
          <w:sz w:val="18"/>
          <w:szCs w:val="18"/>
        </w:rPr>
        <w:t>0</w:t>
      </w:r>
      <w:r w:rsidR="00307169" w:rsidRPr="00BC76C2">
        <w:rPr>
          <w:b/>
          <w:sz w:val="18"/>
          <w:szCs w:val="18"/>
        </w:rPr>
        <w:t xml:space="preserve"> </w:t>
      </w:r>
      <w:r w:rsidRPr="00BC76C2">
        <w:rPr>
          <w:b/>
          <w:sz w:val="18"/>
          <w:szCs w:val="18"/>
        </w:rPr>
        <w:t>Kč</w:t>
      </w:r>
      <w:r w:rsidRPr="00BC76C2">
        <w:rPr>
          <w:sz w:val="18"/>
          <w:szCs w:val="18"/>
        </w:rPr>
        <w:t xml:space="preserve"> s připočtením platné sazby DPH za každý nájemcem nevyčerpaný kilometr. S přihlédnutím k volné hranici kilometrů v s</w:t>
      </w:r>
      <w:r w:rsidR="009F3A6A" w:rsidRPr="00BC76C2">
        <w:rPr>
          <w:sz w:val="18"/>
          <w:szCs w:val="18"/>
        </w:rPr>
        <w:t>ouladu s článkem</w:t>
      </w:r>
      <w:r w:rsidRPr="00BC76C2">
        <w:rPr>
          <w:sz w:val="18"/>
          <w:szCs w:val="18"/>
        </w:rPr>
        <w:t xml:space="preserve"> IV., odstavcem d) této smlouvy.</w:t>
      </w:r>
    </w:p>
    <w:p w:rsidR="00B45753" w:rsidRPr="00BC76C2" w:rsidRDefault="00B45753" w:rsidP="00BC76C2">
      <w:pPr>
        <w:pStyle w:val="Odstavecseseznamem"/>
        <w:spacing w:line="200" w:lineRule="exact"/>
        <w:ind w:left="360"/>
        <w:jc w:val="both"/>
        <w:rPr>
          <w:sz w:val="18"/>
          <w:szCs w:val="18"/>
        </w:rPr>
      </w:pPr>
    </w:p>
    <w:p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Smluvní strany se vzájemně shodly na tz</w:t>
      </w:r>
      <w:r w:rsidR="005C6A34" w:rsidRPr="00BC76C2">
        <w:rPr>
          <w:sz w:val="18"/>
          <w:szCs w:val="18"/>
        </w:rPr>
        <w:t>v</w:t>
      </w:r>
      <w:r w:rsidRPr="00BC76C2">
        <w:rPr>
          <w:sz w:val="18"/>
          <w:szCs w:val="18"/>
        </w:rPr>
        <w:t>. volné hranici kilometrů, která je uplatnitelná jak kilometry přečerpané nad rámec smluveného nájezdu kilometrů, tak na nájemcem nevyčerpané kilometry do smluveného nájezdu. Volná hranice se pro účely této sml</w:t>
      </w:r>
      <w:r w:rsidR="00307169" w:rsidRPr="00BC76C2">
        <w:rPr>
          <w:sz w:val="18"/>
          <w:szCs w:val="18"/>
        </w:rPr>
        <w:t xml:space="preserve">ouvy stanovuje na </w:t>
      </w:r>
      <w:r w:rsidR="00307169" w:rsidRPr="00BC76C2">
        <w:rPr>
          <w:b/>
          <w:sz w:val="18"/>
          <w:szCs w:val="18"/>
        </w:rPr>
        <w:t>5 000</w:t>
      </w:r>
      <w:r w:rsidRPr="00BC76C2">
        <w:rPr>
          <w:b/>
          <w:sz w:val="18"/>
          <w:szCs w:val="18"/>
        </w:rPr>
        <w:t xml:space="preserve"> km</w:t>
      </w:r>
      <w:r w:rsidRPr="00BC76C2">
        <w:rPr>
          <w:sz w:val="18"/>
          <w:szCs w:val="18"/>
        </w:rPr>
        <w:t xml:space="preserve"> pro každých 12 měsíců trvání nájemního vztahu. </w:t>
      </w:r>
    </w:p>
    <w:p w:rsidR="00B45753" w:rsidRPr="00BC76C2" w:rsidRDefault="00B45753" w:rsidP="00BC76C2">
      <w:pPr>
        <w:pStyle w:val="Odstavecseseznamem"/>
        <w:spacing w:line="200" w:lineRule="exact"/>
        <w:ind w:left="360"/>
        <w:jc w:val="both"/>
        <w:rPr>
          <w:sz w:val="18"/>
          <w:szCs w:val="18"/>
        </w:rPr>
      </w:pPr>
      <w:r w:rsidRPr="00BC76C2">
        <w:rPr>
          <w:sz w:val="18"/>
          <w:szCs w:val="18"/>
        </w:rPr>
        <w:t>Nájemce není povinen uhradit pronajímateli přečerpaný nájezd kilometrů do hodnoty volné hranice, stejně tak není pronajímatel povinen navrátit nájemci finanční prostředky za případné nájemcem nevyčerpané kilometry do hodnoty volné hranice.</w:t>
      </w:r>
    </w:p>
    <w:p w:rsidR="00B45753" w:rsidRPr="00BC76C2" w:rsidRDefault="00B45753" w:rsidP="00BC76C2">
      <w:pPr>
        <w:pStyle w:val="Odstavecseseznamem"/>
        <w:spacing w:line="200" w:lineRule="exact"/>
        <w:ind w:left="360"/>
        <w:jc w:val="both"/>
        <w:rPr>
          <w:sz w:val="18"/>
          <w:szCs w:val="18"/>
        </w:rPr>
      </w:pPr>
    </w:p>
    <w:p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 xml:space="preserve">Pro účely této smlouvy není pevně stanovena frekvence fakturací nájemcem přečerpaných či nevyčerpaných kilometrů. Vyúčtování bude provedeno nejpozději ke dni ukončení nájemního vztahu. Na základě požadavku nájemce </w:t>
      </w:r>
      <w:r w:rsidRPr="00BC76C2">
        <w:rPr>
          <w:sz w:val="18"/>
          <w:szCs w:val="18"/>
        </w:rPr>
        <w:lastRenderedPageBreak/>
        <w:t xml:space="preserve">však lze provádět vyúčtování ujetých kilometrů vždy po uplynutí </w:t>
      </w:r>
      <w:proofErr w:type="gramStart"/>
      <w:r w:rsidRPr="00BC76C2">
        <w:rPr>
          <w:sz w:val="18"/>
          <w:szCs w:val="18"/>
        </w:rPr>
        <w:t>12-ti</w:t>
      </w:r>
      <w:proofErr w:type="gramEnd"/>
      <w:r w:rsidRPr="00BC76C2">
        <w:rPr>
          <w:sz w:val="18"/>
          <w:szCs w:val="18"/>
        </w:rPr>
        <w:t xml:space="preserve"> měsíců trvání nájemního vztahu. Pokud nájemce vyzve pronajímatele ve lhůtě nejpozději </w:t>
      </w:r>
      <w:proofErr w:type="gramStart"/>
      <w:r w:rsidRPr="00BC76C2">
        <w:rPr>
          <w:sz w:val="18"/>
          <w:szCs w:val="18"/>
        </w:rPr>
        <w:t>10-ti</w:t>
      </w:r>
      <w:proofErr w:type="gramEnd"/>
      <w:r w:rsidRPr="00BC76C2">
        <w:rPr>
          <w:sz w:val="18"/>
          <w:szCs w:val="18"/>
        </w:rPr>
        <w:t xml:space="preserve"> dnů, po uplynutí 12-ti měsíců k provedení vyúčtování ujetých kilometrů za uplynulých 12 měsíců, je pronajímatel povinen zajistit nájemci součinnost a provést vyúčtování, bez zbytečného odkladu. </w:t>
      </w:r>
    </w:p>
    <w:p w:rsidR="00B80FAD" w:rsidRPr="00BC76C2" w:rsidRDefault="00B45753" w:rsidP="00BC76C2">
      <w:pPr>
        <w:pStyle w:val="Odstavecseseznamem"/>
        <w:spacing w:line="200" w:lineRule="exact"/>
        <w:ind w:left="360"/>
        <w:jc w:val="both"/>
        <w:rPr>
          <w:sz w:val="18"/>
          <w:szCs w:val="18"/>
        </w:rPr>
      </w:pPr>
      <w:r w:rsidRPr="00BC76C2">
        <w:rPr>
          <w:sz w:val="18"/>
          <w:szCs w:val="18"/>
        </w:rPr>
        <w:t>Pokud se smluvní strany nedohodnou jinak, je odečet ujetých kilometrů prováděn vždy na provozovnách pronajímatele.</w:t>
      </w:r>
    </w:p>
    <w:p w:rsidR="00B45753" w:rsidRPr="00BC76C2" w:rsidRDefault="00B45753" w:rsidP="00BC76C2">
      <w:pPr>
        <w:pStyle w:val="Odstavecseseznamem"/>
        <w:spacing w:line="200" w:lineRule="exact"/>
        <w:ind w:left="360"/>
        <w:jc w:val="both"/>
        <w:rPr>
          <w:sz w:val="18"/>
          <w:szCs w:val="18"/>
        </w:rPr>
      </w:pPr>
      <w:r w:rsidRPr="00BC76C2">
        <w:rPr>
          <w:sz w:val="18"/>
          <w:szCs w:val="18"/>
        </w:rPr>
        <w:t xml:space="preserve"> </w:t>
      </w:r>
    </w:p>
    <w:p w:rsidR="00B45753" w:rsidRDefault="00B80FAD" w:rsidP="00BC76C2">
      <w:pPr>
        <w:pStyle w:val="Odstavecseseznamem"/>
        <w:numPr>
          <w:ilvl w:val="0"/>
          <w:numId w:val="9"/>
        </w:numPr>
        <w:spacing w:line="200" w:lineRule="exact"/>
        <w:jc w:val="both"/>
        <w:rPr>
          <w:sz w:val="18"/>
          <w:szCs w:val="18"/>
        </w:rPr>
      </w:pPr>
      <w:r w:rsidRPr="00BC76C2">
        <w:rPr>
          <w:sz w:val="18"/>
          <w:szCs w:val="18"/>
        </w:rPr>
        <w:t>Povinnosti hradit poplatek za více kilometry, respektive poplatek za méně kilometry jsou obě smluvní strany zproštěny v případě, že dojde k využití předkupního práva k předmětu pronájmu nájemcem, nebo jím určenou osobou.</w:t>
      </w:r>
    </w:p>
    <w:p w:rsidR="00FB2B7A" w:rsidRPr="00BC76C2" w:rsidRDefault="00FB2B7A" w:rsidP="00FB2B7A">
      <w:pPr>
        <w:pStyle w:val="Odstavecseseznamem"/>
        <w:spacing w:line="200" w:lineRule="exact"/>
        <w:ind w:left="360"/>
        <w:jc w:val="both"/>
        <w:rPr>
          <w:sz w:val="18"/>
          <w:szCs w:val="18"/>
        </w:rPr>
      </w:pPr>
    </w:p>
    <w:p w:rsidR="00B80FAD" w:rsidRPr="00BC76C2" w:rsidRDefault="00B80FAD" w:rsidP="00BC76C2">
      <w:pPr>
        <w:pStyle w:val="Odstavecseseznamem"/>
        <w:spacing w:line="200" w:lineRule="exact"/>
        <w:ind w:left="360"/>
        <w:jc w:val="both"/>
        <w:rPr>
          <w:sz w:val="18"/>
          <w:szCs w:val="18"/>
        </w:rPr>
      </w:pPr>
    </w:p>
    <w:p w:rsidR="00B45753" w:rsidRPr="00BC76C2" w:rsidRDefault="00B45753" w:rsidP="00BC76C2">
      <w:pPr>
        <w:pStyle w:val="Odstavecseseznamem"/>
        <w:numPr>
          <w:ilvl w:val="0"/>
          <w:numId w:val="8"/>
        </w:numPr>
        <w:spacing w:line="200" w:lineRule="exact"/>
        <w:jc w:val="center"/>
        <w:rPr>
          <w:b/>
          <w:sz w:val="18"/>
          <w:szCs w:val="18"/>
        </w:rPr>
      </w:pPr>
      <w:r w:rsidRPr="00BC76C2">
        <w:rPr>
          <w:b/>
          <w:sz w:val="18"/>
          <w:szCs w:val="18"/>
        </w:rPr>
        <w:t>Pojištění</w:t>
      </w:r>
    </w:p>
    <w:p w:rsidR="00B45753" w:rsidRPr="00BC76C2" w:rsidRDefault="00B45753" w:rsidP="00BC76C2">
      <w:pPr>
        <w:pStyle w:val="Odstavecseseznamem"/>
        <w:spacing w:line="200" w:lineRule="exact"/>
        <w:ind w:left="1080"/>
        <w:jc w:val="both"/>
        <w:rPr>
          <w:b/>
          <w:sz w:val="18"/>
          <w:szCs w:val="18"/>
        </w:rPr>
      </w:pPr>
    </w:p>
    <w:p w:rsidR="00B45753" w:rsidRPr="00BC76C2" w:rsidRDefault="00B45753" w:rsidP="00BC76C2">
      <w:pPr>
        <w:pStyle w:val="Odstavecseseznamem"/>
        <w:numPr>
          <w:ilvl w:val="0"/>
          <w:numId w:val="11"/>
        </w:numPr>
        <w:spacing w:line="200" w:lineRule="exact"/>
        <w:jc w:val="both"/>
        <w:rPr>
          <w:sz w:val="18"/>
          <w:szCs w:val="18"/>
        </w:rPr>
      </w:pPr>
      <w:r w:rsidRPr="00BC76C2">
        <w:rPr>
          <w:sz w:val="18"/>
          <w:szCs w:val="18"/>
        </w:rPr>
        <w:t>Pronajímatel je povinen zřídit k vozidlu pojištění odpovědnosti z provozu voz</w:t>
      </w:r>
      <w:r w:rsidR="009F3A6A" w:rsidRPr="00BC76C2">
        <w:rPr>
          <w:sz w:val="18"/>
          <w:szCs w:val="18"/>
        </w:rPr>
        <w:t>idla, v rozsahu sjednaném v článku</w:t>
      </w:r>
      <w:r w:rsidRPr="00BC76C2">
        <w:rPr>
          <w:sz w:val="18"/>
          <w:szCs w:val="18"/>
        </w:rPr>
        <w:t xml:space="preserve"> II., odstavci c</w:t>
      </w:r>
      <w:r w:rsidR="009F3A6A" w:rsidRPr="00BC76C2">
        <w:rPr>
          <w:sz w:val="18"/>
          <w:szCs w:val="18"/>
        </w:rPr>
        <w:t>)</w:t>
      </w:r>
      <w:r w:rsidRPr="00BC76C2">
        <w:rPr>
          <w:sz w:val="18"/>
          <w:szCs w:val="18"/>
        </w:rPr>
        <w:t>, této smlouvy, a to po celou dobu trvání nájemního vztahu. V případě škody na zdraví či majetku</w:t>
      </w:r>
      <w:r w:rsidR="005C6A34" w:rsidRPr="00BC76C2">
        <w:rPr>
          <w:sz w:val="18"/>
          <w:szCs w:val="18"/>
        </w:rPr>
        <w:t>,</w:t>
      </w:r>
      <w:r w:rsidRPr="00BC76C2">
        <w:rPr>
          <w:sz w:val="18"/>
          <w:szCs w:val="18"/>
        </w:rPr>
        <w:t xml:space="preserve"> převyšující jednotlivé limity krytí vzniklých škod, způsobené nájemcem při provozu předmětu nájmu, nese veškeré náklady převyšující limity krytí pojistných událostí nájemce.</w:t>
      </w:r>
    </w:p>
    <w:p w:rsidR="00B45753" w:rsidRPr="00BC76C2" w:rsidRDefault="00B45753" w:rsidP="00BC76C2">
      <w:pPr>
        <w:pStyle w:val="Odstavecseseznamem"/>
        <w:spacing w:line="200" w:lineRule="exact"/>
        <w:ind w:left="360"/>
        <w:jc w:val="both"/>
        <w:rPr>
          <w:sz w:val="18"/>
          <w:szCs w:val="18"/>
        </w:rPr>
      </w:pPr>
    </w:p>
    <w:p w:rsidR="00B45753" w:rsidRPr="00BC76C2" w:rsidRDefault="00B45753" w:rsidP="00BC76C2">
      <w:pPr>
        <w:pStyle w:val="Odstavecseseznamem"/>
        <w:numPr>
          <w:ilvl w:val="0"/>
          <w:numId w:val="11"/>
        </w:numPr>
        <w:spacing w:line="200" w:lineRule="exact"/>
        <w:jc w:val="both"/>
        <w:rPr>
          <w:sz w:val="18"/>
          <w:szCs w:val="18"/>
        </w:rPr>
      </w:pPr>
      <w:r w:rsidRPr="00BC76C2">
        <w:rPr>
          <w:sz w:val="18"/>
          <w:szCs w:val="18"/>
        </w:rPr>
        <w:t>Pronajímatel je povinen zřídit k vozidlu havarijní pojištění, v rozsah</w:t>
      </w:r>
      <w:r w:rsidR="009F3A6A" w:rsidRPr="00BC76C2">
        <w:rPr>
          <w:sz w:val="18"/>
          <w:szCs w:val="18"/>
        </w:rPr>
        <w:t>u sjednaném v článku</w:t>
      </w:r>
      <w:r w:rsidRPr="00BC76C2">
        <w:rPr>
          <w:sz w:val="18"/>
          <w:szCs w:val="18"/>
        </w:rPr>
        <w:t xml:space="preserve"> II., odstavci c</w:t>
      </w:r>
      <w:r w:rsidR="009F3A6A" w:rsidRPr="00BC76C2">
        <w:rPr>
          <w:sz w:val="18"/>
          <w:szCs w:val="18"/>
        </w:rPr>
        <w:t>)</w:t>
      </w:r>
      <w:r w:rsidRPr="00BC76C2">
        <w:rPr>
          <w:sz w:val="18"/>
          <w:szCs w:val="18"/>
        </w:rPr>
        <w:t xml:space="preserve">, této smlouvy, a to po celou dobu trvání nájemního vztahu. </w:t>
      </w:r>
    </w:p>
    <w:p w:rsidR="00B45753" w:rsidRPr="00BC76C2" w:rsidRDefault="00B45753" w:rsidP="00BC76C2">
      <w:pPr>
        <w:pStyle w:val="Odstavecseseznamem"/>
        <w:spacing w:line="200" w:lineRule="exact"/>
        <w:jc w:val="both"/>
        <w:rPr>
          <w:sz w:val="18"/>
          <w:szCs w:val="18"/>
        </w:rPr>
      </w:pPr>
    </w:p>
    <w:p w:rsidR="00B45753" w:rsidRPr="00BC76C2" w:rsidRDefault="00B45753" w:rsidP="00BC76C2">
      <w:pPr>
        <w:pStyle w:val="Odstavecseseznamem"/>
        <w:spacing w:line="200" w:lineRule="exact"/>
        <w:ind w:left="360"/>
        <w:jc w:val="both"/>
        <w:rPr>
          <w:sz w:val="18"/>
          <w:szCs w:val="18"/>
        </w:rPr>
      </w:pPr>
      <w:r w:rsidRPr="00BC76C2">
        <w:rPr>
          <w:sz w:val="18"/>
          <w:szCs w:val="18"/>
        </w:rPr>
        <w:t>V případě škody způsobené nájemcem na předmětu pronájmu, je nájemce povinen uhradit pronajímateli spoluúčast ve výši sjednané spoluúčasti nájemce (vyjádřené v %) na likvidaci škodné události a uvedení předmětu pronájmu do původního stavu.</w:t>
      </w:r>
    </w:p>
    <w:p w:rsidR="00B45753" w:rsidRPr="00BC76C2" w:rsidRDefault="00B45753" w:rsidP="00BC76C2">
      <w:pPr>
        <w:pStyle w:val="Odstavecseseznamem"/>
        <w:spacing w:line="200" w:lineRule="exact"/>
        <w:ind w:left="360"/>
        <w:jc w:val="both"/>
        <w:rPr>
          <w:sz w:val="18"/>
          <w:szCs w:val="18"/>
        </w:rPr>
      </w:pPr>
    </w:p>
    <w:p w:rsidR="00B45753" w:rsidRPr="00BC76C2" w:rsidRDefault="00B45753" w:rsidP="00BC76C2">
      <w:pPr>
        <w:pStyle w:val="Odstavecseseznamem"/>
        <w:numPr>
          <w:ilvl w:val="0"/>
          <w:numId w:val="11"/>
        </w:numPr>
        <w:spacing w:line="200" w:lineRule="exact"/>
        <w:jc w:val="both"/>
        <w:rPr>
          <w:sz w:val="18"/>
          <w:szCs w:val="18"/>
        </w:rPr>
      </w:pPr>
      <w:r w:rsidRPr="00BC76C2">
        <w:rPr>
          <w:sz w:val="18"/>
          <w:szCs w:val="18"/>
        </w:rPr>
        <w:t>Pronajímatel je oprávněn zprostit se svých povin</w:t>
      </w:r>
      <w:r w:rsidR="009F3A6A" w:rsidRPr="00BC76C2">
        <w:rPr>
          <w:sz w:val="18"/>
          <w:szCs w:val="18"/>
        </w:rPr>
        <w:t>ností plynoucích mu z odstavců a) a b), článku</w:t>
      </w:r>
      <w:r w:rsidRPr="00BC76C2">
        <w:rPr>
          <w:sz w:val="18"/>
          <w:szCs w:val="18"/>
        </w:rPr>
        <w:t xml:space="preserve"> V</w:t>
      </w:r>
      <w:r w:rsidR="00B458F3" w:rsidRPr="00BC76C2">
        <w:rPr>
          <w:sz w:val="18"/>
          <w:szCs w:val="18"/>
        </w:rPr>
        <w:t>.</w:t>
      </w:r>
      <w:r w:rsidRPr="00BC76C2">
        <w:rPr>
          <w:sz w:val="18"/>
          <w:szCs w:val="18"/>
        </w:rPr>
        <w:t xml:space="preserve"> této smlouvy pouze v případě, kdy nájemce sám projeví zájem pojistit předmět pronájmu ve vlastní režii. V případě, že se tak nájemce rozhodne v průběhu trvání nájemního vztahu, je mu pronajímatelem ponížena měsíční splátka o částky odpovídající částkám pojištění, dle přílohy č. 2, této smlouvy. Nájemce je povinen respektovat skutečnost, že účinnosti jeho požadavku na převedení pojistek do </w:t>
      </w:r>
      <w:r w:rsidR="00B458F3" w:rsidRPr="00BC76C2">
        <w:rPr>
          <w:sz w:val="18"/>
          <w:szCs w:val="18"/>
        </w:rPr>
        <w:t>jeho režie</w:t>
      </w:r>
      <w:r w:rsidRPr="00BC76C2">
        <w:rPr>
          <w:sz w:val="18"/>
          <w:szCs w:val="18"/>
        </w:rPr>
        <w:t xml:space="preserve">, je možná nejdříve po uplynutí tří měsíců od doručení jeho žádosti na převedení pojistek pronajímateli. </w:t>
      </w:r>
    </w:p>
    <w:p w:rsidR="00B45753" w:rsidRPr="00BC76C2" w:rsidRDefault="00B45753" w:rsidP="00BC76C2">
      <w:pPr>
        <w:pStyle w:val="Odstavecseseznamem"/>
        <w:spacing w:line="200" w:lineRule="exact"/>
        <w:ind w:left="360"/>
        <w:jc w:val="both"/>
        <w:rPr>
          <w:sz w:val="18"/>
          <w:szCs w:val="18"/>
        </w:rPr>
      </w:pPr>
    </w:p>
    <w:p w:rsidR="00B45753" w:rsidRPr="00BC76C2" w:rsidRDefault="00B45753" w:rsidP="00BC76C2">
      <w:pPr>
        <w:pStyle w:val="Odstavecseseznamem"/>
        <w:numPr>
          <w:ilvl w:val="0"/>
          <w:numId w:val="11"/>
        </w:numPr>
        <w:spacing w:line="200" w:lineRule="exact"/>
        <w:jc w:val="both"/>
        <w:rPr>
          <w:sz w:val="18"/>
          <w:szCs w:val="18"/>
        </w:rPr>
      </w:pPr>
      <w:r w:rsidRPr="00BC76C2">
        <w:rPr>
          <w:sz w:val="18"/>
          <w:szCs w:val="18"/>
        </w:rPr>
        <w:t>V případě, kdy nájemce využije svého práva pojistit předmět pronájmu ve vlastní režii, je povinen tzv. vinkulovat pojistku ve prospěch pronajímatele</w:t>
      </w:r>
      <w:r w:rsidR="00B458F3" w:rsidRPr="00BC76C2">
        <w:rPr>
          <w:sz w:val="18"/>
          <w:szCs w:val="18"/>
        </w:rPr>
        <w:t xml:space="preserve"> neboli zastavit</w:t>
      </w:r>
      <w:r w:rsidRPr="00BC76C2">
        <w:rPr>
          <w:sz w:val="18"/>
          <w:szCs w:val="18"/>
        </w:rPr>
        <w:t xml:space="preserve"> případná pojistná plnění</w:t>
      </w:r>
      <w:r w:rsidR="00B458F3" w:rsidRPr="00BC76C2">
        <w:rPr>
          <w:sz w:val="18"/>
          <w:szCs w:val="18"/>
        </w:rPr>
        <w:t xml:space="preserve"> ve prospěch</w:t>
      </w:r>
      <w:r w:rsidRPr="00BC76C2">
        <w:rPr>
          <w:sz w:val="18"/>
          <w:szCs w:val="18"/>
        </w:rPr>
        <w:t xml:space="preserve"> pronajímatele. Zároveň je nájemce povinen doložit pronajímateli existenci pojištění k vozidlu. </w:t>
      </w:r>
    </w:p>
    <w:p w:rsidR="00B45753" w:rsidRPr="00BC76C2" w:rsidRDefault="00B45753" w:rsidP="00BC76C2">
      <w:pPr>
        <w:spacing w:line="200" w:lineRule="exact"/>
        <w:ind w:left="360"/>
        <w:jc w:val="both"/>
        <w:rPr>
          <w:sz w:val="18"/>
          <w:szCs w:val="18"/>
        </w:rPr>
      </w:pPr>
      <w:r w:rsidRPr="00BC76C2">
        <w:rPr>
          <w:sz w:val="18"/>
          <w:szCs w:val="18"/>
        </w:rPr>
        <w:t>V případě, kdy vozidlo opatří pojištěním odpovědnosti z provozu vozidla, respektive havarijním pojištěním nájemce, použijí se</w:t>
      </w:r>
      <w:r w:rsidR="00B458F3" w:rsidRPr="00BC76C2">
        <w:rPr>
          <w:sz w:val="18"/>
          <w:szCs w:val="18"/>
        </w:rPr>
        <w:t xml:space="preserve"> př</w:t>
      </w:r>
      <w:r w:rsidR="009F3A6A" w:rsidRPr="00BC76C2">
        <w:rPr>
          <w:sz w:val="18"/>
          <w:szCs w:val="18"/>
        </w:rPr>
        <w:t>iměřeně ta ustanovení odstavců a) a b) článku</w:t>
      </w:r>
      <w:r w:rsidR="00B458F3" w:rsidRPr="00BC76C2">
        <w:rPr>
          <w:sz w:val="18"/>
          <w:szCs w:val="18"/>
        </w:rPr>
        <w:t xml:space="preserve"> V. této smlouvy, týkající se odpovědnosti nájemce za vzniklé škody převyšující nastavené limity krytí a ustanovení týkající se povinnosti nájemce hradit spoluúčast havarijního pojištění v případech škoda na vozidle způsobených nájemcem. </w:t>
      </w:r>
    </w:p>
    <w:p w:rsidR="00B458F3" w:rsidRPr="00BC76C2" w:rsidRDefault="00B458F3" w:rsidP="00BC76C2">
      <w:pPr>
        <w:pStyle w:val="Odstavecseseznamem"/>
        <w:numPr>
          <w:ilvl w:val="0"/>
          <w:numId w:val="8"/>
        </w:numPr>
        <w:spacing w:line="200" w:lineRule="exact"/>
        <w:jc w:val="center"/>
        <w:rPr>
          <w:b/>
          <w:sz w:val="18"/>
          <w:szCs w:val="18"/>
        </w:rPr>
      </w:pPr>
      <w:r w:rsidRPr="00BC76C2">
        <w:rPr>
          <w:b/>
          <w:sz w:val="18"/>
          <w:szCs w:val="18"/>
        </w:rPr>
        <w:t>Doba trvání smlouvy</w:t>
      </w:r>
    </w:p>
    <w:p w:rsidR="00B458F3" w:rsidRPr="00BC76C2" w:rsidRDefault="00B458F3" w:rsidP="00BC76C2">
      <w:pPr>
        <w:pStyle w:val="Odstavecseseznamem"/>
        <w:spacing w:line="200" w:lineRule="exact"/>
        <w:ind w:left="1080"/>
        <w:jc w:val="both"/>
        <w:rPr>
          <w:b/>
          <w:sz w:val="18"/>
          <w:szCs w:val="18"/>
        </w:rPr>
      </w:pPr>
    </w:p>
    <w:p w:rsidR="00C85E49" w:rsidRDefault="00B458F3" w:rsidP="00C85E49">
      <w:pPr>
        <w:pStyle w:val="Odstavecseseznamem"/>
        <w:numPr>
          <w:ilvl w:val="0"/>
          <w:numId w:val="13"/>
        </w:numPr>
        <w:spacing w:line="200" w:lineRule="exact"/>
        <w:jc w:val="both"/>
        <w:rPr>
          <w:b/>
          <w:sz w:val="18"/>
          <w:szCs w:val="18"/>
        </w:rPr>
      </w:pPr>
      <w:r w:rsidRPr="00BC76C2">
        <w:rPr>
          <w:sz w:val="18"/>
          <w:szCs w:val="18"/>
        </w:rPr>
        <w:t>Tato sm</w:t>
      </w:r>
      <w:r w:rsidR="00BC76C2">
        <w:rPr>
          <w:sz w:val="18"/>
          <w:szCs w:val="18"/>
        </w:rPr>
        <w:t xml:space="preserve">louva se uzavírá na dobu </w:t>
      </w:r>
      <w:r w:rsidR="00BD64BC">
        <w:rPr>
          <w:b/>
          <w:sz w:val="18"/>
          <w:szCs w:val="18"/>
        </w:rPr>
        <w:t>12</w:t>
      </w:r>
      <w:r w:rsidRPr="00BC76C2">
        <w:rPr>
          <w:b/>
          <w:sz w:val="18"/>
          <w:szCs w:val="18"/>
        </w:rPr>
        <w:t xml:space="preserve"> měsíců.</w:t>
      </w:r>
    </w:p>
    <w:p w:rsidR="00C85E49" w:rsidRDefault="00C85E49" w:rsidP="00C85E49">
      <w:pPr>
        <w:pStyle w:val="Odstavecseseznamem"/>
        <w:spacing w:line="200" w:lineRule="exact"/>
        <w:ind w:left="360"/>
        <w:jc w:val="both"/>
        <w:rPr>
          <w:b/>
          <w:sz w:val="18"/>
          <w:szCs w:val="18"/>
        </w:rPr>
      </w:pPr>
    </w:p>
    <w:p w:rsidR="00B458F3" w:rsidRPr="00C85E49" w:rsidRDefault="00C85E49" w:rsidP="00C85E49">
      <w:pPr>
        <w:pStyle w:val="Odstavecseseznamem"/>
        <w:numPr>
          <w:ilvl w:val="0"/>
          <w:numId w:val="13"/>
        </w:numPr>
        <w:spacing w:line="200" w:lineRule="exact"/>
        <w:jc w:val="both"/>
        <w:rPr>
          <w:bCs/>
          <w:sz w:val="18"/>
          <w:szCs w:val="18"/>
        </w:rPr>
      </w:pPr>
      <w:r w:rsidRPr="00C85E49">
        <w:rPr>
          <w:bCs/>
          <w:sz w:val="18"/>
          <w:szCs w:val="18"/>
        </w:rPr>
        <w:t>Tuto smlouvu lze prodloužit na žádost nájemce až na dobu 36 měsíců za nezměněných podmínek.</w:t>
      </w:r>
      <w:r w:rsidR="00A17937" w:rsidRPr="00C85E49">
        <w:rPr>
          <w:bCs/>
          <w:sz w:val="18"/>
          <w:szCs w:val="18"/>
        </w:rPr>
        <w:t xml:space="preserve"> </w:t>
      </w:r>
    </w:p>
    <w:p w:rsidR="00A17937" w:rsidRPr="00A17937" w:rsidRDefault="00A17937" w:rsidP="00A17937">
      <w:pPr>
        <w:pStyle w:val="Odstavecseseznamem"/>
        <w:spacing w:line="200" w:lineRule="exact"/>
        <w:ind w:left="360"/>
        <w:jc w:val="both"/>
        <w:rPr>
          <w:sz w:val="18"/>
          <w:szCs w:val="18"/>
        </w:rPr>
      </w:pPr>
    </w:p>
    <w:p w:rsidR="00A17937" w:rsidRPr="00A17937" w:rsidRDefault="00A17937" w:rsidP="00A17937">
      <w:pPr>
        <w:pStyle w:val="Odstavecseseznamem"/>
        <w:numPr>
          <w:ilvl w:val="0"/>
          <w:numId w:val="13"/>
        </w:numPr>
        <w:spacing w:line="200" w:lineRule="exact"/>
        <w:jc w:val="both"/>
        <w:rPr>
          <w:sz w:val="18"/>
          <w:szCs w:val="18"/>
        </w:rPr>
      </w:pPr>
      <w:r w:rsidRPr="00A17937">
        <w:rPr>
          <w:sz w:val="18"/>
          <w:szCs w:val="18"/>
        </w:rPr>
        <w:t>Doba trvání smlouvy počíná běžet okamžikem fyzického předání předmětu smlouvy pronajímatelem nájemci.</w:t>
      </w:r>
    </w:p>
    <w:p w:rsidR="00B458F3" w:rsidRPr="00A17937" w:rsidRDefault="00B458F3" w:rsidP="00BC76C2">
      <w:pPr>
        <w:pStyle w:val="Odstavecseseznamem"/>
        <w:spacing w:line="200" w:lineRule="exact"/>
        <w:ind w:left="360"/>
        <w:jc w:val="both"/>
        <w:rPr>
          <w:sz w:val="18"/>
          <w:szCs w:val="18"/>
        </w:rPr>
      </w:pPr>
    </w:p>
    <w:p w:rsidR="00B458F3" w:rsidRPr="00BC76C2" w:rsidRDefault="00B458F3" w:rsidP="00BC76C2">
      <w:pPr>
        <w:pStyle w:val="Odstavecseseznamem"/>
        <w:numPr>
          <w:ilvl w:val="0"/>
          <w:numId w:val="8"/>
        </w:numPr>
        <w:spacing w:line="200" w:lineRule="exact"/>
        <w:jc w:val="center"/>
        <w:rPr>
          <w:b/>
          <w:sz w:val="18"/>
          <w:szCs w:val="18"/>
        </w:rPr>
      </w:pPr>
      <w:r w:rsidRPr="00BC76C2">
        <w:rPr>
          <w:b/>
          <w:sz w:val="18"/>
          <w:szCs w:val="18"/>
        </w:rPr>
        <w:t>Výpověď smlouvy</w:t>
      </w:r>
    </w:p>
    <w:p w:rsidR="00B458F3" w:rsidRPr="00BC76C2" w:rsidRDefault="00B458F3" w:rsidP="00BC76C2">
      <w:pPr>
        <w:pStyle w:val="Odstavecseseznamem"/>
        <w:spacing w:line="200" w:lineRule="exact"/>
        <w:ind w:left="1080"/>
        <w:jc w:val="both"/>
        <w:rPr>
          <w:b/>
          <w:sz w:val="18"/>
          <w:szCs w:val="18"/>
        </w:rPr>
      </w:pPr>
    </w:p>
    <w:p w:rsidR="00B458F3" w:rsidRPr="00BC76C2" w:rsidRDefault="00AF4EDA" w:rsidP="00BC76C2">
      <w:pPr>
        <w:pStyle w:val="Odstavecseseznamem"/>
        <w:numPr>
          <w:ilvl w:val="0"/>
          <w:numId w:val="14"/>
        </w:numPr>
        <w:spacing w:line="200" w:lineRule="exact"/>
        <w:jc w:val="both"/>
        <w:rPr>
          <w:b/>
          <w:sz w:val="18"/>
          <w:szCs w:val="18"/>
        </w:rPr>
      </w:pPr>
      <w:r w:rsidRPr="00BC76C2">
        <w:rPr>
          <w:sz w:val="18"/>
          <w:szCs w:val="18"/>
        </w:rPr>
        <w:t>Nájemce je oprávněn vypovědět tuto smlouvu i před uplynutím doby, pro kterou byla sjednána</w:t>
      </w:r>
      <w:r w:rsidR="00C85E49">
        <w:rPr>
          <w:sz w:val="18"/>
          <w:szCs w:val="18"/>
        </w:rPr>
        <w:t>,</w:t>
      </w:r>
      <w:r w:rsidRPr="00BC76C2">
        <w:rPr>
          <w:sz w:val="18"/>
          <w:szCs w:val="18"/>
        </w:rPr>
        <w:t xml:space="preserve"> a to i bez udání důvodů. </w:t>
      </w:r>
    </w:p>
    <w:p w:rsidR="0046714B" w:rsidRPr="00BC76C2" w:rsidRDefault="00AF4EDA" w:rsidP="00BC76C2">
      <w:pPr>
        <w:pStyle w:val="Odstavecseseznamem"/>
        <w:spacing w:line="200" w:lineRule="exact"/>
        <w:ind w:left="360"/>
        <w:jc w:val="both"/>
        <w:rPr>
          <w:sz w:val="18"/>
          <w:szCs w:val="18"/>
        </w:rPr>
      </w:pPr>
      <w:r w:rsidRPr="00BC76C2">
        <w:rPr>
          <w:sz w:val="18"/>
          <w:szCs w:val="18"/>
        </w:rPr>
        <w:t>Výpovědní lhůta se v tak</w:t>
      </w:r>
      <w:r w:rsidR="009F3A6A" w:rsidRPr="00BC76C2">
        <w:rPr>
          <w:sz w:val="18"/>
          <w:szCs w:val="18"/>
        </w:rPr>
        <w:t xml:space="preserve">ovém případě stanovuje na </w:t>
      </w:r>
      <w:r w:rsidR="009F29CD">
        <w:rPr>
          <w:b/>
          <w:sz w:val="18"/>
          <w:szCs w:val="18"/>
        </w:rPr>
        <w:t>dobu 2</w:t>
      </w:r>
      <w:r w:rsidRPr="00BC76C2">
        <w:rPr>
          <w:b/>
          <w:sz w:val="18"/>
          <w:szCs w:val="18"/>
        </w:rPr>
        <w:t xml:space="preserve"> měsíců</w:t>
      </w:r>
      <w:r w:rsidRPr="00BC76C2">
        <w:rPr>
          <w:sz w:val="18"/>
          <w:szCs w:val="18"/>
        </w:rPr>
        <w:t xml:space="preserve"> a počíná běžet prvním dnem kalendářního měsíce bezprostředně následujícího po měsíce, ve kterém byla výpověď podána.</w:t>
      </w:r>
    </w:p>
    <w:p w:rsidR="0046714B" w:rsidRPr="00BC76C2" w:rsidRDefault="0046714B" w:rsidP="00BC76C2">
      <w:pPr>
        <w:pStyle w:val="Odstavecseseznamem"/>
        <w:spacing w:line="200" w:lineRule="exact"/>
        <w:ind w:left="360"/>
        <w:jc w:val="both"/>
        <w:rPr>
          <w:sz w:val="18"/>
          <w:szCs w:val="18"/>
        </w:rPr>
      </w:pPr>
    </w:p>
    <w:p w:rsidR="003B2562" w:rsidRDefault="0046714B" w:rsidP="00BC76C2">
      <w:pPr>
        <w:pStyle w:val="Odstavecseseznamem"/>
        <w:numPr>
          <w:ilvl w:val="0"/>
          <w:numId w:val="14"/>
        </w:numPr>
        <w:spacing w:line="200" w:lineRule="exact"/>
        <w:jc w:val="both"/>
        <w:rPr>
          <w:sz w:val="18"/>
          <w:szCs w:val="18"/>
        </w:rPr>
      </w:pPr>
      <w:r w:rsidRPr="00BC76C2">
        <w:rPr>
          <w:sz w:val="18"/>
          <w:szCs w:val="18"/>
        </w:rPr>
        <w:t>Podmínkou řádného ukončení nájemního vztahu</w:t>
      </w:r>
      <w:r w:rsidR="00F66C5E" w:rsidRPr="00BC76C2">
        <w:rPr>
          <w:sz w:val="18"/>
          <w:szCs w:val="18"/>
        </w:rPr>
        <w:t>, pokud je ukončován před uplynutím doby, pro kterou byl sjednán,</w:t>
      </w:r>
      <w:r w:rsidRPr="00BC76C2">
        <w:rPr>
          <w:sz w:val="18"/>
          <w:szCs w:val="18"/>
        </w:rPr>
        <w:t xml:space="preserve"> je však splnění povinnosti nájemce spočívající v nutnosti </w:t>
      </w:r>
      <w:r w:rsidR="00F66C5E" w:rsidRPr="00BC76C2">
        <w:rPr>
          <w:sz w:val="18"/>
          <w:szCs w:val="18"/>
        </w:rPr>
        <w:t>úhrady takového množství splátek, které odpovídá nejen době trvání nájemního vztahu ale také počtu kilometrů, které nájemce po dobu nájemního vztahu s vozidlem urazil. Způsob stanovení povoleného nájezdu kilometrů se p</w:t>
      </w:r>
      <w:r w:rsidR="009F3A6A" w:rsidRPr="00BC76C2">
        <w:rPr>
          <w:sz w:val="18"/>
          <w:szCs w:val="18"/>
        </w:rPr>
        <w:t>oužije obdobně jako v odstavci b), článku</w:t>
      </w:r>
      <w:r w:rsidR="00F66C5E" w:rsidRPr="00BC76C2">
        <w:rPr>
          <w:sz w:val="18"/>
          <w:szCs w:val="18"/>
        </w:rPr>
        <w:t xml:space="preserve"> IV. této smlouvy. </w:t>
      </w:r>
    </w:p>
    <w:p w:rsidR="00AF4EDA" w:rsidRPr="00BC76C2" w:rsidRDefault="003B2562" w:rsidP="003B2562">
      <w:pPr>
        <w:pStyle w:val="Odstavecseseznamem"/>
        <w:spacing w:line="200" w:lineRule="exact"/>
        <w:ind w:left="360"/>
        <w:jc w:val="both"/>
        <w:rPr>
          <w:sz w:val="18"/>
          <w:szCs w:val="18"/>
        </w:rPr>
      </w:pPr>
      <w:r>
        <w:rPr>
          <w:sz w:val="18"/>
          <w:szCs w:val="18"/>
        </w:rPr>
        <w:t>Případné více či méně kilometry jsou vyúčtovány v sazbách uvedených v odstavci c), článku IV. této smlouvy.</w:t>
      </w:r>
      <w:r w:rsidR="00AF4EDA" w:rsidRPr="00BC76C2">
        <w:rPr>
          <w:sz w:val="18"/>
          <w:szCs w:val="18"/>
        </w:rPr>
        <w:t xml:space="preserve"> </w:t>
      </w:r>
    </w:p>
    <w:p w:rsidR="00AF4EDA" w:rsidRPr="00BC76C2" w:rsidRDefault="00AF4EDA" w:rsidP="00BC76C2">
      <w:pPr>
        <w:pStyle w:val="Odstavecseseznamem"/>
        <w:spacing w:line="200" w:lineRule="exact"/>
        <w:ind w:left="360"/>
        <w:jc w:val="both"/>
        <w:rPr>
          <w:sz w:val="18"/>
          <w:szCs w:val="18"/>
        </w:rPr>
      </w:pPr>
    </w:p>
    <w:p w:rsidR="00AF4EDA" w:rsidRPr="00BC76C2" w:rsidRDefault="00AF4EDA" w:rsidP="00BC76C2">
      <w:pPr>
        <w:pStyle w:val="Odstavecseseznamem"/>
        <w:numPr>
          <w:ilvl w:val="0"/>
          <w:numId w:val="14"/>
        </w:numPr>
        <w:spacing w:line="200" w:lineRule="exact"/>
        <w:jc w:val="both"/>
        <w:rPr>
          <w:b/>
          <w:sz w:val="18"/>
          <w:szCs w:val="18"/>
        </w:rPr>
      </w:pPr>
      <w:r w:rsidRPr="00BC76C2">
        <w:rPr>
          <w:sz w:val="18"/>
          <w:szCs w:val="18"/>
        </w:rPr>
        <w:t>Pronajímatel je oprávněn vypovědět tuto smlouvu před uplynutím doby, pro kterou byla sjednána pouze v případě, kdy nájemce opakovaně hrubě poruší povinnosti plynoucí mu z této smlouvy. Za zvlášť hrubé porušení povinností nájemce se považuje zejména nepovol</w:t>
      </w:r>
      <w:r w:rsidR="00716496">
        <w:rPr>
          <w:sz w:val="18"/>
          <w:szCs w:val="18"/>
        </w:rPr>
        <w:t>ená manipulace či</w:t>
      </w:r>
      <w:r w:rsidRPr="00BC76C2">
        <w:rPr>
          <w:sz w:val="18"/>
          <w:szCs w:val="18"/>
        </w:rPr>
        <w:t xml:space="preserve"> zacházení s vozidlem a</w:t>
      </w:r>
      <w:r w:rsidR="00716496">
        <w:rPr>
          <w:sz w:val="18"/>
          <w:szCs w:val="18"/>
        </w:rPr>
        <w:t xml:space="preserve"> opakované</w:t>
      </w:r>
      <w:r w:rsidRPr="00BC76C2">
        <w:rPr>
          <w:sz w:val="18"/>
          <w:szCs w:val="18"/>
        </w:rPr>
        <w:t xml:space="preserve"> prodlení s úhradou svých závazků </w:t>
      </w:r>
      <w:r w:rsidR="006F12F6" w:rsidRPr="00BC76C2">
        <w:rPr>
          <w:sz w:val="18"/>
          <w:szCs w:val="18"/>
        </w:rPr>
        <w:t>vůči pronajímateli, delší než 14</w:t>
      </w:r>
      <w:r w:rsidRPr="00BC76C2">
        <w:rPr>
          <w:sz w:val="18"/>
          <w:szCs w:val="18"/>
        </w:rPr>
        <w:t xml:space="preserve"> dnů po lhůtě jejich splatnosti.</w:t>
      </w:r>
    </w:p>
    <w:p w:rsidR="006F12F6" w:rsidRDefault="00AF4EDA" w:rsidP="00BC76C2">
      <w:pPr>
        <w:pStyle w:val="Odstavecseseznamem"/>
        <w:spacing w:line="200" w:lineRule="exact"/>
        <w:ind w:left="360"/>
        <w:jc w:val="both"/>
        <w:rPr>
          <w:sz w:val="18"/>
          <w:szCs w:val="18"/>
        </w:rPr>
      </w:pPr>
      <w:r w:rsidRPr="00BC76C2">
        <w:rPr>
          <w:sz w:val="18"/>
          <w:szCs w:val="18"/>
        </w:rPr>
        <w:t xml:space="preserve">Pro případ výpovědi ze strany pronajímatele se stanovuje výpovědní lhůta v délce trvání </w:t>
      </w:r>
      <w:r w:rsidR="003B2562">
        <w:rPr>
          <w:b/>
          <w:sz w:val="18"/>
          <w:szCs w:val="18"/>
        </w:rPr>
        <w:t>7</w:t>
      </w:r>
      <w:r w:rsidRPr="00BC76C2">
        <w:rPr>
          <w:b/>
          <w:sz w:val="18"/>
          <w:szCs w:val="18"/>
        </w:rPr>
        <w:t xml:space="preserve"> dnů</w:t>
      </w:r>
      <w:r w:rsidRPr="00BC76C2">
        <w:rPr>
          <w:sz w:val="18"/>
          <w:szCs w:val="18"/>
        </w:rPr>
        <w:t>, počínající běžet dnem doručení výpovědi druhé smluvní straně.</w:t>
      </w:r>
    </w:p>
    <w:p w:rsidR="003B2562" w:rsidRDefault="003B2562" w:rsidP="00BC76C2">
      <w:pPr>
        <w:pStyle w:val="Odstavecseseznamem"/>
        <w:spacing w:line="200" w:lineRule="exact"/>
        <w:ind w:left="360"/>
        <w:jc w:val="both"/>
        <w:rPr>
          <w:sz w:val="18"/>
          <w:szCs w:val="18"/>
        </w:rPr>
      </w:pPr>
    </w:p>
    <w:p w:rsidR="003B2562" w:rsidRDefault="003B2562" w:rsidP="005B1F89">
      <w:pPr>
        <w:pStyle w:val="Odstavecseseznamem"/>
        <w:numPr>
          <w:ilvl w:val="0"/>
          <w:numId w:val="14"/>
        </w:numPr>
        <w:spacing w:line="200" w:lineRule="exact"/>
        <w:jc w:val="both"/>
        <w:rPr>
          <w:b/>
          <w:sz w:val="18"/>
          <w:szCs w:val="18"/>
        </w:rPr>
      </w:pPr>
      <w:r w:rsidRPr="00CE1FDF">
        <w:rPr>
          <w:sz w:val="18"/>
          <w:szCs w:val="18"/>
        </w:rPr>
        <w:lastRenderedPageBreak/>
        <w:t xml:space="preserve">V případě, že dojde k ukončení smlouvy před řádným uplynutím doby, pro kterou byla tato sjednána, </w:t>
      </w:r>
      <w:r w:rsidR="00CE1FDF">
        <w:rPr>
          <w:sz w:val="18"/>
          <w:szCs w:val="18"/>
        </w:rPr>
        <w:t>je nájemce povinen kompenzovat pronajímateli ztrátu vzniklou rozdílem skutečné tržní hodnoty</w:t>
      </w:r>
      <w:r w:rsidR="004A2FC7">
        <w:rPr>
          <w:sz w:val="18"/>
          <w:szCs w:val="18"/>
        </w:rPr>
        <w:t xml:space="preserve"> (dále jen „tržní hodnota“)</w:t>
      </w:r>
      <w:r w:rsidR="00CE1FDF">
        <w:rPr>
          <w:sz w:val="18"/>
          <w:szCs w:val="18"/>
        </w:rPr>
        <w:t xml:space="preserve"> vozidla v okamžiku ukončení a úhrnem skutečně zaplacených splátek za vozidlo</w:t>
      </w:r>
      <w:r w:rsidR="00363566">
        <w:rPr>
          <w:sz w:val="18"/>
          <w:szCs w:val="18"/>
        </w:rPr>
        <w:t xml:space="preserve"> vůči pořizovací ceně vozidla</w:t>
      </w:r>
      <w:r w:rsidR="00CE1FDF">
        <w:rPr>
          <w:sz w:val="18"/>
          <w:szCs w:val="18"/>
        </w:rPr>
        <w:t xml:space="preserve">, přičemž splátkou za vozidlo je myšlena finanční částka uvedená v příloze č. 2 </w:t>
      </w:r>
      <w:proofErr w:type="gramStart"/>
      <w:r w:rsidR="00CE1FDF">
        <w:rPr>
          <w:sz w:val="18"/>
          <w:szCs w:val="18"/>
        </w:rPr>
        <w:t>této</w:t>
      </w:r>
      <w:proofErr w:type="gramEnd"/>
      <w:r w:rsidR="00CE1FDF">
        <w:rPr>
          <w:sz w:val="18"/>
          <w:szCs w:val="18"/>
        </w:rPr>
        <w:t xml:space="preserve"> smlouvy v kolonce </w:t>
      </w:r>
      <w:r w:rsidR="00CE1FDF" w:rsidRPr="00CE1FDF">
        <w:rPr>
          <w:b/>
          <w:sz w:val="18"/>
          <w:szCs w:val="18"/>
        </w:rPr>
        <w:t>„měsíční splátka za vozidlo“</w:t>
      </w:r>
      <w:r w:rsidR="00CE1FDF">
        <w:rPr>
          <w:b/>
          <w:sz w:val="18"/>
          <w:szCs w:val="18"/>
        </w:rPr>
        <w:t xml:space="preserve"> </w:t>
      </w:r>
      <w:r w:rsidR="00CE1FDF">
        <w:rPr>
          <w:sz w:val="18"/>
          <w:szCs w:val="18"/>
        </w:rPr>
        <w:t>a za skutečně zaplacenou se považuje pouze ta splátka, která byla nejpozději ke dni ukončení řádně připsána na účet pronajímatele.</w:t>
      </w:r>
      <w:r w:rsidR="00CE1FDF" w:rsidRPr="00CE1FDF">
        <w:rPr>
          <w:b/>
          <w:sz w:val="18"/>
          <w:szCs w:val="18"/>
        </w:rPr>
        <w:t xml:space="preserve"> </w:t>
      </w:r>
    </w:p>
    <w:p w:rsidR="00363566" w:rsidRDefault="00363566" w:rsidP="00363566">
      <w:pPr>
        <w:pStyle w:val="Odstavecseseznamem"/>
        <w:spacing w:line="200" w:lineRule="exact"/>
        <w:ind w:left="360"/>
        <w:jc w:val="both"/>
        <w:rPr>
          <w:b/>
          <w:sz w:val="18"/>
          <w:szCs w:val="18"/>
        </w:rPr>
      </w:pPr>
    </w:p>
    <w:p w:rsidR="00363566" w:rsidRDefault="004A2FC7" w:rsidP="004A2FC7">
      <w:pPr>
        <w:pStyle w:val="Odstavecseseznamem"/>
        <w:spacing w:line="200" w:lineRule="exact"/>
        <w:ind w:left="360"/>
        <w:jc w:val="both"/>
        <w:rPr>
          <w:sz w:val="18"/>
          <w:szCs w:val="18"/>
        </w:rPr>
      </w:pPr>
      <w:r w:rsidRPr="004A2FC7">
        <w:rPr>
          <w:sz w:val="18"/>
          <w:szCs w:val="18"/>
        </w:rPr>
        <w:t>Tržní</w:t>
      </w:r>
      <w:r>
        <w:rPr>
          <w:sz w:val="18"/>
          <w:szCs w:val="18"/>
        </w:rPr>
        <w:t xml:space="preserve"> hodnota vozidla se ke dni ukončení stanoví jako o </w:t>
      </w:r>
      <w:r w:rsidRPr="00716496">
        <w:rPr>
          <w:b/>
          <w:sz w:val="18"/>
          <w:szCs w:val="18"/>
        </w:rPr>
        <w:t>10 %</w:t>
      </w:r>
      <w:r>
        <w:rPr>
          <w:sz w:val="18"/>
          <w:szCs w:val="18"/>
        </w:rPr>
        <w:t xml:space="preserve"> snížená hodnota vozidla určená programem pro oceňování ojetých vozidel – </w:t>
      </w:r>
      <w:proofErr w:type="spellStart"/>
      <w:r w:rsidRPr="00716496">
        <w:rPr>
          <w:b/>
          <w:sz w:val="18"/>
          <w:szCs w:val="18"/>
        </w:rPr>
        <w:t>TAXexpert</w:t>
      </w:r>
      <w:proofErr w:type="spellEnd"/>
      <w:r w:rsidRPr="00716496">
        <w:rPr>
          <w:b/>
          <w:szCs w:val="18"/>
        </w:rPr>
        <w:t xml:space="preserve"> ®</w:t>
      </w:r>
      <w:r>
        <w:rPr>
          <w:szCs w:val="18"/>
        </w:rPr>
        <w:t xml:space="preserve">, </w:t>
      </w:r>
      <w:r>
        <w:rPr>
          <w:sz w:val="18"/>
          <w:szCs w:val="18"/>
        </w:rPr>
        <w:t xml:space="preserve">provozovaném společností IBS </w:t>
      </w:r>
      <w:proofErr w:type="spellStart"/>
      <w:r>
        <w:rPr>
          <w:sz w:val="18"/>
          <w:szCs w:val="18"/>
        </w:rPr>
        <w:t>automotive</w:t>
      </w:r>
      <w:proofErr w:type="spellEnd"/>
      <w:r>
        <w:rPr>
          <w:sz w:val="18"/>
          <w:szCs w:val="18"/>
        </w:rPr>
        <w:t xml:space="preserve"> s.r.o.</w:t>
      </w:r>
      <w:r w:rsidR="00716496">
        <w:rPr>
          <w:sz w:val="18"/>
          <w:szCs w:val="18"/>
        </w:rPr>
        <w:t>, případně následnými.</w:t>
      </w:r>
      <w:r>
        <w:rPr>
          <w:sz w:val="18"/>
          <w:szCs w:val="18"/>
        </w:rPr>
        <w:t xml:space="preserve"> V případě, že by z důvodu na straně poskytovatele programu </w:t>
      </w:r>
      <w:proofErr w:type="spellStart"/>
      <w:r>
        <w:rPr>
          <w:sz w:val="18"/>
          <w:szCs w:val="18"/>
        </w:rPr>
        <w:t>TAXexpert</w:t>
      </w:r>
      <w:proofErr w:type="spellEnd"/>
      <w:r w:rsidRPr="004A2FC7">
        <w:rPr>
          <w:szCs w:val="18"/>
        </w:rPr>
        <w:t xml:space="preserve"> ®</w:t>
      </w:r>
      <w:r>
        <w:rPr>
          <w:szCs w:val="18"/>
        </w:rPr>
        <w:t>,</w:t>
      </w:r>
      <w:r>
        <w:rPr>
          <w:sz w:val="18"/>
          <w:szCs w:val="18"/>
        </w:rPr>
        <w:t xml:space="preserve"> nebylo možno tento použít, použijí smluvní jiný dostupný program pro oceňování </w:t>
      </w:r>
      <w:r w:rsidR="00716496">
        <w:rPr>
          <w:sz w:val="18"/>
          <w:szCs w:val="18"/>
        </w:rPr>
        <w:t xml:space="preserve">vozidel.  </w:t>
      </w:r>
    </w:p>
    <w:p w:rsidR="00716496" w:rsidRDefault="00716496" w:rsidP="004A2FC7">
      <w:pPr>
        <w:pStyle w:val="Odstavecseseznamem"/>
        <w:spacing w:line="200" w:lineRule="exact"/>
        <w:ind w:left="360"/>
        <w:jc w:val="both"/>
        <w:rPr>
          <w:sz w:val="18"/>
          <w:szCs w:val="18"/>
        </w:rPr>
      </w:pPr>
    </w:p>
    <w:p w:rsidR="00363566" w:rsidRDefault="00363566" w:rsidP="004A2FC7">
      <w:pPr>
        <w:pStyle w:val="Odstavecseseznamem"/>
        <w:spacing w:line="200" w:lineRule="exact"/>
        <w:ind w:left="360"/>
        <w:jc w:val="both"/>
        <w:rPr>
          <w:sz w:val="18"/>
          <w:szCs w:val="18"/>
        </w:rPr>
      </w:pPr>
    </w:p>
    <w:p w:rsidR="00363566" w:rsidRDefault="00363566" w:rsidP="004A2FC7">
      <w:pPr>
        <w:pStyle w:val="Odstavecseseznamem"/>
        <w:spacing w:line="200" w:lineRule="exact"/>
        <w:ind w:left="360"/>
        <w:jc w:val="both"/>
        <w:rPr>
          <w:sz w:val="18"/>
          <w:szCs w:val="18"/>
        </w:rPr>
      </w:pPr>
      <w:r>
        <w:rPr>
          <w:sz w:val="18"/>
          <w:szCs w:val="18"/>
        </w:rPr>
        <w:t>Pro výpočet finanční kompenzace nájemce vůči pronajímateli se tedy užije vzorce:</w:t>
      </w:r>
    </w:p>
    <w:p w:rsidR="004A2FC7" w:rsidRDefault="00363566" w:rsidP="004A2FC7">
      <w:pPr>
        <w:pStyle w:val="Odstavecseseznamem"/>
        <w:spacing w:line="200" w:lineRule="exact"/>
        <w:ind w:left="360"/>
        <w:jc w:val="both"/>
        <w:rPr>
          <w:sz w:val="18"/>
          <w:szCs w:val="18"/>
        </w:rPr>
      </w:pPr>
      <w:r>
        <w:rPr>
          <w:sz w:val="18"/>
          <w:szCs w:val="18"/>
        </w:rPr>
        <w:t>Výše finanční kompenzace = pořizovací cena vozidla - tržní hodnota - úhrn skutečně uhrazených splátek za vozidlo</w:t>
      </w:r>
    </w:p>
    <w:p w:rsidR="00716496" w:rsidRDefault="00716496" w:rsidP="004A2FC7">
      <w:pPr>
        <w:pStyle w:val="Odstavecseseznamem"/>
        <w:spacing w:line="200" w:lineRule="exact"/>
        <w:ind w:left="360"/>
        <w:jc w:val="both"/>
        <w:rPr>
          <w:sz w:val="18"/>
          <w:szCs w:val="18"/>
        </w:rPr>
      </w:pPr>
      <w:r>
        <w:rPr>
          <w:sz w:val="18"/>
          <w:szCs w:val="18"/>
        </w:rPr>
        <w:t>Pořizovací cenou vozidla je myšlena cena vyjádřená v odstavci c), bodu II. této smlouvy.</w:t>
      </w:r>
    </w:p>
    <w:p w:rsidR="00363566" w:rsidRDefault="00363566" w:rsidP="004A2FC7">
      <w:pPr>
        <w:pStyle w:val="Odstavecseseznamem"/>
        <w:spacing w:line="200" w:lineRule="exact"/>
        <w:ind w:left="360"/>
        <w:jc w:val="both"/>
        <w:rPr>
          <w:sz w:val="18"/>
          <w:szCs w:val="18"/>
        </w:rPr>
      </w:pPr>
    </w:p>
    <w:p w:rsidR="00363566" w:rsidRPr="004A2FC7" w:rsidRDefault="00363566" w:rsidP="004A2FC7">
      <w:pPr>
        <w:pStyle w:val="Odstavecseseznamem"/>
        <w:spacing w:line="200" w:lineRule="exact"/>
        <w:ind w:left="360"/>
        <w:jc w:val="both"/>
        <w:rPr>
          <w:sz w:val="18"/>
          <w:szCs w:val="18"/>
        </w:rPr>
      </w:pPr>
      <w:r>
        <w:rPr>
          <w:sz w:val="18"/>
          <w:szCs w:val="18"/>
        </w:rPr>
        <w:t xml:space="preserve">V případě, že nájemce poskytl pronajímateli akontaci v podobě jednorázové zvýšené první splátky předem v souladu s odstavcem c), bodu III. této smlouvy, je pronajímatel povinen tuto nájemci navrátit nejpozději ve lhůtě </w:t>
      </w:r>
      <w:proofErr w:type="gramStart"/>
      <w:r>
        <w:rPr>
          <w:sz w:val="18"/>
          <w:szCs w:val="18"/>
        </w:rPr>
        <w:t>14-ti</w:t>
      </w:r>
      <w:proofErr w:type="gramEnd"/>
      <w:r>
        <w:rPr>
          <w:sz w:val="18"/>
          <w:szCs w:val="18"/>
        </w:rPr>
        <w:t xml:space="preserve"> dnů, ode dne předčasného ukončení smlouvy.  </w:t>
      </w:r>
      <w:r w:rsidR="00716496">
        <w:rPr>
          <w:sz w:val="18"/>
          <w:szCs w:val="18"/>
        </w:rPr>
        <w:t xml:space="preserve">Pronajímatel si však vyhrazuje právo započíst vůči této akontaci veškeré své oprávněné pohledávky za nájemcem včetně finanční kompenzace za předčasné ukončení uvedené výše a podobně, a to bez ohledu na lhůty jejich splatnosti. </w:t>
      </w:r>
    </w:p>
    <w:p w:rsidR="00AF4EDA" w:rsidRPr="00BC76C2" w:rsidRDefault="00AF4EDA" w:rsidP="00BC76C2">
      <w:pPr>
        <w:pStyle w:val="Odstavecseseznamem"/>
        <w:spacing w:line="200" w:lineRule="exact"/>
        <w:ind w:left="360"/>
        <w:jc w:val="both"/>
        <w:rPr>
          <w:sz w:val="18"/>
          <w:szCs w:val="18"/>
        </w:rPr>
      </w:pPr>
    </w:p>
    <w:p w:rsidR="00EE05F4" w:rsidRPr="00BC76C2" w:rsidRDefault="00AF4EDA" w:rsidP="00BC76C2">
      <w:pPr>
        <w:pStyle w:val="Odstavecseseznamem"/>
        <w:numPr>
          <w:ilvl w:val="0"/>
          <w:numId w:val="14"/>
        </w:numPr>
        <w:spacing w:line="200" w:lineRule="exact"/>
        <w:jc w:val="both"/>
        <w:rPr>
          <w:b/>
          <w:sz w:val="18"/>
          <w:szCs w:val="18"/>
        </w:rPr>
      </w:pPr>
      <w:r w:rsidRPr="00BC76C2">
        <w:rPr>
          <w:sz w:val="18"/>
          <w:szCs w:val="18"/>
        </w:rPr>
        <w:t xml:space="preserve">Smluvní strany se shodly na skutečnosti, že </w:t>
      </w:r>
      <w:r w:rsidR="004A2FC7">
        <w:rPr>
          <w:sz w:val="18"/>
          <w:szCs w:val="18"/>
        </w:rPr>
        <w:t>ve sporných případech se veškerá jejich vzájemná korespondence</w:t>
      </w:r>
      <w:r w:rsidR="009C4859" w:rsidRPr="00BC76C2">
        <w:rPr>
          <w:sz w:val="18"/>
          <w:szCs w:val="18"/>
        </w:rPr>
        <w:t xml:space="preserve"> považuje </w:t>
      </w:r>
      <w:r w:rsidRPr="00BC76C2">
        <w:rPr>
          <w:sz w:val="18"/>
          <w:szCs w:val="18"/>
        </w:rPr>
        <w:t xml:space="preserve">za doručenou uplynutím třetího dne, bezprostředně následujícího po dni jejího odeslání prostřednictvím České pošty </w:t>
      </w:r>
      <w:proofErr w:type="gramStart"/>
      <w:r w:rsidRPr="00BC76C2">
        <w:rPr>
          <w:sz w:val="18"/>
          <w:szCs w:val="18"/>
        </w:rPr>
        <w:t>s.p.</w:t>
      </w:r>
      <w:proofErr w:type="gramEnd"/>
      <w:r w:rsidRPr="00BC76C2">
        <w:rPr>
          <w:sz w:val="18"/>
          <w:szCs w:val="18"/>
        </w:rPr>
        <w:t>, bez ohledu na to, zda druhá smluvní st</w:t>
      </w:r>
      <w:r w:rsidR="004A2FC7">
        <w:rPr>
          <w:sz w:val="18"/>
          <w:szCs w:val="18"/>
        </w:rPr>
        <w:t>rana tuto</w:t>
      </w:r>
      <w:r w:rsidR="009C4859" w:rsidRPr="00BC76C2">
        <w:rPr>
          <w:sz w:val="18"/>
          <w:szCs w:val="18"/>
        </w:rPr>
        <w:t xml:space="preserve"> převzala či nikoli a bez ohledu na to, zda lhůta připadá na den pracovního klidu nebo státem uznaný svátek či nikoli.</w:t>
      </w:r>
      <w:r w:rsidR="004A2FC7">
        <w:rPr>
          <w:sz w:val="18"/>
          <w:szCs w:val="18"/>
        </w:rPr>
        <w:t xml:space="preserve"> Neuvedou-li smluvní strany jinak, považuje se za adresu pro doručování písemností vždy adresa sídla právnické osoby, respektive adresa bydliště fyzické osoby, nebo jakákoli korespondenční adresa, která byla řádně a prokazatelně 0nahlášena druhé smluvní straně.  </w:t>
      </w:r>
    </w:p>
    <w:p w:rsidR="00EE05F4" w:rsidRPr="00BC76C2" w:rsidRDefault="00EE05F4" w:rsidP="00BC76C2">
      <w:pPr>
        <w:pStyle w:val="Odstavecseseznamem"/>
        <w:spacing w:line="200" w:lineRule="exact"/>
        <w:ind w:left="360"/>
        <w:jc w:val="both"/>
        <w:rPr>
          <w:b/>
          <w:sz w:val="18"/>
          <w:szCs w:val="18"/>
        </w:rPr>
      </w:pPr>
    </w:p>
    <w:p w:rsidR="009C4859" w:rsidRPr="00BC76C2" w:rsidRDefault="009C4859" w:rsidP="00BC76C2">
      <w:pPr>
        <w:pStyle w:val="Odstavecseseznamem"/>
        <w:numPr>
          <w:ilvl w:val="0"/>
          <w:numId w:val="8"/>
        </w:numPr>
        <w:spacing w:line="200" w:lineRule="exact"/>
        <w:jc w:val="center"/>
        <w:rPr>
          <w:b/>
          <w:sz w:val="18"/>
          <w:szCs w:val="18"/>
        </w:rPr>
      </w:pPr>
      <w:r w:rsidRPr="00BC76C2">
        <w:rPr>
          <w:b/>
          <w:sz w:val="18"/>
          <w:szCs w:val="18"/>
        </w:rPr>
        <w:t>Předkupní právo</w:t>
      </w:r>
    </w:p>
    <w:p w:rsidR="009C4859" w:rsidRPr="00BC76C2" w:rsidRDefault="009C4859" w:rsidP="00BC76C2">
      <w:pPr>
        <w:pStyle w:val="Odstavecseseznamem"/>
        <w:spacing w:line="200" w:lineRule="exact"/>
        <w:ind w:left="1080"/>
        <w:jc w:val="both"/>
        <w:rPr>
          <w:b/>
          <w:sz w:val="18"/>
          <w:szCs w:val="18"/>
        </w:rPr>
      </w:pPr>
    </w:p>
    <w:p w:rsidR="002E27CC" w:rsidRPr="00BC76C2" w:rsidRDefault="009C4859" w:rsidP="00BC76C2">
      <w:pPr>
        <w:pStyle w:val="Odstavecseseznamem"/>
        <w:numPr>
          <w:ilvl w:val="0"/>
          <w:numId w:val="15"/>
        </w:numPr>
        <w:spacing w:line="200" w:lineRule="exact"/>
        <w:jc w:val="both"/>
        <w:rPr>
          <w:sz w:val="18"/>
          <w:szCs w:val="18"/>
        </w:rPr>
      </w:pPr>
      <w:r w:rsidRPr="00BC76C2">
        <w:rPr>
          <w:sz w:val="18"/>
          <w:szCs w:val="18"/>
        </w:rPr>
        <w:t xml:space="preserve">Nájemci náleží předkupní právo k vozidlu, které je předmětem této smlouvy. Respektive se tímto pronajímatel zavazuje nezcizit vozidlo v případě, že nájemce projeví zájem jej po ukončení nájemního vztahu odkoupit za zůstatkovou jeho hodnotu. </w:t>
      </w:r>
    </w:p>
    <w:p w:rsidR="002E27CC" w:rsidRPr="00BC76C2" w:rsidRDefault="002E27CC" w:rsidP="00BC76C2">
      <w:pPr>
        <w:pStyle w:val="Odstavecseseznamem"/>
        <w:spacing w:line="200" w:lineRule="exact"/>
        <w:ind w:left="360"/>
        <w:jc w:val="both"/>
        <w:rPr>
          <w:sz w:val="18"/>
          <w:szCs w:val="18"/>
        </w:rPr>
      </w:pPr>
    </w:p>
    <w:p w:rsidR="006860E9" w:rsidRPr="00BC76C2" w:rsidRDefault="002E27CC" w:rsidP="00BC76C2">
      <w:pPr>
        <w:pStyle w:val="Odstavecseseznamem"/>
        <w:numPr>
          <w:ilvl w:val="0"/>
          <w:numId w:val="15"/>
        </w:numPr>
        <w:spacing w:line="200" w:lineRule="exact"/>
        <w:jc w:val="both"/>
        <w:rPr>
          <w:sz w:val="18"/>
          <w:szCs w:val="18"/>
        </w:rPr>
      </w:pPr>
      <w:r w:rsidRPr="00BC76C2">
        <w:rPr>
          <w:sz w:val="18"/>
          <w:szCs w:val="18"/>
        </w:rPr>
        <w:t>Zůstatkovou hodnotu vozidla sdělí pronajímatel nájemci vždy před uzavřením nájemní smlouvy.</w:t>
      </w:r>
      <w:r w:rsidR="006860E9" w:rsidRPr="00BC76C2">
        <w:rPr>
          <w:sz w:val="18"/>
          <w:szCs w:val="18"/>
        </w:rPr>
        <w:t xml:space="preserve"> </w:t>
      </w:r>
    </w:p>
    <w:p w:rsidR="006860E9" w:rsidRPr="00BC76C2" w:rsidRDefault="006860E9" w:rsidP="00BC76C2">
      <w:pPr>
        <w:pStyle w:val="Odstavecseseznamem"/>
        <w:spacing w:line="200" w:lineRule="exact"/>
        <w:rPr>
          <w:sz w:val="18"/>
          <w:szCs w:val="18"/>
        </w:rPr>
      </w:pPr>
    </w:p>
    <w:p w:rsidR="002E27CC" w:rsidRPr="00BC76C2" w:rsidRDefault="006860E9" w:rsidP="00BC76C2">
      <w:pPr>
        <w:pStyle w:val="Odstavecseseznamem"/>
        <w:numPr>
          <w:ilvl w:val="0"/>
          <w:numId w:val="15"/>
        </w:numPr>
        <w:spacing w:line="200" w:lineRule="exact"/>
        <w:jc w:val="both"/>
        <w:rPr>
          <w:sz w:val="18"/>
          <w:szCs w:val="18"/>
        </w:rPr>
      </w:pPr>
      <w:r w:rsidRPr="00BC76C2">
        <w:rPr>
          <w:sz w:val="18"/>
          <w:szCs w:val="18"/>
        </w:rPr>
        <w:t>Aktuální výše zůstatkové hodnoty vozidla, respektive kupní ceny, za kterou je nájemce oprávněn při využití předkupního práva vozidlo po ukonče</w:t>
      </w:r>
      <w:r w:rsidR="00155BAA">
        <w:rPr>
          <w:sz w:val="18"/>
          <w:szCs w:val="18"/>
        </w:rPr>
        <w:t xml:space="preserve">ní nájemního vztahu odkoupit je </w:t>
      </w:r>
      <w:r w:rsidR="009B220A">
        <w:rPr>
          <w:b/>
          <w:sz w:val="18"/>
          <w:szCs w:val="18"/>
        </w:rPr>
        <w:t>XXXX</w:t>
      </w:r>
      <w:r w:rsidRPr="00BC76C2">
        <w:rPr>
          <w:b/>
          <w:sz w:val="18"/>
          <w:szCs w:val="18"/>
        </w:rPr>
        <w:t xml:space="preserve"> Kč </w:t>
      </w:r>
      <w:r w:rsidR="00242201" w:rsidRPr="00BC76C2">
        <w:rPr>
          <w:b/>
          <w:sz w:val="18"/>
          <w:szCs w:val="18"/>
        </w:rPr>
        <w:t>bez</w:t>
      </w:r>
      <w:r w:rsidRPr="00BC76C2">
        <w:rPr>
          <w:b/>
          <w:sz w:val="18"/>
          <w:szCs w:val="18"/>
        </w:rPr>
        <w:t xml:space="preserve"> DPH</w:t>
      </w:r>
      <w:r w:rsidRPr="00BC76C2">
        <w:rPr>
          <w:sz w:val="18"/>
          <w:szCs w:val="18"/>
        </w:rPr>
        <w:t>.</w:t>
      </w:r>
      <w:r w:rsidRPr="00BC76C2">
        <w:rPr>
          <w:b/>
          <w:sz w:val="18"/>
          <w:szCs w:val="18"/>
        </w:rPr>
        <w:t xml:space="preserve"> </w:t>
      </w:r>
      <w:r w:rsidRPr="00BC76C2">
        <w:rPr>
          <w:sz w:val="18"/>
          <w:szCs w:val="18"/>
        </w:rPr>
        <w:t>Tato zůstatková hodnota je však pro pronajímatele závazná pouze v případě, že dojde k ukončení nájemního vztahu uplynutím celé doby, pro kterou byl sjednán touto smlouvou</w:t>
      </w:r>
      <w:r w:rsidR="000255F0" w:rsidRPr="00BC76C2">
        <w:rPr>
          <w:sz w:val="18"/>
          <w:szCs w:val="18"/>
        </w:rPr>
        <w:t>.</w:t>
      </w:r>
    </w:p>
    <w:p w:rsidR="002E27CC" w:rsidRPr="00BC76C2" w:rsidRDefault="002E27CC" w:rsidP="00BC76C2">
      <w:pPr>
        <w:pStyle w:val="Odstavecseseznamem"/>
        <w:spacing w:line="200" w:lineRule="exact"/>
        <w:jc w:val="both"/>
        <w:rPr>
          <w:sz w:val="18"/>
          <w:szCs w:val="18"/>
        </w:rPr>
      </w:pPr>
    </w:p>
    <w:p w:rsidR="002E27CC" w:rsidRPr="00BC76C2" w:rsidRDefault="002E27CC" w:rsidP="00BC76C2">
      <w:pPr>
        <w:pStyle w:val="Odstavecseseznamem"/>
        <w:numPr>
          <w:ilvl w:val="0"/>
          <w:numId w:val="15"/>
        </w:numPr>
        <w:spacing w:line="200" w:lineRule="exact"/>
        <w:jc w:val="both"/>
        <w:rPr>
          <w:sz w:val="18"/>
          <w:szCs w:val="18"/>
        </w:rPr>
      </w:pPr>
      <w:r w:rsidRPr="00BC76C2">
        <w:rPr>
          <w:sz w:val="18"/>
          <w:szCs w:val="18"/>
        </w:rPr>
        <w:t>Nájemce je oprávněn využít možnosti odkoupit vozidlo i v momentě, kdy dojde k ukončení smlouvy z jeho strany, dříve než před uplynutím doby, pro kterou je smlouva sjednána</w:t>
      </w:r>
      <w:r w:rsidR="00D40734">
        <w:rPr>
          <w:sz w:val="18"/>
          <w:szCs w:val="18"/>
        </w:rPr>
        <w:t>,</w:t>
      </w:r>
      <w:r w:rsidRPr="00BC76C2">
        <w:rPr>
          <w:sz w:val="18"/>
          <w:szCs w:val="18"/>
        </w:rPr>
        <w:t xml:space="preserve"> a to za zůstatkovou hodnotu sdělenou mu pronajímatelem, nejpozději ke dni ukončení nájemního vztahu.</w:t>
      </w:r>
    </w:p>
    <w:p w:rsidR="0046714B" w:rsidRPr="00BC76C2" w:rsidRDefault="0046714B" w:rsidP="00BC76C2">
      <w:pPr>
        <w:pStyle w:val="Odstavecseseznamem"/>
        <w:spacing w:line="200" w:lineRule="exact"/>
        <w:jc w:val="both"/>
        <w:rPr>
          <w:sz w:val="18"/>
          <w:szCs w:val="18"/>
        </w:rPr>
      </w:pPr>
    </w:p>
    <w:p w:rsidR="0046714B" w:rsidRPr="00BC76C2" w:rsidRDefault="0046714B" w:rsidP="00BC76C2">
      <w:pPr>
        <w:pStyle w:val="Odstavecseseznamem"/>
        <w:numPr>
          <w:ilvl w:val="0"/>
          <w:numId w:val="15"/>
        </w:numPr>
        <w:spacing w:line="200" w:lineRule="exact"/>
        <w:jc w:val="both"/>
        <w:rPr>
          <w:sz w:val="18"/>
          <w:szCs w:val="18"/>
        </w:rPr>
      </w:pPr>
      <w:r w:rsidRPr="00BC76C2">
        <w:rPr>
          <w:sz w:val="18"/>
          <w:szCs w:val="18"/>
        </w:rPr>
        <w:t>Nájemce je oprávněn vzdát se svého práva na odkoupení vozidla ve prospěch, kterékoliv jím určené třetí osoby, dle svého vlastního uvážení. Pronajímatel je v takovém případě povinen garantovat nájemcem určené třet</w:t>
      </w:r>
      <w:r w:rsidR="008978B1" w:rsidRPr="00BC76C2">
        <w:rPr>
          <w:sz w:val="18"/>
          <w:szCs w:val="18"/>
        </w:rPr>
        <w:t>í osobě stejnou prodejní cenu</w:t>
      </w:r>
      <w:r w:rsidRPr="00BC76C2">
        <w:rPr>
          <w:sz w:val="18"/>
          <w:szCs w:val="18"/>
        </w:rPr>
        <w:t xml:space="preserve"> vozidla, kterou nabídl nájemci.  </w:t>
      </w:r>
    </w:p>
    <w:p w:rsidR="002E27CC" w:rsidRPr="00BC76C2" w:rsidRDefault="002E27CC" w:rsidP="00BC76C2">
      <w:pPr>
        <w:pStyle w:val="Odstavecseseznamem"/>
        <w:spacing w:line="200" w:lineRule="exact"/>
        <w:jc w:val="both"/>
        <w:rPr>
          <w:sz w:val="18"/>
          <w:szCs w:val="18"/>
        </w:rPr>
      </w:pPr>
    </w:p>
    <w:p w:rsidR="002E27CC" w:rsidRPr="00BC76C2" w:rsidRDefault="002E27CC" w:rsidP="00BC76C2">
      <w:pPr>
        <w:pStyle w:val="Odstavecseseznamem"/>
        <w:numPr>
          <w:ilvl w:val="0"/>
          <w:numId w:val="15"/>
        </w:numPr>
        <w:spacing w:line="200" w:lineRule="exact"/>
        <w:jc w:val="both"/>
        <w:rPr>
          <w:sz w:val="18"/>
          <w:szCs w:val="18"/>
        </w:rPr>
      </w:pPr>
      <w:r w:rsidRPr="00BC76C2">
        <w:rPr>
          <w:sz w:val="18"/>
          <w:szCs w:val="18"/>
        </w:rPr>
        <w:t>S ohledem na závazky pronajímatele k</w:t>
      </w:r>
      <w:r w:rsidR="008978B1" w:rsidRPr="00BC76C2">
        <w:rPr>
          <w:sz w:val="18"/>
          <w:szCs w:val="18"/>
        </w:rPr>
        <w:t> výrobci/</w:t>
      </w:r>
      <w:r w:rsidRPr="00BC76C2">
        <w:rPr>
          <w:sz w:val="18"/>
          <w:szCs w:val="18"/>
        </w:rPr>
        <w:t>dodavateli/výhradnímu distributorovi vozidla, nevzniká nájemci</w:t>
      </w:r>
      <w:r w:rsidR="0046714B" w:rsidRPr="00BC76C2">
        <w:rPr>
          <w:sz w:val="18"/>
          <w:szCs w:val="18"/>
        </w:rPr>
        <w:t xml:space="preserve"> ani jím určené třetí osobě</w:t>
      </w:r>
      <w:r w:rsidRPr="00BC76C2">
        <w:rPr>
          <w:sz w:val="18"/>
          <w:szCs w:val="18"/>
        </w:rPr>
        <w:t xml:space="preserve"> právo na odkoupení vozidla dříve než po uplynutí </w:t>
      </w:r>
      <w:proofErr w:type="gramStart"/>
      <w:r w:rsidRPr="00BC76C2">
        <w:rPr>
          <w:sz w:val="18"/>
          <w:szCs w:val="18"/>
        </w:rPr>
        <w:t>12-ti</w:t>
      </w:r>
      <w:proofErr w:type="gramEnd"/>
      <w:r w:rsidRPr="00BC76C2">
        <w:rPr>
          <w:sz w:val="18"/>
          <w:szCs w:val="18"/>
        </w:rPr>
        <w:t xml:space="preserve"> měsíců nájemního vztahu.</w:t>
      </w:r>
    </w:p>
    <w:p w:rsidR="002E27CC" w:rsidRPr="00BC76C2" w:rsidRDefault="002E27CC" w:rsidP="00BC76C2">
      <w:pPr>
        <w:pStyle w:val="Odstavecseseznamem"/>
        <w:spacing w:line="200" w:lineRule="exact"/>
        <w:jc w:val="both"/>
        <w:rPr>
          <w:sz w:val="18"/>
          <w:szCs w:val="18"/>
        </w:rPr>
      </w:pPr>
    </w:p>
    <w:p w:rsidR="009C4859" w:rsidRPr="00BC76C2" w:rsidRDefault="002E27CC" w:rsidP="00BC76C2">
      <w:pPr>
        <w:pStyle w:val="Odstavecseseznamem"/>
        <w:numPr>
          <w:ilvl w:val="0"/>
          <w:numId w:val="15"/>
        </w:numPr>
        <w:spacing w:line="200" w:lineRule="exact"/>
        <w:jc w:val="both"/>
        <w:rPr>
          <w:sz w:val="18"/>
          <w:szCs w:val="18"/>
        </w:rPr>
      </w:pPr>
      <w:r w:rsidRPr="00BC76C2">
        <w:rPr>
          <w:sz w:val="18"/>
          <w:szCs w:val="18"/>
        </w:rPr>
        <w:t xml:space="preserve">V případě, že se nájemce rozhodne využít svého práva na odkup předmětného vozidla, je povinen tuto skutečnost pronajímateli oznámit nejpozději ke dni ukončení nájemní smlouvy. V případě, že tak v řádné lhůtě neučiní, jeho předkupní právo tímto automaticky zaniká. </w:t>
      </w:r>
    </w:p>
    <w:p w:rsidR="0046714B" w:rsidRPr="00BC76C2" w:rsidRDefault="0046714B" w:rsidP="00BC76C2">
      <w:pPr>
        <w:pStyle w:val="Odstavecseseznamem"/>
        <w:spacing w:line="200" w:lineRule="exact"/>
        <w:jc w:val="both"/>
        <w:rPr>
          <w:sz w:val="18"/>
          <w:szCs w:val="18"/>
        </w:rPr>
      </w:pPr>
    </w:p>
    <w:p w:rsidR="000343D8" w:rsidRPr="00BC76C2" w:rsidRDefault="0046714B" w:rsidP="00BC76C2">
      <w:pPr>
        <w:pStyle w:val="Odstavecseseznamem"/>
        <w:numPr>
          <w:ilvl w:val="0"/>
          <w:numId w:val="15"/>
        </w:numPr>
        <w:spacing w:line="200" w:lineRule="exact"/>
        <w:jc w:val="both"/>
        <w:rPr>
          <w:sz w:val="18"/>
          <w:szCs w:val="18"/>
        </w:rPr>
      </w:pPr>
      <w:r w:rsidRPr="00BC76C2">
        <w:rPr>
          <w:sz w:val="18"/>
          <w:szCs w:val="18"/>
        </w:rPr>
        <w:t>Předkupní právo nájemce rovněž zaniká v momentě, kdy dojde k výpovědi této smlouvy ze str</w:t>
      </w:r>
      <w:r w:rsidR="009F3A6A" w:rsidRPr="00BC76C2">
        <w:rPr>
          <w:sz w:val="18"/>
          <w:szCs w:val="18"/>
        </w:rPr>
        <w:t>any pronajímatele dle odstavce c), článku</w:t>
      </w:r>
      <w:r w:rsidRPr="00BC76C2">
        <w:rPr>
          <w:sz w:val="18"/>
          <w:szCs w:val="18"/>
        </w:rPr>
        <w:t xml:space="preserve"> VII. této smlouvy.</w:t>
      </w:r>
    </w:p>
    <w:p w:rsidR="00F66C5E" w:rsidRPr="00BC76C2" w:rsidRDefault="00F66C5E" w:rsidP="00BC76C2">
      <w:pPr>
        <w:pStyle w:val="Odstavecseseznamem"/>
        <w:spacing w:line="200" w:lineRule="exact"/>
        <w:jc w:val="both"/>
        <w:rPr>
          <w:b/>
          <w:sz w:val="18"/>
          <w:szCs w:val="18"/>
        </w:rPr>
      </w:pPr>
    </w:p>
    <w:p w:rsidR="00F66C5E" w:rsidRPr="00BC76C2" w:rsidRDefault="008978B1" w:rsidP="00BC76C2">
      <w:pPr>
        <w:pStyle w:val="Odstavecseseznamem"/>
        <w:numPr>
          <w:ilvl w:val="0"/>
          <w:numId w:val="8"/>
        </w:numPr>
        <w:spacing w:line="200" w:lineRule="exact"/>
        <w:jc w:val="center"/>
        <w:rPr>
          <w:b/>
          <w:sz w:val="18"/>
          <w:szCs w:val="18"/>
        </w:rPr>
      </w:pPr>
      <w:r w:rsidRPr="00BC76C2">
        <w:rPr>
          <w:b/>
          <w:sz w:val="18"/>
          <w:szCs w:val="18"/>
        </w:rPr>
        <w:t>Práva a povinnosti</w:t>
      </w:r>
    </w:p>
    <w:p w:rsidR="008978B1" w:rsidRPr="00BC76C2" w:rsidRDefault="008978B1" w:rsidP="00BC76C2">
      <w:pPr>
        <w:pStyle w:val="Odstavecseseznamem"/>
        <w:spacing w:line="200" w:lineRule="exact"/>
        <w:ind w:left="1080"/>
        <w:jc w:val="both"/>
        <w:rPr>
          <w:b/>
          <w:sz w:val="18"/>
          <w:szCs w:val="18"/>
        </w:rPr>
      </w:pPr>
    </w:p>
    <w:p w:rsidR="008978B1" w:rsidRPr="00BC76C2" w:rsidRDefault="008978B1" w:rsidP="00BC76C2">
      <w:pPr>
        <w:pStyle w:val="Odstavecseseznamem"/>
        <w:numPr>
          <w:ilvl w:val="0"/>
          <w:numId w:val="16"/>
        </w:numPr>
        <w:spacing w:line="200" w:lineRule="exact"/>
        <w:jc w:val="both"/>
        <w:rPr>
          <w:sz w:val="18"/>
          <w:szCs w:val="18"/>
        </w:rPr>
      </w:pPr>
      <w:r w:rsidRPr="00BC76C2">
        <w:rPr>
          <w:sz w:val="18"/>
          <w:szCs w:val="18"/>
        </w:rPr>
        <w:t xml:space="preserve">Pronajímatel je povinen </w:t>
      </w:r>
      <w:r w:rsidR="00C70869" w:rsidRPr="00BC76C2">
        <w:rPr>
          <w:sz w:val="18"/>
          <w:szCs w:val="18"/>
        </w:rPr>
        <w:t xml:space="preserve">zajistit nájemci nerušený výkon jeho práv plynoucích mu z této smlouvy, po celou dobu trvání nájemního vztahu. </w:t>
      </w:r>
    </w:p>
    <w:p w:rsidR="00C70869" w:rsidRPr="00BC76C2" w:rsidRDefault="00C70869" w:rsidP="00BC76C2">
      <w:pPr>
        <w:pStyle w:val="Odstavecseseznamem"/>
        <w:spacing w:line="200" w:lineRule="exact"/>
        <w:ind w:left="360"/>
        <w:jc w:val="both"/>
        <w:rPr>
          <w:sz w:val="18"/>
          <w:szCs w:val="18"/>
        </w:rPr>
      </w:pPr>
    </w:p>
    <w:p w:rsidR="00C70869" w:rsidRPr="00BC76C2" w:rsidRDefault="00B04958" w:rsidP="00BC76C2">
      <w:pPr>
        <w:pStyle w:val="Odstavecseseznamem"/>
        <w:numPr>
          <w:ilvl w:val="0"/>
          <w:numId w:val="16"/>
        </w:numPr>
        <w:spacing w:line="200" w:lineRule="exact"/>
        <w:jc w:val="both"/>
        <w:rPr>
          <w:sz w:val="18"/>
          <w:szCs w:val="18"/>
        </w:rPr>
      </w:pPr>
      <w:r w:rsidRPr="00BC76C2">
        <w:rPr>
          <w:sz w:val="18"/>
          <w:szCs w:val="18"/>
        </w:rPr>
        <w:t>Pronajímatel je povinen zajisti nájemci, respektive jím určenému uživateli vozidla</w:t>
      </w:r>
      <w:r w:rsidR="005C6A34" w:rsidRPr="00BC76C2">
        <w:rPr>
          <w:sz w:val="18"/>
          <w:szCs w:val="18"/>
        </w:rPr>
        <w:t>,</w:t>
      </w:r>
      <w:r w:rsidRPr="00BC76C2">
        <w:rPr>
          <w:sz w:val="18"/>
          <w:szCs w:val="18"/>
        </w:rPr>
        <w:t xml:space="preserve"> proškolení o základních funkcích, manipulaci a pravidelné údržbě vozidla</w:t>
      </w:r>
      <w:r w:rsidR="00C85E49">
        <w:rPr>
          <w:sz w:val="18"/>
          <w:szCs w:val="18"/>
        </w:rPr>
        <w:t>,</w:t>
      </w:r>
      <w:r w:rsidRPr="00BC76C2">
        <w:rPr>
          <w:sz w:val="18"/>
          <w:szCs w:val="18"/>
        </w:rPr>
        <w:t xml:space="preserve"> a to nejpozději k okamžiku předání vozidla nájemci do užívání. </w:t>
      </w:r>
    </w:p>
    <w:p w:rsidR="008978B1" w:rsidRPr="00BC76C2" w:rsidRDefault="008978B1" w:rsidP="00BC76C2">
      <w:pPr>
        <w:pStyle w:val="Odstavecseseznamem"/>
        <w:spacing w:line="200" w:lineRule="exact"/>
        <w:ind w:left="360"/>
        <w:jc w:val="both"/>
        <w:rPr>
          <w:sz w:val="18"/>
          <w:szCs w:val="18"/>
        </w:rPr>
      </w:pPr>
    </w:p>
    <w:p w:rsidR="00B04958" w:rsidRPr="00BC76C2" w:rsidRDefault="00B04958" w:rsidP="00BC76C2">
      <w:pPr>
        <w:pStyle w:val="Odstavecseseznamem"/>
        <w:numPr>
          <w:ilvl w:val="0"/>
          <w:numId w:val="16"/>
        </w:numPr>
        <w:spacing w:line="200" w:lineRule="exact"/>
        <w:jc w:val="both"/>
        <w:rPr>
          <w:sz w:val="18"/>
          <w:szCs w:val="18"/>
        </w:rPr>
      </w:pPr>
      <w:r w:rsidRPr="00BC76C2">
        <w:rPr>
          <w:sz w:val="18"/>
          <w:szCs w:val="18"/>
        </w:rPr>
        <w:lastRenderedPageBreak/>
        <w:t xml:space="preserve">Pronajímatel je povinen opatřit vozidlo </w:t>
      </w:r>
      <w:r w:rsidR="00F25E85" w:rsidRPr="00BC76C2">
        <w:rPr>
          <w:sz w:val="18"/>
          <w:szCs w:val="18"/>
        </w:rPr>
        <w:t xml:space="preserve">prvky povinné výbavy vozidla, v souladu s vyhláškou Ministerstva dopravy č. 283/2009 Sb. v platném znění. </w:t>
      </w:r>
    </w:p>
    <w:p w:rsidR="00F25E85" w:rsidRPr="00BC76C2" w:rsidRDefault="00F25E85" w:rsidP="00BC76C2">
      <w:pPr>
        <w:pStyle w:val="Odstavecseseznamem"/>
        <w:spacing w:line="200" w:lineRule="exact"/>
        <w:jc w:val="both"/>
        <w:rPr>
          <w:sz w:val="18"/>
          <w:szCs w:val="18"/>
        </w:rPr>
      </w:pPr>
    </w:p>
    <w:p w:rsidR="00F25E85" w:rsidRPr="00BC76C2" w:rsidRDefault="00F25E85" w:rsidP="00BC76C2">
      <w:pPr>
        <w:pStyle w:val="Odstavecseseznamem"/>
        <w:numPr>
          <w:ilvl w:val="0"/>
          <w:numId w:val="16"/>
        </w:numPr>
        <w:spacing w:line="200" w:lineRule="exact"/>
        <w:jc w:val="both"/>
        <w:rPr>
          <w:sz w:val="18"/>
          <w:szCs w:val="18"/>
        </w:rPr>
      </w:pPr>
      <w:r w:rsidRPr="00BC76C2">
        <w:rPr>
          <w:sz w:val="18"/>
          <w:szCs w:val="18"/>
        </w:rPr>
        <w:t>Pronajímatel je povinen předat nájemci spolu s vozidlem výrobcem vozidla vydávané manuály související s jeho provozem a údržbou. Stejně tak je pronajímatel povinen předat nájemci malý technický průkaz k vozidlu, tz</w:t>
      </w:r>
      <w:r w:rsidR="005C6A34" w:rsidRPr="00BC76C2">
        <w:rPr>
          <w:sz w:val="18"/>
          <w:szCs w:val="18"/>
        </w:rPr>
        <w:t>v</w:t>
      </w:r>
      <w:r w:rsidRPr="00BC76C2">
        <w:rPr>
          <w:sz w:val="18"/>
          <w:szCs w:val="18"/>
        </w:rPr>
        <w:t xml:space="preserve">. zelenou kartu, osvědčující existenci a platnost pojištění odpovědnosti z provozu vozidla, pokud je sjednáno touto smlouvou, že náklady takového pojištění nese pronajímatel, u vozidel starších čtyř let, je také pronajímatel povinen předat nájemci osvědčení o provedeném měření emisí produkovaných vozidlem. V případě, že je sjednáno touto smlouvou, že pronajímatel nese náklady na dálniční známky, případně jiné dálniční poplatky na území ČR, je pronajímatel povinen předat nájemci rovněž kontrolní ústřižek k vylepené dálniční známce. </w:t>
      </w:r>
      <w:r w:rsidR="00762022" w:rsidRPr="00BC76C2">
        <w:rPr>
          <w:sz w:val="18"/>
          <w:szCs w:val="18"/>
        </w:rPr>
        <w:t xml:space="preserve">V případě, že v průběhu nájemního vztahu pozbyde některý z výše specifikovaných dokumentů spojených s vozidlem platnosti, je pronajímatel povinen zaslat nájemci, s dostatečným předstihem nový či náhradní dokument s potřebnou platností.  </w:t>
      </w:r>
    </w:p>
    <w:p w:rsidR="00F25E85" w:rsidRPr="00BC76C2" w:rsidRDefault="00F25E85" w:rsidP="00BC76C2">
      <w:pPr>
        <w:pStyle w:val="Odstavecseseznamem"/>
        <w:spacing w:line="200" w:lineRule="exact"/>
        <w:jc w:val="both"/>
        <w:rPr>
          <w:sz w:val="18"/>
          <w:szCs w:val="18"/>
        </w:rPr>
      </w:pPr>
    </w:p>
    <w:p w:rsidR="006B154E" w:rsidRPr="00BC76C2" w:rsidRDefault="00F25E85" w:rsidP="00BC76C2">
      <w:pPr>
        <w:pStyle w:val="Odstavecseseznamem"/>
        <w:numPr>
          <w:ilvl w:val="0"/>
          <w:numId w:val="16"/>
        </w:numPr>
        <w:spacing w:line="200" w:lineRule="exact"/>
        <w:jc w:val="both"/>
        <w:rPr>
          <w:sz w:val="18"/>
          <w:szCs w:val="18"/>
        </w:rPr>
      </w:pPr>
      <w:r w:rsidRPr="00BC76C2">
        <w:rPr>
          <w:sz w:val="18"/>
          <w:szCs w:val="18"/>
        </w:rPr>
        <w:t xml:space="preserve">Pronajímatel je povinen předat nájemci </w:t>
      </w:r>
      <w:r w:rsidR="006B154E" w:rsidRPr="00BC76C2">
        <w:rPr>
          <w:sz w:val="18"/>
          <w:szCs w:val="18"/>
        </w:rPr>
        <w:t>spolu s vozidlem servisní knihu k vozidlu.</w:t>
      </w:r>
      <w:r w:rsidR="00EC173A">
        <w:rPr>
          <w:sz w:val="18"/>
          <w:szCs w:val="18"/>
        </w:rPr>
        <w:t xml:space="preserve"> Toto neplatí v případě vozidel, u nichž je servisní kniha vedená na pokyn výrobce pouze v elektronické formě.</w:t>
      </w:r>
    </w:p>
    <w:p w:rsidR="0025794E" w:rsidRPr="00BC76C2" w:rsidRDefault="0025794E" w:rsidP="00BC76C2">
      <w:pPr>
        <w:pStyle w:val="Odstavecseseznamem"/>
        <w:spacing w:line="200" w:lineRule="exact"/>
        <w:jc w:val="both"/>
        <w:rPr>
          <w:sz w:val="18"/>
          <w:szCs w:val="18"/>
        </w:rPr>
      </w:pPr>
    </w:p>
    <w:p w:rsidR="0025794E" w:rsidRPr="00BC76C2" w:rsidRDefault="0025794E" w:rsidP="00BC76C2">
      <w:pPr>
        <w:pStyle w:val="Odstavecseseznamem"/>
        <w:numPr>
          <w:ilvl w:val="0"/>
          <w:numId w:val="16"/>
        </w:numPr>
        <w:spacing w:line="200" w:lineRule="exact"/>
        <w:jc w:val="both"/>
        <w:rPr>
          <w:sz w:val="18"/>
          <w:szCs w:val="18"/>
        </w:rPr>
      </w:pPr>
      <w:r w:rsidRPr="00BC76C2">
        <w:rPr>
          <w:sz w:val="18"/>
          <w:szCs w:val="18"/>
        </w:rPr>
        <w:t>Pronajímatel vždy nese náklady rozhlasových poplatku, je-li vozidlo vybaveno autorádiem, stejně tak náklady na úhradu silniční daně.</w:t>
      </w:r>
      <w:r w:rsidR="005778D6" w:rsidRPr="00BC76C2">
        <w:rPr>
          <w:sz w:val="18"/>
          <w:szCs w:val="18"/>
        </w:rPr>
        <w:t xml:space="preserve"> Odpovědnost</w:t>
      </w:r>
      <w:r w:rsidRPr="00BC76C2">
        <w:rPr>
          <w:sz w:val="18"/>
          <w:szCs w:val="18"/>
        </w:rPr>
        <w:t xml:space="preserve"> pronajímatele za registraci a úhradu rozhlasových poplatků zaniká pouze v momentě, kdy nájemce vybaví vozidlo autorádiem po okamžiku převzetí vozidla z rukou </w:t>
      </w:r>
      <w:r w:rsidR="005778D6" w:rsidRPr="00BC76C2">
        <w:rPr>
          <w:sz w:val="18"/>
          <w:szCs w:val="18"/>
        </w:rPr>
        <w:t>pronajímatele</w:t>
      </w:r>
      <w:r w:rsidRPr="00BC76C2">
        <w:rPr>
          <w:sz w:val="18"/>
          <w:szCs w:val="18"/>
        </w:rPr>
        <w:t xml:space="preserve">.  </w:t>
      </w:r>
    </w:p>
    <w:p w:rsidR="00766F2B" w:rsidRPr="00BC76C2" w:rsidRDefault="00766F2B" w:rsidP="00BC76C2">
      <w:pPr>
        <w:pStyle w:val="Odstavecseseznamem"/>
        <w:spacing w:line="200" w:lineRule="exact"/>
        <w:jc w:val="both"/>
        <w:rPr>
          <w:sz w:val="18"/>
          <w:szCs w:val="18"/>
        </w:rPr>
      </w:pPr>
    </w:p>
    <w:p w:rsidR="00CD684E" w:rsidRPr="00BC76C2" w:rsidRDefault="00766F2B" w:rsidP="00BC76C2">
      <w:pPr>
        <w:pStyle w:val="Odstavecseseznamem"/>
        <w:numPr>
          <w:ilvl w:val="0"/>
          <w:numId w:val="16"/>
        </w:numPr>
        <w:spacing w:line="200" w:lineRule="exact"/>
        <w:jc w:val="both"/>
        <w:rPr>
          <w:sz w:val="18"/>
          <w:szCs w:val="18"/>
        </w:rPr>
      </w:pPr>
      <w:r w:rsidRPr="00BC76C2">
        <w:rPr>
          <w:sz w:val="18"/>
          <w:szCs w:val="18"/>
        </w:rPr>
        <w:t>V případě, že se vozidlo stane nepojízdným či nezpůsobilým k provozu na pozemních komunikacích na území ČR, z důvodů zanedbaní povinností pronajímatele, plynoucích mu z této smlouvy, je pronajímatel povinen zajistit nájemci po dobu, po kterou je vozidlo nepojízdné či nezpůsobilé, vozidlo náhradní ve stejné či obdobn</w:t>
      </w:r>
      <w:r w:rsidR="005C6A34" w:rsidRPr="00BC76C2">
        <w:rPr>
          <w:sz w:val="18"/>
          <w:szCs w:val="18"/>
        </w:rPr>
        <w:t>é</w:t>
      </w:r>
      <w:r w:rsidRPr="00BC76C2">
        <w:rPr>
          <w:sz w:val="18"/>
          <w:szCs w:val="18"/>
        </w:rPr>
        <w:t xml:space="preserve"> konfiguraci jako vozidlo, které je </w:t>
      </w:r>
      <w:r w:rsidR="00762022" w:rsidRPr="00BC76C2">
        <w:rPr>
          <w:sz w:val="18"/>
          <w:szCs w:val="18"/>
        </w:rPr>
        <w:t xml:space="preserve">předmětem pronájmu. </w:t>
      </w:r>
    </w:p>
    <w:p w:rsidR="00CD684E" w:rsidRPr="00BC76C2" w:rsidRDefault="00CD684E" w:rsidP="00BC76C2">
      <w:pPr>
        <w:pStyle w:val="Odstavecseseznamem"/>
        <w:spacing w:line="200" w:lineRule="exact"/>
        <w:ind w:left="360"/>
        <w:jc w:val="both"/>
        <w:rPr>
          <w:sz w:val="18"/>
          <w:szCs w:val="18"/>
        </w:rPr>
      </w:pPr>
    </w:p>
    <w:p w:rsidR="006B154E" w:rsidRPr="00BC76C2" w:rsidRDefault="006B154E" w:rsidP="00BC76C2">
      <w:pPr>
        <w:pStyle w:val="Odstavecseseznamem"/>
        <w:numPr>
          <w:ilvl w:val="0"/>
          <w:numId w:val="16"/>
        </w:numPr>
        <w:spacing w:line="200" w:lineRule="exact"/>
        <w:jc w:val="both"/>
        <w:rPr>
          <w:sz w:val="18"/>
          <w:szCs w:val="18"/>
        </w:rPr>
      </w:pPr>
      <w:r w:rsidRPr="00BC76C2">
        <w:rPr>
          <w:sz w:val="18"/>
          <w:szCs w:val="18"/>
        </w:rPr>
        <w:t>Pronajímatel je oprávněn nechat se zastoupit jim určenou třetí osobou, při výkonu kterýchkoliv svých povinností či práv plynoucích z této smlouvy.</w:t>
      </w:r>
    </w:p>
    <w:p w:rsidR="006B154E" w:rsidRPr="00BC76C2" w:rsidRDefault="006B154E" w:rsidP="00BC76C2">
      <w:pPr>
        <w:pStyle w:val="Odstavecseseznamem"/>
        <w:spacing w:line="200" w:lineRule="exact"/>
        <w:jc w:val="both"/>
        <w:rPr>
          <w:sz w:val="18"/>
          <w:szCs w:val="18"/>
        </w:rPr>
      </w:pPr>
    </w:p>
    <w:p w:rsidR="00762022" w:rsidRPr="00BC76C2" w:rsidRDefault="006B154E" w:rsidP="00BC76C2">
      <w:pPr>
        <w:pStyle w:val="Odstavecseseznamem"/>
        <w:numPr>
          <w:ilvl w:val="0"/>
          <w:numId w:val="16"/>
        </w:numPr>
        <w:spacing w:line="200" w:lineRule="exact"/>
        <w:jc w:val="both"/>
        <w:rPr>
          <w:sz w:val="18"/>
          <w:szCs w:val="18"/>
        </w:rPr>
      </w:pPr>
      <w:r w:rsidRPr="00BC76C2">
        <w:rPr>
          <w:sz w:val="18"/>
          <w:szCs w:val="18"/>
        </w:rPr>
        <w:t>Nájemce je povinen počínat si po celou dobu trvání nájemního vztahu</w:t>
      </w:r>
      <w:r w:rsidR="00766F2B" w:rsidRPr="00BC76C2">
        <w:rPr>
          <w:sz w:val="18"/>
          <w:szCs w:val="18"/>
        </w:rPr>
        <w:t xml:space="preserve"> k vozidlu s péčí řádného hospodáře.</w:t>
      </w:r>
      <w:r w:rsidRPr="00BC76C2">
        <w:rPr>
          <w:sz w:val="18"/>
          <w:szCs w:val="18"/>
        </w:rPr>
        <w:t xml:space="preserve"> </w:t>
      </w:r>
    </w:p>
    <w:p w:rsidR="00762022" w:rsidRPr="00BC76C2" w:rsidRDefault="00762022" w:rsidP="00BC76C2">
      <w:pPr>
        <w:pStyle w:val="Odstavecseseznamem"/>
        <w:spacing w:line="200" w:lineRule="exact"/>
        <w:jc w:val="both"/>
        <w:rPr>
          <w:sz w:val="18"/>
          <w:szCs w:val="18"/>
        </w:rPr>
      </w:pPr>
    </w:p>
    <w:p w:rsidR="00F25E85" w:rsidRPr="00BC76C2" w:rsidRDefault="00762022" w:rsidP="00BC76C2">
      <w:pPr>
        <w:pStyle w:val="Odstavecseseznamem"/>
        <w:numPr>
          <w:ilvl w:val="0"/>
          <w:numId w:val="16"/>
        </w:numPr>
        <w:spacing w:line="200" w:lineRule="exact"/>
        <w:jc w:val="both"/>
        <w:rPr>
          <w:sz w:val="18"/>
          <w:szCs w:val="18"/>
        </w:rPr>
      </w:pPr>
      <w:r w:rsidRPr="00BC76C2">
        <w:rPr>
          <w:sz w:val="18"/>
          <w:szCs w:val="18"/>
        </w:rPr>
        <w:t xml:space="preserve">Nájemce je povinen strpět omezení svých práva v okamžicích pravidelných servisních prohlídek vozidla, nezbytné údržby vozidla a po dobu nezbytně nutnou pro uvedení vozidla do původního stavu po škodě způsobené nájemcem či třetí osobou. </w:t>
      </w:r>
      <w:r w:rsidR="006B154E" w:rsidRPr="00BC76C2">
        <w:rPr>
          <w:sz w:val="18"/>
          <w:szCs w:val="18"/>
        </w:rPr>
        <w:t xml:space="preserve">  </w:t>
      </w:r>
      <w:r w:rsidR="00F25E85" w:rsidRPr="00BC76C2">
        <w:rPr>
          <w:sz w:val="18"/>
          <w:szCs w:val="18"/>
        </w:rPr>
        <w:t xml:space="preserve"> </w:t>
      </w:r>
    </w:p>
    <w:p w:rsidR="00762022" w:rsidRPr="00BC76C2" w:rsidRDefault="00762022" w:rsidP="00BC76C2">
      <w:pPr>
        <w:pStyle w:val="Odstavecseseznamem"/>
        <w:spacing w:line="200" w:lineRule="exact"/>
        <w:jc w:val="both"/>
        <w:rPr>
          <w:sz w:val="18"/>
          <w:szCs w:val="18"/>
        </w:rPr>
      </w:pPr>
    </w:p>
    <w:p w:rsidR="00762022" w:rsidRPr="00BC76C2" w:rsidRDefault="0036024D" w:rsidP="00BC76C2">
      <w:pPr>
        <w:pStyle w:val="Odstavecseseznamem"/>
        <w:numPr>
          <w:ilvl w:val="0"/>
          <w:numId w:val="16"/>
        </w:numPr>
        <w:spacing w:line="200" w:lineRule="exact"/>
        <w:jc w:val="both"/>
        <w:rPr>
          <w:sz w:val="18"/>
          <w:szCs w:val="18"/>
        </w:rPr>
      </w:pPr>
      <w:r w:rsidRPr="00BC76C2">
        <w:rPr>
          <w:sz w:val="18"/>
          <w:szCs w:val="18"/>
        </w:rPr>
        <w:t>Nájemce je povinen po celou dobu nájemního vztahu dodržovat pravidelné intervaly servisních prohlídek stanovené výrobcem vozidla tak</w:t>
      </w:r>
      <w:r w:rsidR="005C6A34" w:rsidRPr="00BC76C2">
        <w:rPr>
          <w:sz w:val="18"/>
          <w:szCs w:val="18"/>
        </w:rPr>
        <w:t>,</w:t>
      </w:r>
      <w:r w:rsidRPr="00BC76C2">
        <w:rPr>
          <w:sz w:val="18"/>
          <w:szCs w:val="18"/>
        </w:rPr>
        <w:t xml:space="preserve"> aby nebyla dotčena funkčnost vozidla a zároveň nebyla zneplatněna kterákoliv dílčí část záruky poskytované k vozidlu výrobcem.  V případě, že nájemce nebude dodržovat či akceptovat tuto povinnost, nese náklady na odstranění veškerých škod způsobených pronajímateli nedodržováním této povinnosti.   </w:t>
      </w:r>
    </w:p>
    <w:p w:rsidR="0036024D" w:rsidRPr="00BC76C2" w:rsidRDefault="0036024D" w:rsidP="00BC76C2">
      <w:pPr>
        <w:pStyle w:val="Odstavecseseznamem"/>
        <w:spacing w:line="200" w:lineRule="exact"/>
        <w:jc w:val="both"/>
        <w:rPr>
          <w:sz w:val="18"/>
          <w:szCs w:val="18"/>
        </w:rPr>
      </w:pPr>
    </w:p>
    <w:p w:rsidR="0036024D" w:rsidRPr="00BC76C2" w:rsidRDefault="0036024D" w:rsidP="00BC76C2">
      <w:pPr>
        <w:pStyle w:val="Odstavecseseznamem"/>
        <w:numPr>
          <w:ilvl w:val="0"/>
          <w:numId w:val="16"/>
        </w:numPr>
        <w:spacing w:line="200" w:lineRule="exact"/>
        <w:jc w:val="both"/>
        <w:rPr>
          <w:sz w:val="18"/>
          <w:szCs w:val="18"/>
        </w:rPr>
      </w:pPr>
      <w:r w:rsidRPr="00BC76C2">
        <w:rPr>
          <w:sz w:val="18"/>
          <w:szCs w:val="18"/>
        </w:rPr>
        <w:t>V případech, kdy nájemce provádí na vozidle jakékoliv opravy či pravidelnou údržbu, je povinen toto zabezpečit pouze prostřednictvím k tomu proškolených osob, plně způsobilých k provedení každého jednoho</w:t>
      </w:r>
      <w:r w:rsidR="003D4BD8" w:rsidRPr="00BC76C2">
        <w:rPr>
          <w:sz w:val="18"/>
          <w:szCs w:val="18"/>
        </w:rPr>
        <w:t xml:space="preserve"> úkonu prováděného na vozidle. Přičemž za plně způsobilou se považuje pouze ta osoba, kterou za plně způsobilou uznává výrobce vozidla. </w:t>
      </w:r>
    </w:p>
    <w:p w:rsidR="0036024D" w:rsidRPr="00BC76C2" w:rsidRDefault="0036024D" w:rsidP="00BC76C2">
      <w:pPr>
        <w:pStyle w:val="Odstavecseseznamem"/>
        <w:spacing w:line="200" w:lineRule="exact"/>
        <w:jc w:val="both"/>
        <w:rPr>
          <w:sz w:val="18"/>
          <w:szCs w:val="18"/>
        </w:rPr>
      </w:pPr>
    </w:p>
    <w:p w:rsidR="0036024D" w:rsidRPr="00BC76C2" w:rsidRDefault="0036024D" w:rsidP="00BC76C2">
      <w:pPr>
        <w:pStyle w:val="Odstavecseseznamem"/>
        <w:numPr>
          <w:ilvl w:val="0"/>
          <w:numId w:val="16"/>
        </w:numPr>
        <w:spacing w:line="200" w:lineRule="exact"/>
        <w:jc w:val="both"/>
        <w:rPr>
          <w:sz w:val="18"/>
          <w:szCs w:val="18"/>
        </w:rPr>
      </w:pPr>
      <w:r w:rsidRPr="00BC76C2">
        <w:rPr>
          <w:sz w:val="18"/>
          <w:szCs w:val="18"/>
        </w:rPr>
        <w:t xml:space="preserve">Nájemce je povinen vést po celou dobu nájemního vztahu řádně knihu jízd </w:t>
      </w:r>
      <w:r w:rsidR="00CE1C4F" w:rsidRPr="00BC76C2">
        <w:rPr>
          <w:sz w:val="18"/>
          <w:szCs w:val="18"/>
        </w:rPr>
        <w:t xml:space="preserve">a servisní knihu </w:t>
      </w:r>
      <w:r w:rsidRPr="00BC76C2">
        <w:rPr>
          <w:sz w:val="18"/>
          <w:szCs w:val="18"/>
        </w:rPr>
        <w:t>k vozidlu, zejména zabezpečit řádné zaznamenávání servisních úkonů a oprav na vozidle.</w:t>
      </w:r>
    </w:p>
    <w:p w:rsidR="003D4BD8" w:rsidRPr="00BC76C2" w:rsidRDefault="003D4BD8" w:rsidP="00BC76C2">
      <w:pPr>
        <w:pStyle w:val="Odstavecseseznamem"/>
        <w:spacing w:line="200" w:lineRule="exact"/>
        <w:jc w:val="both"/>
        <w:rPr>
          <w:sz w:val="18"/>
          <w:szCs w:val="18"/>
        </w:rPr>
      </w:pPr>
    </w:p>
    <w:p w:rsidR="003D4BD8" w:rsidRPr="00BC76C2" w:rsidRDefault="003D4BD8" w:rsidP="00BC76C2">
      <w:pPr>
        <w:pStyle w:val="Odstavecseseznamem"/>
        <w:numPr>
          <w:ilvl w:val="0"/>
          <w:numId w:val="16"/>
        </w:numPr>
        <w:spacing w:line="200" w:lineRule="exact"/>
        <w:jc w:val="both"/>
        <w:rPr>
          <w:sz w:val="18"/>
          <w:szCs w:val="18"/>
        </w:rPr>
      </w:pPr>
      <w:r w:rsidRPr="00BC76C2">
        <w:rPr>
          <w:sz w:val="18"/>
          <w:szCs w:val="18"/>
        </w:rPr>
        <w:t xml:space="preserve">Nájemce není bez předchozího písemného souhlasu pronajímatele oprávněn zasahovat do podstavy vozidla, opatřovat vozidlo jakýmikoliv prvky </w:t>
      </w:r>
      <w:proofErr w:type="spellStart"/>
      <w:r w:rsidRPr="00BC76C2">
        <w:rPr>
          <w:sz w:val="18"/>
          <w:szCs w:val="18"/>
        </w:rPr>
        <w:t>tunningu</w:t>
      </w:r>
      <w:proofErr w:type="spellEnd"/>
      <w:r w:rsidRPr="00BC76C2">
        <w:rPr>
          <w:sz w:val="18"/>
          <w:szCs w:val="18"/>
        </w:rPr>
        <w:t xml:space="preserve"> či měnit jednotlivé součástí vozidla, mimo případy, kdy je toto nezbytné pro uvedení vozidla do původního stavu.</w:t>
      </w:r>
    </w:p>
    <w:p w:rsidR="003D4BD8" w:rsidRPr="00BC76C2" w:rsidRDefault="003D4BD8" w:rsidP="00BC76C2">
      <w:pPr>
        <w:pStyle w:val="Odstavecseseznamem"/>
        <w:spacing w:line="200" w:lineRule="exact"/>
        <w:jc w:val="both"/>
        <w:rPr>
          <w:sz w:val="18"/>
          <w:szCs w:val="18"/>
        </w:rPr>
      </w:pPr>
    </w:p>
    <w:p w:rsidR="003D4BD8" w:rsidRPr="00BC76C2" w:rsidRDefault="003D4BD8" w:rsidP="00BC76C2">
      <w:pPr>
        <w:pStyle w:val="Odstavecseseznamem"/>
        <w:numPr>
          <w:ilvl w:val="0"/>
          <w:numId w:val="16"/>
        </w:numPr>
        <w:spacing w:line="200" w:lineRule="exact"/>
        <w:jc w:val="both"/>
        <w:rPr>
          <w:sz w:val="18"/>
          <w:szCs w:val="18"/>
        </w:rPr>
      </w:pPr>
      <w:r w:rsidRPr="00BC76C2">
        <w:rPr>
          <w:sz w:val="18"/>
          <w:szCs w:val="18"/>
        </w:rPr>
        <w:t>Nájemce není oprávněn využívat vozidlo ke sportovní činnosti spočívající například v automobilových závodech a obdobně.</w:t>
      </w:r>
    </w:p>
    <w:p w:rsidR="003D4BD8" w:rsidRPr="00BC76C2" w:rsidRDefault="003D4BD8" w:rsidP="00BC76C2">
      <w:pPr>
        <w:pStyle w:val="Odstavecseseznamem"/>
        <w:spacing w:line="200" w:lineRule="exact"/>
        <w:jc w:val="both"/>
        <w:rPr>
          <w:sz w:val="18"/>
          <w:szCs w:val="18"/>
        </w:rPr>
      </w:pPr>
    </w:p>
    <w:p w:rsidR="006236B8" w:rsidRPr="006236B8" w:rsidRDefault="003D4BD8" w:rsidP="006236B8">
      <w:pPr>
        <w:pStyle w:val="Odstavecseseznamem"/>
        <w:numPr>
          <w:ilvl w:val="0"/>
          <w:numId w:val="16"/>
        </w:numPr>
        <w:spacing w:line="200" w:lineRule="exact"/>
        <w:jc w:val="both"/>
        <w:rPr>
          <w:sz w:val="18"/>
          <w:szCs w:val="18"/>
        </w:rPr>
      </w:pPr>
      <w:r w:rsidRPr="006236B8">
        <w:rPr>
          <w:sz w:val="18"/>
          <w:szCs w:val="18"/>
        </w:rPr>
        <w:t>Nájemce je povin</w:t>
      </w:r>
      <w:r w:rsidR="006236B8" w:rsidRPr="006236B8">
        <w:rPr>
          <w:sz w:val="18"/>
          <w:szCs w:val="18"/>
        </w:rPr>
        <w:t>en</w:t>
      </w:r>
      <w:r w:rsidRPr="006236B8">
        <w:rPr>
          <w:sz w:val="18"/>
          <w:szCs w:val="18"/>
        </w:rPr>
        <w:t xml:space="preserve"> </w:t>
      </w:r>
      <w:r w:rsidR="006236B8">
        <w:rPr>
          <w:sz w:val="18"/>
          <w:szCs w:val="18"/>
        </w:rPr>
        <w:t xml:space="preserve">hlásit </w:t>
      </w:r>
      <w:r w:rsidRPr="006236B8">
        <w:rPr>
          <w:sz w:val="18"/>
          <w:szCs w:val="18"/>
        </w:rPr>
        <w:t xml:space="preserve">pronajímateli </w:t>
      </w:r>
      <w:r w:rsidR="006236B8">
        <w:rPr>
          <w:sz w:val="18"/>
          <w:szCs w:val="18"/>
        </w:rPr>
        <w:t>veškeré škody na vozidle, a to do 3 pracovních dnů ode dne jejich zjištění.</w:t>
      </w:r>
    </w:p>
    <w:p w:rsidR="006236B8" w:rsidRPr="006236B8" w:rsidRDefault="006236B8" w:rsidP="006236B8">
      <w:pPr>
        <w:pStyle w:val="Odstavecseseznamem"/>
        <w:spacing w:line="200" w:lineRule="exact"/>
        <w:ind w:left="360"/>
        <w:jc w:val="both"/>
        <w:rPr>
          <w:sz w:val="18"/>
          <w:szCs w:val="18"/>
        </w:rPr>
      </w:pPr>
    </w:p>
    <w:p w:rsidR="003D4BD8" w:rsidRPr="006236B8" w:rsidRDefault="0025794E" w:rsidP="00BC76C2">
      <w:pPr>
        <w:pStyle w:val="Odstavecseseznamem"/>
        <w:numPr>
          <w:ilvl w:val="0"/>
          <w:numId w:val="16"/>
        </w:numPr>
        <w:spacing w:line="200" w:lineRule="exact"/>
        <w:jc w:val="both"/>
        <w:rPr>
          <w:sz w:val="18"/>
          <w:szCs w:val="18"/>
        </w:rPr>
      </w:pPr>
      <w:r w:rsidRPr="00BC76C2">
        <w:rPr>
          <w:sz w:val="18"/>
          <w:szCs w:val="18"/>
        </w:rPr>
        <w:t>Nájemce je povinen počínat si po celou dobu nájemního vztahu, tak aby předcházel případným škodám na vozidle, odcizení či zničení vozidla</w:t>
      </w:r>
      <w:r w:rsidRPr="006236B8">
        <w:rPr>
          <w:sz w:val="18"/>
          <w:szCs w:val="18"/>
        </w:rPr>
        <w:t xml:space="preserve">. Po celou dobu trvání nájemního vztahu zodpovídá za ztrátu, zcizení či zničení vozidla nájemce. </w:t>
      </w:r>
      <w:r w:rsidR="003D4BD8" w:rsidRPr="006236B8">
        <w:rPr>
          <w:sz w:val="18"/>
          <w:szCs w:val="18"/>
        </w:rPr>
        <w:t xml:space="preserve"> </w:t>
      </w:r>
    </w:p>
    <w:p w:rsidR="0025794E" w:rsidRPr="00BC76C2" w:rsidRDefault="0025794E" w:rsidP="00BC76C2">
      <w:pPr>
        <w:pStyle w:val="Odstavecseseznamem"/>
        <w:spacing w:line="200" w:lineRule="exact"/>
        <w:jc w:val="both"/>
        <w:rPr>
          <w:sz w:val="18"/>
          <w:szCs w:val="18"/>
        </w:rPr>
      </w:pPr>
    </w:p>
    <w:p w:rsidR="0025794E" w:rsidRPr="00BC76C2" w:rsidRDefault="0025794E" w:rsidP="00BC76C2">
      <w:pPr>
        <w:pStyle w:val="Odstavecseseznamem"/>
        <w:numPr>
          <w:ilvl w:val="0"/>
          <w:numId w:val="16"/>
        </w:numPr>
        <w:spacing w:line="200" w:lineRule="exact"/>
        <w:jc w:val="both"/>
        <w:rPr>
          <w:sz w:val="18"/>
          <w:szCs w:val="18"/>
        </w:rPr>
      </w:pPr>
      <w:r w:rsidRPr="00BC76C2">
        <w:rPr>
          <w:sz w:val="18"/>
          <w:szCs w:val="18"/>
        </w:rPr>
        <w:t>Nájemce zodpovídá za případné přestupky či trestné činy způsobené při provozu vozidla, po celou dobu trvání nájemního vztahu.</w:t>
      </w:r>
    </w:p>
    <w:p w:rsidR="003D4BD8" w:rsidRPr="00BC76C2" w:rsidRDefault="003D4BD8" w:rsidP="00BC76C2">
      <w:pPr>
        <w:pStyle w:val="Odstavecseseznamem"/>
        <w:spacing w:line="200" w:lineRule="exact"/>
        <w:jc w:val="both"/>
        <w:rPr>
          <w:sz w:val="18"/>
          <w:szCs w:val="18"/>
        </w:rPr>
      </w:pPr>
    </w:p>
    <w:p w:rsidR="0025794E" w:rsidRPr="00BC76C2" w:rsidRDefault="003D4BD8" w:rsidP="00BC76C2">
      <w:pPr>
        <w:pStyle w:val="Odstavecseseznamem"/>
        <w:numPr>
          <w:ilvl w:val="0"/>
          <w:numId w:val="16"/>
        </w:numPr>
        <w:spacing w:line="200" w:lineRule="exact"/>
        <w:jc w:val="both"/>
        <w:rPr>
          <w:sz w:val="18"/>
          <w:szCs w:val="18"/>
        </w:rPr>
      </w:pPr>
      <w:r w:rsidRPr="00BC76C2">
        <w:rPr>
          <w:sz w:val="18"/>
          <w:szCs w:val="18"/>
        </w:rPr>
        <w:t>Nájemce je oprávněn užívat předmětné vozidlo</w:t>
      </w:r>
      <w:r w:rsidR="0025794E" w:rsidRPr="00BC76C2">
        <w:rPr>
          <w:sz w:val="18"/>
          <w:szCs w:val="18"/>
        </w:rPr>
        <w:t xml:space="preserve"> v rozsahu stanoveném touto smlouvou</w:t>
      </w:r>
      <w:r w:rsidRPr="00BC76C2">
        <w:rPr>
          <w:sz w:val="18"/>
          <w:szCs w:val="18"/>
        </w:rPr>
        <w:t xml:space="preserve"> </w:t>
      </w:r>
      <w:r w:rsidR="0025794E" w:rsidRPr="00BC76C2">
        <w:rPr>
          <w:sz w:val="18"/>
          <w:szCs w:val="18"/>
        </w:rPr>
        <w:t>po celou dobu trvání nájemního vztahu.</w:t>
      </w:r>
    </w:p>
    <w:p w:rsidR="0025794E" w:rsidRPr="00BC76C2" w:rsidRDefault="0025794E" w:rsidP="00BC76C2">
      <w:pPr>
        <w:pStyle w:val="Odstavecseseznamem"/>
        <w:spacing w:line="200" w:lineRule="exact"/>
        <w:jc w:val="both"/>
        <w:rPr>
          <w:sz w:val="18"/>
          <w:szCs w:val="18"/>
        </w:rPr>
      </w:pPr>
    </w:p>
    <w:p w:rsidR="003D4BD8" w:rsidRPr="00BC76C2" w:rsidRDefault="005778D6" w:rsidP="00BC76C2">
      <w:pPr>
        <w:pStyle w:val="Odstavecseseznamem"/>
        <w:numPr>
          <w:ilvl w:val="0"/>
          <w:numId w:val="16"/>
        </w:numPr>
        <w:spacing w:line="200" w:lineRule="exact"/>
        <w:jc w:val="both"/>
        <w:rPr>
          <w:sz w:val="18"/>
          <w:szCs w:val="18"/>
        </w:rPr>
      </w:pPr>
      <w:r w:rsidRPr="00BC76C2">
        <w:rPr>
          <w:sz w:val="18"/>
          <w:szCs w:val="18"/>
        </w:rPr>
        <w:t>Nájemce je rovněž oprávněn užívat vozidlo k výkonu své podnikatelské činnosti. V případě, že má být vozidlo nájemcem užíváno k podnikatelské činnosti spočívající k přepravě nákladů či dopravě osob, je nájemce povinen tuto skutečnost sdělit pronajímateli, před okamžikem uzavření této smlouvy.</w:t>
      </w:r>
    </w:p>
    <w:p w:rsidR="005778D6" w:rsidRPr="00BC76C2" w:rsidRDefault="005778D6" w:rsidP="00BC76C2">
      <w:pPr>
        <w:pStyle w:val="Odstavecseseznamem"/>
        <w:spacing w:line="200" w:lineRule="exact"/>
        <w:jc w:val="both"/>
        <w:rPr>
          <w:sz w:val="18"/>
          <w:szCs w:val="18"/>
        </w:rPr>
      </w:pPr>
    </w:p>
    <w:p w:rsidR="005778D6" w:rsidRPr="00BC76C2" w:rsidRDefault="005778D6" w:rsidP="00BC76C2">
      <w:pPr>
        <w:pStyle w:val="Odstavecseseznamem"/>
        <w:numPr>
          <w:ilvl w:val="0"/>
          <w:numId w:val="16"/>
        </w:numPr>
        <w:spacing w:line="200" w:lineRule="exact"/>
        <w:jc w:val="both"/>
        <w:rPr>
          <w:sz w:val="18"/>
          <w:szCs w:val="18"/>
        </w:rPr>
      </w:pPr>
      <w:r w:rsidRPr="00BC76C2">
        <w:rPr>
          <w:sz w:val="18"/>
          <w:szCs w:val="18"/>
        </w:rPr>
        <w:lastRenderedPageBreak/>
        <w:t>Obě smluvní strany jsou povinny zabezpečit vzájemně součinnosti při řešení pojistných událostí</w:t>
      </w:r>
      <w:r w:rsidR="00256C43" w:rsidRPr="00BC76C2">
        <w:rPr>
          <w:sz w:val="18"/>
          <w:szCs w:val="18"/>
        </w:rPr>
        <w:t>,</w:t>
      </w:r>
      <w:r w:rsidRPr="00BC76C2">
        <w:rPr>
          <w:sz w:val="18"/>
          <w:szCs w:val="18"/>
        </w:rPr>
        <w:t xml:space="preserve"> vzniklých při provozu vozidla či likvidaci škod na vozidle po celou dobu trvání nájemního vztahu.</w:t>
      </w:r>
    </w:p>
    <w:p w:rsidR="005778D6" w:rsidRPr="00BC76C2" w:rsidRDefault="005778D6" w:rsidP="00BC76C2">
      <w:pPr>
        <w:pStyle w:val="Odstavecseseznamem"/>
        <w:spacing w:line="200" w:lineRule="exact"/>
        <w:jc w:val="both"/>
        <w:rPr>
          <w:sz w:val="18"/>
          <w:szCs w:val="18"/>
        </w:rPr>
      </w:pPr>
    </w:p>
    <w:p w:rsidR="005778D6" w:rsidRPr="00BC76C2" w:rsidRDefault="005778D6" w:rsidP="00BC76C2">
      <w:pPr>
        <w:pStyle w:val="Odstavecseseznamem"/>
        <w:numPr>
          <w:ilvl w:val="0"/>
          <w:numId w:val="8"/>
        </w:numPr>
        <w:spacing w:line="200" w:lineRule="exact"/>
        <w:jc w:val="center"/>
        <w:rPr>
          <w:b/>
          <w:sz w:val="18"/>
          <w:szCs w:val="18"/>
        </w:rPr>
      </w:pPr>
      <w:r w:rsidRPr="00BC76C2">
        <w:rPr>
          <w:b/>
          <w:sz w:val="18"/>
          <w:szCs w:val="18"/>
        </w:rPr>
        <w:t>Předání vozidla</w:t>
      </w:r>
    </w:p>
    <w:p w:rsidR="00632493" w:rsidRPr="00BC76C2" w:rsidRDefault="00632493" w:rsidP="00BC76C2">
      <w:pPr>
        <w:pStyle w:val="Odstavecseseznamem"/>
        <w:spacing w:line="200" w:lineRule="exact"/>
        <w:ind w:left="1080"/>
        <w:jc w:val="both"/>
        <w:rPr>
          <w:b/>
          <w:sz w:val="18"/>
          <w:szCs w:val="18"/>
        </w:rPr>
      </w:pPr>
    </w:p>
    <w:p w:rsidR="004E474F" w:rsidRPr="00BC76C2" w:rsidRDefault="00D81A8C" w:rsidP="00BC76C2">
      <w:pPr>
        <w:pStyle w:val="Odstavecseseznamem"/>
        <w:numPr>
          <w:ilvl w:val="0"/>
          <w:numId w:val="17"/>
        </w:numPr>
        <w:spacing w:line="200" w:lineRule="exact"/>
        <w:jc w:val="both"/>
        <w:rPr>
          <w:sz w:val="18"/>
          <w:szCs w:val="18"/>
        </w:rPr>
      </w:pPr>
      <w:r w:rsidRPr="00BC76C2">
        <w:rPr>
          <w:sz w:val="18"/>
          <w:szCs w:val="18"/>
        </w:rPr>
        <w:t>Pronajímatel se tímto zava</w:t>
      </w:r>
      <w:r w:rsidR="00632493" w:rsidRPr="00BC76C2">
        <w:rPr>
          <w:sz w:val="18"/>
          <w:szCs w:val="18"/>
        </w:rPr>
        <w:t xml:space="preserve">zuje objednat předmětné vozidlo u jeho výrobce/importéra/výhradního distributora/oficiálního distributora nejpozději do </w:t>
      </w:r>
      <w:r w:rsidR="00632493" w:rsidRPr="00BC76C2">
        <w:rPr>
          <w:b/>
          <w:sz w:val="18"/>
          <w:szCs w:val="18"/>
        </w:rPr>
        <w:t>tří dnů</w:t>
      </w:r>
      <w:r w:rsidR="00632493" w:rsidRPr="00BC76C2">
        <w:rPr>
          <w:sz w:val="18"/>
          <w:szCs w:val="18"/>
        </w:rPr>
        <w:t xml:space="preserve"> od uzavření této smlouvy.</w:t>
      </w:r>
      <w:r w:rsidR="007108E4" w:rsidRPr="00BC76C2">
        <w:rPr>
          <w:sz w:val="18"/>
          <w:szCs w:val="18"/>
        </w:rPr>
        <w:t xml:space="preserve"> Zároveň se zavazuje vyzvat nájemce k převzetí vozidla, bez zbytečného odkladu, po zjištění závazného termínu dodání ze strany dodavatele, nejpozději 14 dnů </w:t>
      </w:r>
      <w:r w:rsidR="004E474F" w:rsidRPr="00BC76C2">
        <w:rPr>
          <w:sz w:val="18"/>
          <w:szCs w:val="18"/>
        </w:rPr>
        <w:t xml:space="preserve">před plánovaným dodáním vozidla, není-li dohodnuto jinak. </w:t>
      </w:r>
    </w:p>
    <w:p w:rsidR="007108E4" w:rsidRPr="00BC76C2" w:rsidRDefault="007108E4" w:rsidP="00BC76C2">
      <w:pPr>
        <w:pStyle w:val="Odstavecseseznamem"/>
        <w:spacing w:line="200" w:lineRule="exact"/>
        <w:ind w:left="360"/>
        <w:jc w:val="both"/>
        <w:rPr>
          <w:sz w:val="18"/>
          <w:szCs w:val="18"/>
        </w:rPr>
      </w:pPr>
    </w:p>
    <w:p w:rsidR="004910C4" w:rsidRDefault="004910C4" w:rsidP="004910C4">
      <w:pPr>
        <w:pStyle w:val="Odstavecseseznamem"/>
        <w:numPr>
          <w:ilvl w:val="0"/>
          <w:numId w:val="17"/>
        </w:numPr>
        <w:spacing w:line="200" w:lineRule="exact"/>
        <w:jc w:val="both"/>
        <w:rPr>
          <w:sz w:val="18"/>
          <w:szCs w:val="18"/>
        </w:rPr>
      </w:pPr>
      <w:r w:rsidRPr="00B5793A">
        <w:rPr>
          <w:sz w:val="18"/>
          <w:szCs w:val="18"/>
        </w:rPr>
        <w:t xml:space="preserve">Nájemce se zavazuje převzít vozidlo od pronajímatele ve lhůtě nejpozději do 30 dnů po </w:t>
      </w:r>
      <w:proofErr w:type="gramStart"/>
      <w:r w:rsidRPr="00B5793A">
        <w:rPr>
          <w:sz w:val="18"/>
          <w:szCs w:val="18"/>
        </w:rPr>
        <w:t>pronajímatelem</w:t>
      </w:r>
      <w:proofErr w:type="gramEnd"/>
      <w:r w:rsidRPr="00B5793A">
        <w:rPr>
          <w:sz w:val="18"/>
          <w:szCs w:val="18"/>
        </w:rPr>
        <w:t xml:space="preserve"> oznámení dodání vozidla. Pronajímatel se zavazuje předat vozidlo nájemci nejpozději do </w:t>
      </w:r>
      <w:proofErr w:type="gramStart"/>
      <w:r w:rsidR="000D79CA">
        <w:rPr>
          <w:sz w:val="18"/>
          <w:szCs w:val="18"/>
        </w:rPr>
        <w:t>28</w:t>
      </w:r>
      <w:r w:rsidRPr="00B5793A">
        <w:rPr>
          <w:sz w:val="18"/>
          <w:szCs w:val="18"/>
        </w:rPr>
        <w:t>.</w:t>
      </w:r>
      <w:r w:rsidR="000D79CA">
        <w:rPr>
          <w:sz w:val="18"/>
          <w:szCs w:val="18"/>
        </w:rPr>
        <w:t>2</w:t>
      </w:r>
      <w:r w:rsidRPr="00B5793A">
        <w:rPr>
          <w:sz w:val="18"/>
          <w:szCs w:val="18"/>
        </w:rPr>
        <w:t>.20</w:t>
      </w:r>
      <w:r w:rsidR="000D79CA">
        <w:rPr>
          <w:sz w:val="18"/>
          <w:szCs w:val="18"/>
        </w:rPr>
        <w:t>20</w:t>
      </w:r>
      <w:proofErr w:type="gramEnd"/>
      <w:r w:rsidRPr="00B5793A">
        <w:rPr>
          <w:sz w:val="18"/>
          <w:szCs w:val="18"/>
        </w:rPr>
        <w:t>.</w:t>
      </w:r>
    </w:p>
    <w:p w:rsidR="004910C4" w:rsidRPr="004910C4" w:rsidRDefault="004910C4" w:rsidP="004910C4">
      <w:pPr>
        <w:pStyle w:val="Odstavecseseznamem"/>
        <w:rPr>
          <w:sz w:val="18"/>
          <w:szCs w:val="18"/>
        </w:rPr>
      </w:pPr>
    </w:p>
    <w:p w:rsidR="004910C4" w:rsidRPr="004910C4" w:rsidRDefault="004910C4" w:rsidP="004910C4">
      <w:pPr>
        <w:pStyle w:val="Odstavecseseznamem"/>
        <w:spacing w:line="200" w:lineRule="exact"/>
        <w:ind w:left="360"/>
        <w:jc w:val="both"/>
        <w:rPr>
          <w:sz w:val="18"/>
          <w:szCs w:val="18"/>
        </w:rPr>
      </w:pPr>
    </w:p>
    <w:p w:rsidR="007108E4" w:rsidRPr="00BC76C2" w:rsidRDefault="007108E4" w:rsidP="00BC76C2">
      <w:pPr>
        <w:pStyle w:val="Odstavecseseznamem"/>
        <w:numPr>
          <w:ilvl w:val="0"/>
          <w:numId w:val="17"/>
        </w:numPr>
        <w:spacing w:line="200" w:lineRule="exact"/>
        <w:jc w:val="both"/>
        <w:rPr>
          <w:sz w:val="18"/>
          <w:szCs w:val="18"/>
        </w:rPr>
      </w:pPr>
      <w:r w:rsidRPr="00BC76C2">
        <w:rPr>
          <w:sz w:val="18"/>
          <w:szCs w:val="18"/>
        </w:rPr>
        <w:t xml:space="preserve">V případě, že pronajímatel nebude schopen předat nájemci vozidlo v jím potvrzeném termínu, náleží nájemci smluvní pokuta ve výši 1 denní sazby za pronájem vozidla, za každý započatý den prodlení pronajímatele. Přičemž denní sazba za pronájem se určí jako 1/30 měsíční sazby nájemného. </w:t>
      </w:r>
    </w:p>
    <w:p w:rsidR="007108E4" w:rsidRPr="00BC76C2" w:rsidRDefault="007108E4" w:rsidP="00BC76C2">
      <w:pPr>
        <w:pStyle w:val="Odstavecseseznamem"/>
        <w:spacing w:line="200" w:lineRule="exact"/>
        <w:jc w:val="both"/>
        <w:rPr>
          <w:sz w:val="18"/>
          <w:szCs w:val="18"/>
        </w:rPr>
      </w:pPr>
    </w:p>
    <w:p w:rsidR="007108E4" w:rsidRPr="00BC76C2" w:rsidRDefault="007108E4" w:rsidP="00BC76C2">
      <w:pPr>
        <w:pStyle w:val="Odstavecseseznamem"/>
        <w:numPr>
          <w:ilvl w:val="0"/>
          <w:numId w:val="17"/>
        </w:numPr>
        <w:spacing w:line="200" w:lineRule="exact"/>
        <w:jc w:val="both"/>
        <w:rPr>
          <w:sz w:val="18"/>
          <w:szCs w:val="18"/>
        </w:rPr>
      </w:pPr>
      <w:r w:rsidRPr="00BC76C2">
        <w:rPr>
          <w:sz w:val="18"/>
          <w:szCs w:val="18"/>
        </w:rPr>
        <w:t>V případě, že nájemce nepřevezme vozidlo</w:t>
      </w:r>
      <w:r w:rsidR="009F3A6A" w:rsidRPr="00BC76C2">
        <w:rPr>
          <w:sz w:val="18"/>
          <w:szCs w:val="18"/>
        </w:rPr>
        <w:t xml:space="preserve"> ve lhůtě stanovené v odstavci b), článku</w:t>
      </w:r>
      <w:r w:rsidRPr="00BC76C2">
        <w:rPr>
          <w:sz w:val="18"/>
          <w:szCs w:val="18"/>
        </w:rPr>
        <w:t xml:space="preserve"> X. této smlouvy, tato smlouva zaniká. V takovém případě náleží pronajímateli smluvní pokuta ve výši tří měsíčních splátek nájemného stanovených </w:t>
      </w:r>
      <w:r w:rsidR="009F3A6A" w:rsidRPr="00BC76C2">
        <w:rPr>
          <w:sz w:val="18"/>
          <w:szCs w:val="18"/>
        </w:rPr>
        <w:t>v odstavci a), článku</w:t>
      </w:r>
      <w:r w:rsidRPr="00BC76C2">
        <w:rPr>
          <w:sz w:val="18"/>
          <w:szCs w:val="18"/>
        </w:rPr>
        <w:t xml:space="preserve"> III. této smlouvy.</w:t>
      </w:r>
    </w:p>
    <w:p w:rsidR="007108E4" w:rsidRPr="00BC76C2" w:rsidRDefault="007108E4" w:rsidP="00BC76C2">
      <w:pPr>
        <w:pStyle w:val="Odstavecseseznamem"/>
        <w:spacing w:line="200" w:lineRule="exact"/>
        <w:jc w:val="both"/>
        <w:rPr>
          <w:sz w:val="18"/>
          <w:szCs w:val="18"/>
        </w:rPr>
      </w:pPr>
    </w:p>
    <w:p w:rsidR="007108E4" w:rsidRPr="00BC76C2" w:rsidRDefault="007108E4" w:rsidP="00BC76C2">
      <w:pPr>
        <w:pStyle w:val="Odstavecseseznamem"/>
        <w:numPr>
          <w:ilvl w:val="0"/>
          <w:numId w:val="17"/>
        </w:numPr>
        <w:spacing w:line="200" w:lineRule="exact"/>
        <w:jc w:val="both"/>
        <w:rPr>
          <w:sz w:val="18"/>
          <w:szCs w:val="18"/>
        </w:rPr>
      </w:pPr>
      <w:r w:rsidRPr="00BC76C2">
        <w:rPr>
          <w:sz w:val="18"/>
          <w:szCs w:val="18"/>
        </w:rPr>
        <w:t xml:space="preserve">O předání vozidla pronajímatelem nájemci sepíší smluvní strany předávací protokol. Za nájemce je způsobilá převzít vozidlo každá osoba, kterou nájemce sdělí pronajímateli jako osobu způsobilou převzít vozidlo. </w:t>
      </w:r>
    </w:p>
    <w:p w:rsidR="007108E4" w:rsidRPr="00BC76C2" w:rsidRDefault="007108E4" w:rsidP="00BC76C2">
      <w:pPr>
        <w:pStyle w:val="Odstavecseseznamem"/>
        <w:spacing w:line="200" w:lineRule="exact"/>
        <w:jc w:val="both"/>
        <w:rPr>
          <w:sz w:val="18"/>
          <w:szCs w:val="18"/>
        </w:rPr>
      </w:pPr>
    </w:p>
    <w:p w:rsidR="007108E4" w:rsidRPr="00BC76C2" w:rsidRDefault="007108E4" w:rsidP="00BC76C2">
      <w:pPr>
        <w:pStyle w:val="Odstavecseseznamem"/>
        <w:numPr>
          <w:ilvl w:val="0"/>
          <w:numId w:val="8"/>
        </w:numPr>
        <w:spacing w:line="200" w:lineRule="exact"/>
        <w:jc w:val="center"/>
        <w:rPr>
          <w:b/>
          <w:sz w:val="18"/>
          <w:szCs w:val="18"/>
        </w:rPr>
      </w:pPr>
      <w:r w:rsidRPr="00BC76C2">
        <w:rPr>
          <w:b/>
          <w:sz w:val="18"/>
          <w:szCs w:val="18"/>
        </w:rPr>
        <w:t>Zpětvzetí vozidla</w:t>
      </w:r>
    </w:p>
    <w:p w:rsidR="007108E4" w:rsidRPr="00BC76C2" w:rsidRDefault="007108E4" w:rsidP="00BC76C2">
      <w:pPr>
        <w:pStyle w:val="Odstavecseseznamem"/>
        <w:spacing w:line="200" w:lineRule="exact"/>
        <w:ind w:left="360"/>
        <w:jc w:val="both"/>
        <w:rPr>
          <w:sz w:val="18"/>
          <w:szCs w:val="18"/>
        </w:rPr>
      </w:pPr>
    </w:p>
    <w:p w:rsidR="00A31E79" w:rsidRPr="00BC76C2" w:rsidRDefault="00944BA8" w:rsidP="00BC76C2">
      <w:pPr>
        <w:pStyle w:val="Odstavecseseznamem"/>
        <w:numPr>
          <w:ilvl w:val="0"/>
          <w:numId w:val="18"/>
        </w:numPr>
        <w:spacing w:line="200" w:lineRule="exact"/>
        <w:jc w:val="both"/>
        <w:rPr>
          <w:sz w:val="18"/>
          <w:szCs w:val="18"/>
        </w:rPr>
      </w:pPr>
      <w:r w:rsidRPr="00BC76C2">
        <w:rPr>
          <w:sz w:val="18"/>
          <w:szCs w:val="18"/>
        </w:rPr>
        <w:t>Nájemce je povinen předat ke dni ukončení nájemního vztahu vozidlo zpět pronajímateli, a to ve stavu</w:t>
      </w:r>
      <w:r w:rsidR="00256C43" w:rsidRPr="00BC76C2">
        <w:rPr>
          <w:sz w:val="18"/>
          <w:szCs w:val="18"/>
        </w:rPr>
        <w:t>,</w:t>
      </w:r>
      <w:r w:rsidRPr="00BC76C2">
        <w:rPr>
          <w:sz w:val="18"/>
          <w:szCs w:val="18"/>
        </w:rPr>
        <w:t xml:space="preserve"> v jakém jej od pronajímatele přebíral, s přihlédnutím k obvyklému opotřebení. Za obvyklé opotřebení se pro účely této smlouvy považují také drobné škrábance ve svrchním laku vozidla (o délce maximálně 5 cm) a drobné škrábance a odřeniny na přístrojové desce vozidla a dalších plastových částech interiéru vozidla, způsobené obvyklým užíváním na pozemních komunikacích. Stejně tak se za obvyklé opotřebení považují drobné nedostatky v čalounění vozidla, nikoli však trhliny či díry způsobené propálením a podobně.</w:t>
      </w:r>
    </w:p>
    <w:p w:rsidR="00A31E79" w:rsidRPr="00BC76C2" w:rsidRDefault="00A31E79" w:rsidP="00BC76C2">
      <w:pPr>
        <w:pStyle w:val="Odstavecseseznamem"/>
        <w:spacing w:line="200" w:lineRule="exact"/>
        <w:ind w:left="360"/>
        <w:jc w:val="both"/>
        <w:rPr>
          <w:sz w:val="18"/>
          <w:szCs w:val="18"/>
        </w:rPr>
      </w:pPr>
      <w:r w:rsidRPr="00BC76C2">
        <w:rPr>
          <w:sz w:val="18"/>
          <w:szCs w:val="18"/>
        </w:rPr>
        <w:t>Za obvyklé opotřebení se zejména nepovažují škrábance v laku vozidla o délce větš</w:t>
      </w:r>
      <w:r w:rsidR="00B80FAD" w:rsidRPr="00BC76C2">
        <w:rPr>
          <w:sz w:val="18"/>
          <w:szCs w:val="18"/>
        </w:rPr>
        <w:t>í než 5 cm a šířce větší než 0,</w:t>
      </w:r>
      <w:r w:rsidR="0038623B">
        <w:rPr>
          <w:sz w:val="18"/>
          <w:szCs w:val="18"/>
        </w:rPr>
        <w:t>05</w:t>
      </w:r>
      <w:r w:rsidRPr="00BC76C2">
        <w:rPr>
          <w:sz w:val="18"/>
          <w:szCs w:val="18"/>
        </w:rPr>
        <w:t xml:space="preserve"> cm, jakékoliv škrábance v základním laku vozidla, škrábance a odřeniny v přístrojové desce a dalších plastových částech vozidla o délce větš</w:t>
      </w:r>
      <w:r w:rsidR="00B80FAD" w:rsidRPr="00BC76C2">
        <w:rPr>
          <w:sz w:val="18"/>
          <w:szCs w:val="18"/>
        </w:rPr>
        <w:t>í než 2 cm a šířce větší než 0,</w:t>
      </w:r>
      <w:r w:rsidR="0038623B">
        <w:rPr>
          <w:sz w:val="18"/>
          <w:szCs w:val="18"/>
        </w:rPr>
        <w:t>05</w:t>
      </w:r>
      <w:r w:rsidRPr="00BC76C2">
        <w:rPr>
          <w:sz w:val="18"/>
          <w:szCs w:val="18"/>
        </w:rPr>
        <w:t xml:space="preserve"> cm, dále se za obvyklé opotřebení nepovažují ulomené, ztracené či rozbité části vozidla a vyměněné součástí vozidla neodpovídající částem původním.</w:t>
      </w:r>
    </w:p>
    <w:p w:rsidR="00881CA2" w:rsidRPr="00BC76C2" w:rsidRDefault="00881CA2" w:rsidP="00BC76C2">
      <w:pPr>
        <w:pStyle w:val="Odstavecseseznamem"/>
        <w:spacing w:line="200" w:lineRule="exact"/>
        <w:ind w:left="360"/>
        <w:jc w:val="both"/>
        <w:rPr>
          <w:sz w:val="18"/>
          <w:szCs w:val="18"/>
        </w:rPr>
      </w:pPr>
    </w:p>
    <w:p w:rsidR="00881CA2" w:rsidRDefault="00881CA2" w:rsidP="00BC76C2">
      <w:pPr>
        <w:pStyle w:val="Odstavecseseznamem"/>
        <w:numPr>
          <w:ilvl w:val="0"/>
          <w:numId w:val="18"/>
        </w:numPr>
        <w:spacing w:line="200" w:lineRule="exact"/>
        <w:jc w:val="both"/>
        <w:rPr>
          <w:sz w:val="18"/>
          <w:szCs w:val="18"/>
        </w:rPr>
      </w:pPr>
      <w:r w:rsidRPr="00BC76C2">
        <w:rPr>
          <w:sz w:val="18"/>
          <w:szCs w:val="18"/>
        </w:rPr>
        <w:t xml:space="preserve">Není-li dohodnuto jinak, je nájemce povinen odstranit z vozidla také veškeré </w:t>
      </w:r>
      <w:r w:rsidR="008E412B" w:rsidRPr="00BC76C2">
        <w:rPr>
          <w:sz w:val="18"/>
          <w:szCs w:val="18"/>
        </w:rPr>
        <w:t>úpravy a dop</w:t>
      </w:r>
      <w:r w:rsidR="00451A6D" w:rsidRPr="00BC76C2">
        <w:rPr>
          <w:sz w:val="18"/>
          <w:szCs w:val="18"/>
        </w:rPr>
        <w:t>l</w:t>
      </w:r>
      <w:r w:rsidR="008E412B" w:rsidRPr="00BC76C2">
        <w:rPr>
          <w:sz w:val="18"/>
          <w:szCs w:val="18"/>
        </w:rPr>
        <w:t>ňky provedené na</w:t>
      </w:r>
      <w:r w:rsidR="009F3A6A" w:rsidRPr="00BC76C2">
        <w:rPr>
          <w:sz w:val="18"/>
          <w:szCs w:val="18"/>
        </w:rPr>
        <w:t xml:space="preserve"> vozidle v souladu s odstavcem o), článku</w:t>
      </w:r>
      <w:r w:rsidR="008E412B" w:rsidRPr="00BC76C2">
        <w:rPr>
          <w:sz w:val="18"/>
          <w:szCs w:val="18"/>
        </w:rPr>
        <w:t xml:space="preserve"> IX. této smlouvy.</w:t>
      </w:r>
    </w:p>
    <w:p w:rsidR="0038623B" w:rsidRPr="00BC76C2" w:rsidRDefault="0038623B" w:rsidP="00BC76C2">
      <w:pPr>
        <w:pStyle w:val="Odstavecseseznamem"/>
        <w:numPr>
          <w:ilvl w:val="0"/>
          <w:numId w:val="18"/>
        </w:numPr>
        <w:spacing w:line="200" w:lineRule="exact"/>
        <w:jc w:val="both"/>
        <w:rPr>
          <w:sz w:val="18"/>
          <w:szCs w:val="18"/>
        </w:rPr>
      </w:pPr>
      <w:r>
        <w:rPr>
          <w:sz w:val="18"/>
          <w:szCs w:val="18"/>
        </w:rPr>
        <w:t xml:space="preserve">Není-li dohodnuto jinak, je nájemce povinen navrátit pronajímateli zpět vozidlo opatřené stejným, nebo rozměrově a kvalitativně totožným druhem pneumatik, kterým bylo vozidlo opatřeno v okamžiku předání nájemci.  Přičemž platí, že každá jedna pneumatika musí splňovat minimální hloubku dezénu </w:t>
      </w:r>
      <w:r w:rsidRPr="006F3237">
        <w:rPr>
          <w:b/>
          <w:sz w:val="18"/>
          <w:szCs w:val="18"/>
        </w:rPr>
        <w:t>1,6 mm</w:t>
      </w:r>
      <w:r>
        <w:rPr>
          <w:sz w:val="18"/>
          <w:szCs w:val="18"/>
        </w:rPr>
        <w:t xml:space="preserve"> pro letní pneumatiky, respektive </w:t>
      </w:r>
      <w:r w:rsidRPr="006F3237">
        <w:rPr>
          <w:b/>
          <w:sz w:val="18"/>
          <w:szCs w:val="18"/>
        </w:rPr>
        <w:t>4,0 mm</w:t>
      </w:r>
      <w:r>
        <w:rPr>
          <w:sz w:val="18"/>
          <w:szCs w:val="18"/>
        </w:rPr>
        <w:t xml:space="preserve"> v případě zimních pneumatiky, plášť pneumatik nesmí být poškozen a jednotlivé pneumatiky nesmějí být nesouměrně sjeté v důsledku nesprávné neodborné montáže či nesprávného zacházení.    </w:t>
      </w:r>
    </w:p>
    <w:p w:rsidR="00A31E79" w:rsidRPr="00BC76C2" w:rsidRDefault="00A31E79" w:rsidP="00BC76C2">
      <w:pPr>
        <w:pStyle w:val="Odstavecseseznamem"/>
        <w:spacing w:line="200" w:lineRule="exact"/>
        <w:ind w:left="360"/>
        <w:jc w:val="both"/>
        <w:rPr>
          <w:sz w:val="18"/>
          <w:szCs w:val="18"/>
        </w:rPr>
      </w:pPr>
    </w:p>
    <w:p w:rsidR="00881CA2" w:rsidRPr="00BC76C2" w:rsidRDefault="00A31E79" w:rsidP="00BC76C2">
      <w:pPr>
        <w:pStyle w:val="Odstavecseseznamem"/>
        <w:numPr>
          <w:ilvl w:val="0"/>
          <w:numId w:val="18"/>
        </w:numPr>
        <w:spacing w:line="200" w:lineRule="exact"/>
        <w:jc w:val="both"/>
        <w:rPr>
          <w:sz w:val="18"/>
          <w:szCs w:val="18"/>
        </w:rPr>
      </w:pPr>
      <w:r w:rsidRPr="00BC76C2">
        <w:rPr>
          <w:sz w:val="18"/>
          <w:szCs w:val="18"/>
        </w:rPr>
        <w:t xml:space="preserve">Náklady na uvedení vozidla do původního stavu nese nájemce. Povinnosti uvést vozidlo do původního stavu je nájemce zproštěn pouze v případě, že využije svého předkupního práva a vozidlo ihned po skončení nájemní vztahu od pronajímatele odkoupí. </w:t>
      </w:r>
    </w:p>
    <w:p w:rsidR="00A31E79" w:rsidRPr="00BC76C2" w:rsidRDefault="00A31E79" w:rsidP="00BC76C2">
      <w:pPr>
        <w:pStyle w:val="Odstavecseseznamem"/>
        <w:spacing w:line="200" w:lineRule="exact"/>
        <w:ind w:left="360"/>
        <w:jc w:val="both"/>
        <w:rPr>
          <w:sz w:val="18"/>
          <w:szCs w:val="18"/>
        </w:rPr>
      </w:pPr>
      <w:r w:rsidRPr="00BC76C2">
        <w:rPr>
          <w:sz w:val="18"/>
          <w:szCs w:val="18"/>
        </w:rPr>
        <w:t xml:space="preserve"> </w:t>
      </w:r>
    </w:p>
    <w:p w:rsidR="00194368" w:rsidRDefault="00944BA8" w:rsidP="00BC76C2">
      <w:pPr>
        <w:pStyle w:val="Odstavecseseznamem"/>
        <w:numPr>
          <w:ilvl w:val="0"/>
          <w:numId w:val="18"/>
        </w:numPr>
        <w:spacing w:line="200" w:lineRule="exact"/>
        <w:jc w:val="both"/>
        <w:rPr>
          <w:sz w:val="18"/>
          <w:szCs w:val="18"/>
        </w:rPr>
      </w:pPr>
      <w:r w:rsidRPr="00BC76C2">
        <w:rPr>
          <w:sz w:val="18"/>
          <w:szCs w:val="18"/>
        </w:rPr>
        <w:t>V případě, že smluvní strany nejsou schopny dojít shody o</w:t>
      </w:r>
      <w:r w:rsidR="00A31E79" w:rsidRPr="00BC76C2">
        <w:rPr>
          <w:sz w:val="18"/>
          <w:szCs w:val="18"/>
        </w:rPr>
        <w:t xml:space="preserve"> skutečnosti, zda vozidlo odpovídá </w:t>
      </w:r>
      <w:r w:rsidR="00881CA2" w:rsidRPr="00BC76C2">
        <w:rPr>
          <w:sz w:val="18"/>
          <w:szCs w:val="18"/>
        </w:rPr>
        <w:t>původnímu stavu s přihlédnutím k obvyklému opotřebení či nikoli, jsou povinny přizvat k řešení sporu kteréhokoliv soudního znalce v oboru motorových vozidel, vedeného v seznamu soudních znalců Krajského soudu v Ostravě. Náklady na vyhotovení znaleckého posudku nese ta strana, kterou lze ve sporu označit za neúspěšnou, respektive ta strana, jejíž tvrzení bylo posudkem soudního znalce vyvráceno.  V případech, kdy nelze objektivně určit stranu, která byla ve sporu neúspěšná, nesou náklady na vyhotovení znaleckého posudku obě smluvní strany rovným dílem.</w:t>
      </w:r>
    </w:p>
    <w:p w:rsidR="00194368" w:rsidRPr="00194368" w:rsidRDefault="00194368" w:rsidP="00194368">
      <w:pPr>
        <w:pStyle w:val="Odstavecseseznamem"/>
        <w:rPr>
          <w:sz w:val="18"/>
          <w:szCs w:val="18"/>
        </w:rPr>
      </w:pPr>
    </w:p>
    <w:p w:rsidR="007108E4" w:rsidRDefault="00194368" w:rsidP="00BC76C2">
      <w:pPr>
        <w:pStyle w:val="Odstavecseseznamem"/>
        <w:numPr>
          <w:ilvl w:val="0"/>
          <w:numId w:val="18"/>
        </w:numPr>
        <w:spacing w:line="200" w:lineRule="exact"/>
        <w:jc w:val="both"/>
        <w:rPr>
          <w:sz w:val="18"/>
          <w:szCs w:val="18"/>
        </w:rPr>
      </w:pPr>
      <w:r>
        <w:rPr>
          <w:sz w:val="18"/>
          <w:szCs w:val="18"/>
        </w:rPr>
        <w:t>V případě, že nájemci vznikne povinnost uvést předmět smlouvy</w:t>
      </w:r>
      <w:r w:rsidR="00881CA2" w:rsidRPr="00BC76C2">
        <w:rPr>
          <w:sz w:val="18"/>
          <w:szCs w:val="18"/>
        </w:rPr>
        <w:t xml:space="preserve"> </w:t>
      </w:r>
      <w:r>
        <w:rPr>
          <w:sz w:val="18"/>
          <w:szCs w:val="18"/>
        </w:rPr>
        <w:t>do stavu původního s přihlédnutím k obvyklému opotřebení a nájemce se této povinnosti nezhostí ani po písemné výzvě ze strany pronajímatele, je pronajímatel oprávněn uvést předmět smlouvy do odpovídajícího stavu</w:t>
      </w:r>
      <w:r w:rsidR="0098509C">
        <w:rPr>
          <w:sz w:val="18"/>
          <w:szCs w:val="18"/>
        </w:rPr>
        <w:t>, a to</w:t>
      </w:r>
      <w:r>
        <w:rPr>
          <w:sz w:val="18"/>
          <w:szCs w:val="18"/>
        </w:rPr>
        <w:t xml:space="preserve"> i bez vědomí nájemce a následně požadovat po nájemci úhradu veškerých oprávněných nákladů vzniklých pronajímateli a souvisejících s uvedením předmětu smlouvy do odpovídajícího stavu.  </w:t>
      </w:r>
      <w:r w:rsidR="00881CA2" w:rsidRPr="00BC76C2">
        <w:rPr>
          <w:sz w:val="18"/>
          <w:szCs w:val="18"/>
        </w:rPr>
        <w:t xml:space="preserve"> </w:t>
      </w:r>
      <w:r w:rsidR="00944BA8" w:rsidRPr="00BC76C2">
        <w:rPr>
          <w:sz w:val="18"/>
          <w:szCs w:val="18"/>
        </w:rPr>
        <w:t xml:space="preserve"> </w:t>
      </w:r>
    </w:p>
    <w:p w:rsidR="00A17937" w:rsidRPr="00A17937" w:rsidRDefault="00A17937" w:rsidP="00A17937">
      <w:pPr>
        <w:pStyle w:val="Odstavecseseznamem"/>
        <w:rPr>
          <w:sz w:val="18"/>
          <w:szCs w:val="18"/>
        </w:rPr>
      </w:pPr>
    </w:p>
    <w:p w:rsidR="00A17937" w:rsidRDefault="00A17937" w:rsidP="00A17937">
      <w:pPr>
        <w:pStyle w:val="Odstavecseseznamem"/>
        <w:numPr>
          <w:ilvl w:val="0"/>
          <w:numId w:val="8"/>
        </w:numPr>
        <w:spacing w:line="200" w:lineRule="exact"/>
        <w:jc w:val="center"/>
        <w:rPr>
          <w:b/>
          <w:sz w:val="18"/>
          <w:szCs w:val="18"/>
        </w:rPr>
      </w:pPr>
      <w:r w:rsidRPr="00A17937">
        <w:rPr>
          <w:b/>
          <w:sz w:val="18"/>
          <w:szCs w:val="18"/>
        </w:rPr>
        <w:t>Konečné vyúčtování</w:t>
      </w:r>
    </w:p>
    <w:p w:rsidR="0070010E" w:rsidRDefault="0070010E" w:rsidP="0070010E">
      <w:pPr>
        <w:pStyle w:val="Odstavecseseznamem"/>
        <w:spacing w:line="200" w:lineRule="exact"/>
        <w:ind w:left="1080"/>
        <w:rPr>
          <w:b/>
          <w:sz w:val="18"/>
          <w:szCs w:val="18"/>
        </w:rPr>
      </w:pPr>
    </w:p>
    <w:p w:rsidR="00194368" w:rsidRDefault="00194368" w:rsidP="0070010E">
      <w:pPr>
        <w:pStyle w:val="Odstavecseseznamem"/>
        <w:numPr>
          <w:ilvl w:val="0"/>
          <w:numId w:val="28"/>
        </w:numPr>
        <w:spacing w:line="200" w:lineRule="exact"/>
        <w:ind w:left="426" w:hanging="426"/>
        <w:jc w:val="both"/>
        <w:rPr>
          <w:sz w:val="18"/>
          <w:szCs w:val="18"/>
        </w:rPr>
      </w:pPr>
      <w:r>
        <w:rPr>
          <w:sz w:val="18"/>
          <w:szCs w:val="18"/>
        </w:rPr>
        <w:t>Po ukončení nájemního vztahu</w:t>
      </w:r>
      <w:r w:rsidR="00A17937" w:rsidRPr="0070010E">
        <w:rPr>
          <w:sz w:val="18"/>
          <w:szCs w:val="18"/>
        </w:rPr>
        <w:t xml:space="preserve"> je pronajímatel povinen zaslat nájemci, bez zbytečného odkladu, konečné vyúčtování. Ve vyúčtování</w:t>
      </w:r>
      <w:r w:rsidR="0070010E">
        <w:rPr>
          <w:sz w:val="18"/>
          <w:szCs w:val="18"/>
        </w:rPr>
        <w:t xml:space="preserve"> provede zejména rekapitulaci předepsaných a skutečně přijatých plateb od nájemce, dále uvede počet </w:t>
      </w:r>
      <w:r w:rsidR="00BC06BA">
        <w:rPr>
          <w:sz w:val="18"/>
          <w:szCs w:val="18"/>
        </w:rPr>
        <w:t>nájemce ujetých km s vozidlem</w:t>
      </w:r>
      <w:r w:rsidR="0070010E">
        <w:rPr>
          <w:sz w:val="18"/>
          <w:szCs w:val="18"/>
        </w:rPr>
        <w:t xml:space="preserve">, respektive vyčíslí doplatek či přeplatek za více, respektive méně kilometry v souladu </w:t>
      </w:r>
      <w:r w:rsidR="0070010E">
        <w:rPr>
          <w:sz w:val="18"/>
          <w:szCs w:val="18"/>
        </w:rPr>
        <w:lastRenderedPageBreak/>
        <w:t>s odstavcem d), článku IV. této smlouvy</w:t>
      </w:r>
      <w:r>
        <w:rPr>
          <w:sz w:val="18"/>
          <w:szCs w:val="18"/>
        </w:rPr>
        <w:t>, dále pronajímatel vyčíslí případné oprávněné sankce, pokuty a škody, které hodlá uplatňovat po nájemci.</w:t>
      </w:r>
    </w:p>
    <w:p w:rsidR="00194368" w:rsidRDefault="00194368" w:rsidP="00194368">
      <w:pPr>
        <w:pStyle w:val="Odstavecseseznamem"/>
        <w:spacing w:line="200" w:lineRule="exact"/>
        <w:ind w:left="426"/>
        <w:jc w:val="both"/>
        <w:rPr>
          <w:sz w:val="18"/>
          <w:szCs w:val="18"/>
        </w:rPr>
      </w:pPr>
      <w:r>
        <w:rPr>
          <w:sz w:val="18"/>
          <w:szCs w:val="18"/>
        </w:rPr>
        <w:t xml:space="preserve"> </w:t>
      </w:r>
    </w:p>
    <w:p w:rsidR="00194368" w:rsidRDefault="00194368" w:rsidP="0070010E">
      <w:pPr>
        <w:pStyle w:val="Odstavecseseznamem"/>
        <w:numPr>
          <w:ilvl w:val="0"/>
          <w:numId w:val="28"/>
        </w:numPr>
        <w:spacing w:line="200" w:lineRule="exact"/>
        <w:ind w:left="426" w:hanging="426"/>
        <w:jc w:val="both"/>
        <w:rPr>
          <w:sz w:val="18"/>
          <w:szCs w:val="18"/>
        </w:rPr>
      </w:pPr>
      <w:r>
        <w:rPr>
          <w:sz w:val="18"/>
          <w:szCs w:val="18"/>
        </w:rPr>
        <w:t xml:space="preserve">Na základě vyúčtování zašle pronajímatel nájemci daňový doklad na případné doplatky či přeplatky, přičemž se smluvní strany shodly na splatnosti tohoto dokladu v délce trvání </w:t>
      </w:r>
      <w:r w:rsidRPr="00194368">
        <w:rPr>
          <w:b/>
          <w:sz w:val="18"/>
          <w:szCs w:val="18"/>
        </w:rPr>
        <w:t>14 dnů</w:t>
      </w:r>
      <w:r>
        <w:rPr>
          <w:sz w:val="18"/>
          <w:szCs w:val="18"/>
        </w:rPr>
        <w:t>.</w:t>
      </w:r>
    </w:p>
    <w:p w:rsidR="00534DBF" w:rsidRPr="00534DBF" w:rsidRDefault="00534DBF" w:rsidP="00534DBF">
      <w:pPr>
        <w:pStyle w:val="Odstavecseseznamem"/>
        <w:rPr>
          <w:sz w:val="18"/>
          <w:szCs w:val="18"/>
        </w:rPr>
      </w:pPr>
    </w:p>
    <w:p w:rsidR="00534DBF" w:rsidRDefault="00534DBF" w:rsidP="00534DBF">
      <w:pPr>
        <w:pStyle w:val="Odstavecseseznamem"/>
        <w:spacing w:line="200" w:lineRule="exact"/>
        <w:ind w:left="426"/>
        <w:jc w:val="both"/>
        <w:rPr>
          <w:sz w:val="18"/>
          <w:szCs w:val="18"/>
        </w:rPr>
      </w:pPr>
    </w:p>
    <w:p w:rsidR="00307169" w:rsidRPr="0070010E" w:rsidRDefault="00194368" w:rsidP="00194368">
      <w:pPr>
        <w:pStyle w:val="Odstavecseseznamem"/>
        <w:spacing w:line="200" w:lineRule="exact"/>
        <w:ind w:left="426"/>
        <w:jc w:val="both"/>
        <w:rPr>
          <w:sz w:val="18"/>
          <w:szCs w:val="18"/>
        </w:rPr>
      </w:pPr>
      <w:r>
        <w:rPr>
          <w:sz w:val="18"/>
          <w:szCs w:val="18"/>
        </w:rPr>
        <w:t xml:space="preserve"> </w:t>
      </w:r>
      <w:r w:rsidR="0070010E">
        <w:rPr>
          <w:sz w:val="18"/>
          <w:szCs w:val="18"/>
        </w:rPr>
        <w:t xml:space="preserve"> </w:t>
      </w:r>
      <w:r w:rsidR="00A17937" w:rsidRPr="0070010E">
        <w:rPr>
          <w:sz w:val="18"/>
          <w:szCs w:val="18"/>
        </w:rPr>
        <w:t xml:space="preserve"> </w:t>
      </w:r>
    </w:p>
    <w:p w:rsidR="008E412B" w:rsidRPr="0070010E" w:rsidRDefault="008E412B" w:rsidP="0070010E">
      <w:pPr>
        <w:pStyle w:val="Odstavecseseznamem"/>
        <w:numPr>
          <w:ilvl w:val="0"/>
          <w:numId w:val="8"/>
        </w:numPr>
        <w:spacing w:line="200" w:lineRule="exact"/>
        <w:jc w:val="center"/>
        <w:rPr>
          <w:b/>
          <w:sz w:val="18"/>
          <w:szCs w:val="18"/>
        </w:rPr>
      </w:pPr>
      <w:r w:rsidRPr="0070010E">
        <w:rPr>
          <w:b/>
          <w:sz w:val="18"/>
          <w:szCs w:val="18"/>
        </w:rPr>
        <w:t>Informační povinnost</w:t>
      </w:r>
    </w:p>
    <w:p w:rsidR="00C21E5E" w:rsidRPr="00BC76C2" w:rsidRDefault="00C21E5E" w:rsidP="00BC76C2">
      <w:pPr>
        <w:pStyle w:val="Odstavecseseznamem"/>
        <w:spacing w:line="200" w:lineRule="exact"/>
        <w:ind w:left="1080"/>
        <w:rPr>
          <w:b/>
          <w:sz w:val="18"/>
          <w:szCs w:val="18"/>
        </w:rPr>
      </w:pPr>
    </w:p>
    <w:p w:rsidR="008E412B" w:rsidRPr="00BC76C2" w:rsidRDefault="008E412B" w:rsidP="00BC76C2">
      <w:pPr>
        <w:pStyle w:val="Odstavecseseznamem"/>
        <w:numPr>
          <w:ilvl w:val="0"/>
          <w:numId w:val="19"/>
        </w:numPr>
        <w:spacing w:line="200" w:lineRule="exact"/>
        <w:jc w:val="both"/>
        <w:rPr>
          <w:sz w:val="18"/>
          <w:szCs w:val="18"/>
        </w:rPr>
      </w:pPr>
      <w:r w:rsidRPr="00BC76C2">
        <w:rPr>
          <w:sz w:val="18"/>
          <w:szCs w:val="18"/>
        </w:rPr>
        <w:t xml:space="preserve">Obě smluvní strany se tímto zavazují informovat druhou smluvní stranu o podstatných skutečnostech majících zásadní vliv na </w:t>
      </w:r>
      <w:proofErr w:type="gramStart"/>
      <w:r w:rsidRPr="00BC76C2">
        <w:rPr>
          <w:sz w:val="18"/>
          <w:szCs w:val="18"/>
        </w:rPr>
        <w:t>jejich</w:t>
      </w:r>
      <w:proofErr w:type="gramEnd"/>
      <w:r w:rsidRPr="00BC76C2">
        <w:rPr>
          <w:sz w:val="18"/>
          <w:szCs w:val="18"/>
        </w:rPr>
        <w:t xml:space="preserve"> ekonomickou činnosti, respektive na řádný výkon jejich práva a povinnosti plynoucích jim z této smlouvy. Za takovouto skutečnost se považuje např. změna sídla/bydliště, ztráta oprávnění k provozování ekonomické činnosti, v případě nájemce také ztráta oprávnění k provozování té ekonomické činnosti, ke které využívá předmět smlouvy, výrazné zhoršení ekonomické situace vedoucí k neschopnosti hradit včas své závazky a podobně. </w:t>
      </w:r>
    </w:p>
    <w:p w:rsidR="008E412B" w:rsidRPr="00BC76C2" w:rsidRDefault="008E412B" w:rsidP="00BC76C2">
      <w:pPr>
        <w:pStyle w:val="Odstavecseseznamem"/>
        <w:spacing w:line="200" w:lineRule="exact"/>
        <w:ind w:left="360"/>
        <w:jc w:val="both"/>
        <w:rPr>
          <w:sz w:val="18"/>
          <w:szCs w:val="18"/>
        </w:rPr>
      </w:pPr>
    </w:p>
    <w:p w:rsidR="008E412B" w:rsidRDefault="008E412B" w:rsidP="00FB2B7A">
      <w:pPr>
        <w:pStyle w:val="Odstavecseseznamem"/>
        <w:numPr>
          <w:ilvl w:val="0"/>
          <w:numId w:val="19"/>
        </w:numPr>
        <w:spacing w:line="200" w:lineRule="exact"/>
        <w:jc w:val="both"/>
        <w:rPr>
          <w:sz w:val="18"/>
          <w:szCs w:val="18"/>
        </w:rPr>
      </w:pPr>
      <w:r w:rsidRPr="00BC76C2">
        <w:rPr>
          <w:sz w:val="18"/>
          <w:szCs w:val="18"/>
        </w:rPr>
        <w:t xml:space="preserve">V případě, že některá ze smluvních stran nedodrží informační povinnost vůči druhé smluvní straně, nese tato smluvní strana veškeré náklady na odstranění škod způsobených druhé smluvní straně tím, že nebyla včas informována. </w:t>
      </w:r>
    </w:p>
    <w:p w:rsidR="00B926AF" w:rsidRPr="00B926AF" w:rsidRDefault="00B926AF" w:rsidP="00B926AF">
      <w:pPr>
        <w:pStyle w:val="Odstavecseseznamem"/>
        <w:rPr>
          <w:sz w:val="18"/>
          <w:szCs w:val="18"/>
        </w:rPr>
      </w:pPr>
    </w:p>
    <w:p w:rsidR="00B926AF" w:rsidRPr="00B926AF" w:rsidRDefault="00B926AF" w:rsidP="00B926AF">
      <w:pPr>
        <w:pStyle w:val="Odstavecseseznamem"/>
        <w:spacing w:line="200" w:lineRule="exact"/>
        <w:ind w:left="360"/>
        <w:jc w:val="both"/>
        <w:rPr>
          <w:sz w:val="18"/>
          <w:szCs w:val="18"/>
        </w:rPr>
      </w:pPr>
    </w:p>
    <w:p w:rsidR="008E412B" w:rsidRPr="00A17937" w:rsidRDefault="008E412B" w:rsidP="0070010E">
      <w:pPr>
        <w:pStyle w:val="Odstavecseseznamem"/>
        <w:numPr>
          <w:ilvl w:val="0"/>
          <w:numId w:val="8"/>
        </w:numPr>
        <w:spacing w:line="200" w:lineRule="exact"/>
        <w:jc w:val="center"/>
        <w:rPr>
          <w:b/>
          <w:sz w:val="18"/>
          <w:szCs w:val="18"/>
        </w:rPr>
      </w:pPr>
      <w:r w:rsidRPr="00A17937">
        <w:rPr>
          <w:b/>
          <w:sz w:val="18"/>
          <w:szCs w:val="18"/>
        </w:rPr>
        <w:t>Sankce a pokuty</w:t>
      </w:r>
    </w:p>
    <w:p w:rsidR="008E412B" w:rsidRPr="00BC76C2" w:rsidRDefault="008E412B" w:rsidP="00BC76C2">
      <w:pPr>
        <w:pStyle w:val="Odstavecseseznamem"/>
        <w:spacing w:line="200" w:lineRule="exact"/>
        <w:ind w:left="1080"/>
        <w:jc w:val="both"/>
        <w:rPr>
          <w:b/>
          <w:sz w:val="18"/>
          <w:szCs w:val="18"/>
        </w:rPr>
      </w:pPr>
    </w:p>
    <w:p w:rsidR="008E412B" w:rsidRDefault="003B3547" w:rsidP="00BC76C2">
      <w:pPr>
        <w:pStyle w:val="Odstavecseseznamem"/>
        <w:numPr>
          <w:ilvl w:val="0"/>
          <w:numId w:val="20"/>
        </w:numPr>
        <w:spacing w:line="200" w:lineRule="exact"/>
        <w:jc w:val="both"/>
        <w:rPr>
          <w:sz w:val="18"/>
          <w:szCs w:val="18"/>
        </w:rPr>
      </w:pPr>
      <w:r w:rsidRPr="00BC76C2">
        <w:rPr>
          <w:sz w:val="18"/>
          <w:szCs w:val="18"/>
        </w:rPr>
        <w:t xml:space="preserve">Smluvní strany se shodly na vzájemném úroku z případného prodlení plateb ve výši </w:t>
      </w:r>
      <w:r w:rsidR="00307169" w:rsidRPr="006236B8">
        <w:rPr>
          <w:b/>
          <w:sz w:val="18"/>
          <w:szCs w:val="18"/>
        </w:rPr>
        <w:t>0,</w:t>
      </w:r>
      <w:r w:rsidR="006236B8">
        <w:rPr>
          <w:b/>
          <w:sz w:val="18"/>
          <w:szCs w:val="18"/>
        </w:rPr>
        <w:t>06</w:t>
      </w:r>
      <w:r w:rsidRPr="006236B8">
        <w:rPr>
          <w:b/>
          <w:sz w:val="18"/>
          <w:szCs w:val="18"/>
        </w:rPr>
        <w:t xml:space="preserve"> %</w:t>
      </w:r>
      <w:r w:rsidRPr="006236B8">
        <w:rPr>
          <w:sz w:val="18"/>
          <w:szCs w:val="18"/>
        </w:rPr>
        <w:t xml:space="preserve"> za</w:t>
      </w:r>
      <w:r w:rsidRPr="00BC76C2">
        <w:rPr>
          <w:sz w:val="18"/>
          <w:szCs w:val="18"/>
        </w:rPr>
        <w:t xml:space="preserve"> každý započatý den prodlení platby až do dne úplného zaplacení dlužné částky. Za den zaplacení dlužné částky se považuje den připsání finančních prostředků na účet věřitele. Vystavením smluvního úroku z prodlení nejsou dotčena ostatní ustanovení této smlouvy.</w:t>
      </w:r>
    </w:p>
    <w:p w:rsidR="0098509C" w:rsidRDefault="0098509C" w:rsidP="0098509C">
      <w:pPr>
        <w:pStyle w:val="Odstavecseseznamem"/>
        <w:spacing w:line="200" w:lineRule="exact"/>
        <w:ind w:left="360"/>
        <w:jc w:val="both"/>
        <w:rPr>
          <w:sz w:val="18"/>
          <w:szCs w:val="18"/>
        </w:rPr>
      </w:pPr>
    </w:p>
    <w:p w:rsidR="0098509C" w:rsidRPr="0098509C" w:rsidRDefault="0098509C" w:rsidP="0098509C">
      <w:pPr>
        <w:pStyle w:val="Odstavecseseznamem"/>
        <w:numPr>
          <w:ilvl w:val="0"/>
          <w:numId w:val="20"/>
        </w:numPr>
        <w:spacing w:line="200" w:lineRule="exact"/>
        <w:jc w:val="both"/>
        <w:rPr>
          <w:sz w:val="18"/>
          <w:szCs w:val="18"/>
        </w:rPr>
      </w:pPr>
      <w:r>
        <w:rPr>
          <w:sz w:val="18"/>
          <w:szCs w:val="18"/>
        </w:rPr>
        <w:t xml:space="preserve">V případě, že se nájemce ocitne v prodlení s úhradou plateb vůči pronajímateli více než </w:t>
      </w:r>
      <w:r>
        <w:rPr>
          <w:b/>
          <w:sz w:val="18"/>
          <w:szCs w:val="18"/>
        </w:rPr>
        <w:t>10</w:t>
      </w:r>
      <w:r>
        <w:rPr>
          <w:sz w:val="18"/>
          <w:szCs w:val="18"/>
        </w:rPr>
        <w:t xml:space="preserve"> kalendářních dnů, je pronajímatel oprávněn zaslat nájemci písemnou upomínku a následně požadovat po nájemci úhradu nákladů spojených s písemným upomínám, a to v paušální výši </w:t>
      </w:r>
      <w:r w:rsidRPr="0098509C">
        <w:rPr>
          <w:b/>
          <w:sz w:val="18"/>
          <w:szCs w:val="18"/>
        </w:rPr>
        <w:t>200 Kč</w:t>
      </w:r>
      <w:r>
        <w:rPr>
          <w:sz w:val="18"/>
          <w:szCs w:val="18"/>
        </w:rPr>
        <w:t xml:space="preserve"> s připočtením platné sazby DPH, za každou jednu zaslanou písemnou upomínku. Smluvní strany se však shodly na skutečnosti, že frekvence zasílání písemných upomínek ze strany pronajímatele nesmí být vyšší než 1 x za kalendářní týden. Není-li stanoveno jinak, považuje se za doručovací adresu pro zasíláním písemných upomínek adresa sídla nájemce v případě právnických osob, či adresa bydliště nájemce v případě fyzických osob. </w:t>
      </w:r>
    </w:p>
    <w:p w:rsidR="00AC0C6E" w:rsidRPr="00BC76C2" w:rsidRDefault="00AC0C6E" w:rsidP="00BC76C2">
      <w:pPr>
        <w:pStyle w:val="Odstavecseseznamem"/>
        <w:spacing w:line="200" w:lineRule="exact"/>
        <w:ind w:left="360"/>
        <w:jc w:val="both"/>
        <w:rPr>
          <w:sz w:val="18"/>
          <w:szCs w:val="18"/>
        </w:rPr>
      </w:pPr>
    </w:p>
    <w:p w:rsidR="00AC0C6E" w:rsidRPr="00BC76C2" w:rsidRDefault="00AC0C6E" w:rsidP="00BC76C2">
      <w:pPr>
        <w:pStyle w:val="Odstavecseseznamem"/>
        <w:numPr>
          <w:ilvl w:val="0"/>
          <w:numId w:val="20"/>
        </w:numPr>
        <w:spacing w:line="200" w:lineRule="exact"/>
        <w:jc w:val="both"/>
        <w:rPr>
          <w:sz w:val="18"/>
          <w:szCs w:val="18"/>
        </w:rPr>
      </w:pPr>
      <w:r w:rsidRPr="00BC76C2">
        <w:rPr>
          <w:sz w:val="18"/>
          <w:szCs w:val="18"/>
        </w:rPr>
        <w:t xml:space="preserve">V případě, že nájemce neodevzdá pronajímateli zpět vozidlo v momentě ukončení nájemního vztahu, nebo jiném náhradním termínům sjednaném mezi pronajímatelem a nájemcem, je pronajímatel oprávněn využít k zpětnému získání vozidla všech dostupných zákonných prostředků, včetně zabavení vozidla, a to i bez vědomí nájemce. Veškeré pronajímatelem objektivně vynaložené náklady na zpětné získání vozidla, je pronajímatel oprávněn požadovat v plné výši po nájemci.  </w:t>
      </w:r>
      <w:r w:rsidR="006F12F6" w:rsidRPr="00BC76C2">
        <w:rPr>
          <w:sz w:val="18"/>
          <w:szCs w:val="18"/>
        </w:rPr>
        <w:t xml:space="preserve">Zároveň je pronajímatel oprávněn účtovat nájemci smluvní pokutu ve výši </w:t>
      </w:r>
      <w:r w:rsidR="006F12F6" w:rsidRPr="00BC76C2">
        <w:rPr>
          <w:b/>
          <w:sz w:val="18"/>
          <w:szCs w:val="18"/>
        </w:rPr>
        <w:t>1</w:t>
      </w:r>
      <w:r w:rsidR="0098509C">
        <w:rPr>
          <w:b/>
          <w:sz w:val="18"/>
          <w:szCs w:val="18"/>
        </w:rPr>
        <w:t>0</w:t>
      </w:r>
      <w:r w:rsidR="006F12F6" w:rsidRPr="00BC76C2">
        <w:rPr>
          <w:b/>
          <w:sz w:val="18"/>
          <w:szCs w:val="18"/>
        </w:rPr>
        <w:t> 000 Kč</w:t>
      </w:r>
      <w:r w:rsidR="006F12F6" w:rsidRPr="00BC76C2">
        <w:rPr>
          <w:sz w:val="18"/>
          <w:szCs w:val="18"/>
        </w:rPr>
        <w:t xml:space="preserve"> bez DPH za každý den prodlení nájemce s navrácením předmětu nájmu pronajímateli.</w:t>
      </w:r>
    </w:p>
    <w:p w:rsidR="002A3923" w:rsidRPr="00BC76C2" w:rsidRDefault="002A3923" w:rsidP="00BC76C2">
      <w:pPr>
        <w:pStyle w:val="Odstavecseseznamem"/>
        <w:spacing w:line="200" w:lineRule="exact"/>
        <w:rPr>
          <w:sz w:val="18"/>
          <w:szCs w:val="18"/>
        </w:rPr>
      </w:pPr>
    </w:p>
    <w:p w:rsidR="004910C4" w:rsidRPr="004910C4" w:rsidRDefault="002A3923" w:rsidP="004910C4">
      <w:pPr>
        <w:pStyle w:val="Odstavecseseznamem"/>
        <w:numPr>
          <w:ilvl w:val="0"/>
          <w:numId w:val="20"/>
        </w:numPr>
        <w:spacing w:line="200" w:lineRule="exact"/>
        <w:jc w:val="both"/>
        <w:rPr>
          <w:sz w:val="18"/>
          <w:szCs w:val="18"/>
        </w:rPr>
      </w:pPr>
      <w:r w:rsidRPr="00BC76C2">
        <w:rPr>
          <w:sz w:val="18"/>
          <w:szCs w:val="18"/>
        </w:rPr>
        <w:t xml:space="preserve">V případě, že nájemce vypoví tuto smlouvu v souladu s odstavcem b), článku VII. této smlouvy dříve než před fyzickým předáním vozidla pronajímatelem nájemci, náleží pronajímateli smluvní pokuta ve výši trojnásobku řádné měsíční splátky operativního leasingu, definované odstavcem a), článku III. této smlouvy. </w:t>
      </w:r>
    </w:p>
    <w:p w:rsidR="0056620C" w:rsidRPr="004910C4" w:rsidRDefault="004910C4" w:rsidP="004910C4">
      <w:pPr>
        <w:pStyle w:val="Prosttext"/>
        <w:numPr>
          <w:ilvl w:val="0"/>
          <w:numId w:val="20"/>
        </w:numPr>
        <w:rPr>
          <w:rFonts w:asciiTheme="minorHAnsi" w:hAnsiTheme="minorHAnsi"/>
          <w:sz w:val="18"/>
        </w:rPr>
      </w:pPr>
      <w:r w:rsidRPr="00B5793A">
        <w:rPr>
          <w:rFonts w:asciiTheme="minorHAnsi" w:hAnsiTheme="minorHAnsi"/>
          <w:sz w:val="18"/>
        </w:rPr>
        <w:t>V případě, že pronajímatel nepředá vozidlo ve lhůtě stanovené v článku X, písm</w:t>
      </w:r>
      <w:r>
        <w:rPr>
          <w:rFonts w:asciiTheme="minorHAnsi" w:hAnsiTheme="minorHAnsi"/>
          <w:sz w:val="18"/>
        </w:rPr>
        <w:t>.</w:t>
      </w:r>
      <w:r w:rsidRPr="00B5793A">
        <w:rPr>
          <w:rFonts w:asciiTheme="minorHAnsi" w:hAnsiTheme="minorHAnsi"/>
          <w:sz w:val="18"/>
        </w:rPr>
        <w:t xml:space="preserve"> b), </w:t>
      </w:r>
      <w:proofErr w:type="gramStart"/>
      <w:r w:rsidRPr="00B5793A">
        <w:rPr>
          <w:rFonts w:asciiTheme="minorHAnsi" w:hAnsiTheme="minorHAnsi"/>
          <w:sz w:val="18"/>
        </w:rPr>
        <w:t>t.j. do</w:t>
      </w:r>
      <w:proofErr w:type="gramEnd"/>
      <w:r w:rsidRPr="00B5793A">
        <w:rPr>
          <w:rFonts w:asciiTheme="minorHAnsi" w:hAnsiTheme="minorHAnsi"/>
          <w:sz w:val="18"/>
        </w:rPr>
        <w:t xml:space="preserve"> 30.4.2015, je povinen uhradit nájemci smluvní pokutu ve výši 0,06% hodnoty vozidla stanovené v článku III, písm</w:t>
      </w:r>
      <w:r>
        <w:rPr>
          <w:rFonts w:asciiTheme="minorHAnsi" w:hAnsiTheme="minorHAnsi"/>
          <w:sz w:val="18"/>
        </w:rPr>
        <w:t>.</w:t>
      </w:r>
      <w:r w:rsidRPr="00B5793A">
        <w:rPr>
          <w:rFonts w:asciiTheme="minorHAnsi" w:hAnsiTheme="minorHAnsi"/>
          <w:sz w:val="18"/>
        </w:rPr>
        <w:t xml:space="preserve"> d a to za každý den prodlení s předáním vozidla pronajímatelem nájemci.</w:t>
      </w:r>
    </w:p>
    <w:p w:rsidR="0056620C" w:rsidRPr="0056620C" w:rsidRDefault="0056620C" w:rsidP="0056620C">
      <w:pPr>
        <w:pStyle w:val="Odstavecseseznamem"/>
        <w:spacing w:line="200" w:lineRule="exact"/>
        <w:ind w:left="360"/>
        <w:jc w:val="both"/>
        <w:rPr>
          <w:sz w:val="18"/>
          <w:szCs w:val="18"/>
        </w:rPr>
      </w:pPr>
    </w:p>
    <w:p w:rsidR="00A67D9F" w:rsidRPr="00A67D9F" w:rsidRDefault="000343D8" w:rsidP="00A67D9F">
      <w:pPr>
        <w:pStyle w:val="Odstavecseseznamem"/>
        <w:numPr>
          <w:ilvl w:val="0"/>
          <w:numId w:val="8"/>
        </w:numPr>
        <w:spacing w:line="200" w:lineRule="exact"/>
        <w:jc w:val="center"/>
        <w:rPr>
          <w:b/>
          <w:sz w:val="18"/>
          <w:szCs w:val="18"/>
        </w:rPr>
      </w:pPr>
      <w:r w:rsidRPr="00BC76C2">
        <w:rPr>
          <w:b/>
          <w:sz w:val="18"/>
          <w:szCs w:val="18"/>
        </w:rPr>
        <w:t>Ostatní</w:t>
      </w:r>
    </w:p>
    <w:p w:rsidR="00451A6D" w:rsidRPr="00BC76C2" w:rsidRDefault="00451A6D" w:rsidP="00BC76C2">
      <w:pPr>
        <w:pStyle w:val="Odstavecseseznamem"/>
        <w:spacing w:line="200" w:lineRule="exact"/>
        <w:ind w:left="1080"/>
        <w:jc w:val="both"/>
        <w:rPr>
          <w:b/>
          <w:sz w:val="18"/>
          <w:szCs w:val="18"/>
        </w:rPr>
      </w:pPr>
    </w:p>
    <w:p w:rsidR="00451A6D" w:rsidRPr="00BC76C2" w:rsidRDefault="00451A6D" w:rsidP="00BC76C2">
      <w:pPr>
        <w:pStyle w:val="Odstavecseseznamem"/>
        <w:numPr>
          <w:ilvl w:val="0"/>
          <w:numId w:val="21"/>
        </w:numPr>
        <w:spacing w:line="200" w:lineRule="exact"/>
        <w:jc w:val="both"/>
        <w:rPr>
          <w:sz w:val="18"/>
          <w:szCs w:val="18"/>
        </w:rPr>
      </w:pPr>
      <w:r w:rsidRPr="00BC76C2">
        <w:rPr>
          <w:sz w:val="18"/>
          <w:szCs w:val="18"/>
        </w:rPr>
        <w:t>Tato smlouva nabývá platnosti dnem jejího podpisu oběma smluvními stranami.</w:t>
      </w:r>
    </w:p>
    <w:p w:rsidR="00451A6D" w:rsidRPr="00BC76C2" w:rsidRDefault="00451A6D" w:rsidP="00BC76C2">
      <w:pPr>
        <w:pStyle w:val="Odstavecseseznamem"/>
        <w:spacing w:line="200" w:lineRule="exact"/>
        <w:ind w:left="360"/>
        <w:jc w:val="both"/>
        <w:rPr>
          <w:sz w:val="18"/>
          <w:szCs w:val="18"/>
        </w:rPr>
      </w:pPr>
    </w:p>
    <w:p w:rsidR="00A67D9F" w:rsidRPr="00A67D9F" w:rsidRDefault="00A67D9F" w:rsidP="00A67D9F">
      <w:pPr>
        <w:pStyle w:val="Odstavecseseznamem"/>
        <w:numPr>
          <w:ilvl w:val="0"/>
          <w:numId w:val="21"/>
        </w:numPr>
        <w:rPr>
          <w:sz w:val="18"/>
          <w:szCs w:val="18"/>
        </w:rPr>
      </w:pPr>
      <w:r w:rsidRPr="00A67D9F">
        <w:rPr>
          <w:sz w:val="18"/>
          <w:szCs w:val="18"/>
        </w:rPr>
        <w:t>Tato smlouva nabývá účinnosti dnem jejího podpisu oběma smluvními stranami. Pokud je dána zákonem č. 340/2015 Sb., o zvláštních podmínkách účinnosti některých smluv, uveřejňování těchto smluv a o registru smluv (zákon o registru smluv) povinnost zveřejnění, nabude smlouva účinnosti dnem jejího vložení do registru smluv. V případě, že nedojde k fyzickému předání vozidla nájemci, platí pouze odstavce b) a c), článku X. této smlouvy.</w:t>
      </w:r>
    </w:p>
    <w:p w:rsidR="000343D8" w:rsidRPr="00BC76C2" w:rsidRDefault="000343D8" w:rsidP="00BC76C2">
      <w:pPr>
        <w:pStyle w:val="Odstavecseseznamem"/>
        <w:spacing w:line="200" w:lineRule="exact"/>
        <w:jc w:val="both"/>
        <w:rPr>
          <w:sz w:val="18"/>
          <w:szCs w:val="18"/>
        </w:rPr>
      </w:pPr>
    </w:p>
    <w:p w:rsidR="000343D8" w:rsidRPr="00BC76C2" w:rsidRDefault="000343D8" w:rsidP="00BC76C2">
      <w:pPr>
        <w:pStyle w:val="Odstavecseseznamem"/>
        <w:numPr>
          <w:ilvl w:val="0"/>
          <w:numId w:val="21"/>
        </w:numPr>
        <w:spacing w:line="200" w:lineRule="exact"/>
        <w:jc w:val="both"/>
        <w:rPr>
          <w:sz w:val="18"/>
          <w:szCs w:val="18"/>
        </w:rPr>
      </w:pPr>
      <w:r w:rsidRPr="00BC76C2">
        <w:rPr>
          <w:sz w:val="18"/>
          <w:szCs w:val="18"/>
        </w:rPr>
        <w:t>Tato smlouva může být měněna, upravována pouze písemnými dodatky potvrzenými oprávněnými osobami obou smluvních stran.</w:t>
      </w:r>
    </w:p>
    <w:p w:rsidR="000343D8" w:rsidRPr="00BC76C2" w:rsidRDefault="000343D8" w:rsidP="00BC76C2">
      <w:pPr>
        <w:pStyle w:val="Odstavecseseznamem"/>
        <w:spacing w:line="200" w:lineRule="exact"/>
        <w:jc w:val="both"/>
        <w:rPr>
          <w:sz w:val="18"/>
          <w:szCs w:val="18"/>
        </w:rPr>
      </w:pPr>
    </w:p>
    <w:p w:rsidR="000343D8" w:rsidRPr="00BC76C2" w:rsidRDefault="000343D8" w:rsidP="00BC76C2">
      <w:pPr>
        <w:pStyle w:val="Odstavecseseznamem"/>
        <w:numPr>
          <w:ilvl w:val="0"/>
          <w:numId w:val="21"/>
        </w:numPr>
        <w:spacing w:line="200" w:lineRule="exact"/>
        <w:jc w:val="both"/>
        <w:rPr>
          <w:sz w:val="18"/>
          <w:szCs w:val="18"/>
        </w:rPr>
      </w:pPr>
      <w:r w:rsidRPr="00BC76C2">
        <w:rPr>
          <w:sz w:val="18"/>
          <w:szCs w:val="18"/>
        </w:rPr>
        <w:t xml:space="preserve">Nájemce tímto akceptuje skutečnost, že výrobce předmětného vozidla, stejně jako pronajímatel jsou v rámci distribuce vozidla k nájemci oprávněni s každým vozidlem před jeho předáním nájemci urazit v součtu až 500 km. </w:t>
      </w:r>
    </w:p>
    <w:p w:rsidR="00451A6D" w:rsidRPr="00BC76C2" w:rsidRDefault="00451A6D" w:rsidP="00BC76C2">
      <w:pPr>
        <w:pStyle w:val="Odstavecseseznamem"/>
        <w:spacing w:line="200" w:lineRule="exact"/>
        <w:jc w:val="both"/>
        <w:rPr>
          <w:sz w:val="18"/>
          <w:szCs w:val="18"/>
        </w:rPr>
      </w:pPr>
    </w:p>
    <w:p w:rsidR="00FE3459" w:rsidRPr="00BC76C2" w:rsidRDefault="00FE3459" w:rsidP="00BC76C2">
      <w:pPr>
        <w:pStyle w:val="Odstavecseseznamem"/>
        <w:numPr>
          <w:ilvl w:val="0"/>
          <w:numId w:val="21"/>
        </w:numPr>
        <w:spacing w:line="200" w:lineRule="exact"/>
        <w:jc w:val="both"/>
        <w:rPr>
          <w:sz w:val="18"/>
          <w:szCs w:val="18"/>
        </w:rPr>
      </w:pPr>
      <w:r w:rsidRPr="00BC76C2">
        <w:rPr>
          <w:sz w:val="18"/>
          <w:szCs w:val="18"/>
        </w:rPr>
        <w:t>Smluvní strany se tímto zavazují řešit případné spory vzniklé z této smlouvy prioritně cestou smíru.</w:t>
      </w:r>
    </w:p>
    <w:p w:rsidR="00FE3459" w:rsidRPr="00BC76C2" w:rsidRDefault="00FE3459" w:rsidP="00BC76C2">
      <w:pPr>
        <w:pStyle w:val="Odstavecseseznamem"/>
        <w:spacing w:line="200" w:lineRule="exact"/>
        <w:ind w:left="360"/>
        <w:jc w:val="both"/>
        <w:rPr>
          <w:sz w:val="18"/>
          <w:szCs w:val="18"/>
        </w:rPr>
      </w:pPr>
    </w:p>
    <w:p w:rsidR="00FE3459" w:rsidRPr="00BC76C2" w:rsidRDefault="00FE3459" w:rsidP="00BC76C2">
      <w:pPr>
        <w:pStyle w:val="Odstavecseseznamem"/>
        <w:numPr>
          <w:ilvl w:val="0"/>
          <w:numId w:val="21"/>
        </w:numPr>
        <w:spacing w:line="200" w:lineRule="exact"/>
        <w:jc w:val="both"/>
        <w:rPr>
          <w:sz w:val="18"/>
          <w:szCs w:val="18"/>
        </w:rPr>
      </w:pPr>
      <w:r w:rsidRPr="00BC76C2">
        <w:rPr>
          <w:sz w:val="18"/>
          <w:szCs w:val="18"/>
        </w:rPr>
        <w:lastRenderedPageBreak/>
        <w:t>Smluvní strany se shodly, že veškeré případné spory</w:t>
      </w:r>
      <w:r w:rsidR="00256C43" w:rsidRPr="00BC76C2">
        <w:rPr>
          <w:sz w:val="18"/>
          <w:szCs w:val="18"/>
        </w:rPr>
        <w:t>,</w:t>
      </w:r>
      <w:r w:rsidRPr="00BC76C2">
        <w:rPr>
          <w:sz w:val="18"/>
          <w:szCs w:val="18"/>
        </w:rPr>
        <w:t xml:space="preserve"> vzniklé z titulu této smlouvy, které nebudou objektivně schopny vyřešit cestou smíru, budou řešeny dle platné legislativy České republiky, přičemž místně příslušným soudem v první instanci se stanovuje Okresní soud v Ostravě, respektive v druhé instanci Krajský soud v Ostravě. </w:t>
      </w:r>
    </w:p>
    <w:p w:rsidR="001214A1" w:rsidRPr="00BC76C2" w:rsidRDefault="001214A1" w:rsidP="00BC76C2">
      <w:pPr>
        <w:pStyle w:val="Odstavecseseznamem"/>
        <w:spacing w:line="200" w:lineRule="exact"/>
        <w:jc w:val="both"/>
        <w:rPr>
          <w:sz w:val="18"/>
          <w:szCs w:val="18"/>
        </w:rPr>
      </w:pPr>
    </w:p>
    <w:p w:rsidR="001214A1" w:rsidRPr="00BC76C2" w:rsidRDefault="001214A1" w:rsidP="00BC76C2">
      <w:pPr>
        <w:pStyle w:val="Odstavecseseznamem"/>
        <w:numPr>
          <w:ilvl w:val="0"/>
          <w:numId w:val="21"/>
        </w:numPr>
        <w:spacing w:line="200" w:lineRule="exact"/>
        <w:jc w:val="both"/>
        <w:rPr>
          <w:sz w:val="18"/>
          <w:szCs w:val="18"/>
        </w:rPr>
      </w:pPr>
      <w:r w:rsidRPr="00BC76C2">
        <w:rPr>
          <w:sz w:val="18"/>
          <w:szCs w:val="18"/>
        </w:rPr>
        <w:t>V případě, že se kterákoliv ze smluvních stran nechá při výkonu svých práv či povinností plynoucích jim z této smlouvy zastoupit třetí osobou, je tato osoba povinna se prokázat druhé smluvní straně právně ověřenou plnou mocí. Vyjma případů, kdy je osoba zastupitele předem druhé smluvní jasně a nezaměnitelně definována.</w:t>
      </w:r>
    </w:p>
    <w:p w:rsidR="001214A1" w:rsidRPr="00BC76C2" w:rsidRDefault="001214A1" w:rsidP="00BC76C2">
      <w:pPr>
        <w:pStyle w:val="Odstavecseseznamem"/>
        <w:spacing w:line="200" w:lineRule="exact"/>
        <w:jc w:val="both"/>
        <w:rPr>
          <w:sz w:val="18"/>
          <w:szCs w:val="18"/>
        </w:rPr>
      </w:pPr>
    </w:p>
    <w:p w:rsidR="001214A1" w:rsidRPr="00BC76C2" w:rsidRDefault="001214A1" w:rsidP="00BC76C2">
      <w:pPr>
        <w:pStyle w:val="Odstavecseseznamem"/>
        <w:numPr>
          <w:ilvl w:val="0"/>
          <w:numId w:val="21"/>
        </w:numPr>
        <w:spacing w:line="200" w:lineRule="exact"/>
        <w:jc w:val="both"/>
        <w:rPr>
          <w:sz w:val="18"/>
          <w:szCs w:val="18"/>
        </w:rPr>
      </w:pPr>
      <w:r w:rsidRPr="00BC76C2">
        <w:rPr>
          <w:sz w:val="18"/>
          <w:szCs w:val="18"/>
        </w:rPr>
        <w:t>Smluvní strany se shodly na skutečnosti, že za doručovací adresu se považuje ta adresa sídla/bydliště, která je uvedena v hlavičce této smlouvy. V případě, že dojde ke změně doručovací adresy smluvní strany, je druhá smluvní stran povinna doručovat na změněnou doručovací adresu pouze v případě, že ji tato skutečnost byla prokazatelně oznámena.</w:t>
      </w:r>
    </w:p>
    <w:p w:rsidR="001214A1" w:rsidRPr="00BC76C2" w:rsidRDefault="001214A1" w:rsidP="00BC76C2">
      <w:pPr>
        <w:pStyle w:val="Odstavecseseznamem"/>
        <w:spacing w:line="200" w:lineRule="exact"/>
        <w:jc w:val="both"/>
        <w:rPr>
          <w:sz w:val="18"/>
          <w:szCs w:val="18"/>
        </w:rPr>
      </w:pPr>
    </w:p>
    <w:p w:rsidR="006F3237" w:rsidRDefault="00AC0C6E" w:rsidP="006236B8">
      <w:pPr>
        <w:pStyle w:val="Odstavecseseznamem"/>
        <w:numPr>
          <w:ilvl w:val="0"/>
          <w:numId w:val="21"/>
        </w:numPr>
        <w:spacing w:line="200" w:lineRule="exact"/>
        <w:jc w:val="both"/>
        <w:rPr>
          <w:sz w:val="18"/>
          <w:szCs w:val="18"/>
        </w:rPr>
      </w:pPr>
      <w:r w:rsidRPr="00BC76C2">
        <w:rPr>
          <w:sz w:val="18"/>
          <w:szCs w:val="18"/>
        </w:rPr>
        <w:t>Obě smluvní strany shodně prohlašují, že této smlouvě plně rozumějí a podepisují ji ze své svobodné vůle a na základě vlastního svobodného rozhodnutí, na důkaz čehož připojují své podpisy.</w:t>
      </w:r>
    </w:p>
    <w:p w:rsidR="00D40734" w:rsidRPr="00D40734" w:rsidRDefault="00D40734" w:rsidP="00D40734">
      <w:pPr>
        <w:pStyle w:val="Odstavecseseznamem"/>
        <w:rPr>
          <w:sz w:val="18"/>
          <w:szCs w:val="18"/>
        </w:rPr>
      </w:pPr>
    </w:p>
    <w:p w:rsidR="00D40734" w:rsidRPr="006F3237" w:rsidRDefault="00D40734" w:rsidP="00D40734">
      <w:pPr>
        <w:pStyle w:val="Odstavecseseznamem"/>
        <w:spacing w:line="200" w:lineRule="exact"/>
        <w:ind w:left="360"/>
        <w:jc w:val="both"/>
        <w:rPr>
          <w:sz w:val="18"/>
          <w:szCs w:val="18"/>
        </w:rPr>
      </w:pPr>
    </w:p>
    <w:p w:rsidR="009F29CD" w:rsidRPr="009F29CD" w:rsidRDefault="009F29CD" w:rsidP="009F29CD">
      <w:pPr>
        <w:spacing w:line="200" w:lineRule="exact"/>
        <w:rPr>
          <w:sz w:val="18"/>
          <w:szCs w:val="18"/>
        </w:rPr>
      </w:pPr>
      <w:r w:rsidRPr="009F29CD">
        <w:rPr>
          <w:sz w:val="18"/>
          <w:szCs w:val="18"/>
        </w:rPr>
        <w:t>V Opavě, dne ……</w:t>
      </w:r>
      <w:proofErr w:type="gramStart"/>
      <w:r w:rsidR="0018329A">
        <w:rPr>
          <w:sz w:val="18"/>
          <w:szCs w:val="18"/>
        </w:rPr>
        <w:t>28.1.2020</w:t>
      </w:r>
      <w:proofErr w:type="gramEnd"/>
      <w:r w:rsidRPr="009F29CD">
        <w:rPr>
          <w:sz w:val="18"/>
          <w:szCs w:val="18"/>
        </w:rPr>
        <w:t>………………</w:t>
      </w:r>
      <w:r w:rsidRPr="009F29CD">
        <w:rPr>
          <w:sz w:val="18"/>
          <w:szCs w:val="18"/>
        </w:rPr>
        <w:tab/>
      </w:r>
      <w:r w:rsidRPr="009F29CD">
        <w:rPr>
          <w:sz w:val="18"/>
          <w:szCs w:val="18"/>
        </w:rPr>
        <w:tab/>
      </w:r>
      <w:r w:rsidRPr="009F29CD">
        <w:rPr>
          <w:sz w:val="18"/>
          <w:szCs w:val="18"/>
        </w:rPr>
        <w:tab/>
      </w:r>
      <w:r w:rsidRPr="009F29CD">
        <w:rPr>
          <w:sz w:val="18"/>
          <w:szCs w:val="18"/>
        </w:rPr>
        <w:tab/>
        <w:t xml:space="preserve">              </w:t>
      </w:r>
      <w:r w:rsidR="0018329A">
        <w:rPr>
          <w:sz w:val="18"/>
          <w:szCs w:val="18"/>
        </w:rPr>
        <w:t xml:space="preserve">    </w:t>
      </w:r>
      <w:bookmarkStart w:id="0" w:name="_GoBack"/>
      <w:bookmarkEnd w:id="0"/>
      <w:r w:rsidRPr="009F29CD">
        <w:rPr>
          <w:sz w:val="18"/>
          <w:szCs w:val="18"/>
        </w:rPr>
        <w:t xml:space="preserve">V </w:t>
      </w:r>
      <w:r w:rsidR="0018329A">
        <w:rPr>
          <w:sz w:val="18"/>
          <w:szCs w:val="18"/>
        </w:rPr>
        <w:t>Opavě</w:t>
      </w:r>
      <w:r w:rsidRPr="009F29CD">
        <w:rPr>
          <w:sz w:val="18"/>
          <w:szCs w:val="18"/>
        </w:rPr>
        <w:t>, dne ……</w:t>
      </w:r>
      <w:proofErr w:type="gramStart"/>
      <w:r w:rsidR="0018329A">
        <w:rPr>
          <w:sz w:val="18"/>
          <w:szCs w:val="18"/>
        </w:rPr>
        <w:t>28.1.2020</w:t>
      </w:r>
      <w:proofErr w:type="gramEnd"/>
      <w:r w:rsidRPr="009F29CD">
        <w:rPr>
          <w:sz w:val="18"/>
          <w:szCs w:val="18"/>
        </w:rPr>
        <w:t>…………..</w:t>
      </w:r>
    </w:p>
    <w:p w:rsidR="009F29CD" w:rsidRDefault="009F29CD" w:rsidP="009F29CD">
      <w:pPr>
        <w:spacing w:line="200" w:lineRule="exact"/>
        <w:jc w:val="both"/>
        <w:rPr>
          <w:sz w:val="18"/>
          <w:szCs w:val="18"/>
        </w:rPr>
      </w:pPr>
    </w:p>
    <w:p w:rsidR="004910C4" w:rsidRPr="009F29CD" w:rsidRDefault="004910C4" w:rsidP="009F29CD">
      <w:pPr>
        <w:spacing w:line="200" w:lineRule="exact"/>
        <w:jc w:val="both"/>
        <w:rPr>
          <w:sz w:val="18"/>
          <w:szCs w:val="18"/>
        </w:rPr>
      </w:pPr>
    </w:p>
    <w:p w:rsidR="009F29CD" w:rsidRPr="009F29CD" w:rsidRDefault="009F29CD" w:rsidP="009F29CD">
      <w:pPr>
        <w:spacing w:line="200" w:lineRule="exact"/>
        <w:jc w:val="both"/>
        <w:rPr>
          <w:sz w:val="18"/>
          <w:szCs w:val="18"/>
        </w:rPr>
      </w:pPr>
      <w:r w:rsidRPr="009F29CD">
        <w:rPr>
          <w:sz w:val="18"/>
          <w:szCs w:val="18"/>
        </w:rPr>
        <w:t>…………………………………………………</w:t>
      </w:r>
      <w:r w:rsidRPr="009F29CD">
        <w:rPr>
          <w:sz w:val="18"/>
          <w:szCs w:val="18"/>
        </w:rPr>
        <w:tab/>
      </w:r>
      <w:r w:rsidRPr="009F29CD">
        <w:rPr>
          <w:sz w:val="18"/>
          <w:szCs w:val="18"/>
        </w:rPr>
        <w:tab/>
      </w:r>
      <w:r w:rsidRPr="009F29CD">
        <w:rPr>
          <w:sz w:val="18"/>
          <w:szCs w:val="18"/>
        </w:rPr>
        <w:tab/>
        <w:t xml:space="preserve">      </w:t>
      </w:r>
      <w:r w:rsidRPr="009F29CD">
        <w:rPr>
          <w:sz w:val="18"/>
          <w:szCs w:val="18"/>
        </w:rPr>
        <w:tab/>
      </w:r>
      <w:r w:rsidRPr="009F29CD">
        <w:rPr>
          <w:sz w:val="18"/>
          <w:szCs w:val="18"/>
        </w:rPr>
        <w:tab/>
        <w:t xml:space="preserve">              …………………………………………………         </w:t>
      </w:r>
    </w:p>
    <w:p w:rsidR="009F29CD" w:rsidRPr="009F29CD" w:rsidRDefault="009F29CD" w:rsidP="009F29CD">
      <w:pPr>
        <w:tabs>
          <w:tab w:val="left" w:pos="6237"/>
        </w:tabs>
        <w:spacing w:line="200" w:lineRule="exact"/>
        <w:jc w:val="both"/>
        <w:rPr>
          <w:sz w:val="18"/>
          <w:szCs w:val="18"/>
        </w:rPr>
      </w:pPr>
      <w:r w:rsidRPr="009F29CD">
        <w:rPr>
          <w:sz w:val="18"/>
          <w:szCs w:val="18"/>
        </w:rPr>
        <w:t xml:space="preserve">za pronajímatele   </w:t>
      </w:r>
      <w:r w:rsidRPr="009F29CD">
        <w:rPr>
          <w:sz w:val="18"/>
          <w:szCs w:val="18"/>
        </w:rPr>
        <w:tab/>
        <w:t>za nájemce</w:t>
      </w:r>
    </w:p>
    <w:p w:rsidR="009F29CD" w:rsidRPr="009F29CD" w:rsidRDefault="009F29CD" w:rsidP="009F29CD">
      <w:pPr>
        <w:tabs>
          <w:tab w:val="left" w:pos="6237"/>
        </w:tabs>
        <w:spacing w:line="200" w:lineRule="exact"/>
        <w:jc w:val="both"/>
        <w:rPr>
          <w:sz w:val="18"/>
          <w:szCs w:val="18"/>
        </w:rPr>
      </w:pPr>
      <w:r w:rsidRPr="009F29CD">
        <w:rPr>
          <w:sz w:val="18"/>
          <w:szCs w:val="18"/>
        </w:rPr>
        <w:t xml:space="preserve">Bc. Jakub </w:t>
      </w:r>
      <w:proofErr w:type="spellStart"/>
      <w:r w:rsidRPr="009F29CD">
        <w:rPr>
          <w:sz w:val="18"/>
          <w:szCs w:val="18"/>
        </w:rPr>
        <w:t>Schreier</w:t>
      </w:r>
      <w:proofErr w:type="spellEnd"/>
      <w:r w:rsidRPr="009F29CD">
        <w:rPr>
          <w:sz w:val="18"/>
          <w:szCs w:val="18"/>
        </w:rPr>
        <w:t xml:space="preserve">, jednatel                                                                                 </w:t>
      </w:r>
      <w:r w:rsidRPr="009F29CD">
        <w:rPr>
          <w:sz w:val="18"/>
          <w:szCs w:val="18"/>
        </w:rPr>
        <w:tab/>
        <w:t xml:space="preserve"> </w:t>
      </w:r>
      <w:r w:rsidR="00A67D9F">
        <w:rPr>
          <w:sz w:val="18"/>
          <w:szCs w:val="18"/>
        </w:rPr>
        <w:t>Ing. Karel Siebert, MBA</w:t>
      </w:r>
    </w:p>
    <w:p w:rsidR="009F29CD" w:rsidRPr="009F29CD" w:rsidRDefault="009F29CD" w:rsidP="009F29CD">
      <w:pPr>
        <w:spacing w:line="200" w:lineRule="exact"/>
        <w:jc w:val="both"/>
        <w:rPr>
          <w:sz w:val="18"/>
          <w:szCs w:val="18"/>
        </w:rPr>
      </w:pPr>
    </w:p>
    <w:p w:rsidR="009F29CD" w:rsidRPr="009F29CD" w:rsidRDefault="0018329A" w:rsidP="009F29CD">
      <w:pPr>
        <w:spacing w:line="200" w:lineRule="exact"/>
        <w:jc w:val="both"/>
        <w:rPr>
          <w:sz w:val="18"/>
          <w:szCs w:val="18"/>
        </w:rPr>
      </w:pPr>
      <w:r>
        <w:rPr>
          <w:sz w:val="18"/>
          <w:szCs w:val="18"/>
        </w:rPr>
        <w:t xml:space="preserve">OBCHODNÍ TAJEMSTVÍ </w:t>
      </w:r>
    </w:p>
    <w:p w:rsidR="009F29CD" w:rsidRPr="009F29CD" w:rsidRDefault="009F29CD" w:rsidP="009F29CD">
      <w:pPr>
        <w:spacing w:line="200" w:lineRule="exact"/>
        <w:jc w:val="both"/>
        <w:rPr>
          <w:sz w:val="18"/>
          <w:szCs w:val="18"/>
        </w:rPr>
      </w:pPr>
      <w:r w:rsidRPr="009F29CD">
        <w:rPr>
          <w:sz w:val="18"/>
          <w:szCs w:val="18"/>
        </w:rPr>
        <w:t>Seznam příloh:</w:t>
      </w:r>
      <w:r w:rsidRPr="009F29CD">
        <w:rPr>
          <w:sz w:val="18"/>
          <w:szCs w:val="18"/>
        </w:rPr>
        <w:tab/>
      </w:r>
      <w:r w:rsidRPr="009F29CD">
        <w:rPr>
          <w:sz w:val="18"/>
          <w:szCs w:val="18"/>
        </w:rPr>
        <w:tab/>
      </w:r>
      <w:r w:rsidRPr="009F29CD">
        <w:rPr>
          <w:sz w:val="18"/>
          <w:szCs w:val="18"/>
        </w:rPr>
        <w:tab/>
      </w:r>
      <w:r w:rsidRPr="009F29CD">
        <w:rPr>
          <w:sz w:val="18"/>
          <w:szCs w:val="18"/>
        </w:rPr>
        <w:tab/>
      </w:r>
      <w:r w:rsidRPr="009F29CD">
        <w:rPr>
          <w:sz w:val="18"/>
          <w:szCs w:val="18"/>
        </w:rPr>
        <w:tab/>
      </w:r>
      <w:r w:rsidRPr="009F29CD">
        <w:rPr>
          <w:sz w:val="18"/>
          <w:szCs w:val="18"/>
        </w:rPr>
        <w:tab/>
        <w:t xml:space="preserve">          </w:t>
      </w:r>
      <w:r w:rsidRPr="009F29CD">
        <w:rPr>
          <w:sz w:val="18"/>
          <w:szCs w:val="18"/>
        </w:rPr>
        <w:tab/>
      </w:r>
    </w:p>
    <w:p w:rsidR="009F29CD" w:rsidRPr="009F29CD" w:rsidRDefault="009F29CD" w:rsidP="009F29CD">
      <w:pPr>
        <w:spacing w:line="200" w:lineRule="exact"/>
        <w:jc w:val="both"/>
        <w:rPr>
          <w:sz w:val="18"/>
          <w:szCs w:val="18"/>
        </w:rPr>
      </w:pPr>
      <w:r w:rsidRPr="009F29CD">
        <w:rPr>
          <w:sz w:val="18"/>
          <w:szCs w:val="18"/>
        </w:rPr>
        <w:t>Příloha č. 1 = Specifikace předmětu pronájmu</w:t>
      </w:r>
      <w:r w:rsidR="009B220A">
        <w:rPr>
          <w:sz w:val="18"/>
          <w:szCs w:val="18"/>
        </w:rPr>
        <w:t xml:space="preserve"> (obchodní tajemství)</w:t>
      </w:r>
    </w:p>
    <w:p w:rsidR="009F29CD" w:rsidRPr="009F29CD" w:rsidRDefault="009F29CD" w:rsidP="009F29CD">
      <w:pPr>
        <w:spacing w:line="200" w:lineRule="exact"/>
        <w:jc w:val="both"/>
        <w:rPr>
          <w:sz w:val="18"/>
          <w:szCs w:val="18"/>
        </w:rPr>
      </w:pPr>
      <w:r w:rsidRPr="009F29CD">
        <w:rPr>
          <w:sz w:val="18"/>
          <w:szCs w:val="18"/>
        </w:rPr>
        <w:t xml:space="preserve">Příloha č. 2 = Rozpis měsíčních splátek </w:t>
      </w:r>
      <w:r w:rsidR="009B220A">
        <w:rPr>
          <w:sz w:val="18"/>
          <w:szCs w:val="18"/>
        </w:rPr>
        <w:t>(obchodní tajemství)</w:t>
      </w:r>
    </w:p>
    <w:p w:rsidR="000255F0" w:rsidRPr="00BC76C2" w:rsidRDefault="000255F0" w:rsidP="00BC76C2">
      <w:pPr>
        <w:spacing w:line="200" w:lineRule="exact"/>
        <w:ind w:left="360"/>
        <w:jc w:val="both"/>
        <w:rPr>
          <w:sz w:val="18"/>
          <w:szCs w:val="18"/>
        </w:rPr>
      </w:pPr>
    </w:p>
    <w:sectPr w:rsidR="000255F0" w:rsidRPr="00BC76C2" w:rsidSect="00CA2B7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64" w:rsidRDefault="007F0164" w:rsidP="000255F0">
      <w:pPr>
        <w:spacing w:after="0" w:line="240" w:lineRule="auto"/>
      </w:pPr>
      <w:r>
        <w:separator/>
      </w:r>
    </w:p>
  </w:endnote>
  <w:endnote w:type="continuationSeparator" w:id="0">
    <w:p w:rsidR="007F0164" w:rsidRDefault="007F0164" w:rsidP="0002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915282"/>
      <w:docPartObj>
        <w:docPartGallery w:val="Page Numbers (Bottom of Page)"/>
        <w:docPartUnique/>
      </w:docPartObj>
    </w:sdtPr>
    <w:sdtEndPr/>
    <w:sdtContent>
      <w:p w:rsidR="000255F0" w:rsidRDefault="00CA2B7E">
        <w:pPr>
          <w:pStyle w:val="Zpat"/>
          <w:jc w:val="center"/>
        </w:pPr>
        <w:r>
          <w:fldChar w:fldCharType="begin"/>
        </w:r>
        <w:r w:rsidR="000255F0">
          <w:instrText>PAGE   \* MERGEFORMAT</w:instrText>
        </w:r>
        <w:r>
          <w:fldChar w:fldCharType="separate"/>
        </w:r>
        <w:r w:rsidR="0018329A">
          <w:rPr>
            <w:noProof/>
          </w:rPr>
          <w:t>8</w:t>
        </w:r>
        <w:r>
          <w:fldChar w:fldCharType="end"/>
        </w:r>
      </w:p>
    </w:sdtContent>
  </w:sdt>
  <w:p w:rsidR="000255F0" w:rsidRDefault="000255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64" w:rsidRDefault="007F0164" w:rsidP="000255F0">
      <w:pPr>
        <w:spacing w:after="0" w:line="240" w:lineRule="auto"/>
      </w:pPr>
      <w:r>
        <w:separator/>
      </w:r>
    </w:p>
  </w:footnote>
  <w:footnote w:type="continuationSeparator" w:id="0">
    <w:p w:rsidR="007F0164" w:rsidRDefault="007F0164" w:rsidP="00025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13" w:rsidRPr="003936A3" w:rsidRDefault="00174A13" w:rsidP="00174A13">
    <w:pPr>
      <w:pStyle w:val="Zhlav"/>
      <w:rPr>
        <w:u w:val="single"/>
      </w:rPr>
    </w:pPr>
    <w:r w:rsidRPr="003936A3">
      <w:rPr>
        <w:noProof/>
        <w:sz w:val="18"/>
        <w:u w:val="single"/>
        <w:lang w:eastAsia="cs-CZ"/>
      </w:rPr>
      <w:drawing>
        <wp:anchor distT="0" distB="0" distL="114300" distR="114300" simplePos="0" relativeHeight="251659264" behindDoc="0" locked="0" layoutInCell="1" allowOverlap="1">
          <wp:simplePos x="0" y="0"/>
          <wp:positionH relativeFrom="margin">
            <wp:posOffset>4941570</wp:posOffset>
          </wp:positionH>
          <wp:positionV relativeFrom="paragraph">
            <wp:posOffset>-135255</wp:posOffset>
          </wp:positionV>
          <wp:extent cx="982980" cy="262890"/>
          <wp:effectExtent l="0" t="0" r="762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IV.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980" cy="262890"/>
                  </a:xfrm>
                  <a:prstGeom prst="rect">
                    <a:avLst/>
                  </a:prstGeom>
                </pic:spPr>
              </pic:pic>
            </a:graphicData>
          </a:graphic>
        </wp:anchor>
      </w:drawing>
    </w:r>
    <w:r w:rsidRPr="003936A3">
      <w:rPr>
        <w:sz w:val="18"/>
        <w:u w:val="single"/>
      </w:rPr>
      <w:t>ADIV</w:t>
    </w:r>
    <w:r w:rsidR="00A67D9F">
      <w:rPr>
        <w:sz w:val="18"/>
        <w:u w:val="single"/>
      </w:rPr>
      <w:t>,</w:t>
    </w:r>
    <w:r w:rsidRPr="003936A3">
      <w:rPr>
        <w:sz w:val="18"/>
        <w:u w:val="single"/>
      </w:rPr>
      <w:t xml:space="preserve"> </w:t>
    </w:r>
    <w:r w:rsidR="006B77A5">
      <w:rPr>
        <w:sz w:val="18"/>
        <w:u w:val="single"/>
      </w:rPr>
      <w:t xml:space="preserve">spol. s </w:t>
    </w:r>
    <w:r w:rsidRPr="003936A3">
      <w:rPr>
        <w:sz w:val="18"/>
        <w:u w:val="single"/>
      </w:rPr>
      <w:t xml:space="preserve">r.o., </w:t>
    </w:r>
    <w:r w:rsidR="00D40734">
      <w:rPr>
        <w:sz w:val="18"/>
        <w:u w:val="single"/>
      </w:rPr>
      <w:t>Těšínská 3007/91</w:t>
    </w:r>
    <w:r w:rsidRPr="003936A3">
      <w:rPr>
        <w:sz w:val="18"/>
        <w:u w:val="single"/>
      </w:rPr>
      <w:t>, 746 01</w:t>
    </w:r>
    <w:r w:rsidR="00D40734">
      <w:rPr>
        <w:sz w:val="18"/>
        <w:u w:val="single"/>
      </w:rPr>
      <w:t xml:space="preserve"> Opava</w:t>
    </w:r>
    <w:r w:rsidRPr="003936A3">
      <w:rPr>
        <w:sz w:val="18"/>
        <w:u w:val="single"/>
      </w:rPr>
      <w:t xml:space="preserve">________________________________________________ </w:t>
    </w:r>
    <w:r w:rsidRPr="003936A3">
      <w:rPr>
        <w:u w:val="single"/>
      </w:rPr>
      <w:t xml:space="preserve">   </w:t>
    </w:r>
  </w:p>
  <w:p w:rsidR="000255F0" w:rsidRDefault="0018329A">
    <w:pPr>
      <w:pStyle w:val="Zhlav"/>
    </w:pPr>
    <w:hyperlink r:id="rId2" w:history="1">
      <w:r w:rsidR="006B77A5" w:rsidRPr="003611F5">
        <w:rPr>
          <w:rStyle w:val="Hypertextovodkaz"/>
          <w:sz w:val="18"/>
        </w:rPr>
        <w:t>www.adiv.cz</w:t>
      </w:r>
    </w:hyperlink>
    <w:r w:rsidR="00174A13" w:rsidRPr="003936A3">
      <w:rPr>
        <w:sz w:val="18"/>
      </w:rPr>
      <w:t xml:space="preserve">  tel.: </w:t>
    </w:r>
    <w:r w:rsidR="006B77A5">
      <w:rPr>
        <w:sz w:val="18"/>
      </w:rPr>
      <w:t xml:space="preserve">+420 553 623 123 </w:t>
    </w:r>
    <w:r w:rsidR="00174A13" w:rsidRPr="003936A3">
      <w:rPr>
        <w:sz w:val="18"/>
      </w:rPr>
      <w:t xml:space="preserve">email: </w:t>
    </w:r>
    <w:r w:rsidR="006B77A5">
      <w:rPr>
        <w:sz w:val="18"/>
      </w:rPr>
      <w:t>adiv</w:t>
    </w:r>
    <w:r w:rsidR="00174A13" w:rsidRPr="003936A3">
      <w:rPr>
        <w:sz w:val="18"/>
      </w:rPr>
      <w:t>@adiv.cz</w:t>
    </w:r>
    <w:r w:rsidR="00174A13" w:rsidRPr="003936A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386"/>
    <w:multiLevelType w:val="hybridMultilevel"/>
    <w:tmpl w:val="69463B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5F2D44"/>
    <w:multiLevelType w:val="hybridMultilevel"/>
    <w:tmpl w:val="57DE6F52"/>
    <w:lvl w:ilvl="0" w:tplc="0136B6F4">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84A76B4"/>
    <w:multiLevelType w:val="hybridMultilevel"/>
    <w:tmpl w:val="2592D2DA"/>
    <w:lvl w:ilvl="0" w:tplc="7F1607A6">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1212EC4"/>
    <w:multiLevelType w:val="hybridMultilevel"/>
    <w:tmpl w:val="8124C042"/>
    <w:lvl w:ilvl="0" w:tplc="E5BAC6E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21125C4"/>
    <w:multiLevelType w:val="hybridMultilevel"/>
    <w:tmpl w:val="5B900302"/>
    <w:lvl w:ilvl="0" w:tplc="24A8C40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3D5330"/>
    <w:multiLevelType w:val="hybridMultilevel"/>
    <w:tmpl w:val="5696211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A3C0C87"/>
    <w:multiLevelType w:val="hybridMultilevel"/>
    <w:tmpl w:val="626674B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C381AB0"/>
    <w:multiLevelType w:val="hybridMultilevel"/>
    <w:tmpl w:val="88DE500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3017961"/>
    <w:multiLevelType w:val="hybridMultilevel"/>
    <w:tmpl w:val="C0BC9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1E2834"/>
    <w:multiLevelType w:val="hybridMultilevel"/>
    <w:tmpl w:val="4614C082"/>
    <w:lvl w:ilvl="0" w:tplc="E31C56EE">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CA0709"/>
    <w:multiLevelType w:val="hybridMultilevel"/>
    <w:tmpl w:val="F11A2102"/>
    <w:lvl w:ilvl="0" w:tplc="D46A6680">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EEF182B"/>
    <w:multiLevelType w:val="hybridMultilevel"/>
    <w:tmpl w:val="AFD04C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FBA783D"/>
    <w:multiLevelType w:val="hybridMultilevel"/>
    <w:tmpl w:val="7F64868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3607C81"/>
    <w:multiLevelType w:val="hybridMultilevel"/>
    <w:tmpl w:val="716A77D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3AF4FAE"/>
    <w:multiLevelType w:val="hybridMultilevel"/>
    <w:tmpl w:val="20560A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2147A2"/>
    <w:multiLevelType w:val="hybridMultilevel"/>
    <w:tmpl w:val="B366E6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874CF9"/>
    <w:multiLevelType w:val="hybridMultilevel"/>
    <w:tmpl w:val="846ECE7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0DE08EC"/>
    <w:multiLevelType w:val="hybridMultilevel"/>
    <w:tmpl w:val="9612DB12"/>
    <w:lvl w:ilvl="0" w:tplc="F5EE5412">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A865A6"/>
    <w:multiLevelType w:val="hybridMultilevel"/>
    <w:tmpl w:val="F8CEB8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A4238B"/>
    <w:multiLevelType w:val="hybridMultilevel"/>
    <w:tmpl w:val="FB3E2220"/>
    <w:lvl w:ilvl="0" w:tplc="4A783C5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7B57A4F"/>
    <w:multiLevelType w:val="hybridMultilevel"/>
    <w:tmpl w:val="21A29C6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0D62EEF"/>
    <w:multiLevelType w:val="hybridMultilevel"/>
    <w:tmpl w:val="F2C050F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6797506"/>
    <w:multiLevelType w:val="hybridMultilevel"/>
    <w:tmpl w:val="2E144336"/>
    <w:lvl w:ilvl="0" w:tplc="1A8A96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727807"/>
    <w:multiLevelType w:val="hybridMultilevel"/>
    <w:tmpl w:val="9670F0C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64A3D73"/>
    <w:multiLevelType w:val="hybridMultilevel"/>
    <w:tmpl w:val="073E18F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8692928"/>
    <w:multiLevelType w:val="hybridMultilevel"/>
    <w:tmpl w:val="E3F6FB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99A6237"/>
    <w:multiLevelType w:val="hybridMultilevel"/>
    <w:tmpl w:val="2FB495F2"/>
    <w:lvl w:ilvl="0" w:tplc="236AF128">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C075CD2"/>
    <w:multiLevelType w:val="hybridMultilevel"/>
    <w:tmpl w:val="EFEE0A4E"/>
    <w:lvl w:ilvl="0" w:tplc="C7B63364">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5"/>
  </w:num>
  <w:num w:numId="3">
    <w:abstractNumId w:val="9"/>
  </w:num>
  <w:num w:numId="4">
    <w:abstractNumId w:val="17"/>
  </w:num>
  <w:num w:numId="5">
    <w:abstractNumId w:val="26"/>
  </w:num>
  <w:num w:numId="6">
    <w:abstractNumId w:val="12"/>
  </w:num>
  <w:num w:numId="7">
    <w:abstractNumId w:val="10"/>
  </w:num>
  <w:num w:numId="8">
    <w:abstractNumId w:val="4"/>
  </w:num>
  <w:num w:numId="9">
    <w:abstractNumId w:val="23"/>
  </w:num>
  <w:num w:numId="10">
    <w:abstractNumId w:val="19"/>
  </w:num>
  <w:num w:numId="11">
    <w:abstractNumId w:val="24"/>
  </w:num>
  <w:num w:numId="12">
    <w:abstractNumId w:val="15"/>
  </w:num>
  <w:num w:numId="13">
    <w:abstractNumId w:val="2"/>
  </w:num>
  <w:num w:numId="14">
    <w:abstractNumId w:val="1"/>
  </w:num>
  <w:num w:numId="15">
    <w:abstractNumId w:val="21"/>
  </w:num>
  <w:num w:numId="16">
    <w:abstractNumId w:val="16"/>
  </w:num>
  <w:num w:numId="17">
    <w:abstractNumId w:val="20"/>
  </w:num>
  <w:num w:numId="18">
    <w:abstractNumId w:val="6"/>
  </w:num>
  <w:num w:numId="19">
    <w:abstractNumId w:val="27"/>
  </w:num>
  <w:num w:numId="20">
    <w:abstractNumId w:val="13"/>
  </w:num>
  <w:num w:numId="21">
    <w:abstractNumId w:val="7"/>
  </w:num>
  <w:num w:numId="22">
    <w:abstractNumId w:val="25"/>
  </w:num>
  <w:num w:numId="23">
    <w:abstractNumId w:val="11"/>
  </w:num>
  <w:num w:numId="24">
    <w:abstractNumId w:val="3"/>
  </w:num>
  <w:num w:numId="25">
    <w:abstractNumId w:val="0"/>
  </w:num>
  <w:num w:numId="26">
    <w:abstractNumId w:val="14"/>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61"/>
    <w:rsid w:val="00005577"/>
    <w:rsid w:val="000140EB"/>
    <w:rsid w:val="000255F0"/>
    <w:rsid w:val="000343D8"/>
    <w:rsid w:val="000428DF"/>
    <w:rsid w:val="00060251"/>
    <w:rsid w:val="000656B3"/>
    <w:rsid w:val="00070BEE"/>
    <w:rsid w:val="00080D0C"/>
    <w:rsid w:val="000D50B2"/>
    <w:rsid w:val="000D79CA"/>
    <w:rsid w:val="00100B08"/>
    <w:rsid w:val="001214A1"/>
    <w:rsid w:val="00133A9C"/>
    <w:rsid w:val="00134924"/>
    <w:rsid w:val="00152B4A"/>
    <w:rsid w:val="00155BAA"/>
    <w:rsid w:val="00174A13"/>
    <w:rsid w:val="001811E7"/>
    <w:rsid w:val="0018329A"/>
    <w:rsid w:val="00183609"/>
    <w:rsid w:val="001878ED"/>
    <w:rsid w:val="00194368"/>
    <w:rsid w:val="001B02B0"/>
    <w:rsid w:val="001B0967"/>
    <w:rsid w:val="001B33A8"/>
    <w:rsid w:val="001B6A03"/>
    <w:rsid w:val="001C5D4E"/>
    <w:rsid w:val="001E636D"/>
    <w:rsid w:val="0020291E"/>
    <w:rsid w:val="00242201"/>
    <w:rsid w:val="00253389"/>
    <w:rsid w:val="00256C43"/>
    <w:rsid w:val="0025794E"/>
    <w:rsid w:val="00294F23"/>
    <w:rsid w:val="00296CF4"/>
    <w:rsid w:val="002A3923"/>
    <w:rsid w:val="002B1780"/>
    <w:rsid w:val="002C26C0"/>
    <w:rsid w:val="002D49CC"/>
    <w:rsid w:val="002E27CC"/>
    <w:rsid w:val="002E4DE0"/>
    <w:rsid w:val="002F6C5D"/>
    <w:rsid w:val="00300824"/>
    <w:rsid w:val="00307169"/>
    <w:rsid w:val="003431DD"/>
    <w:rsid w:val="00357256"/>
    <w:rsid w:val="0036024D"/>
    <w:rsid w:val="0036164D"/>
    <w:rsid w:val="00363566"/>
    <w:rsid w:val="00375BCC"/>
    <w:rsid w:val="0038623B"/>
    <w:rsid w:val="003B2562"/>
    <w:rsid w:val="003B3547"/>
    <w:rsid w:val="003D2FB3"/>
    <w:rsid w:val="003D4BD8"/>
    <w:rsid w:val="00403A3A"/>
    <w:rsid w:val="00415096"/>
    <w:rsid w:val="004205F3"/>
    <w:rsid w:val="00433D14"/>
    <w:rsid w:val="00444DC5"/>
    <w:rsid w:val="00451A6D"/>
    <w:rsid w:val="00452794"/>
    <w:rsid w:val="0046714B"/>
    <w:rsid w:val="00474D0F"/>
    <w:rsid w:val="004910C4"/>
    <w:rsid w:val="004A2309"/>
    <w:rsid w:val="004A2FC7"/>
    <w:rsid w:val="004C4733"/>
    <w:rsid w:val="004D5F7D"/>
    <w:rsid w:val="004E474F"/>
    <w:rsid w:val="004F646A"/>
    <w:rsid w:val="004F7932"/>
    <w:rsid w:val="005102E2"/>
    <w:rsid w:val="005265FB"/>
    <w:rsid w:val="00534DBF"/>
    <w:rsid w:val="005624E3"/>
    <w:rsid w:val="0056620C"/>
    <w:rsid w:val="005778D6"/>
    <w:rsid w:val="005A22EE"/>
    <w:rsid w:val="005B0A1E"/>
    <w:rsid w:val="005B454F"/>
    <w:rsid w:val="005C6A34"/>
    <w:rsid w:val="005E3E51"/>
    <w:rsid w:val="005F54DA"/>
    <w:rsid w:val="006236B8"/>
    <w:rsid w:val="00626625"/>
    <w:rsid w:val="00632493"/>
    <w:rsid w:val="00634FA7"/>
    <w:rsid w:val="00661B5D"/>
    <w:rsid w:val="006860E9"/>
    <w:rsid w:val="0069421D"/>
    <w:rsid w:val="006B154E"/>
    <w:rsid w:val="006B1D46"/>
    <w:rsid w:val="006B77A5"/>
    <w:rsid w:val="006D165C"/>
    <w:rsid w:val="006D4A51"/>
    <w:rsid w:val="006E0E07"/>
    <w:rsid w:val="006F12F6"/>
    <w:rsid w:val="006F322C"/>
    <w:rsid w:val="006F3237"/>
    <w:rsid w:val="0070010E"/>
    <w:rsid w:val="00704B89"/>
    <w:rsid w:val="007079CE"/>
    <w:rsid w:val="007108E4"/>
    <w:rsid w:val="007141BE"/>
    <w:rsid w:val="00716496"/>
    <w:rsid w:val="007239A9"/>
    <w:rsid w:val="00734C30"/>
    <w:rsid w:val="00762022"/>
    <w:rsid w:val="00763978"/>
    <w:rsid w:val="00766F2B"/>
    <w:rsid w:val="007A24C9"/>
    <w:rsid w:val="007B5C24"/>
    <w:rsid w:val="007F0164"/>
    <w:rsid w:val="007F40D0"/>
    <w:rsid w:val="00805033"/>
    <w:rsid w:val="00827099"/>
    <w:rsid w:val="00835B4D"/>
    <w:rsid w:val="00851B45"/>
    <w:rsid w:val="0085672E"/>
    <w:rsid w:val="00871949"/>
    <w:rsid w:val="00881CA2"/>
    <w:rsid w:val="008978B1"/>
    <w:rsid w:val="008C55C5"/>
    <w:rsid w:val="008D7A97"/>
    <w:rsid w:val="008E412B"/>
    <w:rsid w:val="00907F43"/>
    <w:rsid w:val="00917F3D"/>
    <w:rsid w:val="00937864"/>
    <w:rsid w:val="00944BA8"/>
    <w:rsid w:val="00957008"/>
    <w:rsid w:val="009809BF"/>
    <w:rsid w:val="009849E0"/>
    <w:rsid w:val="0098509C"/>
    <w:rsid w:val="00985755"/>
    <w:rsid w:val="00993443"/>
    <w:rsid w:val="009A1216"/>
    <w:rsid w:val="009B220A"/>
    <w:rsid w:val="009C4859"/>
    <w:rsid w:val="009F29CD"/>
    <w:rsid w:val="009F3A6A"/>
    <w:rsid w:val="00A1375D"/>
    <w:rsid w:val="00A17937"/>
    <w:rsid w:val="00A31E79"/>
    <w:rsid w:val="00A67D9F"/>
    <w:rsid w:val="00A974DD"/>
    <w:rsid w:val="00AC0C6E"/>
    <w:rsid w:val="00AC3961"/>
    <w:rsid w:val="00AD0983"/>
    <w:rsid w:val="00AD5F8A"/>
    <w:rsid w:val="00AE1F34"/>
    <w:rsid w:val="00AE3B6E"/>
    <w:rsid w:val="00AE6D77"/>
    <w:rsid w:val="00AF4EDA"/>
    <w:rsid w:val="00B04958"/>
    <w:rsid w:val="00B14C81"/>
    <w:rsid w:val="00B45753"/>
    <w:rsid w:val="00B458F3"/>
    <w:rsid w:val="00B53651"/>
    <w:rsid w:val="00B80FAD"/>
    <w:rsid w:val="00B83006"/>
    <w:rsid w:val="00B926AF"/>
    <w:rsid w:val="00B9775C"/>
    <w:rsid w:val="00BA5142"/>
    <w:rsid w:val="00BC06BA"/>
    <w:rsid w:val="00BC5923"/>
    <w:rsid w:val="00BC76C2"/>
    <w:rsid w:val="00BD64BC"/>
    <w:rsid w:val="00C04B44"/>
    <w:rsid w:val="00C059BD"/>
    <w:rsid w:val="00C17215"/>
    <w:rsid w:val="00C21E5E"/>
    <w:rsid w:val="00C24BCA"/>
    <w:rsid w:val="00C70869"/>
    <w:rsid w:val="00C82E2F"/>
    <w:rsid w:val="00C85E49"/>
    <w:rsid w:val="00C96801"/>
    <w:rsid w:val="00CA2B7E"/>
    <w:rsid w:val="00CA3751"/>
    <w:rsid w:val="00CA6606"/>
    <w:rsid w:val="00CD684E"/>
    <w:rsid w:val="00CE1C4F"/>
    <w:rsid w:val="00CE1FDF"/>
    <w:rsid w:val="00CF7E27"/>
    <w:rsid w:val="00D03221"/>
    <w:rsid w:val="00D40734"/>
    <w:rsid w:val="00D71980"/>
    <w:rsid w:val="00D75027"/>
    <w:rsid w:val="00D75EDC"/>
    <w:rsid w:val="00D81A8C"/>
    <w:rsid w:val="00D95102"/>
    <w:rsid w:val="00DA65C0"/>
    <w:rsid w:val="00DB3089"/>
    <w:rsid w:val="00DC6E63"/>
    <w:rsid w:val="00DC7850"/>
    <w:rsid w:val="00DD0EC4"/>
    <w:rsid w:val="00DD1BC6"/>
    <w:rsid w:val="00DE5431"/>
    <w:rsid w:val="00DF3656"/>
    <w:rsid w:val="00E02593"/>
    <w:rsid w:val="00E32665"/>
    <w:rsid w:val="00E63DC8"/>
    <w:rsid w:val="00E929C2"/>
    <w:rsid w:val="00E94D70"/>
    <w:rsid w:val="00EC173A"/>
    <w:rsid w:val="00EC42A8"/>
    <w:rsid w:val="00EC5A1B"/>
    <w:rsid w:val="00EC7CEB"/>
    <w:rsid w:val="00EC7EBA"/>
    <w:rsid w:val="00ED425D"/>
    <w:rsid w:val="00EE05F4"/>
    <w:rsid w:val="00EE3108"/>
    <w:rsid w:val="00EE3C4E"/>
    <w:rsid w:val="00EF68E5"/>
    <w:rsid w:val="00F25E85"/>
    <w:rsid w:val="00F36BF4"/>
    <w:rsid w:val="00F52654"/>
    <w:rsid w:val="00F5526D"/>
    <w:rsid w:val="00F66C5E"/>
    <w:rsid w:val="00F85CE9"/>
    <w:rsid w:val="00F9294D"/>
    <w:rsid w:val="00FB2B7A"/>
    <w:rsid w:val="00FB5526"/>
    <w:rsid w:val="00FC2040"/>
    <w:rsid w:val="00FD2DB7"/>
    <w:rsid w:val="00FD3530"/>
    <w:rsid w:val="00FD6FD3"/>
    <w:rsid w:val="00FE3459"/>
    <w:rsid w:val="00FE4A84"/>
    <w:rsid w:val="00FE4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961"/>
    <w:pPr>
      <w:ind w:left="720"/>
      <w:contextualSpacing/>
    </w:pPr>
  </w:style>
  <w:style w:type="paragraph" w:styleId="Zhlav">
    <w:name w:val="header"/>
    <w:basedOn w:val="Normln"/>
    <w:link w:val="ZhlavChar"/>
    <w:uiPriority w:val="99"/>
    <w:unhideWhenUsed/>
    <w:rsid w:val="000255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55F0"/>
  </w:style>
  <w:style w:type="paragraph" w:styleId="Zpat">
    <w:name w:val="footer"/>
    <w:basedOn w:val="Normln"/>
    <w:link w:val="ZpatChar"/>
    <w:uiPriority w:val="99"/>
    <w:unhideWhenUsed/>
    <w:rsid w:val="00025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255F0"/>
  </w:style>
  <w:style w:type="paragraph" w:styleId="Textbubliny">
    <w:name w:val="Balloon Text"/>
    <w:basedOn w:val="Normln"/>
    <w:link w:val="TextbublinyChar"/>
    <w:uiPriority w:val="99"/>
    <w:semiHidden/>
    <w:unhideWhenUsed/>
    <w:rsid w:val="00070B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0BEE"/>
    <w:rPr>
      <w:rFonts w:ascii="Tahoma" w:hAnsi="Tahoma" w:cs="Tahoma"/>
      <w:sz w:val="16"/>
      <w:szCs w:val="16"/>
    </w:rPr>
  </w:style>
  <w:style w:type="character" w:styleId="Zstupntext">
    <w:name w:val="Placeholder Text"/>
    <w:basedOn w:val="Standardnpsmoodstavce"/>
    <w:uiPriority w:val="99"/>
    <w:semiHidden/>
    <w:rsid w:val="00070BEE"/>
    <w:rPr>
      <w:color w:val="808080"/>
    </w:rPr>
  </w:style>
  <w:style w:type="character" w:styleId="Odkaznakoment">
    <w:name w:val="annotation reference"/>
    <w:basedOn w:val="Standardnpsmoodstavce"/>
    <w:uiPriority w:val="99"/>
    <w:semiHidden/>
    <w:unhideWhenUsed/>
    <w:rsid w:val="002B1780"/>
    <w:rPr>
      <w:sz w:val="16"/>
      <w:szCs w:val="16"/>
    </w:rPr>
  </w:style>
  <w:style w:type="paragraph" w:styleId="Textkomente">
    <w:name w:val="annotation text"/>
    <w:basedOn w:val="Normln"/>
    <w:link w:val="TextkomenteChar"/>
    <w:uiPriority w:val="99"/>
    <w:semiHidden/>
    <w:unhideWhenUsed/>
    <w:rsid w:val="002B1780"/>
    <w:pPr>
      <w:spacing w:line="240" w:lineRule="auto"/>
    </w:pPr>
    <w:rPr>
      <w:sz w:val="20"/>
      <w:szCs w:val="20"/>
    </w:rPr>
  </w:style>
  <w:style w:type="character" w:customStyle="1" w:styleId="TextkomenteChar">
    <w:name w:val="Text komentáře Char"/>
    <w:basedOn w:val="Standardnpsmoodstavce"/>
    <w:link w:val="Textkomente"/>
    <w:uiPriority w:val="99"/>
    <w:semiHidden/>
    <w:rsid w:val="002B1780"/>
    <w:rPr>
      <w:sz w:val="20"/>
      <w:szCs w:val="20"/>
    </w:rPr>
  </w:style>
  <w:style w:type="paragraph" w:styleId="Pedmtkomente">
    <w:name w:val="annotation subject"/>
    <w:basedOn w:val="Textkomente"/>
    <w:next w:val="Textkomente"/>
    <w:link w:val="PedmtkomenteChar"/>
    <w:uiPriority w:val="99"/>
    <w:semiHidden/>
    <w:unhideWhenUsed/>
    <w:rsid w:val="002B1780"/>
    <w:rPr>
      <w:b/>
      <w:bCs/>
    </w:rPr>
  </w:style>
  <w:style w:type="character" w:customStyle="1" w:styleId="PedmtkomenteChar">
    <w:name w:val="Předmět komentáře Char"/>
    <w:basedOn w:val="TextkomenteChar"/>
    <w:link w:val="Pedmtkomente"/>
    <w:uiPriority w:val="99"/>
    <w:semiHidden/>
    <w:rsid w:val="002B1780"/>
    <w:rPr>
      <w:b/>
      <w:bCs/>
      <w:sz w:val="20"/>
      <w:szCs w:val="20"/>
    </w:rPr>
  </w:style>
  <w:style w:type="character" w:styleId="Hypertextovodkaz">
    <w:name w:val="Hyperlink"/>
    <w:basedOn w:val="Standardnpsmoodstavce"/>
    <w:uiPriority w:val="99"/>
    <w:unhideWhenUsed/>
    <w:rsid w:val="00174A13"/>
    <w:rPr>
      <w:color w:val="0000FF" w:themeColor="hyperlink"/>
      <w:u w:val="single"/>
    </w:rPr>
  </w:style>
  <w:style w:type="paragraph" w:styleId="Prosttext">
    <w:name w:val="Plain Text"/>
    <w:basedOn w:val="Normln"/>
    <w:link w:val="ProsttextChar"/>
    <w:uiPriority w:val="99"/>
    <w:unhideWhenUsed/>
    <w:rsid w:val="004910C4"/>
    <w:pPr>
      <w:spacing w:after="0" w:line="240" w:lineRule="auto"/>
    </w:pPr>
    <w:rPr>
      <w:rFonts w:ascii="Consolas" w:hAnsi="Consolas" w:cs="Consolas"/>
      <w:sz w:val="21"/>
      <w:szCs w:val="21"/>
      <w:lang w:eastAsia="cs-CZ"/>
    </w:rPr>
  </w:style>
  <w:style w:type="character" w:customStyle="1" w:styleId="ProsttextChar">
    <w:name w:val="Prostý text Char"/>
    <w:basedOn w:val="Standardnpsmoodstavce"/>
    <w:link w:val="Prosttext"/>
    <w:uiPriority w:val="99"/>
    <w:rsid w:val="004910C4"/>
    <w:rPr>
      <w:rFonts w:ascii="Consolas" w:hAnsi="Consolas" w:cs="Consolas"/>
      <w:sz w:val="21"/>
      <w:szCs w:val="21"/>
      <w:lang w:eastAsia="cs-CZ"/>
    </w:rPr>
  </w:style>
  <w:style w:type="character" w:customStyle="1" w:styleId="UnresolvedMention">
    <w:name w:val="Unresolved Mention"/>
    <w:basedOn w:val="Standardnpsmoodstavce"/>
    <w:uiPriority w:val="99"/>
    <w:semiHidden/>
    <w:unhideWhenUsed/>
    <w:rsid w:val="006B77A5"/>
    <w:rPr>
      <w:color w:val="605E5C"/>
      <w:shd w:val="clear" w:color="auto" w:fill="E1DFDD"/>
    </w:rPr>
  </w:style>
  <w:style w:type="character" w:customStyle="1" w:styleId="data">
    <w:name w:val="data"/>
    <w:basedOn w:val="Standardnpsmoodstavce"/>
    <w:rsid w:val="00C85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961"/>
    <w:pPr>
      <w:ind w:left="720"/>
      <w:contextualSpacing/>
    </w:pPr>
  </w:style>
  <w:style w:type="paragraph" w:styleId="Zhlav">
    <w:name w:val="header"/>
    <w:basedOn w:val="Normln"/>
    <w:link w:val="ZhlavChar"/>
    <w:uiPriority w:val="99"/>
    <w:unhideWhenUsed/>
    <w:rsid w:val="000255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55F0"/>
  </w:style>
  <w:style w:type="paragraph" w:styleId="Zpat">
    <w:name w:val="footer"/>
    <w:basedOn w:val="Normln"/>
    <w:link w:val="ZpatChar"/>
    <w:uiPriority w:val="99"/>
    <w:unhideWhenUsed/>
    <w:rsid w:val="00025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255F0"/>
  </w:style>
  <w:style w:type="paragraph" w:styleId="Textbubliny">
    <w:name w:val="Balloon Text"/>
    <w:basedOn w:val="Normln"/>
    <w:link w:val="TextbublinyChar"/>
    <w:uiPriority w:val="99"/>
    <w:semiHidden/>
    <w:unhideWhenUsed/>
    <w:rsid w:val="00070B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0BEE"/>
    <w:rPr>
      <w:rFonts w:ascii="Tahoma" w:hAnsi="Tahoma" w:cs="Tahoma"/>
      <w:sz w:val="16"/>
      <w:szCs w:val="16"/>
    </w:rPr>
  </w:style>
  <w:style w:type="character" w:styleId="Zstupntext">
    <w:name w:val="Placeholder Text"/>
    <w:basedOn w:val="Standardnpsmoodstavce"/>
    <w:uiPriority w:val="99"/>
    <w:semiHidden/>
    <w:rsid w:val="00070BEE"/>
    <w:rPr>
      <w:color w:val="808080"/>
    </w:rPr>
  </w:style>
  <w:style w:type="character" w:styleId="Odkaznakoment">
    <w:name w:val="annotation reference"/>
    <w:basedOn w:val="Standardnpsmoodstavce"/>
    <w:uiPriority w:val="99"/>
    <w:semiHidden/>
    <w:unhideWhenUsed/>
    <w:rsid w:val="002B1780"/>
    <w:rPr>
      <w:sz w:val="16"/>
      <w:szCs w:val="16"/>
    </w:rPr>
  </w:style>
  <w:style w:type="paragraph" w:styleId="Textkomente">
    <w:name w:val="annotation text"/>
    <w:basedOn w:val="Normln"/>
    <w:link w:val="TextkomenteChar"/>
    <w:uiPriority w:val="99"/>
    <w:semiHidden/>
    <w:unhideWhenUsed/>
    <w:rsid w:val="002B1780"/>
    <w:pPr>
      <w:spacing w:line="240" w:lineRule="auto"/>
    </w:pPr>
    <w:rPr>
      <w:sz w:val="20"/>
      <w:szCs w:val="20"/>
    </w:rPr>
  </w:style>
  <w:style w:type="character" w:customStyle="1" w:styleId="TextkomenteChar">
    <w:name w:val="Text komentáře Char"/>
    <w:basedOn w:val="Standardnpsmoodstavce"/>
    <w:link w:val="Textkomente"/>
    <w:uiPriority w:val="99"/>
    <w:semiHidden/>
    <w:rsid w:val="002B1780"/>
    <w:rPr>
      <w:sz w:val="20"/>
      <w:szCs w:val="20"/>
    </w:rPr>
  </w:style>
  <w:style w:type="paragraph" w:styleId="Pedmtkomente">
    <w:name w:val="annotation subject"/>
    <w:basedOn w:val="Textkomente"/>
    <w:next w:val="Textkomente"/>
    <w:link w:val="PedmtkomenteChar"/>
    <w:uiPriority w:val="99"/>
    <w:semiHidden/>
    <w:unhideWhenUsed/>
    <w:rsid w:val="002B1780"/>
    <w:rPr>
      <w:b/>
      <w:bCs/>
    </w:rPr>
  </w:style>
  <w:style w:type="character" w:customStyle="1" w:styleId="PedmtkomenteChar">
    <w:name w:val="Předmět komentáře Char"/>
    <w:basedOn w:val="TextkomenteChar"/>
    <w:link w:val="Pedmtkomente"/>
    <w:uiPriority w:val="99"/>
    <w:semiHidden/>
    <w:rsid w:val="002B1780"/>
    <w:rPr>
      <w:b/>
      <w:bCs/>
      <w:sz w:val="20"/>
      <w:szCs w:val="20"/>
    </w:rPr>
  </w:style>
  <w:style w:type="character" w:styleId="Hypertextovodkaz">
    <w:name w:val="Hyperlink"/>
    <w:basedOn w:val="Standardnpsmoodstavce"/>
    <w:uiPriority w:val="99"/>
    <w:unhideWhenUsed/>
    <w:rsid w:val="00174A13"/>
    <w:rPr>
      <w:color w:val="0000FF" w:themeColor="hyperlink"/>
      <w:u w:val="single"/>
    </w:rPr>
  </w:style>
  <w:style w:type="paragraph" w:styleId="Prosttext">
    <w:name w:val="Plain Text"/>
    <w:basedOn w:val="Normln"/>
    <w:link w:val="ProsttextChar"/>
    <w:uiPriority w:val="99"/>
    <w:unhideWhenUsed/>
    <w:rsid w:val="004910C4"/>
    <w:pPr>
      <w:spacing w:after="0" w:line="240" w:lineRule="auto"/>
    </w:pPr>
    <w:rPr>
      <w:rFonts w:ascii="Consolas" w:hAnsi="Consolas" w:cs="Consolas"/>
      <w:sz w:val="21"/>
      <w:szCs w:val="21"/>
      <w:lang w:eastAsia="cs-CZ"/>
    </w:rPr>
  </w:style>
  <w:style w:type="character" w:customStyle="1" w:styleId="ProsttextChar">
    <w:name w:val="Prostý text Char"/>
    <w:basedOn w:val="Standardnpsmoodstavce"/>
    <w:link w:val="Prosttext"/>
    <w:uiPriority w:val="99"/>
    <w:rsid w:val="004910C4"/>
    <w:rPr>
      <w:rFonts w:ascii="Consolas" w:hAnsi="Consolas" w:cs="Consolas"/>
      <w:sz w:val="21"/>
      <w:szCs w:val="21"/>
      <w:lang w:eastAsia="cs-CZ"/>
    </w:rPr>
  </w:style>
  <w:style w:type="character" w:customStyle="1" w:styleId="UnresolvedMention">
    <w:name w:val="Unresolved Mention"/>
    <w:basedOn w:val="Standardnpsmoodstavce"/>
    <w:uiPriority w:val="99"/>
    <w:semiHidden/>
    <w:unhideWhenUsed/>
    <w:rsid w:val="006B77A5"/>
    <w:rPr>
      <w:color w:val="605E5C"/>
      <w:shd w:val="clear" w:color="auto" w:fill="E1DFDD"/>
    </w:rPr>
  </w:style>
  <w:style w:type="character" w:customStyle="1" w:styleId="data">
    <w:name w:val="data"/>
    <w:basedOn w:val="Standardnpsmoodstavce"/>
    <w:rsid w:val="00C8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862">
      <w:bodyDiv w:val="1"/>
      <w:marLeft w:val="0"/>
      <w:marRight w:val="0"/>
      <w:marTop w:val="0"/>
      <w:marBottom w:val="0"/>
      <w:divBdr>
        <w:top w:val="none" w:sz="0" w:space="0" w:color="auto"/>
        <w:left w:val="none" w:sz="0" w:space="0" w:color="auto"/>
        <w:bottom w:val="none" w:sz="0" w:space="0" w:color="auto"/>
        <w:right w:val="none" w:sz="0" w:space="0" w:color="auto"/>
      </w:divBdr>
    </w:div>
    <w:div w:id="337003639">
      <w:bodyDiv w:val="1"/>
      <w:marLeft w:val="0"/>
      <w:marRight w:val="0"/>
      <w:marTop w:val="0"/>
      <w:marBottom w:val="0"/>
      <w:divBdr>
        <w:top w:val="none" w:sz="0" w:space="0" w:color="auto"/>
        <w:left w:val="none" w:sz="0" w:space="0" w:color="auto"/>
        <w:bottom w:val="none" w:sz="0" w:space="0" w:color="auto"/>
        <w:right w:val="none" w:sz="0" w:space="0" w:color="auto"/>
      </w:divBdr>
    </w:div>
    <w:div w:id="1928922331">
      <w:bodyDiv w:val="1"/>
      <w:marLeft w:val="0"/>
      <w:marRight w:val="0"/>
      <w:marTop w:val="0"/>
      <w:marBottom w:val="0"/>
      <w:divBdr>
        <w:top w:val="none" w:sz="0" w:space="0" w:color="auto"/>
        <w:left w:val="none" w:sz="0" w:space="0" w:color="auto"/>
        <w:bottom w:val="none" w:sz="0" w:space="0" w:color="auto"/>
        <w:right w:val="none" w:sz="0" w:space="0" w:color="auto"/>
      </w:divBdr>
    </w:div>
    <w:div w:id="19683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div.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27FE-38CD-4D8F-A3E2-9E4022D6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4694</Words>
  <Characters>27698</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schreierj</dc:creator>
  <cp:lastModifiedBy>Mrkvová Renáta</cp:lastModifiedBy>
  <cp:revision>2</cp:revision>
  <dcterms:created xsi:type="dcterms:W3CDTF">2020-01-29T11:53:00Z</dcterms:created>
  <dcterms:modified xsi:type="dcterms:W3CDTF">2020-01-29T11:53:00Z</dcterms:modified>
</cp:coreProperties>
</file>