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75A81">
        <w:t>OLA-JZ-3/2020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75A81">
        <w:rPr>
          <w:rFonts w:cs="Arial"/>
          <w:szCs w:val="20"/>
        </w:rPr>
        <w:t xml:space="preserve">Ing. Bořivoj Novotný, ředitel </w:t>
      </w:r>
      <w:r w:rsidR="00375A81" w:rsidRPr="00375A81">
        <w:rPr>
          <w:rFonts w:cs="Arial"/>
          <w:szCs w:val="20"/>
        </w:rPr>
        <w:t>Odboru</w:t>
      </w:r>
      <w:r w:rsidR="00375A81">
        <w:t xml:space="preserve"> zaměstnanosti a EU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75A81" w:rsidRPr="00375A81">
        <w:rPr>
          <w:rFonts w:cs="Arial"/>
          <w:szCs w:val="20"/>
        </w:rPr>
        <w:t>Dobrovského 1278</w:t>
      </w:r>
      <w:r w:rsidR="00375A8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75A81" w:rsidRPr="00375A81">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75A81" w:rsidRPr="00375A81">
        <w:rPr>
          <w:rFonts w:cs="Arial"/>
          <w:szCs w:val="20"/>
        </w:rPr>
        <w:t>Úřad práce</w:t>
      </w:r>
      <w:r w:rsidR="00375A81">
        <w:t xml:space="preserve"> ČR - kontaktní pracoviště Olomouc, Vejdovského č. p.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375A81"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75A81" w:rsidRPr="00375A81">
        <w:rPr>
          <w:rFonts w:cs="Arial"/>
          <w:szCs w:val="20"/>
        </w:rPr>
        <w:t>Ekonomická poradna</w:t>
      </w:r>
      <w:r w:rsidR="00375A81">
        <w:rPr>
          <w:rFonts w:cs="Arial"/>
          <w:szCs w:val="20"/>
        </w:rPr>
        <w:t>,</w:t>
      </w:r>
      <w:r w:rsidR="00375A81">
        <w:t xml:space="preserve"> s. r. o.</w:t>
      </w:r>
      <w:r w:rsidR="00375A81" w:rsidRPr="00375A81">
        <w:rPr>
          <w:rFonts w:cs="Arial"/>
          <w:vanish/>
          <w:szCs w:val="20"/>
        </w:rPr>
        <w:t>0</w:t>
      </w:r>
    </w:p>
    <w:p w:rsidR="00246AE5" w:rsidRPr="00A3020E" w:rsidRDefault="00375A81"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75A81">
        <w:rPr>
          <w:rFonts w:cs="Arial"/>
          <w:noProof/>
          <w:szCs w:val="20"/>
        </w:rPr>
        <w:t xml:space="preserve">Ing. </w:t>
      </w:r>
      <w:r>
        <w:rPr>
          <w:noProof/>
        </w:rPr>
        <w:t>Miloslava Halusková</w:t>
      </w:r>
      <w:r w:rsidR="006B64AE">
        <w:rPr>
          <w:noProof/>
        </w:rPr>
        <w:t>, jednatel</w:t>
      </w:r>
    </w:p>
    <w:p w:rsidR="00246AE5" w:rsidRPr="00A3020E" w:rsidRDefault="00375A81"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75A81">
        <w:rPr>
          <w:rFonts w:cs="Arial"/>
          <w:szCs w:val="20"/>
        </w:rPr>
        <w:t>Resslova č</w:t>
      </w:r>
      <w:r>
        <w:t>. p. 206/12, Nová Ulice, 779 00 Olomouc 9</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75A81" w:rsidRPr="00375A81">
        <w:rPr>
          <w:rFonts w:cs="Arial"/>
          <w:szCs w:val="20"/>
        </w:rPr>
        <w:t>48393568</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375A81">
        <w:t>CZ.03.1.48/0.0/0.0/15_010/0000031</w:t>
      </w:r>
      <w:r>
        <w:rPr>
          <w:i/>
          <w:iCs/>
        </w:rPr>
        <w:t xml:space="preserve"> - </w:t>
      </w:r>
      <w:r w:rsidR="00375A81">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5F5DDE">
        <w:tab/>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F5DDE">
        <w:t>xxxxxxxxxxx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75A81">
        <w:rPr>
          <w:noProof/>
        </w:rPr>
        <w:t>účetní</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375A81">
        <w:t>Ekonomická poradna s.r.o., Resslova č. p. 206/12, Nová Ulice, 779 00 Olomouc 9</w:t>
      </w:r>
    </w:p>
    <w:p w:rsidR="0049132E" w:rsidRDefault="0049132E" w:rsidP="0049132E">
      <w:pPr>
        <w:pStyle w:val="Daltextbodudohody"/>
        <w:tabs>
          <w:tab w:val="clear" w:pos="2520"/>
        </w:tabs>
        <w:ind w:left="3119" w:hanging="2263"/>
      </w:pPr>
      <w:r>
        <w:t>Den nástupu do práce:</w:t>
      </w:r>
      <w:r>
        <w:tab/>
      </w:r>
      <w:r w:rsidR="00375A81">
        <w:t>1. 2. 2020</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75A81">
        <w:rPr>
          <w:noProof/>
        </w:rPr>
        <w:t>určitou do 31. 1. 2021</w:t>
      </w:r>
      <w:r>
        <w:t xml:space="preserve">, s týdenní pracovní dobou </w:t>
      </w:r>
      <w:r w:rsidR="00375A81">
        <w:rPr>
          <w:noProof/>
        </w:rPr>
        <w:t>25</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375A81">
        <w:rPr>
          <w:noProof/>
        </w:rPr>
        <w:t>31. 1. 2021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375A81">
        <w:rPr>
          <w:noProof/>
        </w:rPr>
        <w:t>80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75A81">
        <w:rPr>
          <w:noProof/>
        </w:rPr>
        <w:t>10 704</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75A81">
        <w:t>128 448</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75A81">
        <w:rPr>
          <w:noProof/>
        </w:rPr>
        <w:t>1. 2. 2020</w:t>
      </w:r>
      <w:r w:rsidR="00781CAC">
        <w:t xml:space="preserve"> do</w:t>
      </w:r>
      <w:r w:rsidRPr="0058691B">
        <w:t> </w:t>
      </w:r>
      <w:r w:rsidR="00375A81">
        <w:rPr>
          <w:noProof/>
        </w:rPr>
        <w:t>31. 1. 2021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375A81">
        <w:t>1. 2. 2020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5F5DDE">
        <w:t>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bookmarkStart w:id="0" w:name="_GoBack"/>
      <w:bookmarkEnd w:id="0"/>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75A81" w:rsidP="009B751F">
      <w:pPr>
        <w:keepNext/>
        <w:keepLines/>
        <w:tabs>
          <w:tab w:val="left" w:pos="2520"/>
        </w:tabs>
        <w:rPr>
          <w:rFonts w:cs="Arial"/>
          <w:szCs w:val="20"/>
        </w:rPr>
      </w:pPr>
      <w:r>
        <w:rPr>
          <w:noProof/>
        </w:rPr>
        <w:t>V Olomouci</w:t>
      </w:r>
      <w:r w:rsidR="000378AA" w:rsidRPr="003F2F6D">
        <w:rPr>
          <w:rFonts w:cs="Arial"/>
          <w:szCs w:val="20"/>
        </w:rPr>
        <w:t xml:space="preserve"> dne </w:t>
      </w:r>
    </w:p>
    <w:p w:rsidR="00337B52" w:rsidRDefault="00337B52">
      <w:pPr>
        <w:keepNext/>
        <w:keepLines/>
        <w:rPr>
          <w:rFonts w:cs="Arial"/>
          <w:szCs w:val="20"/>
        </w:rPr>
      </w:pPr>
    </w:p>
    <w:p w:rsidR="00375A81" w:rsidRDefault="00375A81">
      <w:pPr>
        <w:keepNext/>
        <w:keepLines/>
        <w:rPr>
          <w:rFonts w:cs="Arial"/>
          <w:szCs w:val="20"/>
        </w:rPr>
      </w:pPr>
    </w:p>
    <w:p w:rsidR="00375A81" w:rsidRDefault="00375A81">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375A81">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Default="00375A81" w:rsidP="00EF1F67">
      <w:pPr>
        <w:keepNext/>
        <w:keepLines/>
        <w:jc w:val="center"/>
      </w:pPr>
      <w:r w:rsidRPr="00375A81">
        <w:rPr>
          <w:rFonts w:cs="Arial"/>
          <w:szCs w:val="20"/>
        </w:rPr>
        <w:t xml:space="preserve">Ing. </w:t>
      </w:r>
      <w:r>
        <w:t>Miloslava Halusková</w:t>
      </w:r>
      <w:r w:rsidR="006B64AE">
        <w:t>,</w:t>
      </w:r>
    </w:p>
    <w:p w:rsidR="006B64AE" w:rsidRPr="00F2642D" w:rsidRDefault="006B64AE" w:rsidP="00EF1F67">
      <w:pPr>
        <w:keepNext/>
        <w:keepLines/>
        <w:jc w:val="center"/>
        <w:rPr>
          <w:rFonts w:cs="Arial"/>
          <w:szCs w:val="20"/>
        </w:rPr>
      </w:pPr>
      <w: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EF1F67" w:rsidRPr="00F2642D" w:rsidRDefault="00375A81" w:rsidP="00EF1F67">
      <w:pPr>
        <w:keepNext/>
        <w:keepLines/>
        <w:jc w:val="center"/>
        <w:rPr>
          <w:rFonts w:cs="Arial"/>
          <w:szCs w:val="20"/>
        </w:rPr>
      </w:pPr>
      <w:r>
        <w:rPr>
          <w:rFonts w:cs="Arial"/>
          <w:szCs w:val="20"/>
        </w:rPr>
        <w:t>Ing. Bořivoj Novotný</w:t>
      </w:r>
    </w:p>
    <w:p w:rsidR="0007704C" w:rsidRDefault="00375A81" w:rsidP="0007704C">
      <w:pPr>
        <w:keepNext/>
        <w:keepLines/>
        <w:jc w:val="center"/>
        <w:rPr>
          <w:rFonts w:cs="Arial"/>
          <w:szCs w:val="20"/>
        </w:rPr>
      </w:pPr>
      <w:r>
        <w:rPr>
          <w:rFonts w:cs="Arial"/>
          <w:szCs w:val="20"/>
        </w:rPr>
        <w:t>ředitel</w:t>
      </w:r>
      <w:r w:rsidRPr="00375A81">
        <w:rPr>
          <w:rFonts w:cs="Arial"/>
          <w:szCs w:val="20"/>
        </w:rPr>
        <w:t xml:space="preserve"> Odboru</w:t>
      </w:r>
      <w:r>
        <w:t xml:space="preserve"> zaměstnanosti a EU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375A81">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75A81" w:rsidRPr="00375A81">
        <w:rPr>
          <w:rFonts w:cs="Arial"/>
          <w:szCs w:val="20"/>
        </w:rPr>
        <w:t xml:space="preserve">PhDr. </w:t>
      </w:r>
      <w:r w:rsidR="00375A81">
        <w:t>Zita Chalupová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75A81" w:rsidRPr="00375A81">
        <w:rPr>
          <w:rFonts w:cs="Arial"/>
          <w:szCs w:val="20"/>
        </w:rPr>
        <w:t>950 141</w:t>
      </w:r>
      <w:r w:rsidR="00375A81">
        <w:t xml:space="preserve"> 650</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375A8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5D" w:rsidRDefault="00436D5D">
      <w:r>
        <w:separator/>
      </w:r>
    </w:p>
  </w:endnote>
  <w:endnote w:type="continuationSeparator" w:id="0">
    <w:p w:rsidR="00436D5D" w:rsidRDefault="0043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tab/>
      <w:t xml:space="preserve">- </w:t>
    </w:r>
    <w:r>
      <w:fldChar w:fldCharType="begin"/>
    </w:r>
    <w:r>
      <w:instrText xml:space="preserve"> PAGE </w:instrText>
    </w:r>
    <w:r>
      <w:fldChar w:fldCharType="separate"/>
    </w:r>
    <w:r w:rsidR="005F5DDE">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5F5DDE">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5D" w:rsidRDefault="00436D5D">
      <w:r>
        <w:separator/>
      </w:r>
    </w:p>
  </w:footnote>
  <w:footnote w:type="continuationSeparator" w:id="0">
    <w:p w:rsidR="00436D5D" w:rsidRDefault="0043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AE582F">
    <w:pPr>
      <w:pStyle w:val="Zhlav"/>
    </w:pPr>
    <w:r>
      <w:rPr>
        <w:noProof/>
      </w:rPr>
      <w:drawing>
        <wp:inline distT="0" distB="0" distL="0" distR="0">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2F"/>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28B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75A81"/>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36D5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5DDE"/>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01"/>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B64AE"/>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E582F"/>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C5208"/>
  <w15:chartTrackingRefBased/>
  <w15:docId w15:val="{D01A3032-FD18-4407-9F10-3376142E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51730-B8D7-4094-B100-460168BF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2197</Words>
  <Characters>12963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Chalupová Zita PhDr. (UPM-KRP)</cp:lastModifiedBy>
  <cp:revision>2</cp:revision>
  <cp:lastPrinted>2015-10-21T11:39:00Z</cp:lastPrinted>
  <dcterms:created xsi:type="dcterms:W3CDTF">2020-01-29T10:10:00Z</dcterms:created>
  <dcterms:modified xsi:type="dcterms:W3CDTF">2020-01-29T10:10:00Z</dcterms:modified>
</cp:coreProperties>
</file>