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114"/>
        <w:gridCol w:w="1462"/>
        <w:gridCol w:w="114"/>
        <w:gridCol w:w="115"/>
        <w:gridCol w:w="115"/>
        <w:gridCol w:w="3152"/>
        <w:gridCol w:w="114"/>
        <w:gridCol w:w="115"/>
        <w:gridCol w:w="115"/>
        <w:gridCol w:w="114"/>
        <w:gridCol w:w="444"/>
        <w:gridCol w:w="115"/>
        <w:gridCol w:w="344"/>
        <w:gridCol w:w="115"/>
        <w:gridCol w:w="100"/>
        <w:gridCol w:w="573"/>
        <w:gridCol w:w="229"/>
        <w:gridCol w:w="215"/>
        <w:gridCol w:w="115"/>
        <w:gridCol w:w="1361"/>
        <w:gridCol w:w="1017"/>
        <w:gridCol w:w="100"/>
        <w:gridCol w:w="115"/>
        <w:gridCol w:w="115"/>
        <w:gridCol w:w="114"/>
      </w:tblGrid>
      <w:tr w:rsidR="00D2748B">
        <w:trPr>
          <w:trHeight w:hRule="exact" w:val="287"/>
        </w:trPr>
        <w:tc>
          <w:tcPr>
            <w:tcW w:w="10717" w:type="dxa"/>
            <w:gridSpan w:val="26"/>
            <w:tcBorders>
              <w:bottom w:val="single" w:sz="10" w:space="0" w:color="50BEE5"/>
            </w:tcBorders>
            <w:shd w:val="clear" w:color="auto" w:fill="FFFFFF"/>
            <w:vAlign w:val="bottom"/>
          </w:tcPr>
          <w:p w:rsidR="00D2748B" w:rsidRDefault="00650575">
            <w:pPr>
              <w:spacing w:line="232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 xml:space="preserve">Zdravotnická záchranná služba Karlovarského kraje, příspěvková organizace </w:t>
            </w:r>
          </w:p>
        </w:tc>
      </w:tr>
      <w:tr w:rsidR="00D2748B">
        <w:trPr>
          <w:trHeight w:hRule="exact" w:val="272"/>
        </w:trPr>
        <w:tc>
          <w:tcPr>
            <w:tcW w:w="10717" w:type="dxa"/>
            <w:gridSpan w:val="26"/>
            <w:tcBorders>
              <w:top w:val="single" w:sz="10" w:space="0" w:color="50BEE5"/>
            </w:tcBorders>
            <w:shd w:val="clear" w:color="auto" w:fill="FFFFFF"/>
            <w:vAlign w:val="center"/>
          </w:tcPr>
          <w:p w:rsidR="00D2748B" w:rsidRDefault="00650575">
            <w:pPr>
              <w:spacing w:line="232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Závodní 390/98C, 360 06 Karlovy Vary   *  IČ: 00574660</w:t>
            </w:r>
          </w:p>
        </w:tc>
      </w:tr>
      <w:tr w:rsidR="00D2748B">
        <w:trPr>
          <w:trHeight w:hRule="exact" w:val="286"/>
        </w:trPr>
        <w:tc>
          <w:tcPr>
            <w:tcW w:w="10717" w:type="dxa"/>
            <w:gridSpan w:val="26"/>
            <w:tcBorders>
              <w:bottom w:val="single" w:sz="5" w:space="0" w:color="000000"/>
            </w:tcBorders>
          </w:tcPr>
          <w:p w:rsidR="00D2748B" w:rsidRDefault="00D2748B"/>
        </w:tc>
      </w:tr>
      <w:tr w:rsidR="00D2748B">
        <w:trPr>
          <w:trHeight w:hRule="exact" w:val="115"/>
        </w:trPr>
        <w:tc>
          <w:tcPr>
            <w:tcW w:w="5416" w:type="dxa"/>
            <w:gridSpan w:val="9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2748B" w:rsidRDefault="00D2748B"/>
        </w:tc>
        <w:tc>
          <w:tcPr>
            <w:tcW w:w="115" w:type="dxa"/>
            <w:tcBorders>
              <w:top w:val="single" w:sz="5" w:space="0" w:color="000000"/>
              <w:left w:val="single" w:sz="5" w:space="0" w:color="000000"/>
            </w:tcBorders>
          </w:tcPr>
          <w:p w:rsidR="00D2748B" w:rsidRDefault="00D2748B"/>
        </w:tc>
        <w:tc>
          <w:tcPr>
            <w:tcW w:w="1232" w:type="dxa"/>
            <w:gridSpan w:val="6"/>
            <w:vMerge w:val="restart"/>
            <w:tcBorders>
              <w:top w:val="single" w:sz="5" w:space="0" w:color="000000"/>
            </w:tcBorders>
            <w:shd w:val="clear" w:color="auto" w:fill="FFFFFF"/>
            <w:vAlign w:val="center"/>
          </w:tcPr>
          <w:p w:rsidR="00D2748B" w:rsidRDefault="00650575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Dodavatel:</w:t>
            </w:r>
          </w:p>
        </w:tc>
        <w:tc>
          <w:tcPr>
            <w:tcW w:w="3954" w:type="dxa"/>
            <w:gridSpan w:val="10"/>
            <w:tcBorders>
              <w:top w:val="single" w:sz="5" w:space="0" w:color="000000"/>
              <w:right w:val="single" w:sz="5" w:space="0" w:color="000000"/>
            </w:tcBorders>
          </w:tcPr>
          <w:p w:rsidR="00D2748B" w:rsidRDefault="00D2748B"/>
        </w:tc>
      </w:tr>
      <w:tr w:rsidR="00D2748B">
        <w:trPr>
          <w:trHeight w:hRule="exact" w:val="229"/>
        </w:trPr>
        <w:tc>
          <w:tcPr>
            <w:tcW w:w="115" w:type="dxa"/>
            <w:tcBorders>
              <w:left w:val="single" w:sz="5" w:space="0" w:color="000000"/>
            </w:tcBorders>
          </w:tcPr>
          <w:p w:rsidR="00D2748B" w:rsidRDefault="00D2748B"/>
        </w:tc>
        <w:tc>
          <w:tcPr>
            <w:tcW w:w="5186" w:type="dxa"/>
            <w:gridSpan w:val="7"/>
            <w:vMerge w:val="restart"/>
            <w:shd w:val="clear" w:color="auto" w:fill="FFFFFF"/>
            <w:vAlign w:val="center"/>
          </w:tcPr>
          <w:p w:rsidR="00D2748B" w:rsidRDefault="00650575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8"/>
              </w:rPr>
              <w:t>Objednávka OBJ - ZZS - 009029</w:t>
            </w:r>
          </w:p>
        </w:tc>
        <w:tc>
          <w:tcPr>
            <w:tcW w:w="115" w:type="dxa"/>
            <w:tcBorders>
              <w:right w:val="single" w:sz="5" w:space="0" w:color="000000"/>
            </w:tcBorders>
          </w:tcPr>
          <w:p w:rsidR="00D2748B" w:rsidRDefault="00D2748B"/>
        </w:tc>
        <w:tc>
          <w:tcPr>
            <w:tcW w:w="115" w:type="dxa"/>
            <w:tcBorders>
              <w:left w:val="single" w:sz="5" w:space="0" w:color="000000"/>
            </w:tcBorders>
          </w:tcPr>
          <w:p w:rsidR="00D2748B" w:rsidRDefault="00D2748B"/>
        </w:tc>
        <w:tc>
          <w:tcPr>
            <w:tcW w:w="1232" w:type="dxa"/>
            <w:gridSpan w:val="6"/>
            <w:vMerge/>
            <w:tcBorders>
              <w:top w:val="single" w:sz="5" w:space="0" w:color="000000"/>
            </w:tcBorders>
            <w:shd w:val="clear" w:color="auto" w:fill="FFFFFF"/>
            <w:vAlign w:val="center"/>
          </w:tcPr>
          <w:p w:rsidR="00D2748B" w:rsidRDefault="00D2748B"/>
        </w:tc>
        <w:tc>
          <w:tcPr>
            <w:tcW w:w="3954" w:type="dxa"/>
            <w:gridSpan w:val="10"/>
            <w:tcBorders>
              <w:right w:val="single" w:sz="5" w:space="0" w:color="000000"/>
            </w:tcBorders>
          </w:tcPr>
          <w:p w:rsidR="00D2748B" w:rsidRDefault="00D2748B"/>
        </w:tc>
      </w:tr>
      <w:tr w:rsidR="00D2748B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D2748B" w:rsidRDefault="00D2748B"/>
        </w:tc>
        <w:tc>
          <w:tcPr>
            <w:tcW w:w="5186" w:type="dxa"/>
            <w:gridSpan w:val="7"/>
            <w:vMerge/>
            <w:shd w:val="clear" w:color="auto" w:fill="FFFFFF"/>
            <w:vAlign w:val="center"/>
          </w:tcPr>
          <w:p w:rsidR="00D2748B" w:rsidRDefault="00D2748B"/>
        </w:tc>
        <w:tc>
          <w:tcPr>
            <w:tcW w:w="115" w:type="dxa"/>
            <w:tcBorders>
              <w:right w:val="single" w:sz="5" w:space="0" w:color="000000"/>
            </w:tcBorders>
          </w:tcPr>
          <w:p w:rsidR="00D2748B" w:rsidRDefault="00D2748B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D2748B" w:rsidRDefault="00D2748B"/>
        </w:tc>
        <w:tc>
          <w:tcPr>
            <w:tcW w:w="4843" w:type="dxa"/>
            <w:gridSpan w:val="13"/>
            <w:vMerge w:val="restart"/>
            <w:shd w:val="clear" w:color="auto" w:fill="FFFFFF"/>
          </w:tcPr>
          <w:p w:rsidR="00D2748B" w:rsidRDefault="00650575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VAVA.eu s.r.o.</w:t>
            </w:r>
          </w:p>
          <w:p w:rsidR="00D2748B" w:rsidRDefault="00650575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Alexand Vávra</w:t>
            </w:r>
          </w:p>
          <w:p w:rsidR="00D2748B" w:rsidRDefault="00650575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VAVA.eu s.r.o.</w:t>
            </w:r>
          </w:p>
          <w:p w:rsidR="00D2748B" w:rsidRDefault="00650575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Krchleby 193</w:t>
            </w:r>
          </w:p>
          <w:p w:rsidR="00D2748B" w:rsidRDefault="00650575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286 01 ČÁSLAV</w:t>
            </w:r>
          </w:p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D2748B" w:rsidRDefault="00D2748B"/>
        </w:tc>
      </w:tr>
      <w:tr w:rsidR="00D2748B">
        <w:trPr>
          <w:trHeight w:hRule="exact" w:val="459"/>
        </w:trPr>
        <w:tc>
          <w:tcPr>
            <w:tcW w:w="5416" w:type="dxa"/>
            <w:gridSpan w:val="9"/>
            <w:tcBorders>
              <w:left w:val="single" w:sz="5" w:space="0" w:color="000000"/>
              <w:right w:val="single" w:sz="5" w:space="0" w:color="000000"/>
            </w:tcBorders>
          </w:tcPr>
          <w:p w:rsidR="00D2748B" w:rsidRDefault="00D2748B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D2748B" w:rsidRDefault="00D2748B"/>
        </w:tc>
        <w:tc>
          <w:tcPr>
            <w:tcW w:w="4843" w:type="dxa"/>
            <w:gridSpan w:val="13"/>
            <w:vMerge/>
            <w:shd w:val="clear" w:color="auto" w:fill="FFFFFF"/>
          </w:tcPr>
          <w:p w:rsidR="00D2748B" w:rsidRDefault="00D2748B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D2748B" w:rsidRDefault="00D2748B"/>
        </w:tc>
      </w:tr>
      <w:tr w:rsidR="00D2748B">
        <w:trPr>
          <w:trHeight w:hRule="exact" w:val="286"/>
        </w:trPr>
        <w:tc>
          <w:tcPr>
            <w:tcW w:w="115" w:type="dxa"/>
            <w:tcBorders>
              <w:left w:val="single" w:sz="5" w:space="0" w:color="000000"/>
            </w:tcBorders>
          </w:tcPr>
          <w:p w:rsidR="00D2748B" w:rsidRDefault="00D2748B"/>
        </w:tc>
        <w:tc>
          <w:tcPr>
            <w:tcW w:w="1576" w:type="dxa"/>
            <w:gridSpan w:val="2"/>
            <w:shd w:val="clear" w:color="auto" w:fill="FFFFFF"/>
          </w:tcPr>
          <w:p w:rsidR="00D2748B" w:rsidRDefault="00650575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Datum založení:</w:t>
            </w:r>
          </w:p>
        </w:tc>
        <w:tc>
          <w:tcPr>
            <w:tcW w:w="114" w:type="dxa"/>
          </w:tcPr>
          <w:p w:rsidR="00D2748B" w:rsidRDefault="00D2748B"/>
        </w:tc>
        <w:tc>
          <w:tcPr>
            <w:tcW w:w="3496" w:type="dxa"/>
            <w:gridSpan w:val="4"/>
            <w:shd w:val="clear" w:color="auto" w:fill="FFFFFF"/>
          </w:tcPr>
          <w:p w:rsidR="00D2748B" w:rsidRDefault="00650575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28. 1. 2020 11:59:35</w:t>
            </w:r>
          </w:p>
        </w:tc>
        <w:tc>
          <w:tcPr>
            <w:tcW w:w="115" w:type="dxa"/>
            <w:tcBorders>
              <w:right w:val="single" w:sz="5" w:space="0" w:color="000000"/>
            </w:tcBorders>
          </w:tcPr>
          <w:p w:rsidR="00D2748B" w:rsidRDefault="00D2748B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D2748B" w:rsidRDefault="00D2748B"/>
        </w:tc>
        <w:tc>
          <w:tcPr>
            <w:tcW w:w="4843" w:type="dxa"/>
            <w:gridSpan w:val="13"/>
            <w:vMerge/>
            <w:shd w:val="clear" w:color="auto" w:fill="FFFFFF"/>
          </w:tcPr>
          <w:p w:rsidR="00D2748B" w:rsidRDefault="00D2748B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D2748B" w:rsidRDefault="00D2748B"/>
        </w:tc>
      </w:tr>
      <w:tr w:rsidR="00D2748B">
        <w:trPr>
          <w:trHeight w:hRule="exact" w:val="100"/>
        </w:trPr>
        <w:tc>
          <w:tcPr>
            <w:tcW w:w="5416" w:type="dxa"/>
            <w:gridSpan w:val="9"/>
            <w:tcBorders>
              <w:left w:val="single" w:sz="5" w:space="0" w:color="000000"/>
              <w:right w:val="single" w:sz="5" w:space="0" w:color="000000"/>
            </w:tcBorders>
          </w:tcPr>
          <w:p w:rsidR="00D2748B" w:rsidRDefault="00D2748B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D2748B" w:rsidRDefault="00D2748B"/>
        </w:tc>
        <w:tc>
          <w:tcPr>
            <w:tcW w:w="4843" w:type="dxa"/>
            <w:gridSpan w:val="13"/>
            <w:vMerge/>
            <w:shd w:val="clear" w:color="auto" w:fill="FFFFFF"/>
          </w:tcPr>
          <w:p w:rsidR="00D2748B" w:rsidRDefault="00D2748B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D2748B" w:rsidRDefault="00D2748B"/>
        </w:tc>
      </w:tr>
      <w:tr w:rsidR="00D2748B">
        <w:trPr>
          <w:trHeight w:hRule="exact" w:val="287"/>
        </w:trPr>
        <w:tc>
          <w:tcPr>
            <w:tcW w:w="115" w:type="dxa"/>
            <w:tcBorders>
              <w:left w:val="single" w:sz="5" w:space="0" w:color="000000"/>
            </w:tcBorders>
          </w:tcPr>
          <w:p w:rsidR="00D2748B" w:rsidRDefault="00D2748B"/>
        </w:tc>
        <w:tc>
          <w:tcPr>
            <w:tcW w:w="1576" w:type="dxa"/>
            <w:gridSpan w:val="2"/>
            <w:shd w:val="clear" w:color="auto" w:fill="FFFFFF"/>
          </w:tcPr>
          <w:p w:rsidR="00D2748B" w:rsidRDefault="00650575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Objednal:</w:t>
            </w:r>
          </w:p>
        </w:tc>
        <w:tc>
          <w:tcPr>
            <w:tcW w:w="114" w:type="dxa"/>
          </w:tcPr>
          <w:p w:rsidR="00D2748B" w:rsidRDefault="00D2748B"/>
        </w:tc>
        <w:tc>
          <w:tcPr>
            <w:tcW w:w="3496" w:type="dxa"/>
            <w:gridSpan w:val="4"/>
            <w:shd w:val="clear" w:color="auto" w:fill="FFFFFF"/>
          </w:tcPr>
          <w:p w:rsidR="00D2748B" w:rsidRDefault="002F1FB7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xxx</w:t>
            </w:r>
            <w:proofErr w:type="spellEnd"/>
          </w:p>
        </w:tc>
        <w:tc>
          <w:tcPr>
            <w:tcW w:w="115" w:type="dxa"/>
            <w:tcBorders>
              <w:right w:val="single" w:sz="5" w:space="0" w:color="000000"/>
            </w:tcBorders>
          </w:tcPr>
          <w:p w:rsidR="00D2748B" w:rsidRDefault="00D2748B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D2748B" w:rsidRDefault="00D2748B"/>
        </w:tc>
        <w:tc>
          <w:tcPr>
            <w:tcW w:w="4843" w:type="dxa"/>
            <w:gridSpan w:val="13"/>
            <w:vMerge/>
            <w:shd w:val="clear" w:color="auto" w:fill="FFFFFF"/>
          </w:tcPr>
          <w:p w:rsidR="00D2748B" w:rsidRDefault="00D2748B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D2748B" w:rsidRDefault="00D2748B"/>
        </w:tc>
      </w:tr>
      <w:tr w:rsidR="00D2748B">
        <w:trPr>
          <w:trHeight w:hRule="exact" w:val="115"/>
        </w:trPr>
        <w:tc>
          <w:tcPr>
            <w:tcW w:w="5416" w:type="dxa"/>
            <w:gridSpan w:val="9"/>
            <w:tcBorders>
              <w:left w:val="single" w:sz="5" w:space="0" w:color="000000"/>
              <w:right w:val="single" w:sz="5" w:space="0" w:color="000000"/>
            </w:tcBorders>
          </w:tcPr>
          <w:p w:rsidR="00D2748B" w:rsidRDefault="00D2748B"/>
        </w:tc>
        <w:tc>
          <w:tcPr>
            <w:tcW w:w="5301" w:type="dxa"/>
            <w:gridSpan w:val="17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748B" w:rsidRDefault="00D2748B"/>
        </w:tc>
      </w:tr>
      <w:tr w:rsidR="00D2748B">
        <w:trPr>
          <w:trHeight w:hRule="exact" w:val="286"/>
        </w:trPr>
        <w:tc>
          <w:tcPr>
            <w:tcW w:w="115" w:type="dxa"/>
            <w:tcBorders>
              <w:left w:val="single" w:sz="5" w:space="0" w:color="000000"/>
            </w:tcBorders>
          </w:tcPr>
          <w:p w:rsidR="00D2748B" w:rsidRDefault="00D2748B"/>
        </w:tc>
        <w:tc>
          <w:tcPr>
            <w:tcW w:w="1576" w:type="dxa"/>
            <w:gridSpan w:val="2"/>
            <w:shd w:val="clear" w:color="auto" w:fill="FFFFFF"/>
          </w:tcPr>
          <w:p w:rsidR="00D2748B" w:rsidRDefault="00650575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Termín dodání:</w:t>
            </w:r>
          </w:p>
        </w:tc>
        <w:tc>
          <w:tcPr>
            <w:tcW w:w="114" w:type="dxa"/>
          </w:tcPr>
          <w:p w:rsidR="00D2748B" w:rsidRDefault="00D2748B"/>
        </w:tc>
        <w:tc>
          <w:tcPr>
            <w:tcW w:w="3496" w:type="dxa"/>
            <w:gridSpan w:val="4"/>
            <w:shd w:val="clear" w:color="auto" w:fill="FFFFFF"/>
          </w:tcPr>
          <w:p w:rsidR="00D2748B" w:rsidRDefault="00650575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Nejkratší možný</w:t>
            </w:r>
          </w:p>
        </w:tc>
        <w:tc>
          <w:tcPr>
            <w:tcW w:w="115" w:type="dxa"/>
            <w:tcBorders>
              <w:right w:val="single" w:sz="5" w:space="0" w:color="000000"/>
            </w:tcBorders>
          </w:tcPr>
          <w:p w:rsidR="00D2748B" w:rsidRDefault="00D2748B"/>
        </w:tc>
        <w:tc>
          <w:tcPr>
            <w:tcW w:w="115" w:type="dxa"/>
            <w:tcBorders>
              <w:top w:val="single" w:sz="5" w:space="0" w:color="000000"/>
              <w:left w:val="single" w:sz="5" w:space="0" w:color="000000"/>
            </w:tcBorders>
          </w:tcPr>
          <w:p w:rsidR="00D2748B" w:rsidRDefault="00D2748B"/>
        </w:tc>
        <w:tc>
          <w:tcPr>
            <w:tcW w:w="2249" w:type="dxa"/>
            <w:gridSpan w:val="9"/>
            <w:vMerge w:val="restart"/>
            <w:tcBorders>
              <w:top w:val="single" w:sz="5" w:space="0" w:color="000000"/>
            </w:tcBorders>
            <w:shd w:val="clear" w:color="auto" w:fill="FFFFFF"/>
            <w:vAlign w:val="center"/>
          </w:tcPr>
          <w:p w:rsidR="00D2748B" w:rsidRDefault="00650575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Odběratel:</w:t>
            </w:r>
          </w:p>
        </w:tc>
        <w:tc>
          <w:tcPr>
            <w:tcW w:w="2937" w:type="dxa"/>
            <w:gridSpan w:val="7"/>
            <w:tcBorders>
              <w:top w:val="single" w:sz="5" w:space="0" w:color="000000"/>
              <w:right w:val="single" w:sz="5" w:space="0" w:color="000000"/>
            </w:tcBorders>
          </w:tcPr>
          <w:p w:rsidR="00D2748B" w:rsidRDefault="00D2748B"/>
        </w:tc>
      </w:tr>
      <w:tr w:rsidR="00D2748B">
        <w:trPr>
          <w:trHeight w:hRule="exact" w:val="58"/>
        </w:trPr>
        <w:tc>
          <w:tcPr>
            <w:tcW w:w="5416" w:type="dxa"/>
            <w:gridSpan w:val="9"/>
            <w:tcBorders>
              <w:left w:val="single" w:sz="5" w:space="0" w:color="000000"/>
              <w:right w:val="single" w:sz="5" w:space="0" w:color="000000"/>
            </w:tcBorders>
          </w:tcPr>
          <w:p w:rsidR="00D2748B" w:rsidRDefault="00D2748B"/>
        </w:tc>
        <w:tc>
          <w:tcPr>
            <w:tcW w:w="115" w:type="dxa"/>
            <w:tcBorders>
              <w:left w:val="single" w:sz="5" w:space="0" w:color="000000"/>
            </w:tcBorders>
          </w:tcPr>
          <w:p w:rsidR="00D2748B" w:rsidRDefault="00D2748B"/>
        </w:tc>
        <w:tc>
          <w:tcPr>
            <w:tcW w:w="2249" w:type="dxa"/>
            <w:gridSpan w:val="9"/>
            <w:vMerge/>
            <w:tcBorders>
              <w:top w:val="single" w:sz="5" w:space="0" w:color="000000"/>
            </w:tcBorders>
            <w:shd w:val="clear" w:color="auto" w:fill="FFFFFF"/>
            <w:vAlign w:val="center"/>
          </w:tcPr>
          <w:p w:rsidR="00D2748B" w:rsidRDefault="00D2748B"/>
        </w:tc>
        <w:tc>
          <w:tcPr>
            <w:tcW w:w="2937" w:type="dxa"/>
            <w:gridSpan w:val="7"/>
            <w:tcBorders>
              <w:right w:val="single" w:sz="5" w:space="0" w:color="000000"/>
            </w:tcBorders>
          </w:tcPr>
          <w:p w:rsidR="00D2748B" w:rsidRDefault="00D2748B"/>
        </w:tc>
      </w:tr>
      <w:tr w:rsidR="00D2748B">
        <w:trPr>
          <w:trHeight w:hRule="exact" w:val="57"/>
        </w:trPr>
        <w:tc>
          <w:tcPr>
            <w:tcW w:w="5416" w:type="dxa"/>
            <w:gridSpan w:val="9"/>
            <w:tcBorders>
              <w:left w:val="single" w:sz="5" w:space="0" w:color="000000"/>
              <w:right w:val="single" w:sz="5" w:space="0" w:color="000000"/>
            </w:tcBorders>
          </w:tcPr>
          <w:p w:rsidR="00D2748B" w:rsidRDefault="00D2748B"/>
        </w:tc>
        <w:tc>
          <w:tcPr>
            <w:tcW w:w="5301" w:type="dxa"/>
            <w:gridSpan w:val="17"/>
            <w:tcBorders>
              <w:left w:val="single" w:sz="5" w:space="0" w:color="000000"/>
              <w:right w:val="single" w:sz="5" w:space="0" w:color="000000"/>
            </w:tcBorders>
          </w:tcPr>
          <w:p w:rsidR="00D2748B" w:rsidRDefault="00D2748B"/>
        </w:tc>
      </w:tr>
      <w:tr w:rsidR="00D2748B">
        <w:trPr>
          <w:trHeight w:hRule="exact" w:val="57"/>
        </w:trPr>
        <w:tc>
          <w:tcPr>
            <w:tcW w:w="115" w:type="dxa"/>
            <w:tcBorders>
              <w:left w:val="single" w:sz="5" w:space="0" w:color="000000"/>
            </w:tcBorders>
          </w:tcPr>
          <w:p w:rsidR="00D2748B" w:rsidRDefault="00D2748B"/>
        </w:tc>
        <w:tc>
          <w:tcPr>
            <w:tcW w:w="1576" w:type="dxa"/>
            <w:gridSpan w:val="2"/>
            <w:vMerge w:val="restart"/>
            <w:shd w:val="clear" w:color="auto" w:fill="FFFFFF"/>
          </w:tcPr>
          <w:p w:rsidR="00D2748B" w:rsidRDefault="00650575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Způsob dopravy:</w:t>
            </w:r>
          </w:p>
        </w:tc>
        <w:tc>
          <w:tcPr>
            <w:tcW w:w="114" w:type="dxa"/>
          </w:tcPr>
          <w:p w:rsidR="00D2748B" w:rsidRDefault="00D2748B"/>
        </w:tc>
        <w:tc>
          <w:tcPr>
            <w:tcW w:w="3496" w:type="dxa"/>
            <w:gridSpan w:val="4"/>
            <w:vMerge w:val="restart"/>
            <w:shd w:val="clear" w:color="auto" w:fill="FFFFFF"/>
          </w:tcPr>
          <w:p w:rsidR="00D2748B" w:rsidRDefault="00650575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Kurýrní službou</w:t>
            </w:r>
          </w:p>
        </w:tc>
        <w:tc>
          <w:tcPr>
            <w:tcW w:w="115" w:type="dxa"/>
            <w:tcBorders>
              <w:right w:val="single" w:sz="5" w:space="0" w:color="000000"/>
            </w:tcBorders>
          </w:tcPr>
          <w:p w:rsidR="00D2748B" w:rsidRDefault="00D2748B"/>
        </w:tc>
        <w:tc>
          <w:tcPr>
            <w:tcW w:w="5301" w:type="dxa"/>
            <w:gridSpan w:val="17"/>
            <w:tcBorders>
              <w:left w:val="single" w:sz="5" w:space="0" w:color="000000"/>
              <w:right w:val="single" w:sz="5" w:space="0" w:color="000000"/>
            </w:tcBorders>
          </w:tcPr>
          <w:p w:rsidR="00D2748B" w:rsidRDefault="00D2748B"/>
        </w:tc>
      </w:tr>
      <w:tr w:rsidR="00D2748B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D2748B" w:rsidRDefault="00D2748B"/>
        </w:tc>
        <w:tc>
          <w:tcPr>
            <w:tcW w:w="1576" w:type="dxa"/>
            <w:gridSpan w:val="2"/>
            <w:vMerge/>
            <w:shd w:val="clear" w:color="auto" w:fill="FFFFFF"/>
          </w:tcPr>
          <w:p w:rsidR="00D2748B" w:rsidRDefault="00D2748B"/>
        </w:tc>
        <w:tc>
          <w:tcPr>
            <w:tcW w:w="114" w:type="dxa"/>
          </w:tcPr>
          <w:p w:rsidR="00D2748B" w:rsidRDefault="00D2748B"/>
        </w:tc>
        <w:tc>
          <w:tcPr>
            <w:tcW w:w="3496" w:type="dxa"/>
            <w:gridSpan w:val="4"/>
            <w:vMerge/>
            <w:shd w:val="clear" w:color="auto" w:fill="FFFFFF"/>
          </w:tcPr>
          <w:p w:rsidR="00D2748B" w:rsidRDefault="00D2748B"/>
        </w:tc>
        <w:tc>
          <w:tcPr>
            <w:tcW w:w="115" w:type="dxa"/>
            <w:tcBorders>
              <w:right w:val="single" w:sz="5" w:space="0" w:color="000000"/>
            </w:tcBorders>
          </w:tcPr>
          <w:p w:rsidR="00D2748B" w:rsidRDefault="00D2748B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D2748B" w:rsidRDefault="00D2748B"/>
        </w:tc>
        <w:tc>
          <w:tcPr>
            <w:tcW w:w="4843" w:type="dxa"/>
            <w:gridSpan w:val="13"/>
            <w:vMerge w:val="restart"/>
            <w:shd w:val="clear" w:color="auto" w:fill="FFFFFF"/>
          </w:tcPr>
          <w:p w:rsidR="00D2748B" w:rsidRDefault="00650575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Zdravotnická záchranná služba</w:t>
            </w:r>
          </w:p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D2748B" w:rsidRDefault="00D2748B"/>
        </w:tc>
      </w:tr>
      <w:tr w:rsidR="00D2748B">
        <w:trPr>
          <w:trHeight w:hRule="exact" w:val="57"/>
        </w:trPr>
        <w:tc>
          <w:tcPr>
            <w:tcW w:w="5416" w:type="dxa"/>
            <w:gridSpan w:val="9"/>
            <w:tcBorders>
              <w:left w:val="single" w:sz="5" w:space="0" w:color="000000"/>
              <w:right w:val="single" w:sz="5" w:space="0" w:color="000000"/>
            </w:tcBorders>
          </w:tcPr>
          <w:p w:rsidR="00D2748B" w:rsidRDefault="00D2748B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D2748B" w:rsidRDefault="00D2748B"/>
        </w:tc>
        <w:tc>
          <w:tcPr>
            <w:tcW w:w="4843" w:type="dxa"/>
            <w:gridSpan w:val="13"/>
            <w:vMerge/>
            <w:shd w:val="clear" w:color="auto" w:fill="FFFFFF"/>
          </w:tcPr>
          <w:p w:rsidR="00D2748B" w:rsidRDefault="00D2748B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D2748B" w:rsidRDefault="00D2748B"/>
        </w:tc>
      </w:tr>
      <w:tr w:rsidR="00D2748B">
        <w:trPr>
          <w:trHeight w:hRule="exact" w:val="58"/>
        </w:trPr>
        <w:tc>
          <w:tcPr>
            <w:tcW w:w="5416" w:type="dxa"/>
            <w:gridSpan w:val="9"/>
            <w:tcBorders>
              <w:left w:val="single" w:sz="5" w:space="0" w:color="000000"/>
              <w:right w:val="single" w:sz="5" w:space="0" w:color="000000"/>
            </w:tcBorders>
          </w:tcPr>
          <w:p w:rsidR="00D2748B" w:rsidRDefault="00D2748B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D2748B" w:rsidRDefault="00D2748B"/>
        </w:tc>
        <w:tc>
          <w:tcPr>
            <w:tcW w:w="4843" w:type="dxa"/>
            <w:gridSpan w:val="13"/>
            <w:vMerge w:val="restart"/>
            <w:shd w:val="clear" w:color="auto" w:fill="FFFFFF"/>
          </w:tcPr>
          <w:p w:rsidR="00D2748B" w:rsidRDefault="00650575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Karlovarského kraje, příspěvková organizace</w:t>
            </w:r>
          </w:p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D2748B" w:rsidRDefault="00D2748B"/>
        </w:tc>
      </w:tr>
      <w:tr w:rsidR="00D2748B">
        <w:trPr>
          <w:trHeight w:hRule="exact" w:val="229"/>
        </w:trPr>
        <w:tc>
          <w:tcPr>
            <w:tcW w:w="115" w:type="dxa"/>
            <w:tcBorders>
              <w:left w:val="single" w:sz="5" w:space="0" w:color="000000"/>
            </w:tcBorders>
          </w:tcPr>
          <w:p w:rsidR="00D2748B" w:rsidRDefault="00D2748B"/>
        </w:tc>
        <w:tc>
          <w:tcPr>
            <w:tcW w:w="1576" w:type="dxa"/>
            <w:gridSpan w:val="2"/>
            <w:vMerge w:val="restart"/>
            <w:shd w:val="clear" w:color="auto" w:fill="FFFFFF"/>
          </w:tcPr>
          <w:p w:rsidR="00D2748B" w:rsidRDefault="00650575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Způsob platby:</w:t>
            </w:r>
          </w:p>
        </w:tc>
        <w:tc>
          <w:tcPr>
            <w:tcW w:w="114" w:type="dxa"/>
          </w:tcPr>
          <w:p w:rsidR="00D2748B" w:rsidRDefault="00D2748B"/>
        </w:tc>
        <w:tc>
          <w:tcPr>
            <w:tcW w:w="3496" w:type="dxa"/>
            <w:gridSpan w:val="4"/>
            <w:vMerge w:val="restart"/>
            <w:shd w:val="clear" w:color="auto" w:fill="FFFFFF"/>
          </w:tcPr>
          <w:p w:rsidR="00D2748B" w:rsidRDefault="00650575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Převodem na účet (fakturou)</w:t>
            </w:r>
          </w:p>
        </w:tc>
        <w:tc>
          <w:tcPr>
            <w:tcW w:w="115" w:type="dxa"/>
            <w:tcBorders>
              <w:right w:val="single" w:sz="5" w:space="0" w:color="000000"/>
            </w:tcBorders>
          </w:tcPr>
          <w:p w:rsidR="00D2748B" w:rsidRDefault="00D2748B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D2748B" w:rsidRDefault="00D2748B"/>
        </w:tc>
        <w:tc>
          <w:tcPr>
            <w:tcW w:w="4843" w:type="dxa"/>
            <w:gridSpan w:val="13"/>
            <w:vMerge/>
            <w:shd w:val="clear" w:color="auto" w:fill="FFFFFF"/>
          </w:tcPr>
          <w:p w:rsidR="00D2748B" w:rsidRDefault="00D2748B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D2748B" w:rsidRDefault="00D2748B"/>
        </w:tc>
      </w:tr>
      <w:tr w:rsidR="00D2748B">
        <w:trPr>
          <w:trHeight w:hRule="exact" w:val="57"/>
        </w:trPr>
        <w:tc>
          <w:tcPr>
            <w:tcW w:w="115" w:type="dxa"/>
            <w:tcBorders>
              <w:left w:val="single" w:sz="5" w:space="0" w:color="000000"/>
            </w:tcBorders>
          </w:tcPr>
          <w:p w:rsidR="00D2748B" w:rsidRDefault="00D2748B"/>
        </w:tc>
        <w:tc>
          <w:tcPr>
            <w:tcW w:w="1576" w:type="dxa"/>
            <w:gridSpan w:val="2"/>
            <w:vMerge/>
            <w:shd w:val="clear" w:color="auto" w:fill="FFFFFF"/>
          </w:tcPr>
          <w:p w:rsidR="00D2748B" w:rsidRDefault="00D2748B"/>
        </w:tc>
        <w:tc>
          <w:tcPr>
            <w:tcW w:w="114" w:type="dxa"/>
          </w:tcPr>
          <w:p w:rsidR="00D2748B" w:rsidRDefault="00D2748B"/>
        </w:tc>
        <w:tc>
          <w:tcPr>
            <w:tcW w:w="3496" w:type="dxa"/>
            <w:gridSpan w:val="4"/>
            <w:vMerge/>
            <w:shd w:val="clear" w:color="auto" w:fill="FFFFFF"/>
          </w:tcPr>
          <w:p w:rsidR="00D2748B" w:rsidRDefault="00D2748B"/>
        </w:tc>
        <w:tc>
          <w:tcPr>
            <w:tcW w:w="115" w:type="dxa"/>
            <w:tcBorders>
              <w:right w:val="single" w:sz="5" w:space="0" w:color="000000"/>
            </w:tcBorders>
          </w:tcPr>
          <w:p w:rsidR="00D2748B" w:rsidRDefault="00D2748B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D2748B" w:rsidRDefault="00D2748B"/>
        </w:tc>
        <w:tc>
          <w:tcPr>
            <w:tcW w:w="4843" w:type="dxa"/>
            <w:gridSpan w:val="13"/>
            <w:vMerge w:val="restart"/>
            <w:shd w:val="clear" w:color="auto" w:fill="FFFFFF"/>
          </w:tcPr>
          <w:p w:rsidR="00D2748B" w:rsidRDefault="00650575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Závodní 390/98C, 360 06 Karlovy Vary</w:t>
            </w:r>
          </w:p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D2748B" w:rsidRDefault="00D2748B"/>
        </w:tc>
      </w:tr>
      <w:tr w:rsidR="00D2748B">
        <w:trPr>
          <w:trHeight w:hRule="exact" w:val="172"/>
        </w:trPr>
        <w:tc>
          <w:tcPr>
            <w:tcW w:w="5416" w:type="dxa"/>
            <w:gridSpan w:val="9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748B" w:rsidRDefault="00D2748B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D2748B" w:rsidRDefault="00D2748B"/>
        </w:tc>
        <w:tc>
          <w:tcPr>
            <w:tcW w:w="4843" w:type="dxa"/>
            <w:gridSpan w:val="13"/>
            <w:vMerge/>
            <w:shd w:val="clear" w:color="auto" w:fill="FFFFFF"/>
          </w:tcPr>
          <w:p w:rsidR="00D2748B" w:rsidRDefault="00D2748B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D2748B" w:rsidRDefault="00D2748B"/>
        </w:tc>
      </w:tr>
      <w:tr w:rsidR="00D2748B">
        <w:trPr>
          <w:trHeight w:hRule="exact" w:val="58"/>
        </w:trPr>
        <w:tc>
          <w:tcPr>
            <w:tcW w:w="115" w:type="dxa"/>
            <w:tcBorders>
              <w:top w:val="single" w:sz="5" w:space="0" w:color="000000"/>
              <w:left w:val="single" w:sz="5" w:space="0" w:color="000000"/>
            </w:tcBorders>
          </w:tcPr>
          <w:p w:rsidR="00D2748B" w:rsidRDefault="00D2748B"/>
        </w:tc>
        <w:tc>
          <w:tcPr>
            <w:tcW w:w="1805" w:type="dxa"/>
            <w:gridSpan w:val="4"/>
            <w:vMerge w:val="restart"/>
            <w:tcBorders>
              <w:top w:val="single" w:sz="5" w:space="0" w:color="000000"/>
            </w:tcBorders>
            <w:shd w:val="clear" w:color="auto" w:fill="FFFFFF"/>
            <w:vAlign w:val="center"/>
          </w:tcPr>
          <w:p w:rsidR="00D2748B" w:rsidRDefault="00650575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Dodací adresa:</w:t>
            </w:r>
          </w:p>
        </w:tc>
        <w:tc>
          <w:tcPr>
            <w:tcW w:w="3496" w:type="dxa"/>
            <w:gridSpan w:val="4"/>
            <w:tcBorders>
              <w:top w:val="single" w:sz="5" w:space="0" w:color="000000"/>
              <w:right w:val="single" w:sz="5" w:space="0" w:color="000000"/>
            </w:tcBorders>
          </w:tcPr>
          <w:p w:rsidR="00D2748B" w:rsidRDefault="00D2748B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D2748B" w:rsidRDefault="00D2748B"/>
        </w:tc>
        <w:tc>
          <w:tcPr>
            <w:tcW w:w="4843" w:type="dxa"/>
            <w:gridSpan w:val="13"/>
            <w:vMerge/>
            <w:shd w:val="clear" w:color="auto" w:fill="FFFFFF"/>
          </w:tcPr>
          <w:p w:rsidR="00D2748B" w:rsidRDefault="00D2748B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D2748B" w:rsidRDefault="00D2748B"/>
        </w:tc>
      </w:tr>
      <w:tr w:rsidR="00D2748B">
        <w:trPr>
          <w:trHeight w:hRule="exact" w:val="100"/>
        </w:trPr>
        <w:tc>
          <w:tcPr>
            <w:tcW w:w="115" w:type="dxa"/>
            <w:tcBorders>
              <w:left w:val="single" w:sz="5" w:space="0" w:color="000000"/>
            </w:tcBorders>
          </w:tcPr>
          <w:p w:rsidR="00D2748B" w:rsidRDefault="00D2748B"/>
        </w:tc>
        <w:tc>
          <w:tcPr>
            <w:tcW w:w="1805" w:type="dxa"/>
            <w:gridSpan w:val="4"/>
            <w:vMerge/>
            <w:tcBorders>
              <w:top w:val="single" w:sz="5" w:space="0" w:color="000000"/>
            </w:tcBorders>
            <w:shd w:val="clear" w:color="auto" w:fill="FFFFFF"/>
            <w:vAlign w:val="center"/>
          </w:tcPr>
          <w:p w:rsidR="00D2748B" w:rsidRDefault="00D2748B"/>
        </w:tc>
        <w:tc>
          <w:tcPr>
            <w:tcW w:w="3496" w:type="dxa"/>
            <w:gridSpan w:val="4"/>
            <w:tcBorders>
              <w:right w:val="single" w:sz="5" w:space="0" w:color="000000"/>
            </w:tcBorders>
          </w:tcPr>
          <w:p w:rsidR="00D2748B" w:rsidRDefault="00D2748B"/>
        </w:tc>
        <w:tc>
          <w:tcPr>
            <w:tcW w:w="5301" w:type="dxa"/>
            <w:gridSpan w:val="17"/>
            <w:tcBorders>
              <w:left w:val="single" w:sz="5" w:space="0" w:color="000000"/>
              <w:right w:val="single" w:sz="5" w:space="0" w:color="000000"/>
            </w:tcBorders>
          </w:tcPr>
          <w:p w:rsidR="00D2748B" w:rsidRDefault="00D2748B"/>
        </w:tc>
      </w:tr>
      <w:tr w:rsidR="00D2748B">
        <w:trPr>
          <w:trHeight w:hRule="exact" w:val="172"/>
        </w:trPr>
        <w:tc>
          <w:tcPr>
            <w:tcW w:w="115" w:type="dxa"/>
            <w:tcBorders>
              <w:left w:val="single" w:sz="5" w:space="0" w:color="000000"/>
            </w:tcBorders>
          </w:tcPr>
          <w:p w:rsidR="00D2748B" w:rsidRDefault="00D2748B"/>
        </w:tc>
        <w:tc>
          <w:tcPr>
            <w:tcW w:w="1805" w:type="dxa"/>
            <w:gridSpan w:val="4"/>
            <w:vMerge/>
            <w:tcBorders>
              <w:top w:val="single" w:sz="5" w:space="0" w:color="000000"/>
            </w:tcBorders>
            <w:shd w:val="clear" w:color="auto" w:fill="FFFFFF"/>
            <w:vAlign w:val="center"/>
          </w:tcPr>
          <w:p w:rsidR="00D2748B" w:rsidRDefault="00D2748B"/>
        </w:tc>
        <w:tc>
          <w:tcPr>
            <w:tcW w:w="3496" w:type="dxa"/>
            <w:gridSpan w:val="4"/>
            <w:tcBorders>
              <w:right w:val="single" w:sz="5" w:space="0" w:color="000000"/>
            </w:tcBorders>
          </w:tcPr>
          <w:p w:rsidR="00D2748B" w:rsidRDefault="00D2748B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D2748B" w:rsidRDefault="00D2748B"/>
        </w:tc>
        <w:tc>
          <w:tcPr>
            <w:tcW w:w="444" w:type="dxa"/>
            <w:vMerge w:val="restart"/>
            <w:shd w:val="clear" w:color="auto" w:fill="FFFFFF"/>
          </w:tcPr>
          <w:p w:rsidR="00D2748B" w:rsidRDefault="00650575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IČ:</w:t>
            </w:r>
          </w:p>
        </w:tc>
        <w:tc>
          <w:tcPr>
            <w:tcW w:w="115" w:type="dxa"/>
          </w:tcPr>
          <w:p w:rsidR="00D2748B" w:rsidRDefault="00D2748B"/>
        </w:tc>
        <w:tc>
          <w:tcPr>
            <w:tcW w:w="1361" w:type="dxa"/>
            <w:gridSpan w:val="5"/>
            <w:vMerge w:val="restart"/>
            <w:shd w:val="clear" w:color="auto" w:fill="FFFFFF"/>
          </w:tcPr>
          <w:p w:rsidR="00D2748B" w:rsidRDefault="00650575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00574660</w:t>
            </w:r>
          </w:p>
        </w:tc>
        <w:tc>
          <w:tcPr>
            <w:tcW w:w="3152" w:type="dxa"/>
            <w:gridSpan w:val="8"/>
            <w:tcBorders>
              <w:right w:val="single" w:sz="5" w:space="0" w:color="000000"/>
            </w:tcBorders>
          </w:tcPr>
          <w:p w:rsidR="00D2748B" w:rsidRDefault="00D2748B"/>
        </w:tc>
      </w:tr>
      <w:tr w:rsidR="00D2748B">
        <w:trPr>
          <w:trHeight w:hRule="exact" w:val="172"/>
        </w:trPr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D2748B" w:rsidRDefault="00D2748B"/>
        </w:tc>
        <w:tc>
          <w:tcPr>
            <w:tcW w:w="4958" w:type="dxa"/>
            <w:gridSpan w:val="5"/>
            <w:vMerge w:val="restart"/>
            <w:tcBorders>
              <w:bottom w:val="single" w:sz="5" w:space="0" w:color="000000"/>
            </w:tcBorders>
            <w:shd w:val="clear" w:color="auto" w:fill="FFFFFF"/>
            <w:vAlign w:val="center"/>
          </w:tcPr>
          <w:p w:rsidR="00D2748B" w:rsidRDefault="00650575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Zdravotnická záchranná služba </w:t>
            </w:r>
          </w:p>
          <w:p w:rsidR="00D2748B" w:rsidRDefault="00650575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Karlovarského kraje, příspěvková organizace</w:t>
            </w:r>
          </w:p>
          <w:p w:rsidR="00D2748B" w:rsidRDefault="00650575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Závodní 390/98C</w:t>
            </w:r>
          </w:p>
          <w:p w:rsidR="00D2748B" w:rsidRDefault="00650575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360 06 Karlovy Vary</w:t>
            </w:r>
          </w:p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D2748B" w:rsidRDefault="00D2748B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D2748B" w:rsidRDefault="00D2748B"/>
        </w:tc>
        <w:tc>
          <w:tcPr>
            <w:tcW w:w="444" w:type="dxa"/>
            <w:vMerge/>
            <w:shd w:val="clear" w:color="auto" w:fill="FFFFFF"/>
          </w:tcPr>
          <w:p w:rsidR="00D2748B" w:rsidRDefault="00D2748B"/>
        </w:tc>
        <w:tc>
          <w:tcPr>
            <w:tcW w:w="115" w:type="dxa"/>
          </w:tcPr>
          <w:p w:rsidR="00D2748B" w:rsidRDefault="00D2748B"/>
        </w:tc>
        <w:tc>
          <w:tcPr>
            <w:tcW w:w="1361" w:type="dxa"/>
            <w:gridSpan w:val="5"/>
            <w:vMerge/>
            <w:shd w:val="clear" w:color="auto" w:fill="FFFFFF"/>
          </w:tcPr>
          <w:p w:rsidR="00D2748B" w:rsidRDefault="00D2748B"/>
        </w:tc>
        <w:tc>
          <w:tcPr>
            <w:tcW w:w="3152" w:type="dxa"/>
            <w:gridSpan w:val="8"/>
            <w:tcBorders>
              <w:right w:val="single" w:sz="5" w:space="0" w:color="000000"/>
            </w:tcBorders>
          </w:tcPr>
          <w:p w:rsidR="00D2748B" w:rsidRDefault="00D2748B"/>
        </w:tc>
      </w:tr>
      <w:tr w:rsidR="00D2748B">
        <w:trPr>
          <w:trHeight w:hRule="exact" w:val="344"/>
        </w:trPr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D2748B" w:rsidRDefault="00D2748B"/>
        </w:tc>
        <w:tc>
          <w:tcPr>
            <w:tcW w:w="4958" w:type="dxa"/>
            <w:gridSpan w:val="5"/>
            <w:vMerge/>
            <w:tcBorders>
              <w:bottom w:val="single" w:sz="5" w:space="0" w:color="000000"/>
            </w:tcBorders>
            <w:shd w:val="clear" w:color="auto" w:fill="FFFFFF"/>
            <w:vAlign w:val="center"/>
          </w:tcPr>
          <w:p w:rsidR="00D2748B" w:rsidRDefault="00D2748B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D2748B" w:rsidRDefault="00D2748B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D2748B" w:rsidRDefault="00D2748B"/>
        </w:tc>
        <w:tc>
          <w:tcPr>
            <w:tcW w:w="444" w:type="dxa"/>
            <w:shd w:val="clear" w:color="auto" w:fill="FFFFFF"/>
          </w:tcPr>
          <w:p w:rsidR="00D2748B" w:rsidRDefault="00650575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DIČ:</w:t>
            </w:r>
          </w:p>
        </w:tc>
        <w:tc>
          <w:tcPr>
            <w:tcW w:w="115" w:type="dxa"/>
          </w:tcPr>
          <w:p w:rsidR="00D2748B" w:rsidRDefault="00D2748B"/>
        </w:tc>
        <w:tc>
          <w:tcPr>
            <w:tcW w:w="1361" w:type="dxa"/>
            <w:gridSpan w:val="5"/>
            <w:shd w:val="clear" w:color="auto" w:fill="FFFFFF"/>
          </w:tcPr>
          <w:p w:rsidR="00D2748B" w:rsidRDefault="00650575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CZ00574660</w:t>
            </w:r>
          </w:p>
        </w:tc>
        <w:tc>
          <w:tcPr>
            <w:tcW w:w="3152" w:type="dxa"/>
            <w:gridSpan w:val="8"/>
            <w:tcBorders>
              <w:right w:val="single" w:sz="5" w:space="0" w:color="000000"/>
            </w:tcBorders>
          </w:tcPr>
          <w:p w:rsidR="00D2748B" w:rsidRDefault="00D2748B"/>
        </w:tc>
      </w:tr>
      <w:tr w:rsidR="00D2748B" w:rsidTr="002F1FB7">
        <w:trPr>
          <w:trHeight w:hRule="exact" w:val="200"/>
        </w:trPr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D2748B" w:rsidRDefault="00D2748B"/>
        </w:tc>
        <w:tc>
          <w:tcPr>
            <w:tcW w:w="4958" w:type="dxa"/>
            <w:gridSpan w:val="5"/>
            <w:vMerge/>
            <w:tcBorders>
              <w:bottom w:val="single" w:sz="5" w:space="0" w:color="000000"/>
            </w:tcBorders>
            <w:shd w:val="clear" w:color="auto" w:fill="FFFFFF"/>
            <w:vAlign w:val="center"/>
          </w:tcPr>
          <w:p w:rsidR="00D2748B" w:rsidRDefault="00D2748B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D2748B" w:rsidRDefault="00D2748B"/>
        </w:tc>
        <w:tc>
          <w:tcPr>
            <w:tcW w:w="5301" w:type="dxa"/>
            <w:gridSpan w:val="17"/>
            <w:tcBorders>
              <w:left w:val="single" w:sz="5" w:space="0" w:color="000000"/>
              <w:right w:val="single" w:sz="5" w:space="0" w:color="000000"/>
            </w:tcBorders>
          </w:tcPr>
          <w:p w:rsidR="00D2748B" w:rsidRDefault="00D2748B"/>
        </w:tc>
      </w:tr>
      <w:tr w:rsidR="00D2748B">
        <w:trPr>
          <w:trHeight w:hRule="exact" w:val="330"/>
        </w:trPr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D2748B" w:rsidRDefault="00D2748B"/>
        </w:tc>
        <w:tc>
          <w:tcPr>
            <w:tcW w:w="4958" w:type="dxa"/>
            <w:gridSpan w:val="5"/>
            <w:vMerge/>
            <w:tcBorders>
              <w:bottom w:val="single" w:sz="5" w:space="0" w:color="000000"/>
            </w:tcBorders>
            <w:shd w:val="clear" w:color="auto" w:fill="FFFFFF"/>
            <w:vAlign w:val="center"/>
          </w:tcPr>
          <w:p w:rsidR="00D2748B" w:rsidRDefault="00D2748B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D2748B" w:rsidRDefault="00D2748B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D2748B" w:rsidRDefault="00D2748B"/>
        </w:tc>
        <w:tc>
          <w:tcPr>
            <w:tcW w:w="903" w:type="dxa"/>
            <w:gridSpan w:val="3"/>
            <w:shd w:val="clear" w:color="auto" w:fill="FFFFFF"/>
          </w:tcPr>
          <w:p w:rsidR="00D2748B" w:rsidRDefault="00650575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Kontakt:</w:t>
            </w:r>
          </w:p>
        </w:tc>
        <w:tc>
          <w:tcPr>
            <w:tcW w:w="3940" w:type="dxa"/>
            <w:gridSpan w:val="10"/>
            <w:vMerge w:val="restart"/>
            <w:tcBorders>
              <w:bottom w:val="single" w:sz="5" w:space="0" w:color="000000"/>
            </w:tcBorders>
            <w:shd w:val="clear" w:color="auto" w:fill="FFFFFF"/>
          </w:tcPr>
          <w:p w:rsidR="00D2748B" w:rsidRDefault="002F1FB7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xxx</w:t>
            </w:r>
            <w:proofErr w:type="spellEnd"/>
          </w:p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D2748B" w:rsidRDefault="00D2748B"/>
        </w:tc>
      </w:tr>
      <w:tr w:rsidR="00D2748B">
        <w:trPr>
          <w:trHeight w:hRule="exact" w:val="401"/>
        </w:trPr>
        <w:tc>
          <w:tcPr>
            <w:tcW w:w="229" w:type="dxa"/>
            <w:gridSpan w:val="2"/>
            <w:tcBorders>
              <w:left w:val="single" w:sz="5" w:space="0" w:color="000000"/>
              <w:bottom w:val="single" w:sz="5" w:space="0" w:color="000000"/>
            </w:tcBorders>
          </w:tcPr>
          <w:p w:rsidR="00D2748B" w:rsidRDefault="00D2748B"/>
        </w:tc>
        <w:tc>
          <w:tcPr>
            <w:tcW w:w="4958" w:type="dxa"/>
            <w:gridSpan w:val="5"/>
            <w:vMerge/>
            <w:tcBorders>
              <w:bottom w:val="single" w:sz="5" w:space="0" w:color="000000"/>
            </w:tcBorders>
            <w:shd w:val="clear" w:color="auto" w:fill="FFFFFF"/>
            <w:vAlign w:val="center"/>
          </w:tcPr>
          <w:p w:rsidR="00D2748B" w:rsidRDefault="00D2748B"/>
        </w:tc>
        <w:tc>
          <w:tcPr>
            <w:tcW w:w="229" w:type="dxa"/>
            <w:gridSpan w:val="2"/>
            <w:tcBorders>
              <w:bottom w:val="single" w:sz="5" w:space="0" w:color="000000"/>
              <w:right w:val="single" w:sz="5" w:space="0" w:color="000000"/>
            </w:tcBorders>
          </w:tcPr>
          <w:p w:rsidR="00D2748B" w:rsidRDefault="00D2748B"/>
        </w:tc>
        <w:tc>
          <w:tcPr>
            <w:tcW w:w="1132" w:type="dxa"/>
            <w:gridSpan w:val="5"/>
            <w:tcBorders>
              <w:left w:val="single" w:sz="5" w:space="0" w:color="000000"/>
              <w:bottom w:val="single" w:sz="5" w:space="0" w:color="000000"/>
            </w:tcBorders>
          </w:tcPr>
          <w:p w:rsidR="00D2748B" w:rsidRDefault="00D2748B"/>
        </w:tc>
        <w:tc>
          <w:tcPr>
            <w:tcW w:w="3940" w:type="dxa"/>
            <w:gridSpan w:val="10"/>
            <w:vMerge/>
            <w:tcBorders>
              <w:bottom w:val="single" w:sz="5" w:space="0" w:color="000000"/>
            </w:tcBorders>
            <w:shd w:val="clear" w:color="auto" w:fill="FFFFFF"/>
          </w:tcPr>
          <w:p w:rsidR="00D2748B" w:rsidRDefault="00D2748B"/>
        </w:tc>
        <w:tc>
          <w:tcPr>
            <w:tcW w:w="229" w:type="dxa"/>
            <w:gridSpan w:val="2"/>
            <w:tcBorders>
              <w:bottom w:val="single" w:sz="5" w:space="0" w:color="000000"/>
              <w:right w:val="single" w:sz="5" w:space="0" w:color="000000"/>
            </w:tcBorders>
          </w:tcPr>
          <w:p w:rsidR="00D2748B" w:rsidRDefault="00D2748B"/>
        </w:tc>
      </w:tr>
      <w:tr w:rsidR="00D2748B">
        <w:trPr>
          <w:trHeight w:hRule="exact" w:val="229"/>
        </w:trPr>
        <w:tc>
          <w:tcPr>
            <w:tcW w:w="10717" w:type="dxa"/>
            <w:gridSpan w:val="26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2748B" w:rsidRDefault="00D2748B"/>
        </w:tc>
      </w:tr>
      <w:tr w:rsidR="00D2748B">
        <w:trPr>
          <w:trHeight w:hRule="exact" w:val="473"/>
        </w:trPr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D2748B" w:rsidRDefault="00D2748B"/>
        </w:tc>
        <w:tc>
          <w:tcPr>
            <w:tcW w:w="10044" w:type="dxa"/>
            <w:gridSpan w:val="20"/>
            <w:shd w:val="clear" w:color="auto" w:fill="FFFFFF"/>
          </w:tcPr>
          <w:p w:rsidR="00D2748B" w:rsidRDefault="00650575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Objednávám u Vás následující:</w:t>
            </w:r>
          </w:p>
          <w:p w:rsidR="00D2748B" w:rsidRDefault="00650575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Batohy PAX - WASSERKUPPE L FT2 v provedení PAX PLAN dle níže uvedené specifikace</w:t>
            </w:r>
          </w:p>
        </w:tc>
        <w:tc>
          <w:tcPr>
            <w:tcW w:w="444" w:type="dxa"/>
            <w:gridSpan w:val="4"/>
            <w:tcBorders>
              <w:right w:val="single" w:sz="5" w:space="0" w:color="000000"/>
            </w:tcBorders>
          </w:tcPr>
          <w:p w:rsidR="00D2748B" w:rsidRDefault="00D2748B"/>
        </w:tc>
      </w:tr>
      <w:tr w:rsidR="00D2748B">
        <w:trPr>
          <w:trHeight w:hRule="exact" w:val="229"/>
        </w:trPr>
        <w:tc>
          <w:tcPr>
            <w:tcW w:w="115" w:type="dxa"/>
            <w:tcBorders>
              <w:left w:val="single" w:sz="5" w:space="0" w:color="000000"/>
            </w:tcBorders>
          </w:tcPr>
          <w:p w:rsidR="00D2748B" w:rsidRDefault="00D2748B"/>
        </w:tc>
        <w:tc>
          <w:tcPr>
            <w:tcW w:w="10488" w:type="dxa"/>
            <w:gridSpan w:val="24"/>
            <w:tcBorders>
              <w:bottom w:val="single" w:sz="5" w:space="0" w:color="000000"/>
            </w:tcBorders>
          </w:tcPr>
          <w:p w:rsidR="00D2748B" w:rsidRDefault="00D2748B"/>
        </w:tc>
        <w:tc>
          <w:tcPr>
            <w:tcW w:w="114" w:type="dxa"/>
            <w:tcBorders>
              <w:right w:val="single" w:sz="5" w:space="0" w:color="000000"/>
            </w:tcBorders>
          </w:tcPr>
          <w:p w:rsidR="00D2748B" w:rsidRDefault="00D2748B"/>
        </w:tc>
      </w:tr>
      <w:tr w:rsidR="00D2748B">
        <w:trPr>
          <w:trHeight w:hRule="exact" w:val="559"/>
        </w:trPr>
        <w:tc>
          <w:tcPr>
            <w:tcW w:w="115" w:type="dxa"/>
            <w:tcBorders>
              <w:left w:val="single" w:sz="5" w:space="0" w:color="000000"/>
              <w:right w:val="single" w:sz="5" w:space="0" w:color="000000"/>
            </w:tcBorders>
          </w:tcPr>
          <w:p w:rsidR="00D2748B" w:rsidRDefault="00D2748B"/>
        </w:tc>
        <w:tc>
          <w:tcPr>
            <w:tcW w:w="192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D2748B" w:rsidRDefault="00650575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Kód</w:t>
            </w:r>
          </w:p>
        </w:tc>
        <w:tc>
          <w:tcPr>
            <w:tcW w:w="4628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D2748B" w:rsidRDefault="00650575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Název</w:t>
            </w:r>
          </w:p>
        </w:tc>
        <w:tc>
          <w:tcPr>
            <w:tcW w:w="6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D2748B" w:rsidRDefault="00650575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Množ.</w:t>
            </w:r>
          </w:p>
        </w:tc>
        <w:tc>
          <w:tcPr>
            <w:tcW w:w="5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D2748B" w:rsidRDefault="00650575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Jedn.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D2748B" w:rsidRDefault="00650575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Cena za </w:t>
            </w:r>
          </w:p>
          <w:p w:rsidR="00D2748B" w:rsidRDefault="00650575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jednotku</w:t>
            </w:r>
          </w:p>
        </w:tc>
        <w:tc>
          <w:tcPr>
            <w:tcW w:w="134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D2748B" w:rsidRDefault="00650575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Celkem za položku</w:t>
            </w:r>
          </w:p>
        </w:tc>
        <w:tc>
          <w:tcPr>
            <w:tcW w:w="114" w:type="dxa"/>
            <w:tcBorders>
              <w:left w:val="single" w:sz="5" w:space="0" w:color="000000"/>
              <w:right w:val="single" w:sz="5" w:space="0" w:color="000000"/>
            </w:tcBorders>
          </w:tcPr>
          <w:p w:rsidR="00D2748B" w:rsidRDefault="00D2748B"/>
        </w:tc>
      </w:tr>
      <w:tr w:rsidR="00D2748B">
        <w:trPr>
          <w:trHeight w:hRule="exact" w:val="702"/>
        </w:trPr>
        <w:tc>
          <w:tcPr>
            <w:tcW w:w="115" w:type="dxa"/>
            <w:tcBorders>
              <w:left w:val="single" w:sz="5" w:space="0" w:color="000000"/>
              <w:right w:val="single" w:sz="5" w:space="0" w:color="000000"/>
            </w:tcBorders>
          </w:tcPr>
          <w:p w:rsidR="00D2748B" w:rsidRDefault="00D2748B"/>
        </w:tc>
        <w:tc>
          <w:tcPr>
            <w:tcW w:w="192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D2748B" w:rsidRDefault="00D2748B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  <w:tc>
          <w:tcPr>
            <w:tcW w:w="4628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D2748B" w:rsidRDefault="00650575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Wasserkuppe L FT2, úprava PAX Plan včetně držáku na2L O2 lahev a níže uvedených pouzder vč. DPH 21%</w:t>
            </w:r>
          </w:p>
        </w:tc>
        <w:tc>
          <w:tcPr>
            <w:tcW w:w="6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D2748B" w:rsidRDefault="00650575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8</w:t>
            </w:r>
          </w:p>
        </w:tc>
        <w:tc>
          <w:tcPr>
            <w:tcW w:w="5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D2748B" w:rsidRDefault="00650575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ks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D2748B" w:rsidRDefault="00650575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14 656 Kč</w:t>
            </w:r>
          </w:p>
        </w:tc>
        <w:tc>
          <w:tcPr>
            <w:tcW w:w="134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D2748B" w:rsidRDefault="00650575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117 248 Kč</w:t>
            </w:r>
          </w:p>
        </w:tc>
        <w:tc>
          <w:tcPr>
            <w:tcW w:w="114" w:type="dxa"/>
            <w:tcBorders>
              <w:left w:val="single" w:sz="5" w:space="0" w:color="000000"/>
              <w:right w:val="single" w:sz="5" w:space="0" w:color="000000"/>
            </w:tcBorders>
          </w:tcPr>
          <w:p w:rsidR="00D2748B" w:rsidRDefault="00D2748B"/>
        </w:tc>
      </w:tr>
      <w:tr w:rsidR="00D2748B">
        <w:trPr>
          <w:trHeight w:hRule="exact" w:val="702"/>
        </w:trPr>
        <w:tc>
          <w:tcPr>
            <w:tcW w:w="115" w:type="dxa"/>
            <w:tcBorders>
              <w:left w:val="single" w:sz="5" w:space="0" w:color="000000"/>
              <w:right w:val="single" w:sz="5" w:space="0" w:color="000000"/>
            </w:tcBorders>
          </w:tcPr>
          <w:p w:rsidR="00D2748B" w:rsidRDefault="00D2748B"/>
        </w:tc>
        <w:tc>
          <w:tcPr>
            <w:tcW w:w="192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D2748B" w:rsidRDefault="00D2748B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  <w:tc>
          <w:tcPr>
            <w:tcW w:w="4628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D2748B" w:rsidRDefault="00650575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2x pouzdro 8x17x17cm (1x červené + 1x modré), 2x pouzdro 8x18x23cm (obě modrá), 1x pouzdro 8x15x30 (modré</w:t>
            </w:r>
          </w:p>
        </w:tc>
        <w:tc>
          <w:tcPr>
            <w:tcW w:w="6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D2748B" w:rsidRDefault="00650575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5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D2748B" w:rsidRDefault="00650575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ks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D2748B" w:rsidRDefault="00650575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0 Kč</w:t>
            </w:r>
          </w:p>
        </w:tc>
        <w:tc>
          <w:tcPr>
            <w:tcW w:w="134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D2748B" w:rsidRDefault="00650575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0 Kč</w:t>
            </w:r>
          </w:p>
        </w:tc>
        <w:tc>
          <w:tcPr>
            <w:tcW w:w="114" w:type="dxa"/>
            <w:tcBorders>
              <w:left w:val="single" w:sz="5" w:space="0" w:color="000000"/>
              <w:right w:val="single" w:sz="5" w:space="0" w:color="000000"/>
            </w:tcBorders>
          </w:tcPr>
          <w:p w:rsidR="00D2748B" w:rsidRDefault="00D2748B"/>
        </w:tc>
      </w:tr>
      <w:tr w:rsidR="00D2748B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D2748B" w:rsidRDefault="00D2748B"/>
        </w:tc>
        <w:tc>
          <w:tcPr>
            <w:tcW w:w="6648" w:type="dxa"/>
            <w:gridSpan w:val="15"/>
            <w:tcBorders>
              <w:top w:val="single" w:sz="5" w:space="0" w:color="000000"/>
            </w:tcBorders>
          </w:tcPr>
          <w:p w:rsidR="00D2748B" w:rsidRDefault="00D2748B"/>
        </w:tc>
        <w:tc>
          <w:tcPr>
            <w:tcW w:w="3840" w:type="dxa"/>
            <w:gridSpan w:val="9"/>
            <w:tcBorders>
              <w:top w:val="single" w:sz="5" w:space="0" w:color="000000"/>
              <w:bottom w:val="single" w:sz="5" w:space="0" w:color="000000"/>
            </w:tcBorders>
          </w:tcPr>
          <w:p w:rsidR="00D2748B" w:rsidRDefault="00D2748B"/>
        </w:tc>
        <w:tc>
          <w:tcPr>
            <w:tcW w:w="114" w:type="dxa"/>
            <w:tcBorders>
              <w:right w:val="single" w:sz="5" w:space="0" w:color="000000"/>
            </w:tcBorders>
          </w:tcPr>
          <w:p w:rsidR="00D2748B" w:rsidRDefault="00D2748B"/>
        </w:tc>
      </w:tr>
      <w:tr w:rsidR="00D2748B">
        <w:trPr>
          <w:trHeight w:hRule="exact" w:val="344"/>
        </w:trPr>
        <w:tc>
          <w:tcPr>
            <w:tcW w:w="6763" w:type="dxa"/>
            <w:gridSpan w:val="16"/>
            <w:tcBorders>
              <w:left w:val="single" w:sz="5" w:space="0" w:color="000000"/>
              <w:right w:val="single" w:sz="5" w:space="0" w:color="000000"/>
            </w:tcBorders>
          </w:tcPr>
          <w:p w:rsidR="00D2748B" w:rsidRDefault="00D2748B"/>
        </w:tc>
        <w:tc>
          <w:tcPr>
            <w:tcW w:w="249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D2748B" w:rsidRDefault="00650575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Hodnota objednávky:</w:t>
            </w:r>
          </w:p>
        </w:tc>
        <w:tc>
          <w:tcPr>
            <w:tcW w:w="134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D2748B" w:rsidRDefault="00650575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117 248 Kč</w:t>
            </w:r>
          </w:p>
        </w:tc>
        <w:tc>
          <w:tcPr>
            <w:tcW w:w="114" w:type="dxa"/>
            <w:tcBorders>
              <w:left w:val="single" w:sz="5" w:space="0" w:color="000000"/>
              <w:right w:val="single" w:sz="5" w:space="0" w:color="000000"/>
            </w:tcBorders>
          </w:tcPr>
          <w:p w:rsidR="00D2748B" w:rsidRDefault="00D2748B"/>
        </w:tc>
      </w:tr>
      <w:tr w:rsidR="00D2748B">
        <w:trPr>
          <w:trHeight w:hRule="exact" w:val="115"/>
        </w:trPr>
        <w:tc>
          <w:tcPr>
            <w:tcW w:w="6763" w:type="dxa"/>
            <w:gridSpan w:val="16"/>
            <w:tcBorders>
              <w:left w:val="single" w:sz="5" w:space="0" w:color="000000"/>
            </w:tcBorders>
          </w:tcPr>
          <w:p w:rsidR="00D2748B" w:rsidRDefault="00D2748B"/>
        </w:tc>
        <w:tc>
          <w:tcPr>
            <w:tcW w:w="3840" w:type="dxa"/>
            <w:gridSpan w:val="9"/>
            <w:tcBorders>
              <w:top w:val="single" w:sz="5" w:space="0" w:color="000000"/>
            </w:tcBorders>
          </w:tcPr>
          <w:p w:rsidR="00D2748B" w:rsidRDefault="00D2748B"/>
        </w:tc>
        <w:tc>
          <w:tcPr>
            <w:tcW w:w="114" w:type="dxa"/>
            <w:tcBorders>
              <w:right w:val="single" w:sz="5" w:space="0" w:color="000000"/>
            </w:tcBorders>
          </w:tcPr>
          <w:p w:rsidR="00D2748B" w:rsidRDefault="00D2748B"/>
        </w:tc>
      </w:tr>
      <w:tr w:rsidR="00D2748B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D2748B" w:rsidRDefault="00D2748B"/>
        </w:tc>
      </w:tr>
      <w:tr w:rsidR="00D2748B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D2748B" w:rsidRDefault="00D2748B"/>
        </w:tc>
      </w:tr>
      <w:tr w:rsidR="00D2748B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D2748B" w:rsidRDefault="00D2748B"/>
        </w:tc>
      </w:tr>
      <w:tr w:rsidR="00D2748B">
        <w:trPr>
          <w:trHeight w:hRule="exact" w:val="101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D2748B" w:rsidRDefault="00D2748B"/>
        </w:tc>
      </w:tr>
      <w:tr w:rsidR="00D2748B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D2748B" w:rsidRDefault="00D2748B"/>
        </w:tc>
      </w:tr>
      <w:tr w:rsidR="00D2748B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D2748B" w:rsidRDefault="00D2748B"/>
        </w:tc>
      </w:tr>
      <w:tr w:rsidR="00D2748B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D2748B" w:rsidRDefault="00D2748B"/>
        </w:tc>
      </w:tr>
      <w:tr w:rsidR="00D2748B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D2748B" w:rsidRDefault="00D2748B"/>
        </w:tc>
      </w:tr>
      <w:tr w:rsidR="00D2748B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D2748B" w:rsidRDefault="00D2748B"/>
        </w:tc>
      </w:tr>
      <w:tr w:rsidR="00D2748B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D2748B" w:rsidRDefault="00D2748B"/>
        </w:tc>
      </w:tr>
      <w:tr w:rsidR="00D2748B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D2748B" w:rsidRDefault="00D2748B"/>
        </w:tc>
      </w:tr>
      <w:tr w:rsidR="00D2748B">
        <w:trPr>
          <w:trHeight w:hRule="exact" w:val="100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D2748B" w:rsidRDefault="00D2748B"/>
        </w:tc>
      </w:tr>
      <w:tr w:rsidR="00D2748B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D2748B" w:rsidRDefault="00D2748B"/>
        </w:tc>
      </w:tr>
      <w:tr w:rsidR="00D2748B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D2748B" w:rsidRDefault="00D2748B"/>
        </w:tc>
      </w:tr>
      <w:tr w:rsidR="00D2748B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D2748B" w:rsidRDefault="00D2748B"/>
        </w:tc>
      </w:tr>
      <w:tr w:rsidR="00D2748B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D2748B" w:rsidRDefault="00D2748B"/>
        </w:tc>
      </w:tr>
      <w:tr w:rsidR="00D2748B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D2748B" w:rsidRDefault="00D2748B"/>
        </w:tc>
      </w:tr>
      <w:tr w:rsidR="00D2748B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D2748B" w:rsidRDefault="00D2748B"/>
        </w:tc>
      </w:tr>
      <w:tr w:rsidR="00D2748B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D2748B" w:rsidRDefault="00D2748B"/>
        </w:tc>
      </w:tr>
      <w:tr w:rsidR="00D2748B">
        <w:trPr>
          <w:trHeight w:hRule="exact" w:val="100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D2748B" w:rsidRDefault="00D2748B"/>
        </w:tc>
      </w:tr>
      <w:tr w:rsidR="00D2748B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D2748B" w:rsidRDefault="00D2748B"/>
        </w:tc>
      </w:tr>
      <w:tr w:rsidR="00D2748B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D2748B" w:rsidRDefault="00D2748B"/>
        </w:tc>
      </w:tr>
      <w:tr w:rsidR="00D2748B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D2748B" w:rsidRDefault="00D2748B"/>
        </w:tc>
      </w:tr>
      <w:tr w:rsidR="00D2748B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D2748B" w:rsidRDefault="00D2748B"/>
        </w:tc>
      </w:tr>
      <w:tr w:rsidR="00D2748B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D2748B" w:rsidRDefault="00D2748B"/>
        </w:tc>
      </w:tr>
      <w:tr w:rsidR="00D2748B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D2748B" w:rsidRDefault="00D2748B"/>
        </w:tc>
      </w:tr>
      <w:tr w:rsidR="00D2748B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D2748B" w:rsidRDefault="00D2748B"/>
        </w:tc>
      </w:tr>
      <w:tr w:rsidR="00D2748B">
        <w:trPr>
          <w:trHeight w:hRule="exact" w:val="101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D2748B" w:rsidRDefault="00D2748B"/>
        </w:tc>
      </w:tr>
      <w:tr w:rsidR="00D2748B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D2748B" w:rsidRDefault="00D2748B"/>
        </w:tc>
      </w:tr>
      <w:tr w:rsidR="00D2748B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D2748B" w:rsidRDefault="00D2748B"/>
        </w:tc>
      </w:tr>
      <w:tr w:rsidR="00D2748B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D2748B" w:rsidRDefault="00D2748B"/>
        </w:tc>
      </w:tr>
      <w:tr w:rsidR="00D2748B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D2748B" w:rsidRDefault="00D2748B"/>
        </w:tc>
      </w:tr>
      <w:tr w:rsidR="00D2748B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D2748B" w:rsidRDefault="00D2748B"/>
        </w:tc>
      </w:tr>
      <w:tr w:rsidR="00D2748B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D2748B" w:rsidRDefault="00D2748B"/>
        </w:tc>
      </w:tr>
      <w:tr w:rsidR="00D2748B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D2748B" w:rsidRDefault="00D2748B"/>
        </w:tc>
      </w:tr>
      <w:tr w:rsidR="00D2748B">
        <w:trPr>
          <w:trHeight w:hRule="exact" w:val="100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D2748B" w:rsidRDefault="00D2748B"/>
        </w:tc>
      </w:tr>
      <w:tr w:rsidR="00D2748B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D2748B" w:rsidRDefault="00D2748B"/>
        </w:tc>
      </w:tr>
      <w:tr w:rsidR="00D2748B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D2748B" w:rsidRDefault="00D2748B"/>
        </w:tc>
      </w:tr>
      <w:tr w:rsidR="00D2748B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D2748B" w:rsidRDefault="00D2748B"/>
        </w:tc>
      </w:tr>
      <w:tr w:rsidR="00D2748B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D2748B" w:rsidRDefault="00D2748B"/>
        </w:tc>
      </w:tr>
      <w:tr w:rsidR="00D2748B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D2748B" w:rsidRDefault="00D2748B"/>
        </w:tc>
      </w:tr>
      <w:tr w:rsidR="00D2748B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D2748B" w:rsidRDefault="00D2748B"/>
        </w:tc>
      </w:tr>
      <w:tr w:rsidR="00D2748B" w:rsidTr="002F1FB7">
        <w:trPr>
          <w:trHeight w:hRule="exact" w:val="80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D2748B" w:rsidRDefault="00D2748B"/>
        </w:tc>
      </w:tr>
      <w:tr w:rsidR="00D2748B">
        <w:trPr>
          <w:trHeight w:hRule="exact" w:val="100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D2748B" w:rsidRDefault="00D2748B"/>
        </w:tc>
      </w:tr>
      <w:tr w:rsidR="00D2748B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D2748B" w:rsidRDefault="00D2748B"/>
        </w:tc>
      </w:tr>
      <w:tr w:rsidR="00D2748B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D2748B" w:rsidRDefault="00D2748B"/>
        </w:tc>
      </w:tr>
      <w:tr w:rsidR="00D2748B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D2748B" w:rsidRDefault="00D2748B"/>
        </w:tc>
      </w:tr>
      <w:tr w:rsidR="00D2748B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D2748B" w:rsidRDefault="00D2748B"/>
        </w:tc>
      </w:tr>
      <w:tr w:rsidR="00D2748B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D2748B" w:rsidRDefault="00D2748B"/>
        </w:tc>
      </w:tr>
      <w:tr w:rsidR="00D2748B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D2748B" w:rsidRDefault="00D2748B"/>
        </w:tc>
      </w:tr>
      <w:tr w:rsidR="00D2748B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D2748B" w:rsidRDefault="00D2748B"/>
        </w:tc>
      </w:tr>
      <w:tr w:rsidR="00D2748B">
        <w:trPr>
          <w:trHeight w:hRule="exact" w:val="101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D2748B" w:rsidRDefault="00D2748B"/>
        </w:tc>
      </w:tr>
      <w:tr w:rsidR="00D2748B">
        <w:trPr>
          <w:trHeight w:hRule="exact" w:val="43"/>
        </w:trPr>
        <w:tc>
          <w:tcPr>
            <w:tcW w:w="10717" w:type="dxa"/>
            <w:gridSpan w:val="26"/>
            <w:tcBorders>
              <w:bottom w:val="single" w:sz="5" w:space="0" w:color="000000"/>
            </w:tcBorders>
          </w:tcPr>
          <w:p w:rsidR="00D2748B" w:rsidRDefault="00D2748B"/>
        </w:tc>
      </w:tr>
      <w:tr w:rsidR="00D2748B">
        <w:trPr>
          <w:trHeight w:hRule="exact" w:val="57"/>
        </w:trPr>
        <w:tc>
          <w:tcPr>
            <w:tcW w:w="10717" w:type="dxa"/>
            <w:gridSpan w:val="26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D2748B" w:rsidRDefault="00D2748B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</w:tr>
      <w:tr w:rsidR="00D2748B">
        <w:trPr>
          <w:trHeight w:hRule="exact" w:val="487"/>
        </w:trPr>
        <w:tc>
          <w:tcPr>
            <w:tcW w:w="10373" w:type="dxa"/>
            <w:gridSpan w:val="23"/>
            <w:tcBorders>
              <w:lef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D2748B" w:rsidRDefault="00650575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Schváleno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28.01.2020  12:51  </w:t>
            </w:r>
            <w:proofErr w:type="spellStart"/>
            <w:r w:rsidR="002F1FB7">
              <w:rPr>
                <w:rFonts w:ascii="Arial" w:eastAsia="Arial" w:hAnsi="Arial" w:cs="Arial"/>
                <w:color w:val="000000"/>
                <w:spacing w:val="-2"/>
                <w:sz w:val="20"/>
              </w:rPr>
              <w:t>xxx</w:t>
            </w:r>
            <w:proofErr w:type="spellEnd"/>
            <w:proofErr w:type="gramEnd"/>
          </w:p>
          <w:p w:rsidR="00D2748B" w:rsidRDefault="00650575" w:rsidP="002F1FB7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Schváleno 28.01.2020  12:52  </w:t>
            </w:r>
            <w:r w:rsidR="002F1FB7">
              <w:rPr>
                <w:rFonts w:ascii="Arial" w:eastAsia="Arial" w:hAnsi="Arial" w:cs="Arial"/>
                <w:color w:val="000000"/>
                <w:spacing w:val="-2"/>
                <w:sz w:val="20"/>
              </w:rPr>
              <w:t>xxx</w:t>
            </w:r>
            <w:bookmarkStart w:id="0" w:name="_GoBack"/>
            <w:bookmarkEnd w:id="0"/>
          </w:p>
        </w:tc>
        <w:tc>
          <w:tcPr>
            <w:tcW w:w="344" w:type="dxa"/>
            <w:gridSpan w:val="3"/>
            <w:tcBorders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D2748B" w:rsidRDefault="00D2748B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</w:tr>
      <w:tr w:rsidR="00D2748B">
        <w:trPr>
          <w:trHeight w:hRule="exact" w:val="29"/>
        </w:trPr>
        <w:tc>
          <w:tcPr>
            <w:tcW w:w="10717" w:type="dxa"/>
            <w:gridSpan w:val="26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D2748B" w:rsidRDefault="00D2748B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</w:tr>
    </w:tbl>
    <w:p w:rsidR="00650575" w:rsidRDefault="00650575"/>
    <w:sectPr w:rsidR="00650575">
      <w:pgSz w:w="11906" w:h="16838"/>
      <w:pgMar w:top="567" w:right="567" w:bottom="517" w:left="567" w:header="567" w:footer="517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48B"/>
    <w:rsid w:val="002F1FB7"/>
    <w:rsid w:val="00650575"/>
    <w:rsid w:val="00D27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0" w:line="240" w:lineRule="auto"/>
    </w:pPr>
    <w:rPr>
      <w:sz w:val="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0" w:line="240" w:lineRule="auto"/>
    </w:pPr>
    <w:rPr>
      <w:sz w:val="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1286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Report</vt:lpstr>
    </vt:vector>
  </TitlesOfParts>
  <Company>Stimulsoft Reports 2013.3.1800 from 22 November 2013</Company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Report</dc:subject>
  <dc:creator>Hana Šperlová</dc:creator>
  <cp:lastModifiedBy>Hana Šperlová</cp:lastModifiedBy>
  <cp:revision>2</cp:revision>
  <dcterms:created xsi:type="dcterms:W3CDTF">2020-01-29T08:10:00Z</dcterms:created>
  <dcterms:modified xsi:type="dcterms:W3CDTF">2020-01-29T08:10:00Z</dcterms:modified>
</cp:coreProperties>
</file>