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SMLOUVA O ZABEZPEČENÍ REKLAMY A PROPAGACE</w:t>
      </w:r>
    </w:p>
    <w:p w:rsidR="00365F78" w:rsidRDefault="00365F78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Č. 613/2019</w:t>
      </w:r>
    </w:p>
    <w:p w:rsidR="00BD5FF4" w:rsidRDefault="00BD5FF4">
      <w:pPr>
        <w:spacing w:after="0" w:line="100" w:lineRule="atLeast"/>
        <w:ind w:left="426" w:hanging="426"/>
        <w:jc w:val="center"/>
      </w:pPr>
      <w:r>
        <w:rPr>
          <w:rFonts w:ascii="Arial" w:hAnsi="Arial" w:cs="Arial"/>
          <w:sz w:val="22"/>
          <w:szCs w:val="22"/>
        </w:rPr>
        <w:t xml:space="preserve">uzavřená podle ustanovení § 1746 odst. 2 a násl. zákona č. 89/2012 Sb., občanský zákoník, </w:t>
      </w:r>
      <w:r>
        <w:rPr>
          <w:rFonts w:ascii="Arial" w:hAnsi="Arial" w:cs="Arial"/>
          <w:sz w:val="22"/>
          <w:szCs w:val="22"/>
        </w:rPr>
        <w:br/>
        <w:t>v platném znění</w:t>
      </w:r>
    </w:p>
    <w:p w:rsidR="00BD5FF4" w:rsidRDefault="00BD5FF4">
      <w:pPr>
        <w:spacing w:after="0" w:line="100" w:lineRule="atLeast"/>
        <w:ind w:left="426" w:hanging="426"/>
        <w:jc w:val="center"/>
      </w:pPr>
    </w:p>
    <w:p w:rsidR="00BD5FF4" w:rsidRDefault="00BD5FF4">
      <w:pPr>
        <w:spacing w:after="0" w:line="100" w:lineRule="atLeast"/>
        <w:ind w:left="426" w:hanging="426"/>
        <w:jc w:val="center"/>
      </w:pPr>
      <w:r>
        <w:rPr>
          <w:rFonts w:ascii="Arial" w:hAnsi="Arial" w:cs="Arial"/>
          <w:sz w:val="22"/>
          <w:szCs w:val="22"/>
        </w:rPr>
        <w:t>mezi</w:t>
      </w:r>
    </w:p>
    <w:p w:rsidR="00FA5C36" w:rsidRDefault="00FA5C36">
      <w:pPr>
        <w:spacing w:after="0" w:line="100" w:lineRule="atLeast"/>
        <w:ind w:left="426" w:hanging="426"/>
        <w:jc w:val="center"/>
      </w:pP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I.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Smluvní strany</w:t>
      </w: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b/>
          <w:bCs/>
          <w:sz w:val="22"/>
          <w:szCs w:val="22"/>
        </w:rPr>
      </w:pPr>
    </w:p>
    <w:p w:rsidR="00BD5FF4" w:rsidRDefault="004B437E">
      <w:pPr>
        <w:pStyle w:val="WW-Pedformtovantext1"/>
        <w:spacing w:after="0" w:line="100" w:lineRule="atLeast"/>
        <w:ind w:left="426" w:hanging="426"/>
      </w:pPr>
      <w:r>
        <w:rPr>
          <w:rFonts w:ascii="Arial" w:eastAsia="Arial" w:hAnsi="Arial" w:cs="Arial"/>
          <w:b/>
          <w:bCs/>
          <w:sz w:val="22"/>
          <w:szCs w:val="22"/>
        </w:rPr>
        <w:t>Pražská plynárenská, a.s.</w:t>
      </w:r>
    </w:p>
    <w:p w:rsidR="008F18E0" w:rsidRDefault="008F18E0" w:rsidP="008F18E0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4B437E">
        <w:rPr>
          <w:rFonts w:ascii="Arial" w:hAnsi="Arial"/>
          <w:sz w:val="22"/>
          <w:szCs w:val="22"/>
        </w:rPr>
        <w:t>Národní 37/38, 110 00 Praha 1 – Nové Město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8F18E0" w:rsidRDefault="008F18E0" w:rsidP="008F18E0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zastoupena: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B53B79" w:rsidRPr="00B53B79">
        <w:rPr>
          <w:rFonts w:ascii="Arial" w:eastAsia="Arial" w:hAnsi="Arial" w:cs="Arial"/>
          <w:bCs/>
          <w:sz w:val="22"/>
          <w:szCs w:val="22"/>
        </w:rPr>
        <w:t xml:space="preserve">Ing. Pavlem Janečkem, předsedou představenstva a Ing. </w:t>
      </w:r>
      <w:r w:rsidR="00B53B79" w:rsidRPr="00B53B79">
        <w:rPr>
          <w:rFonts w:ascii="Arial" w:eastAsia="Arial" w:hAnsi="Arial" w:cs="Arial"/>
          <w:bCs/>
          <w:sz w:val="22"/>
          <w:szCs w:val="22"/>
        </w:rPr>
        <w:tab/>
      </w:r>
      <w:r w:rsidR="00B53B79" w:rsidRPr="00B53B79">
        <w:rPr>
          <w:rFonts w:ascii="Arial" w:eastAsia="Arial" w:hAnsi="Arial" w:cs="Arial"/>
          <w:bCs/>
          <w:sz w:val="22"/>
          <w:szCs w:val="22"/>
        </w:rPr>
        <w:tab/>
      </w:r>
      <w:r w:rsidR="00B53B79" w:rsidRPr="00B53B79">
        <w:rPr>
          <w:rFonts w:ascii="Arial" w:eastAsia="Arial" w:hAnsi="Arial" w:cs="Arial"/>
          <w:bCs/>
          <w:sz w:val="22"/>
          <w:szCs w:val="22"/>
        </w:rPr>
        <w:tab/>
      </w:r>
      <w:r w:rsidR="00B53B79" w:rsidRPr="00B53B79">
        <w:rPr>
          <w:rFonts w:ascii="Arial" w:eastAsia="Arial" w:hAnsi="Arial" w:cs="Arial"/>
          <w:bCs/>
          <w:sz w:val="22"/>
          <w:szCs w:val="22"/>
        </w:rPr>
        <w:tab/>
        <w:t xml:space="preserve">Milanem </w:t>
      </w:r>
      <w:proofErr w:type="spellStart"/>
      <w:r w:rsidR="00B53B79" w:rsidRPr="00B53B79">
        <w:rPr>
          <w:rFonts w:ascii="Arial" w:eastAsia="Arial" w:hAnsi="Arial" w:cs="Arial"/>
          <w:bCs/>
          <w:sz w:val="22"/>
          <w:szCs w:val="22"/>
        </w:rPr>
        <w:t>Jadlovským</w:t>
      </w:r>
      <w:proofErr w:type="spellEnd"/>
      <w:r w:rsidR="00B53B79" w:rsidRPr="00B53B79">
        <w:rPr>
          <w:rFonts w:ascii="Arial" w:eastAsia="Arial" w:hAnsi="Arial" w:cs="Arial"/>
          <w:bCs/>
          <w:sz w:val="22"/>
          <w:szCs w:val="22"/>
        </w:rPr>
        <w:t>, místopředsedou představenstva</w:t>
      </w:r>
      <w:r w:rsidR="00B53B79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8F18E0" w:rsidRPr="009010FB" w:rsidRDefault="008F18E0" w:rsidP="009010FB">
      <w:pPr>
        <w:widowControl/>
        <w:suppressAutoHyphens w:val="0"/>
        <w:spacing w:after="0" w:line="240" w:lineRule="auto"/>
        <w:rPr>
          <w:rFonts w:eastAsia="Times New Roman" w:cs="Times New Roman"/>
          <w:color w:val="auto"/>
          <w:kern w:val="0"/>
          <w:lang w:eastAsia="en-US" w:bidi="ar-SA"/>
        </w:rPr>
      </w:pPr>
      <w:r>
        <w:rPr>
          <w:rFonts w:ascii="Arial" w:eastAsia="Arial" w:hAnsi="Arial" w:cs="Arial"/>
          <w:sz w:val="22"/>
          <w:szCs w:val="22"/>
        </w:rPr>
        <w:t xml:space="preserve">zapsaná: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v OR vedeném u Městského soudu v Praze, oddíl </w:t>
      </w:r>
      <w:proofErr w:type="spellStart"/>
      <w:proofErr w:type="gramStart"/>
      <w:r w:rsidR="004B437E"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,vložka</w:t>
      </w:r>
      <w:proofErr w:type="spellEnd"/>
      <w:proofErr w:type="gramEnd"/>
      <w:r w:rsidR="009010FB">
        <w:rPr>
          <w:rFonts w:ascii="Arial" w:eastAsia="Arial" w:hAnsi="Arial" w:cs="Arial"/>
          <w:sz w:val="22"/>
          <w:szCs w:val="22"/>
        </w:rPr>
        <w:t xml:space="preserve"> </w:t>
      </w:r>
      <w:r w:rsidR="004B437E">
        <w:rPr>
          <w:rFonts w:ascii="Arial" w:eastAsia="Arial" w:hAnsi="Arial" w:cs="Arial"/>
          <w:sz w:val="22"/>
          <w:szCs w:val="22"/>
        </w:rPr>
        <w:t>2337</w:t>
      </w:r>
    </w:p>
    <w:p w:rsidR="008F18E0" w:rsidRDefault="008F18E0" w:rsidP="008F18E0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4B437E">
        <w:rPr>
          <w:rFonts w:ascii="Arial" w:hAnsi="Arial"/>
          <w:sz w:val="22"/>
          <w:szCs w:val="22"/>
        </w:rPr>
        <w:t>60193492</w:t>
      </w:r>
    </w:p>
    <w:p w:rsidR="008F18E0" w:rsidRDefault="008F18E0" w:rsidP="008F18E0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9010FB">
        <w:rPr>
          <w:rFonts w:ascii="Arial" w:eastAsia="Arial" w:hAnsi="Arial" w:cs="Arial"/>
          <w:sz w:val="22"/>
          <w:szCs w:val="22"/>
        </w:rPr>
        <w:t>CZ</w:t>
      </w:r>
      <w:r w:rsidR="004B437E">
        <w:rPr>
          <w:rFonts w:ascii="Arial" w:hAnsi="Arial"/>
          <w:sz w:val="22"/>
          <w:szCs w:val="22"/>
        </w:rPr>
        <w:t>60193492</w:t>
      </w:r>
    </w:p>
    <w:p w:rsidR="008F18E0" w:rsidRDefault="008F18E0" w:rsidP="008F18E0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4B437E">
        <w:rPr>
          <w:rFonts w:ascii="Arial" w:hAnsi="Arial"/>
          <w:sz w:val="22"/>
          <w:szCs w:val="22"/>
        </w:rPr>
        <w:t>Československá obchodní banka, a.s.</w:t>
      </w:r>
    </w:p>
    <w:p w:rsidR="008F18E0" w:rsidRDefault="008F18E0" w:rsidP="0022282C">
      <w:pPr>
        <w:pStyle w:val="WW-Pedformtovantext1"/>
        <w:spacing w:after="0" w:line="100" w:lineRule="atLeast"/>
        <w:ind w:left="426" w:hanging="426"/>
      </w:pPr>
      <w:r>
        <w:rPr>
          <w:rFonts w:ascii="Arial" w:eastAsia="Arial" w:hAnsi="Arial" w:cs="Arial"/>
          <w:sz w:val="22"/>
          <w:szCs w:val="22"/>
        </w:rPr>
        <w:t>číslo účtu: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4B437E">
        <w:rPr>
          <w:rFonts w:ascii="Arial" w:hAnsi="Arial"/>
          <w:sz w:val="22"/>
          <w:szCs w:val="22"/>
        </w:rPr>
        <w:t>916780043/0300</w:t>
      </w:r>
    </w:p>
    <w:p w:rsidR="008F18E0" w:rsidRDefault="008F18E0" w:rsidP="008F18E0">
      <w:pPr>
        <w:pStyle w:val="WW-Pedformtovantext1"/>
        <w:spacing w:after="0" w:line="100" w:lineRule="atLeast"/>
        <w:ind w:left="426" w:hanging="426"/>
      </w:pPr>
      <w:r>
        <w:rPr>
          <w:rFonts w:ascii="Arial" w:eastAsia="Arial" w:hAnsi="Arial" w:cs="Arial"/>
          <w:sz w:val="22"/>
          <w:szCs w:val="22"/>
        </w:rPr>
        <w:t>(dále jen „</w:t>
      </w:r>
      <w:proofErr w:type="spellStart"/>
      <w:r w:rsidR="004B437E">
        <w:rPr>
          <w:rFonts w:ascii="Arial" w:eastAsia="Arial" w:hAnsi="Arial" w:cs="Arial"/>
          <w:b/>
          <w:sz w:val="22"/>
          <w:szCs w:val="22"/>
        </w:rPr>
        <w:t>PPas</w:t>
      </w:r>
      <w:proofErr w:type="spellEnd"/>
      <w:r>
        <w:rPr>
          <w:rFonts w:ascii="Arial" w:eastAsia="Arial" w:hAnsi="Arial" w:cs="Arial"/>
          <w:sz w:val="22"/>
          <w:szCs w:val="22"/>
        </w:rPr>
        <w:t>")</w:t>
      </w:r>
    </w:p>
    <w:p w:rsidR="00BD5FF4" w:rsidRDefault="00BD5FF4">
      <w:pPr>
        <w:pStyle w:val="WW-Pedformtovantext1"/>
        <w:spacing w:after="0" w:line="100" w:lineRule="atLeast"/>
        <w:ind w:left="426" w:hanging="426"/>
      </w:pPr>
    </w:p>
    <w:p w:rsidR="00BD5FF4" w:rsidRDefault="00BD5FF4">
      <w:pPr>
        <w:pStyle w:val="WW-Pedformtovantext1"/>
        <w:spacing w:after="0" w:line="100" w:lineRule="atLeast"/>
        <w:ind w:left="426" w:hanging="426"/>
      </w:pPr>
      <w:r>
        <w:rPr>
          <w:rFonts w:ascii="Arial" w:eastAsia="Arial" w:hAnsi="Arial" w:cs="Arial"/>
          <w:sz w:val="22"/>
          <w:szCs w:val="22"/>
        </w:rPr>
        <w:t>a</w:t>
      </w:r>
    </w:p>
    <w:p w:rsidR="00BD5FF4" w:rsidRDefault="00BD5FF4">
      <w:pPr>
        <w:pStyle w:val="WW-Pedformtovantext1"/>
        <w:spacing w:after="0" w:line="100" w:lineRule="atLeast"/>
        <w:ind w:left="426" w:hanging="426"/>
      </w:pP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Sitour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Česká republika s.r.o.</w:t>
      </w: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Praha 5 – Stodůlky, U Cikánky 158/2, PSČ 155 00 </w:t>
      </w: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zastoupena: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9010FB" w:rsidRPr="009010FB">
        <w:rPr>
          <w:rFonts w:ascii="Arial" w:eastAsia="Arial" w:hAnsi="Arial" w:cs="Arial"/>
          <w:bCs/>
          <w:sz w:val="22"/>
          <w:szCs w:val="22"/>
        </w:rPr>
        <w:t xml:space="preserve">panem </w:t>
      </w:r>
      <w:r>
        <w:rPr>
          <w:rFonts w:ascii="Arial" w:eastAsia="Arial" w:hAnsi="Arial" w:cs="Arial"/>
          <w:sz w:val="22"/>
          <w:szCs w:val="22"/>
        </w:rPr>
        <w:t xml:space="preserve">Milanem </w:t>
      </w:r>
      <w:proofErr w:type="spellStart"/>
      <w:r>
        <w:rPr>
          <w:rFonts w:ascii="Arial" w:eastAsia="Arial" w:hAnsi="Arial" w:cs="Arial"/>
          <w:sz w:val="22"/>
          <w:szCs w:val="22"/>
        </w:rPr>
        <w:t>Jurdíkem</w:t>
      </w:r>
      <w:proofErr w:type="spellEnd"/>
      <w:r>
        <w:rPr>
          <w:rFonts w:ascii="Arial" w:eastAsia="Arial" w:hAnsi="Arial" w:cs="Arial"/>
          <w:sz w:val="22"/>
          <w:szCs w:val="22"/>
        </w:rPr>
        <w:t>, jednatelem</w:t>
      </w:r>
      <w:r w:rsidR="002D1702">
        <w:rPr>
          <w:rFonts w:ascii="Arial" w:eastAsia="Arial" w:hAnsi="Arial" w:cs="Arial"/>
          <w:sz w:val="22"/>
          <w:szCs w:val="22"/>
        </w:rPr>
        <w:t xml:space="preserve"> společnosti</w:t>
      </w: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zapsaná: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 O</w:t>
      </w:r>
      <w:r w:rsidR="008F18E0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vedeném u Městského soudu v Praze, oddíl C,</w:t>
      </w:r>
      <w:r w:rsidR="008F18E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vložka 40562</w:t>
      </w: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64578496</w:t>
      </w: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CZ64578496</w:t>
      </w: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</w:t>
      </w:r>
      <w:r>
        <w:rPr>
          <w:rFonts w:ascii="Arial" w:eastAsia="Arial" w:hAnsi="Arial" w:cs="Arial"/>
          <w:sz w:val="22"/>
          <w:szCs w:val="22"/>
        </w:rPr>
        <w:tab/>
      </w:r>
      <w:r w:rsidR="008F18E0"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Style w:val="Siln"/>
          <w:rFonts w:ascii="Arial" w:hAnsi="Arial" w:cs="Arial"/>
          <w:b w:val="0"/>
          <w:sz w:val="22"/>
          <w:szCs w:val="22"/>
        </w:rPr>
        <w:t>UniCredit</w:t>
      </w:r>
      <w:proofErr w:type="spellEnd"/>
      <w:r>
        <w:rPr>
          <w:rStyle w:val="Siln"/>
          <w:rFonts w:ascii="Arial" w:hAnsi="Arial" w:cs="Arial"/>
          <w:b w:val="0"/>
          <w:sz w:val="22"/>
          <w:szCs w:val="22"/>
        </w:rPr>
        <w:t xml:space="preserve"> Bank Czech Republic and Slovakia, a.s.</w:t>
      </w:r>
    </w:p>
    <w:p w:rsidR="00BD5FF4" w:rsidRDefault="00BD5FF4" w:rsidP="0022282C">
      <w:pPr>
        <w:pStyle w:val="WW-Pedformtovantext1"/>
        <w:spacing w:after="0" w:line="100" w:lineRule="atLeast"/>
        <w:ind w:left="426" w:hanging="426"/>
      </w:pPr>
      <w:r>
        <w:rPr>
          <w:rFonts w:ascii="Arial" w:eastAsia="Arial" w:hAnsi="Arial" w:cs="Arial"/>
          <w:sz w:val="22"/>
          <w:szCs w:val="22"/>
        </w:rPr>
        <w:t>číslo účtu: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5264674001/2700</w:t>
      </w:r>
    </w:p>
    <w:p w:rsidR="00BD5FF4" w:rsidRDefault="00BD5FF4" w:rsidP="00447CE3">
      <w:pPr>
        <w:pStyle w:val="WW-Pedformtovantext1"/>
        <w:spacing w:after="0" w:line="100" w:lineRule="atLeast"/>
        <w:ind w:left="426" w:hanging="426"/>
      </w:pPr>
      <w:r>
        <w:rPr>
          <w:rFonts w:ascii="Arial" w:eastAsia="Arial" w:hAnsi="Arial" w:cs="Arial"/>
          <w:sz w:val="22"/>
          <w:szCs w:val="22"/>
        </w:rPr>
        <w:t>(dále jen „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Sitour</w:t>
      </w:r>
      <w:proofErr w:type="spellEnd"/>
      <w:r>
        <w:rPr>
          <w:rFonts w:ascii="Arial" w:eastAsia="Arial" w:hAnsi="Arial" w:cs="Arial"/>
          <w:sz w:val="22"/>
          <w:szCs w:val="22"/>
        </w:rPr>
        <w:t>")</w:t>
      </w:r>
    </w:p>
    <w:p w:rsidR="00BD5FF4" w:rsidRDefault="00BD5FF4">
      <w:pPr>
        <w:pStyle w:val="WW-Pedformtovantext1"/>
        <w:spacing w:after="0" w:line="100" w:lineRule="atLeast"/>
      </w:pPr>
    </w:p>
    <w:p w:rsidR="00FA5C36" w:rsidRDefault="00FA5C36">
      <w:pPr>
        <w:pStyle w:val="WW-Pedformtovantext1"/>
        <w:spacing w:after="0" w:line="100" w:lineRule="atLeast"/>
      </w:pP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II.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</w:pPr>
      <w:r>
        <w:rPr>
          <w:rFonts w:ascii="Arial" w:eastAsia="Arial" w:hAnsi="Arial" w:cs="Arial"/>
          <w:b/>
          <w:bCs/>
          <w:sz w:val="22"/>
          <w:szCs w:val="22"/>
        </w:rPr>
        <w:t>Předmět Smlouvy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</w:pPr>
    </w:p>
    <w:p w:rsidR="00BD5FF4" w:rsidRPr="00BE7A0A" w:rsidRDefault="00BD5FF4" w:rsidP="008F18E0">
      <w:pPr>
        <w:pStyle w:val="WW-Pedformtovantext1"/>
        <w:numPr>
          <w:ilvl w:val="0"/>
          <w:numId w:val="10"/>
        </w:numPr>
        <w:spacing w:after="0" w:line="10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810E99">
        <w:rPr>
          <w:rFonts w:ascii="Arial" w:eastAsia="Arial" w:hAnsi="Arial" w:cs="Arial"/>
          <w:sz w:val="22"/>
          <w:szCs w:val="22"/>
        </w:rPr>
        <w:t>Sitour</w:t>
      </w:r>
      <w:proofErr w:type="spellEnd"/>
      <w:r w:rsidRPr="00810E99">
        <w:rPr>
          <w:rFonts w:ascii="Arial" w:eastAsia="Arial" w:hAnsi="Arial" w:cs="Arial"/>
          <w:sz w:val="22"/>
          <w:szCs w:val="22"/>
        </w:rPr>
        <w:t xml:space="preserve"> se zavazuje zajistit </w:t>
      </w:r>
      <w:r w:rsidR="00331008">
        <w:rPr>
          <w:rFonts w:ascii="Arial" w:eastAsia="Arial" w:hAnsi="Arial" w:cs="Arial"/>
          <w:sz w:val="22"/>
          <w:szCs w:val="22"/>
        </w:rPr>
        <w:t xml:space="preserve">reklamní </w:t>
      </w:r>
      <w:r w:rsidRPr="00810E99">
        <w:rPr>
          <w:rFonts w:ascii="Arial" w:eastAsia="Arial" w:hAnsi="Arial" w:cs="Arial"/>
          <w:sz w:val="22"/>
          <w:szCs w:val="22"/>
        </w:rPr>
        <w:t xml:space="preserve">prezentaci </w:t>
      </w:r>
      <w:proofErr w:type="spellStart"/>
      <w:r w:rsidR="004B437E">
        <w:rPr>
          <w:rFonts w:ascii="Arial" w:eastAsia="Arial" w:hAnsi="Arial" w:cs="Arial"/>
          <w:sz w:val="22"/>
          <w:szCs w:val="22"/>
        </w:rPr>
        <w:t>PPas</w:t>
      </w:r>
      <w:proofErr w:type="spellEnd"/>
      <w:r w:rsidR="008F18E0" w:rsidRPr="00810E99">
        <w:rPr>
          <w:rFonts w:ascii="Arial" w:eastAsia="Arial" w:hAnsi="Arial" w:cs="Arial"/>
          <w:sz w:val="22"/>
          <w:szCs w:val="22"/>
        </w:rPr>
        <w:t xml:space="preserve"> </w:t>
      </w:r>
      <w:r w:rsidRPr="00810E99">
        <w:rPr>
          <w:rFonts w:ascii="Arial" w:eastAsia="Arial" w:hAnsi="Arial" w:cs="Arial"/>
          <w:sz w:val="22"/>
          <w:szCs w:val="22"/>
        </w:rPr>
        <w:t xml:space="preserve">v následujících </w:t>
      </w:r>
      <w:r w:rsidR="00331008">
        <w:rPr>
          <w:rFonts w:ascii="Arial" w:eastAsia="Arial" w:hAnsi="Arial" w:cs="Arial"/>
          <w:sz w:val="22"/>
          <w:szCs w:val="22"/>
        </w:rPr>
        <w:t>h</w:t>
      </w:r>
      <w:r w:rsidR="008F18E0" w:rsidRPr="00810E99">
        <w:rPr>
          <w:rFonts w:ascii="Arial" w:eastAsia="Arial" w:hAnsi="Arial" w:cs="Arial"/>
          <w:sz w:val="22"/>
          <w:szCs w:val="22"/>
        </w:rPr>
        <w:t>orských střediscích</w:t>
      </w:r>
      <w:r w:rsidR="00331008">
        <w:rPr>
          <w:rFonts w:ascii="Arial" w:eastAsia="Arial" w:hAnsi="Arial" w:cs="Arial"/>
          <w:sz w:val="22"/>
          <w:szCs w:val="22"/>
        </w:rPr>
        <w:t xml:space="preserve"> </w:t>
      </w:r>
      <w:r w:rsidR="00D20DD4">
        <w:rPr>
          <w:rFonts w:ascii="Arial" w:eastAsia="Arial" w:hAnsi="Arial" w:cs="Arial"/>
          <w:sz w:val="22"/>
          <w:szCs w:val="22"/>
        </w:rPr>
        <w:t>(dále jen „Středisko“, nebo „Střediska“)</w:t>
      </w:r>
      <w:r w:rsidR="0057359A">
        <w:rPr>
          <w:rFonts w:ascii="Arial" w:eastAsia="Arial" w:hAnsi="Arial" w:cs="Arial"/>
          <w:sz w:val="22"/>
          <w:szCs w:val="22"/>
        </w:rPr>
        <w:t xml:space="preserve"> a v obdobích</w:t>
      </w:r>
      <w:r w:rsidR="00A53355" w:rsidRPr="00810E99">
        <w:rPr>
          <w:rFonts w:ascii="Arial" w:eastAsia="Arial" w:hAnsi="Arial" w:cs="Arial"/>
          <w:sz w:val="22"/>
          <w:szCs w:val="22"/>
        </w:rPr>
        <w:t>:</w:t>
      </w:r>
    </w:p>
    <w:p w:rsidR="008F18E0" w:rsidRPr="00BE7A0A" w:rsidRDefault="00BE7A0A" w:rsidP="00BE7A0A">
      <w:pPr>
        <w:pStyle w:val="WW-Pedformtovantext1"/>
        <w:spacing w:after="0" w:line="100" w:lineRule="atLeast"/>
        <w:ind w:left="1080" w:hanging="720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 ''''''''''''''''''' ''''''''''''''' '''''''''''''''''''' '' ''''''''''''''''''''''''</w:t>
      </w:r>
    </w:p>
    <w:p w:rsidR="00A53355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'''''''''''''''''''''''''''''''</w:t>
      </w:r>
    </w:p>
    <w:p w:rsidR="00A53355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'''''''''''''''''''''''''''''' ''''''''' '''''''''''''''''''''</w:t>
      </w:r>
    </w:p>
    <w:p w:rsidR="00B25FA8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 ''' ''''''''''''''''''''''''''''</w:t>
      </w:r>
    </w:p>
    <w:p w:rsidR="00A53355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''''''''''''''''''''''''''''''</w:t>
      </w:r>
    </w:p>
    <w:p w:rsidR="00A53355" w:rsidRPr="00BE7A0A" w:rsidRDefault="00BE7A0A" w:rsidP="00BE7A0A">
      <w:pPr>
        <w:pStyle w:val="WW-Pedformtovantext1"/>
        <w:spacing w:after="0" w:line="100" w:lineRule="atLeast"/>
        <w:ind w:left="1080" w:hanging="72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 '''''''''''''''''' '''''''''''''''' ''''''''''''''''''''' '' '''''''''''''''''''''''''</w:t>
      </w:r>
    </w:p>
    <w:p w:rsidR="00A53355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''''''''''''''''''''''''''''''</w:t>
      </w:r>
    </w:p>
    <w:p w:rsidR="00A53355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'''''''''''''''''''''''''''''' ''''''''''''''</w:t>
      </w:r>
    </w:p>
    <w:p w:rsidR="00810E99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''''''''''''''''''''''''''''''''''</w:t>
      </w:r>
    </w:p>
    <w:p w:rsidR="00447CE3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 ''''''''' '''''''''''''''''''''</w:t>
      </w:r>
    </w:p>
    <w:p w:rsidR="00670A13" w:rsidRPr="00BE7A0A" w:rsidRDefault="00BE7A0A" w:rsidP="00BE7A0A">
      <w:pPr>
        <w:pStyle w:val="WW-Pedformtovantext1"/>
        <w:spacing w:after="0" w:line="100" w:lineRule="atLeast"/>
        <w:ind w:left="1080" w:hanging="72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 '''''''''''''''''''' '''''''''''''''' '''''''''''''''''''''' '' ''''''''''''''''''''''''''</w:t>
      </w:r>
    </w:p>
    <w:p w:rsidR="0057359A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''''''''''''''''''''''''''''''''</w:t>
      </w:r>
    </w:p>
    <w:p w:rsidR="0057359A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'''''''''''''''''''''''''''''' ''''''''' ''''''''''''''''''</w:t>
      </w:r>
    </w:p>
    <w:p w:rsidR="0057359A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 ''' ''''''''''''''''''''''''''''''</w:t>
      </w:r>
    </w:p>
    <w:p w:rsidR="0057359A" w:rsidRPr="00BE7A0A" w:rsidRDefault="00BE7A0A" w:rsidP="00BE7A0A">
      <w:pPr>
        <w:pStyle w:val="WW-Pedformtovantext1"/>
        <w:spacing w:after="0" w:line="100" w:lineRule="atLeast"/>
        <w:ind w:left="1280" w:hanging="36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'''''''''''''''''''''''''''''''</w:t>
      </w:r>
    </w:p>
    <w:p w:rsidR="00CA0B4C" w:rsidRDefault="00CA0B4C" w:rsidP="00CA0B4C">
      <w:pPr>
        <w:pStyle w:val="WW-Pedformtovantext1"/>
        <w:numPr>
          <w:ilvl w:val="0"/>
          <w:numId w:val="13"/>
        </w:numPr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  <w:r w:rsidRPr="00ED397E">
        <w:rPr>
          <w:rFonts w:ascii="Arial" w:eastAsia="Arial" w:hAnsi="Arial" w:cs="Arial"/>
          <w:sz w:val="22"/>
          <w:szCs w:val="22"/>
        </w:rPr>
        <w:t xml:space="preserve">Specifikace dohodnutých </w:t>
      </w:r>
      <w:r>
        <w:rPr>
          <w:rFonts w:ascii="Arial" w:eastAsia="Arial" w:hAnsi="Arial" w:cs="Arial"/>
          <w:sz w:val="22"/>
          <w:szCs w:val="22"/>
        </w:rPr>
        <w:t xml:space="preserve">Středisek, </w:t>
      </w:r>
      <w:r w:rsidRPr="00ED397E">
        <w:rPr>
          <w:rFonts w:ascii="Arial" w:eastAsia="Arial" w:hAnsi="Arial" w:cs="Arial"/>
          <w:sz w:val="22"/>
          <w:szCs w:val="22"/>
        </w:rPr>
        <w:t xml:space="preserve">reklamních nosičů a </w:t>
      </w:r>
      <w:r>
        <w:rPr>
          <w:rFonts w:ascii="Arial" w:eastAsia="Arial" w:hAnsi="Arial" w:cs="Arial"/>
          <w:sz w:val="22"/>
          <w:szCs w:val="22"/>
        </w:rPr>
        <w:t>cenová kalkulace</w:t>
      </w:r>
      <w:r w:rsidRPr="00ED397E">
        <w:rPr>
          <w:rFonts w:ascii="Arial" w:eastAsia="Arial" w:hAnsi="Arial" w:cs="Arial"/>
          <w:sz w:val="22"/>
          <w:szCs w:val="22"/>
        </w:rPr>
        <w:t xml:space="preserve"> j</w:t>
      </w:r>
      <w:r>
        <w:rPr>
          <w:rFonts w:ascii="Arial" w:eastAsia="Arial" w:hAnsi="Arial" w:cs="Arial"/>
          <w:sz w:val="22"/>
          <w:szCs w:val="22"/>
        </w:rPr>
        <w:t>sou</w:t>
      </w:r>
      <w:r w:rsidRPr="00ED397E">
        <w:rPr>
          <w:rFonts w:ascii="Arial" w:eastAsia="Arial" w:hAnsi="Arial" w:cs="Arial"/>
          <w:sz w:val="22"/>
          <w:szCs w:val="22"/>
        </w:rPr>
        <w:t xml:space="preserve"> specifikován</w:t>
      </w:r>
      <w:r>
        <w:rPr>
          <w:rFonts w:ascii="Arial" w:eastAsia="Arial" w:hAnsi="Arial" w:cs="Arial"/>
          <w:sz w:val="22"/>
          <w:szCs w:val="22"/>
        </w:rPr>
        <w:t>y</w:t>
      </w:r>
      <w:r w:rsidRPr="00ED397E">
        <w:rPr>
          <w:rFonts w:ascii="Arial" w:eastAsia="Arial" w:hAnsi="Arial" w:cs="Arial"/>
          <w:sz w:val="22"/>
          <w:szCs w:val="22"/>
        </w:rPr>
        <w:t xml:space="preserve"> v Nabídce pronájmu reklamních ploch</w:t>
      </w:r>
      <w:r w:rsidR="0057359A">
        <w:rPr>
          <w:rFonts w:ascii="Arial" w:eastAsia="Arial" w:hAnsi="Arial" w:cs="Arial"/>
          <w:sz w:val="22"/>
          <w:szCs w:val="22"/>
        </w:rPr>
        <w:t xml:space="preserve"> – Varianta 1</w:t>
      </w:r>
      <w:r w:rsidRPr="00ED397E">
        <w:rPr>
          <w:rFonts w:ascii="Arial" w:eastAsia="Arial" w:hAnsi="Arial" w:cs="Arial"/>
          <w:sz w:val="22"/>
          <w:szCs w:val="22"/>
        </w:rPr>
        <w:t>, která je Přílohou č.1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Pr="00ED397E">
        <w:rPr>
          <w:rFonts w:ascii="Arial" w:eastAsia="Arial" w:hAnsi="Arial" w:cs="Arial"/>
          <w:sz w:val="22"/>
          <w:szCs w:val="22"/>
        </w:rPr>
        <w:t>této Smlouvy.</w:t>
      </w:r>
    </w:p>
    <w:p w:rsidR="00447CE3" w:rsidRDefault="00447CE3" w:rsidP="004B437E">
      <w:pPr>
        <w:pStyle w:val="WW-Pedformtovantext1"/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BD5FF4" w:rsidRPr="00CA0B4C" w:rsidRDefault="0057359A" w:rsidP="00CA0B4C">
      <w:pPr>
        <w:pStyle w:val="WW-Pedformtovantext1"/>
        <w:numPr>
          <w:ilvl w:val="0"/>
          <w:numId w:val="13"/>
        </w:numPr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PPas</w:t>
      </w:r>
      <w:proofErr w:type="spellEnd"/>
      <w:r w:rsidR="00BD5FF4" w:rsidRPr="00CA0B4C">
        <w:rPr>
          <w:rFonts w:ascii="Arial" w:eastAsia="Arial" w:hAnsi="Arial" w:cs="Arial"/>
          <w:sz w:val="22"/>
          <w:szCs w:val="22"/>
        </w:rPr>
        <w:t xml:space="preserve"> se zavazuje za řádně provedenou reklamní prezentaci zaplatit </w:t>
      </w:r>
      <w:proofErr w:type="spellStart"/>
      <w:r w:rsidR="00BD5FF4" w:rsidRPr="00CA0B4C">
        <w:rPr>
          <w:rFonts w:ascii="Arial" w:eastAsia="Arial" w:hAnsi="Arial" w:cs="Arial"/>
          <w:sz w:val="22"/>
          <w:szCs w:val="22"/>
        </w:rPr>
        <w:t>Sitouru</w:t>
      </w:r>
      <w:proofErr w:type="spellEnd"/>
      <w:r w:rsidR="00BD5FF4" w:rsidRPr="00CA0B4C">
        <w:rPr>
          <w:rFonts w:ascii="Arial" w:eastAsia="Arial" w:hAnsi="Arial" w:cs="Arial"/>
          <w:sz w:val="22"/>
          <w:szCs w:val="22"/>
        </w:rPr>
        <w:t xml:space="preserve"> sjednanou cenu uvedenou v čl. IV. této Smlouvy.</w:t>
      </w:r>
    </w:p>
    <w:p w:rsidR="00BD5FF4" w:rsidRDefault="00BD5FF4">
      <w:pPr>
        <w:pStyle w:val="WW-Pedformtovantext1"/>
        <w:tabs>
          <w:tab w:val="left" w:pos="2394"/>
        </w:tabs>
        <w:spacing w:after="0" w:line="100" w:lineRule="atLeast"/>
        <w:ind w:left="426" w:hanging="426"/>
      </w:pPr>
    </w:p>
    <w:p w:rsidR="00CA0B4C" w:rsidRDefault="00CA0B4C">
      <w:pPr>
        <w:pStyle w:val="WW-Pedformtovantext1"/>
        <w:tabs>
          <w:tab w:val="left" w:pos="2394"/>
        </w:tabs>
        <w:spacing w:after="0" w:line="100" w:lineRule="atLeast"/>
        <w:ind w:left="426" w:hanging="426"/>
      </w:pP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III.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</w:pPr>
      <w:r>
        <w:rPr>
          <w:rFonts w:ascii="Arial" w:eastAsia="Arial" w:hAnsi="Arial" w:cs="Arial"/>
          <w:b/>
          <w:bCs/>
          <w:sz w:val="22"/>
          <w:szCs w:val="22"/>
        </w:rPr>
        <w:t>Lhůty, místo a způsob plnění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</w:pPr>
    </w:p>
    <w:p w:rsidR="00331008" w:rsidRPr="00BE7A0A" w:rsidRDefault="00BE7A0A" w:rsidP="00BE7A0A">
      <w:pPr>
        <w:pStyle w:val="WW-Pedformtovantext1"/>
        <w:spacing w:after="0" w:line="100" w:lineRule="atLeast"/>
        <w:ind w:left="360" w:hanging="360"/>
        <w:jc w:val="both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 ''''''''''''''' ''''' ''''''''''''''''''' '''''' ''''''''''''''''''''' '''''''''''''''''''''''''' '''''''''''' ''''''''''''''''''''''''' ''''''''''''''''''''''''' '''''''''''' '''''''''''''''''''''''''''''''</w:t>
      </w:r>
    </w:p>
    <w:p w:rsidR="0057359A" w:rsidRPr="00BE7A0A" w:rsidRDefault="00BE7A0A" w:rsidP="00BE7A0A">
      <w:pPr>
        <w:pStyle w:val="WW-Pedformtovantext1"/>
        <w:spacing w:after="0" w:line="100" w:lineRule="atLeast"/>
        <w:ind w:left="1080" w:hanging="720"/>
        <w:rPr>
          <w:rFonts w:ascii="Arial" w:hAnsi="Arial" w:cs="Arial"/>
          <w:bCs/>
          <w:sz w:val="22"/>
          <w:szCs w:val="22"/>
          <w:highlight w:val="black"/>
        </w:rPr>
      </w:pPr>
      <w:r>
        <w:rPr>
          <w:rFonts w:ascii="Arial" w:hAnsi="Arial" w:cs="Arial"/>
          <w:bCs/>
          <w:noProof/>
          <w:color w:val="000000"/>
          <w:sz w:val="22"/>
          <w:szCs w:val="22"/>
          <w:highlight w:val="black"/>
        </w:rPr>
        <w:t>''''''''''''''''''''''''''' '''''''''''''''' '''''''''''' ''''''''''''''''''' ''''''' ''''' ''''''''''''' '''''''''''' ''''' '''''''''''''''''''''' '''''''''''''</w:t>
      </w:r>
    </w:p>
    <w:p w:rsidR="00BD5FF4" w:rsidRPr="00BE7A0A" w:rsidRDefault="00BE7A0A" w:rsidP="00BE7A0A">
      <w:pPr>
        <w:pStyle w:val="WW-Pedformtovantext1"/>
        <w:spacing w:after="0" w:line="100" w:lineRule="atLeast"/>
        <w:ind w:left="1080" w:hanging="72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 '''''''''''''''' ''''''''''' ''' '''''''''''''''' '''''' '''''''''''''''''''' '''''''''''' '''''' '''''''' '''''''''' '''''''''''''''</w:t>
      </w:r>
    </w:p>
    <w:p w:rsidR="00CA0B4C" w:rsidRPr="00BE7A0A" w:rsidRDefault="00BE7A0A" w:rsidP="00BE7A0A">
      <w:pPr>
        <w:pStyle w:val="WW-Pedformtovantext1"/>
        <w:spacing w:after="0" w:line="100" w:lineRule="atLeast"/>
        <w:ind w:left="1080" w:hanging="720"/>
        <w:rPr>
          <w:rFonts w:ascii="Arial" w:hAnsi="Arial" w:cs="Arial"/>
          <w:bCs/>
          <w:sz w:val="22"/>
          <w:szCs w:val="22"/>
          <w:highlight w:val="black"/>
        </w:rPr>
      </w:pPr>
      <w:r>
        <w:rPr>
          <w:rFonts w:ascii="Arial" w:hAnsi="Arial" w:cs="Arial"/>
          <w:bCs/>
          <w:noProof/>
          <w:color w:val="000000"/>
          <w:sz w:val="22"/>
          <w:szCs w:val="22"/>
          <w:highlight w:val="black"/>
        </w:rPr>
        <w:t>''''''''''''''''''''''' ''''''''''''''''''' ''''''''''''''''''''''''''' '''''''''''''''''''''' ''''''' ''''''''''''''''''''''''''' '''''''''''' '''''' '''''''''''''''''''' '''''''''''''</w:t>
      </w:r>
    </w:p>
    <w:p w:rsidR="0057359A" w:rsidRPr="00BE7A0A" w:rsidRDefault="0057359A" w:rsidP="0057359A">
      <w:pPr>
        <w:pStyle w:val="WW-Pedformtovantext1"/>
        <w:spacing w:after="0" w:line="100" w:lineRule="atLeast"/>
        <w:ind w:left="360"/>
        <w:rPr>
          <w:rFonts w:ascii="Arial" w:hAnsi="Arial" w:cs="Arial"/>
          <w:sz w:val="22"/>
          <w:szCs w:val="22"/>
        </w:rPr>
      </w:pPr>
    </w:p>
    <w:p w:rsidR="00BD5FF4" w:rsidRPr="00BE7A0A" w:rsidRDefault="00BE7A0A" w:rsidP="00BE7A0A">
      <w:pPr>
        <w:pStyle w:val="WW-Pedformtovantext1"/>
        <w:spacing w:after="0" w:line="100" w:lineRule="atLeast"/>
        <w:ind w:left="360" w:hanging="360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 ''''''''''''''''''' '''''''''''''''' ''''''''''' ''''''' ''''''''''''''''' '''''''''''''''''''''''' ''''''''' '''' ''''''''''''' ''''''''''''''' ''''''''''''''''''' '''''''''''' ''''''''''''''''''' '''''''''''''''''' ''''''''''''''''''''''''''''''''' ''''''''''''''''''' '''''''''''''''''''''''''' '''''' ''''''''''''''''''''''''''''</w:t>
      </w:r>
    </w:p>
    <w:p w:rsidR="00BD5FF4" w:rsidRPr="00BE7A0A" w:rsidRDefault="00BE7A0A">
      <w:pPr>
        <w:pStyle w:val="WW-Pedformtovantext"/>
        <w:spacing w:after="0" w:line="100" w:lineRule="atLeast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 xml:space="preserve"> </w:t>
      </w:r>
    </w:p>
    <w:p w:rsidR="00AA52D7" w:rsidRPr="00BE7A0A" w:rsidRDefault="00BE7A0A" w:rsidP="00BE7A0A">
      <w:pPr>
        <w:pStyle w:val="WW-Pedformtovantext1"/>
        <w:spacing w:after="0" w:line="100" w:lineRule="atLeast"/>
        <w:ind w:left="360" w:hanging="360"/>
        <w:rPr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 '''''''''''''' ''''''''''''''''''''' '''''''''''''''''''''''' '''''''''''''''</w:t>
      </w:r>
    </w:p>
    <w:p w:rsidR="00AA52D7" w:rsidRPr="00BE7A0A" w:rsidRDefault="00BE7A0A" w:rsidP="00BE7A0A">
      <w:pPr>
        <w:pStyle w:val="WW-Pedformtovantext1"/>
        <w:spacing w:after="0" w:line="100" w:lineRule="atLeast"/>
        <w:ind w:left="1080" w:hanging="720"/>
        <w:rPr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 ''''''''''''''''''' ''''''''''' '''''''''''''''''''''' '''''' ''''''''''''''''''''</w:t>
      </w:r>
    </w:p>
    <w:p w:rsidR="00BD5FF4" w:rsidRPr="00BE7A0A" w:rsidRDefault="00BE7A0A" w:rsidP="00BE7A0A">
      <w:pPr>
        <w:pStyle w:val="WW-Pedformtovantext1"/>
        <w:spacing w:after="0" w:line="100" w:lineRule="atLeast"/>
        <w:ind w:left="1080" w:hanging="720"/>
        <w:rPr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 '''''''''''''''' ''''''''''''' ''''''''''''''''''''''' ''''''' ''''''''''''''''''''''''</w:t>
      </w:r>
    </w:p>
    <w:p w:rsidR="00AA52D7" w:rsidRPr="00BE7A0A" w:rsidRDefault="00BE7A0A" w:rsidP="00BE7A0A">
      <w:pPr>
        <w:pStyle w:val="WW-Pedformtovantext1"/>
        <w:spacing w:after="0" w:line="100" w:lineRule="atLeast"/>
        <w:ind w:left="1080" w:hanging="720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 '''''''''''''''''' ''''''''''''''''''''''' ''''''''''''''''''''''' '''''' '''''''''''''''''''''''''''</w:t>
      </w:r>
    </w:p>
    <w:p w:rsidR="00BD5FF4" w:rsidRPr="00BE7A0A" w:rsidRDefault="00BD5FF4">
      <w:pPr>
        <w:pStyle w:val="WW-Pedformtovantext1"/>
        <w:spacing w:after="0" w:line="100" w:lineRule="atLeast"/>
        <w:ind w:left="426" w:hanging="426"/>
      </w:pPr>
    </w:p>
    <w:p w:rsidR="00CA0B4C" w:rsidRDefault="00CA0B4C">
      <w:pPr>
        <w:pStyle w:val="WW-Pedformtovantext1"/>
        <w:spacing w:after="0" w:line="100" w:lineRule="atLeast"/>
        <w:ind w:left="426" w:hanging="426"/>
      </w:pP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IV.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Cena a platební podmínky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BD5FF4" w:rsidRPr="00BE7A0A" w:rsidRDefault="00BE7A0A" w:rsidP="00BE7A0A">
      <w:pPr>
        <w:pStyle w:val="WW-Pedformtovantext1"/>
        <w:tabs>
          <w:tab w:val="left" w:pos="-360"/>
        </w:tabs>
        <w:spacing w:after="0" w:line="100" w:lineRule="atLeast"/>
        <w:ind w:left="426" w:hanging="426"/>
        <w:jc w:val="both"/>
        <w:rPr>
          <w:highlight w:val="black"/>
        </w:rPr>
      </w:pPr>
      <w:r>
        <w:rPr>
          <w:noProof/>
          <w:color w:val="000000"/>
          <w:sz w:val="22"/>
          <w:highlight w:val="black"/>
        </w:rPr>
        <w:t>'''''''''''''''''''''' ''''''''''''''' '''''' ''''''''''''''''''' ''''' '''''''''''' '''''' ''''''''''''''' '''''''''''''''''''''' ''''''''' '''''''''''''''''''''' ''''' '''''''''''''''''''''' '''''''''''''''''''' ''''''''''''''</w:t>
      </w:r>
    </w:p>
    <w:tbl>
      <w:tblPr>
        <w:tblW w:w="0" w:type="auto"/>
        <w:tblInd w:w="415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107"/>
        <w:gridCol w:w="2837"/>
      </w:tblGrid>
      <w:tr w:rsidR="0022282C" w:rsidRPr="00F2120A" w:rsidTr="0022282C">
        <w:trPr>
          <w:trHeight w:val="416"/>
        </w:trPr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282C" w:rsidRPr="00BE7A0A" w:rsidRDefault="0022282C">
            <w:pPr>
              <w:pStyle w:val="WW-Pedformtovantext1"/>
              <w:snapToGrid w:val="0"/>
              <w:spacing w:after="0" w:line="100" w:lineRule="atLeast"/>
              <w:ind w:left="426" w:hanging="426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2282C" w:rsidRPr="00BE7A0A" w:rsidRDefault="00BE7A0A">
            <w:pPr>
              <w:pStyle w:val="WW-Pedformtovantext1"/>
              <w:spacing w:after="0" w:line="100" w:lineRule="atLeast"/>
              <w:ind w:left="426" w:hanging="426"/>
              <w:jc w:val="center"/>
              <w:rPr>
                <w:highlight w:val="black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2"/>
                <w:szCs w:val="22"/>
                <w:highlight w:val="black"/>
              </w:rPr>
              <w:t>''''''''''' ''''''' ''''''' '''''''''''</w:t>
            </w:r>
          </w:p>
        </w:tc>
      </w:tr>
      <w:tr w:rsidR="0022282C" w:rsidRPr="00F2120A" w:rsidTr="0022282C">
        <w:trPr>
          <w:trHeight w:val="499"/>
        </w:trPr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2282C" w:rsidRPr="00BE7A0A" w:rsidRDefault="00BE7A0A">
            <w:pPr>
              <w:pStyle w:val="WW-Pedformtovantext1"/>
              <w:spacing w:after="0" w:line="100" w:lineRule="atLeast"/>
              <w:ind w:left="426" w:hanging="426"/>
              <w:rPr>
                <w:rFonts w:ascii="Arial" w:eastAsia="Arial" w:hAnsi="Arial" w:cs="Arial"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22"/>
                <w:szCs w:val="22"/>
                <w:highlight w:val="black"/>
              </w:rPr>
              <w:t xml:space="preserve"> '''''''''' '''''''''''''''''''''' '''''''''''''''''''''''''' ''''''''''''''''''' ''''''''''''''''' '''''''''''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2282C" w:rsidRPr="00BE7A0A" w:rsidRDefault="00BE7A0A">
            <w:pPr>
              <w:pStyle w:val="WW-Obsahtabulky1"/>
              <w:snapToGrid w:val="0"/>
              <w:spacing w:after="0" w:line="100" w:lineRule="atLeast"/>
              <w:ind w:left="426" w:hanging="426"/>
              <w:jc w:val="center"/>
              <w:rPr>
                <w:rFonts w:ascii="Arial" w:eastAsia="Arial" w:hAnsi="Arial" w:cs="Arial"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highlight w:val="black"/>
              </w:rPr>
              <w:t>'''''''''''''''''''' ''''''</w:t>
            </w:r>
          </w:p>
        </w:tc>
      </w:tr>
      <w:tr w:rsidR="0022282C" w:rsidRPr="00F2120A" w:rsidTr="0022282C">
        <w:trPr>
          <w:trHeight w:val="499"/>
        </w:trPr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2282C" w:rsidRPr="00BE7A0A" w:rsidRDefault="00BE7A0A">
            <w:pPr>
              <w:pStyle w:val="WW-Pedformtovantext1"/>
              <w:spacing w:after="0" w:line="100" w:lineRule="atLeast"/>
              <w:ind w:left="426" w:hanging="426"/>
              <w:rPr>
                <w:rFonts w:ascii="Arial" w:eastAsia="Arial" w:hAnsi="Arial" w:cs="Arial"/>
                <w:spacing w:val="-4"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22"/>
                <w:szCs w:val="22"/>
                <w:highlight w:val="black"/>
              </w:rPr>
              <w:t xml:space="preserve"> '''''''''' '''''''''''''''''''''' '''''''''''''''''''''''' '''''''''''''' ''''''''''''''''''' '''''''''''''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2282C" w:rsidRPr="00BE7A0A" w:rsidRDefault="00BE7A0A">
            <w:pPr>
              <w:pStyle w:val="WW-Obsahtabulky1"/>
              <w:snapToGrid w:val="0"/>
              <w:spacing w:after="0" w:line="100" w:lineRule="atLeast"/>
              <w:ind w:left="426" w:hanging="426"/>
              <w:jc w:val="center"/>
              <w:rPr>
                <w:rFonts w:ascii="Arial" w:eastAsia="Arial" w:hAnsi="Arial" w:cs="Arial"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highlight w:val="black"/>
              </w:rPr>
              <w:t>'''''''''''''''''''' '''''''</w:t>
            </w:r>
          </w:p>
        </w:tc>
      </w:tr>
      <w:tr w:rsidR="00813623" w:rsidRPr="00F2120A" w:rsidTr="0022282C">
        <w:trPr>
          <w:trHeight w:val="499"/>
        </w:trPr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3623" w:rsidRPr="00BE7A0A" w:rsidRDefault="00BE7A0A">
            <w:pPr>
              <w:pStyle w:val="WW-Pedformtovantext1"/>
              <w:spacing w:after="0" w:line="100" w:lineRule="atLeast"/>
              <w:ind w:left="426" w:hanging="426"/>
              <w:rPr>
                <w:rFonts w:ascii="Arial" w:eastAsia="Arial" w:hAnsi="Arial" w:cs="Arial"/>
                <w:spacing w:val="-4"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22"/>
                <w:szCs w:val="22"/>
                <w:highlight w:val="black"/>
              </w:rPr>
              <w:t xml:space="preserve"> '''''''''' ''''''''''''''''''''' ''''''''''''''''''''''' '''''''''''''''''' '''''''''''''''' ''''''''''''''''''''''''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13623" w:rsidRPr="00BE7A0A" w:rsidRDefault="00BE7A0A">
            <w:pPr>
              <w:pStyle w:val="WW-Obsahtabulky1"/>
              <w:snapToGrid w:val="0"/>
              <w:spacing w:after="0" w:line="100" w:lineRule="atLeast"/>
              <w:ind w:left="426" w:hanging="426"/>
              <w:jc w:val="center"/>
              <w:rPr>
                <w:rFonts w:ascii="Arial" w:eastAsia="Arial" w:hAnsi="Arial" w:cs="Arial"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  <w:highlight w:val="black"/>
              </w:rPr>
              <w:t>'''''''''''''''''''' '''''''</w:t>
            </w:r>
          </w:p>
        </w:tc>
      </w:tr>
      <w:tr w:rsidR="00282948" w:rsidRPr="00F2120A" w:rsidTr="0022282C">
        <w:trPr>
          <w:trHeight w:val="499"/>
        </w:trPr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82948" w:rsidRPr="00BE7A0A" w:rsidRDefault="00BE7A0A">
            <w:pPr>
              <w:pStyle w:val="WW-Pedformtovantext1"/>
              <w:spacing w:after="0" w:line="100" w:lineRule="atLeast"/>
              <w:ind w:left="426" w:hanging="426"/>
              <w:rPr>
                <w:rFonts w:ascii="Arial" w:eastAsia="Arial" w:hAnsi="Arial" w:cs="Arial"/>
                <w:b/>
                <w:bCs/>
                <w:spacing w:val="-4"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pacing w:val="-4"/>
                <w:sz w:val="22"/>
                <w:szCs w:val="22"/>
                <w:highlight w:val="black"/>
              </w:rPr>
              <w:t xml:space="preserve">         '''''''''''''''''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2948" w:rsidRPr="00BE7A0A" w:rsidRDefault="00BE7A0A">
            <w:pPr>
              <w:pStyle w:val="WW-Obsahtabulky1"/>
              <w:snapToGrid w:val="0"/>
              <w:spacing w:after="0" w:line="100" w:lineRule="atLeast"/>
              <w:ind w:left="426" w:hanging="426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highlight w:val="black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22"/>
                <w:szCs w:val="22"/>
                <w:highlight w:val="black"/>
              </w:rPr>
              <w:t>''''''''''''''''''''' '''''''</w:t>
            </w:r>
          </w:p>
        </w:tc>
      </w:tr>
    </w:tbl>
    <w:p w:rsidR="00BD5FF4" w:rsidRPr="00BE7A0A" w:rsidRDefault="00BD5FF4">
      <w:pPr>
        <w:pStyle w:val="WW-Pedformtovantext1"/>
        <w:spacing w:after="0" w:line="1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82948" w:rsidRPr="00BE7A0A" w:rsidRDefault="00BE7A0A" w:rsidP="00BE7A0A">
      <w:pPr>
        <w:pStyle w:val="WW-Pedformtovantext1"/>
        <w:tabs>
          <w:tab w:val="left" w:pos="-360"/>
        </w:tabs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 '''''''''''' ''''''''''''' ''''''''''''''''''''''' '''''''''''' ''' '''''''''''''' ''''''''''''</w:t>
      </w:r>
    </w:p>
    <w:p w:rsidR="00BD5FF4" w:rsidRPr="00BE7A0A" w:rsidRDefault="00BE7A0A" w:rsidP="00282948">
      <w:pPr>
        <w:pStyle w:val="WW-Pedformtovantext1"/>
        <w:spacing w:after="0" w:line="100" w:lineRule="atLeast"/>
        <w:ind w:left="426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 xml:space="preserve"> </w:t>
      </w:r>
    </w:p>
    <w:p w:rsidR="00365F78" w:rsidRPr="00BE7A0A" w:rsidRDefault="00BE7A0A" w:rsidP="00365F78">
      <w:pPr>
        <w:pStyle w:val="WW-Pedformtovantext1"/>
        <w:numPr>
          <w:ilvl w:val="0"/>
          <w:numId w:val="4"/>
        </w:numPr>
        <w:spacing w:after="0" w:line="100" w:lineRule="atLeast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 ''''''''''''' '''''' '''''''''''''''''''' '''''' '''''''''''' '''''''''''''' '''''''''''' '''''' ''''''''''''''''''' ''''''''''''''''''''''''' '''''''''''''''''''''''''''''''''' ''''''''''''''''''' '''''' '''''''''''' ''''' ''''''''' ''''''''' ''''''''' '''''''''''''''''' '''''' '''''''''' '''''''''''''''''' '''''' ''' '''''''''''' ''''''' '''''''''''''''''''' ''''''''''''''''' ''''''''''''''''''''''' '''''''''''''''''''''' ''''''''''' ''''''''''' ''''''''''''''''''''''' '''''' ''''''' '''''''''''''''''''''''''' '''''' ''''''''''''''''''''' '''''' '''''''' '''''' '''''''''''' ''''''''''''''''''''</w:t>
      </w:r>
      <w:r>
        <w:rPr>
          <w:noProof/>
          <w:color w:val="000000"/>
          <w:sz w:val="22"/>
          <w:szCs w:val="22"/>
          <w:highlight w:val="black"/>
        </w:rPr>
        <w:t xml:space="preserve">'' </w:t>
      </w:r>
    </w:p>
    <w:p w:rsidR="00365F78" w:rsidRPr="00BE7A0A" w:rsidRDefault="00365F78" w:rsidP="00365F78">
      <w:pPr>
        <w:pStyle w:val="WW-Pedformtovantext1"/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365F78" w:rsidRPr="00BE7A0A" w:rsidRDefault="00BE7A0A" w:rsidP="00BE7A0A">
      <w:pPr>
        <w:pStyle w:val="WW-Pedformtovantext1"/>
        <w:tabs>
          <w:tab w:val="left" w:pos="-360"/>
        </w:tabs>
        <w:spacing w:after="0" w:line="100" w:lineRule="atLeast"/>
        <w:ind w:left="426" w:hanging="426"/>
        <w:jc w:val="both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 xml:space="preserve">''''''''''''''''''''''' ''''''''''''''' '''''' ''''''''''''''''''' ''''' '''''''''''''' '''''''''''''' '''''''''''' '''''' ''''''''''''''''''' '''''''''''''''''''''' '''''''''''''''''''''''''''''''''''''' ''''''''''''''''''''' ''''''' '''''''''''' '''' '''''''''' '''''''''' '''''''''' '''''''''''''''''''' '''''' '''''''''' ''''''''''''''''''''' ''''''' ''' ''''''''''' '''''' ''''''''''''''''' ''''''''''''''''' ''''''''''''''''''''''''' '''''''''''''''''''''' ''''''''''''' '''''''''''' '''''''''''''''''''''' '''''' ''''''' ''''''''''''''''''''''''' '''''' '''''''''''''''''''''' '''''' '''''''' '''''' '''''''''''' ''''''''''''''''''''' </w:t>
      </w:r>
    </w:p>
    <w:p w:rsidR="00365F78" w:rsidRPr="00BE7A0A" w:rsidRDefault="00365F78" w:rsidP="00365F78">
      <w:pPr>
        <w:pStyle w:val="WW-Pedformtovantext1"/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9C7E7E" w:rsidRPr="00BE7A0A" w:rsidRDefault="00BE7A0A" w:rsidP="00BE7A0A">
      <w:pPr>
        <w:pStyle w:val="WW-Pedformtovantext1"/>
        <w:tabs>
          <w:tab w:val="left" w:pos="-360"/>
        </w:tabs>
        <w:spacing w:after="0" w:line="100" w:lineRule="atLeast"/>
        <w:ind w:left="426" w:hanging="426"/>
        <w:jc w:val="both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 xml:space="preserve">'''''''''''''''''''''' ''''''''''''''' '''''' ''''''''''''''''''' ''''' ''''''''''''' ''''''''''''''' ''''''''''' ''''' ''''''''''''''''''''' ''''''''''''''''''''''''''' '''''''''''''''''''''''''''''''''''' '''''''''''''''''''' ''''''' '''''''''''' ''''' ''''''''' '''''''''' '''''''''' ''''''''''''''''''' ''''' '''''''''' ''''''''''''''''''' ''''''' '''' '''''''''' '''''' '''''''''''''''''' '''''''''''''' ''''''''''''''''''''''''''' '''''''''''''''''''''''' ''''''''''''' ''''''''''' ''''''''''''''''''''''''' '''''' ''''''' '''''''''''''''''''''''''''' '''''' ''''''''''''''''''''''' ''''''' ''''''' '''''' ''''''''''' '''''''''''''''''''''' </w:t>
      </w:r>
    </w:p>
    <w:p w:rsidR="00FA5C36" w:rsidRPr="00BE7A0A" w:rsidRDefault="00FA5C36" w:rsidP="005E38E9">
      <w:pPr>
        <w:pStyle w:val="WW-Pedformtovantext1"/>
        <w:spacing w:after="0" w:line="100" w:lineRule="atLeast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BD5FF4" w:rsidRPr="00BE7A0A" w:rsidRDefault="00BE7A0A" w:rsidP="00BE7A0A">
      <w:pPr>
        <w:tabs>
          <w:tab w:val="left" w:pos="-360"/>
        </w:tabs>
        <w:spacing w:after="0" w:line="100" w:lineRule="atLeast"/>
        <w:ind w:left="360" w:hanging="360"/>
        <w:jc w:val="both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 xml:space="preserve">'''''''''''''''''''''''' ''''''''''''''' ''''''''''''' '''''''''''''''''''''''''' ''''''''''''''''''''''' '''''''''''''''''''''''' '''''''''''''''' ''''''''''''''''''''''' '''''''''''''''''''' '''''''''''''''''' ''''''''' </w:t>
      </w: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lastRenderedPageBreak/>
        <w:t>'''''''''''''''''' ''''''''''''''''''' '''''''''''''''''''' ''' ''' ''''''' '''''''''''''''''' ''''' ''''''''''''''''''''''' '''''''''' '''' ''''''''''' ''' ''''''''''''''''''' '''''''''''''''''''' '''''' '''''''''''' '''''''''''''''''''''''''''' '''''''''''''''''''''''' ''''''''''' ''''''''''''''''''''' '''' '''''''''''' '''''''''''''''''''''''' ''''''''''''''''''''</w:t>
      </w:r>
    </w:p>
    <w:p w:rsidR="00053343" w:rsidRPr="00BE7A0A" w:rsidRDefault="00053343" w:rsidP="00053343">
      <w:pPr>
        <w:pStyle w:val="Odstavecseseznamem"/>
        <w:rPr>
          <w:rFonts w:ascii="Arial" w:eastAsia="Arial" w:hAnsi="Arial" w:cs="Arial"/>
          <w:sz w:val="22"/>
          <w:szCs w:val="22"/>
        </w:rPr>
      </w:pPr>
    </w:p>
    <w:p w:rsidR="00BD5FF4" w:rsidRPr="00BE7A0A" w:rsidRDefault="00BE7A0A" w:rsidP="00BE7A0A">
      <w:pPr>
        <w:tabs>
          <w:tab w:val="left" w:pos="-360"/>
        </w:tabs>
        <w:spacing w:after="0" w:line="100" w:lineRule="atLeast"/>
        <w:ind w:left="360" w:hanging="360"/>
        <w:jc w:val="both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 xml:space="preserve">''''''''''''''''' '''' ''''''''''''''''''''''''' '''''''''' ''''''''''''''''''''''''' ''''''''''' ''''''''''''''''''''' '''''''''''' '''''''''' '''''''''''''''''''' ''''''''''''''''''' '''''''''''''''' ''''''''''' '''''''''''''''''''''''''''' ''''''''''''''''''''' '''''''''' ''''''''''''''''''''''' ''''''''''''''''''''' '''''''''''' ''''''' '''''''''' ''''''''''''''''''' ''' ''''''''''''''''''' ''''''' ''''''''''''''''''''''''' '''''''''''''''''''' '''''''''''''''''''' ''''''''''' '''''''''''''''''''' '''''''''''''' ''''''''''''''''''''' ''''''''''''''' ''''' '''''''''''''''''''' '''''''''''''' '''''''''''''''' '''''''''''''''''''''''''''''''' '''''''''''''''' ''''''''''''''' '''''''''''''''''' ''''''''''''' ''''''''''' '''''''''''''''''''''' '''''''''''''''''''''''''''''' '''''''''''''''''''''' '''''''''''''''''''''' ''''''''''''''''''' '''''' '''''''''''''''''''' ''''''''' ''''''''''' ''''''''''' '''''''''''''''''''''' ''''''''''''' '''''''''''' '''''''''''''''''''''''' ''''''''''' ''''''''''''''' '''''''''' ''''''''' '''''''''''''''''''' ''''''''''''''''''''''''''' '''''''''''' ''''''''''''' ''''''''''''''''''''''''''''''''''' ''''''''''''''''''''''' ''''''''''''''''''' </w:t>
      </w:r>
    </w:p>
    <w:p w:rsidR="00ED397E" w:rsidRPr="00BE7A0A" w:rsidRDefault="00ED397E" w:rsidP="005E38E9">
      <w:pPr>
        <w:spacing w:after="0" w:line="100" w:lineRule="atLeast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BD5FF4" w:rsidRPr="00BE7A0A" w:rsidRDefault="00BE7A0A" w:rsidP="00BE7A0A">
      <w:pPr>
        <w:tabs>
          <w:tab w:val="left" w:pos="-360"/>
        </w:tabs>
        <w:spacing w:after="0" w:line="100" w:lineRule="atLeast"/>
        <w:ind w:left="360" w:hanging="360"/>
        <w:jc w:val="both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 ''''''''''''''''' '''' '''''''''''''''' '''''' ''''''' ''''''''' '''''''''' ''''''''' ''''''''''' '''''''''''''''''''''' ''''''''''''''' ''''''''''''''''''' '''''''''''''''''''' '''''''''''' '''''' ''''''''''''''''''''''' '''''' ''''''''''''''''' ''''''''''''''' '''''''''''''''''' ''''''''''''''''''''' ''''''''''''''' ''''''' '''''''''' '''''''''''''''''''</w:t>
      </w:r>
    </w:p>
    <w:p w:rsidR="00ED397E" w:rsidRPr="00BE7A0A" w:rsidRDefault="00ED397E" w:rsidP="005E38E9">
      <w:pPr>
        <w:spacing w:after="0" w:line="100" w:lineRule="atLeast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BD5FF4" w:rsidRPr="00BE7A0A" w:rsidRDefault="00BE7A0A" w:rsidP="00BE7A0A">
      <w:pPr>
        <w:tabs>
          <w:tab w:val="left" w:pos="-360"/>
        </w:tabs>
        <w:spacing w:after="0" w:line="100" w:lineRule="atLeast"/>
        <w:ind w:left="360" w:hanging="360"/>
        <w:jc w:val="both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 '''''''''''''''' '''''' '''''''''''''''' '''''''''''''''''' '''' '''''''''''''''''' '''''''''''''' '''''''''''' '''''''''' '''''''''''''''''''''' ''' ''''''''''''' ''''''''''''''' ''''''''''''''''''''' ''''''''''''''''''''''''''''''' '''''''''''''''''''''''' ''''''''''''''''''''''''' '''''''''''''''''''' '''''''''''''' '''''' '''''''''''''' '''''''''''''''''''</w:t>
      </w:r>
    </w:p>
    <w:p w:rsidR="00ED397E" w:rsidRPr="00BE7A0A" w:rsidRDefault="00ED397E" w:rsidP="005E38E9">
      <w:pPr>
        <w:spacing w:after="0" w:line="100" w:lineRule="atLeast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BD5FF4" w:rsidRPr="00BE7A0A" w:rsidRDefault="00BE7A0A" w:rsidP="00BE7A0A">
      <w:pPr>
        <w:tabs>
          <w:tab w:val="left" w:pos="-360"/>
        </w:tabs>
        <w:spacing w:after="0" w:line="100" w:lineRule="atLeast"/>
        <w:ind w:left="360" w:hanging="360"/>
        <w:jc w:val="both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'''''''''''''''''''''''''''' ''''''''''''' '''''' '''''''''''''''''''''' '''''' ''' '''''''''''''''''' ''''''''''''''''' '''''''''''''' '''''''''''''''''''''''' '''''''''''''''' '''''''''''''''''''''''''''''''''''' '''''' ''''''''''''''' ''''''''''''''' '''''''''''' '''''''''''''''' ''''''''''''''''''''''''''' ''''''''''''''''' ''' ''''''''''''''''' ''' '''''''''''''''''''' ''''''''''''''''''''''''' ''''''''''''' '''''''''''' '''''' ''''''''''''''''' '''''''''''''''' '''''' '''''''''''''' ''''''''''''''''' ''''''''''''''''''''''' '''''''''''''' ''''''''''''' ''''''''''''''''''''''' '''''''''''''' ''''' ''''''''''''''''''''' '''''' '''''''''''''''' '''''''''' '''''''''''''''''''''' '''' ''''''''''''' ''''''''''''''''''''''' '''''''''''''''''''''''' ''''''''''''''''''''''' '''''''''''''' ''''''''''''''''''''''</w:t>
      </w:r>
    </w:p>
    <w:p w:rsidR="00ED397E" w:rsidRPr="00BE7A0A" w:rsidRDefault="00ED397E" w:rsidP="005E38E9">
      <w:pPr>
        <w:spacing w:after="0" w:line="100" w:lineRule="atLeast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5C02E4" w:rsidRPr="00BE7A0A" w:rsidRDefault="00BE7A0A" w:rsidP="00BE7A0A">
      <w:pPr>
        <w:tabs>
          <w:tab w:val="left" w:pos="-360"/>
        </w:tabs>
        <w:spacing w:after="0" w:line="100" w:lineRule="atLeast"/>
        <w:ind w:left="360" w:hanging="360"/>
        <w:jc w:val="both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 '''''''''''''''''''''' ''''' '''''''''''' ''''''''''''''''''''''' ''''''''''''''' ''' ''''''''''''''' ''''''''''''''' ''' '''''''''''''''''''' ''''''''''''''''''''' '''''''''''''' ''''''''''''''''' ''''''''' '''''''''' ''''' '''''''' ''''''''''''''''''''''' ''''''''''''''''''' ''''' '''''' '''''''''''''''''' ''' '''''''''''''''''''''''''''' ''' ''''''''''''''' '''''''' '''''''''''' ''''''''''''''' '''''''''''' ''' '''''''''''''''''''' ''''' '''''''''' '''''''''' ''''' ''''''''''''' ''' ''''''''''''''''' ''''''''''''''''''</w:t>
      </w:r>
    </w:p>
    <w:p w:rsidR="009A1641" w:rsidRPr="00BE7A0A" w:rsidRDefault="009A1641" w:rsidP="005E38E9">
      <w:pPr>
        <w:spacing w:after="0" w:line="100" w:lineRule="atLeast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9A1641" w:rsidRPr="00BE7A0A" w:rsidRDefault="00BE7A0A" w:rsidP="00BE7A0A">
      <w:pPr>
        <w:tabs>
          <w:tab w:val="left" w:pos="-360"/>
        </w:tabs>
        <w:spacing w:after="0" w:line="100" w:lineRule="atLeast"/>
        <w:ind w:left="360" w:hanging="360"/>
        <w:jc w:val="both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''''''''''''''''''''''''''''''' '''''' ''''''''''''''' '''''''''''''''''''''''''''''''' '''''''''''''''''''' ''''''''''''''''' ''''''''''''''''''''''''' '''''''''''''''''''''''''''''''''''' ''''''''''''''''''''' ''''''' '''''''''''' ''''' ''''''''' '''''''''''''''''''''''' ''''''' '''''''''''' '''''''''''''' ''''''''''''''''' '''''''''''''''''' ''''''''''''''' '''''' ''''''''' '''''''''''''' '''''''''''''''' '''''''''''''''' ''''''''''''''''''''''' ''''''''''''''''''''''''' ''''''''''''' '''''' '''''''''''''' '''''''' ''''''''''''''''''''' '''''''''''''''''''''''''</w:t>
      </w:r>
    </w:p>
    <w:p w:rsidR="00E81136" w:rsidRPr="00BE7A0A" w:rsidRDefault="00E81136" w:rsidP="005E38E9">
      <w:pPr>
        <w:spacing w:after="0" w:line="100" w:lineRule="atLeast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E81136" w:rsidRPr="00E81136" w:rsidRDefault="00E81136" w:rsidP="005E38E9">
      <w:pPr>
        <w:numPr>
          <w:ilvl w:val="0"/>
          <w:numId w:val="4"/>
        </w:numPr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E81136">
        <w:rPr>
          <w:rFonts w:ascii="Arial" w:eastAsia="Arial" w:hAnsi="Arial" w:cs="Arial"/>
          <w:sz w:val="22"/>
          <w:szCs w:val="22"/>
        </w:rPr>
        <w:t>Sitour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, který je plátcem DPH, se jako poskytovatel zdanitelného plnění zavazuje, že povinnosti plynoucí mu ze zákona č. 235/2004 Sb., o dani z přidané hodnoty, ve znění pozdějších předpisů (dále jen „ZDPH“), bude plnit řádně a včas. Zejména se zavazuje, že nebude úmyslně vystavovat </w:t>
      </w:r>
      <w:proofErr w:type="spellStart"/>
      <w:r w:rsidRPr="00E81136">
        <w:rPr>
          <w:rFonts w:ascii="Arial" w:eastAsia="Arial" w:hAnsi="Arial" w:cs="Arial"/>
          <w:sz w:val="22"/>
          <w:szCs w:val="22"/>
        </w:rPr>
        <w:t>PPas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 riziku plnění z titulu ručení za nezaplacenou daň dle § 109 ZDPH. Pokud okolnosti budou nasvědčovat tomu, že by mohla </w:t>
      </w:r>
      <w:proofErr w:type="spellStart"/>
      <w:r w:rsidRPr="00E81136">
        <w:rPr>
          <w:rFonts w:ascii="Arial" w:eastAsia="Arial" w:hAnsi="Arial" w:cs="Arial"/>
          <w:sz w:val="22"/>
          <w:szCs w:val="22"/>
        </w:rPr>
        <w:t>PPas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 ve vztahu ke zdanitelným plněním poskytnutým společností </w:t>
      </w:r>
      <w:proofErr w:type="spellStart"/>
      <w:r w:rsidRPr="00E81136">
        <w:rPr>
          <w:rFonts w:ascii="Arial" w:eastAsia="Arial" w:hAnsi="Arial" w:cs="Arial"/>
          <w:sz w:val="22"/>
          <w:szCs w:val="22"/>
        </w:rPr>
        <w:t>Sitour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 na základě této Smlouvy vzniknout ručitelská povinnost ve smyslu § 109 ZDPH, vyhrazuje si </w:t>
      </w:r>
      <w:proofErr w:type="spellStart"/>
      <w:r w:rsidRPr="00E81136">
        <w:rPr>
          <w:rFonts w:ascii="Arial" w:eastAsia="Arial" w:hAnsi="Arial" w:cs="Arial"/>
          <w:sz w:val="22"/>
          <w:szCs w:val="22"/>
        </w:rPr>
        <w:t>PPas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 právo uhradit daň z těchto zdanitelných plnění místně příslušnému správci daně společnosti </w:t>
      </w:r>
      <w:proofErr w:type="spellStart"/>
      <w:r w:rsidRPr="00E81136">
        <w:rPr>
          <w:rFonts w:ascii="Arial" w:eastAsia="Arial" w:hAnsi="Arial" w:cs="Arial"/>
          <w:sz w:val="22"/>
          <w:szCs w:val="22"/>
        </w:rPr>
        <w:t>Sitour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 postupem podle § 109a ZDPH. Výše uvedené právo platí i v případě, že </w:t>
      </w:r>
      <w:proofErr w:type="spellStart"/>
      <w:r w:rsidRPr="00E81136">
        <w:rPr>
          <w:rFonts w:ascii="Arial" w:eastAsia="Arial" w:hAnsi="Arial" w:cs="Arial"/>
          <w:sz w:val="22"/>
          <w:szCs w:val="22"/>
        </w:rPr>
        <w:t>Sitour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 bude vyžadovat úhradu na bankovní účet nezveřejněný správcem daně způsobem umožňující dálkový přístup, a to i když úplata nebude dosahovat výše stanovené v § 109 odst. 2 písm. c) ZDPH. </w:t>
      </w:r>
      <w:proofErr w:type="spellStart"/>
      <w:r w:rsidRPr="00E81136">
        <w:rPr>
          <w:rFonts w:ascii="Arial" w:eastAsia="Arial" w:hAnsi="Arial" w:cs="Arial"/>
          <w:sz w:val="22"/>
          <w:szCs w:val="22"/>
        </w:rPr>
        <w:t>Sitour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 bude o tuto daň snížena úhrada, resp. aplikací výše uvedeného postupu zaniká závazek </w:t>
      </w:r>
      <w:proofErr w:type="spellStart"/>
      <w:r w:rsidRPr="00E81136">
        <w:rPr>
          <w:rFonts w:ascii="Arial" w:eastAsia="Arial" w:hAnsi="Arial" w:cs="Arial"/>
          <w:sz w:val="22"/>
          <w:szCs w:val="22"/>
        </w:rPr>
        <w:t>PPas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 k úhradě úplaty ve výši odpovídající DPH uhrazené za </w:t>
      </w:r>
      <w:proofErr w:type="spellStart"/>
      <w:r w:rsidRPr="00E81136">
        <w:rPr>
          <w:rFonts w:ascii="Arial" w:eastAsia="Arial" w:hAnsi="Arial" w:cs="Arial"/>
          <w:sz w:val="22"/>
          <w:szCs w:val="22"/>
        </w:rPr>
        <w:t>Sitour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. Uplatnění tohoto postupu úhrady daně se </w:t>
      </w:r>
      <w:proofErr w:type="spellStart"/>
      <w:r w:rsidRPr="00E81136">
        <w:rPr>
          <w:rFonts w:ascii="Arial" w:eastAsia="Arial" w:hAnsi="Arial" w:cs="Arial"/>
          <w:sz w:val="22"/>
          <w:szCs w:val="22"/>
        </w:rPr>
        <w:t>PPas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 zavazuje </w:t>
      </w:r>
      <w:proofErr w:type="spellStart"/>
      <w:r w:rsidRPr="00E81136">
        <w:rPr>
          <w:rFonts w:ascii="Arial" w:eastAsia="Arial" w:hAnsi="Arial" w:cs="Arial"/>
          <w:sz w:val="22"/>
          <w:szCs w:val="22"/>
        </w:rPr>
        <w:t>Sitour</w:t>
      </w:r>
      <w:proofErr w:type="spellEnd"/>
      <w:r w:rsidRPr="00E81136">
        <w:rPr>
          <w:rFonts w:ascii="Arial" w:eastAsia="Arial" w:hAnsi="Arial" w:cs="Arial"/>
          <w:sz w:val="22"/>
          <w:szCs w:val="22"/>
        </w:rPr>
        <w:t xml:space="preserve"> neprodleně oznámit. 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9A1641" w:rsidRDefault="009A1641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5E38E9" w:rsidRDefault="005E38E9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5E38E9" w:rsidRDefault="005E38E9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5E38E9" w:rsidRDefault="005E38E9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604840" w:rsidRDefault="00604840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604840" w:rsidRDefault="00604840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V.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Práva a povinnosti smluvních stran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BD5FF4" w:rsidRDefault="00BD5FF4" w:rsidP="009A1641">
      <w:pPr>
        <w:pStyle w:val="WW-Pedformtovantext1"/>
        <w:tabs>
          <w:tab w:val="left" w:pos="1170"/>
        </w:tabs>
        <w:spacing w:after="0" w:line="100" w:lineRule="atLeast"/>
        <w:ind w:left="426" w:hanging="4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9A1641">
        <w:rPr>
          <w:rFonts w:ascii="Arial" w:eastAsia="Arial" w:hAnsi="Arial" w:cs="Arial"/>
          <w:sz w:val="22"/>
          <w:szCs w:val="22"/>
        </w:rPr>
        <w:t>.</w:t>
      </w:r>
      <w:r w:rsidR="009A1641"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Sitour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zavazuje pravidelně kontrolovat a sledovat, jestli jsou reklamní nosiče a reklamní fólie umístěné v souladu se Smlouvou. </w:t>
      </w:r>
      <w:proofErr w:type="spellStart"/>
      <w:r>
        <w:rPr>
          <w:rFonts w:ascii="Arial" w:eastAsia="Arial" w:hAnsi="Arial" w:cs="Arial"/>
          <w:sz w:val="22"/>
          <w:szCs w:val="22"/>
        </w:rPr>
        <w:t>Sitour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zároveň zavazuje udržovat reklamní plochy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v takovém stavu, který bude představovat formu účinné prezentace a propagace </w:t>
      </w:r>
      <w:proofErr w:type="spellStart"/>
      <w:r w:rsidR="004667E9">
        <w:rPr>
          <w:rFonts w:ascii="Arial" w:eastAsia="Arial" w:hAnsi="Arial" w:cs="Arial"/>
          <w:sz w:val="22"/>
          <w:szCs w:val="22"/>
        </w:rPr>
        <w:t>PPas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podle této Smlouvy, zejména z hlediska neporušenosti, viditelnosti a čistoty.</w:t>
      </w:r>
    </w:p>
    <w:p w:rsidR="009A1641" w:rsidRDefault="009A1641" w:rsidP="009A1641">
      <w:pPr>
        <w:pStyle w:val="WW-Pedformtovantext1"/>
        <w:tabs>
          <w:tab w:val="left" w:pos="1170"/>
        </w:tabs>
        <w:spacing w:after="0" w:line="100" w:lineRule="atLeast"/>
        <w:ind w:left="426" w:hanging="432"/>
        <w:jc w:val="both"/>
        <w:rPr>
          <w:rFonts w:ascii="Arial" w:eastAsia="Arial" w:hAnsi="Arial" w:cs="Arial"/>
          <w:sz w:val="22"/>
          <w:szCs w:val="22"/>
        </w:rPr>
      </w:pPr>
    </w:p>
    <w:p w:rsidR="00BD5FF4" w:rsidRDefault="00BD5FF4" w:rsidP="009A1641">
      <w:pPr>
        <w:pStyle w:val="WW-Pedformtovantext1"/>
        <w:numPr>
          <w:ilvl w:val="0"/>
          <w:numId w:val="9"/>
        </w:numPr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Případné změny umístění reklamních ploch, ke kterým dojde z důvodů vyšší moci (živelná pohroma, rekonstrukce, nepředvídané okolnosti apod.), budou předmětem jednání stran </w:t>
      </w:r>
      <w:r w:rsidR="009A1641"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>a nezakládají právo pro smluvní strany na odstoupení od Smlouvy.</w:t>
      </w:r>
    </w:p>
    <w:p w:rsidR="009A1641" w:rsidRDefault="009A1641" w:rsidP="009A1641">
      <w:pPr>
        <w:pStyle w:val="WW-Pedformtovantext1"/>
        <w:spacing w:after="0" w:line="100" w:lineRule="atLeast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BD5FF4" w:rsidRDefault="00BD5FF4" w:rsidP="009A1641">
      <w:pPr>
        <w:pStyle w:val="WW-Pedformtovantext1"/>
        <w:numPr>
          <w:ilvl w:val="0"/>
          <w:numId w:val="9"/>
        </w:numPr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případě, že nebude možné umístit reklamní média v některé z dohodnutých lokalit, navrhne </w:t>
      </w:r>
      <w:proofErr w:type="spellStart"/>
      <w:r>
        <w:rPr>
          <w:rFonts w:ascii="Arial" w:eastAsia="Arial" w:hAnsi="Arial" w:cs="Arial"/>
          <w:sz w:val="22"/>
          <w:szCs w:val="22"/>
        </w:rPr>
        <w:t>Sitour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odpovídající náhradní umístění reklamních médií. Umístění reklamních medií je předem mezi smluvními stranami dohodnuto.</w:t>
      </w:r>
    </w:p>
    <w:p w:rsidR="009A1641" w:rsidRDefault="009A1641" w:rsidP="009A1641">
      <w:pPr>
        <w:pStyle w:val="WW-Pedformtovantext1"/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BD5FF4" w:rsidRDefault="00BD5FF4">
      <w:pPr>
        <w:pStyle w:val="WW-Pedformtovantext1"/>
        <w:numPr>
          <w:ilvl w:val="0"/>
          <w:numId w:val="9"/>
        </w:numPr>
        <w:spacing w:after="0" w:line="10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Neoddělitelnou součástí Smlouvy je fotografické dokumentování umístění reklamních nosičů v terénu.</w:t>
      </w:r>
      <w:r w:rsidR="00B9011C">
        <w:rPr>
          <w:rFonts w:ascii="Arial" w:eastAsia="Arial" w:hAnsi="Arial" w:cs="Arial"/>
          <w:sz w:val="22"/>
          <w:szCs w:val="22"/>
        </w:rPr>
        <w:t xml:space="preserve"> Dokumentování dle tohoto odstavce provádí </w:t>
      </w:r>
      <w:proofErr w:type="spellStart"/>
      <w:r w:rsidR="00B9011C">
        <w:rPr>
          <w:rFonts w:ascii="Arial" w:eastAsia="Arial" w:hAnsi="Arial" w:cs="Arial"/>
          <w:sz w:val="22"/>
          <w:szCs w:val="22"/>
        </w:rPr>
        <w:t>Sitour</w:t>
      </w:r>
      <w:proofErr w:type="spellEnd"/>
      <w:r w:rsidR="00B9011C">
        <w:rPr>
          <w:rFonts w:ascii="Arial" w:eastAsia="Arial" w:hAnsi="Arial" w:cs="Arial"/>
          <w:sz w:val="22"/>
          <w:szCs w:val="22"/>
        </w:rPr>
        <w:t xml:space="preserve"> na vlastní náklady</w:t>
      </w:r>
      <w:r w:rsidR="00365F78">
        <w:rPr>
          <w:rFonts w:ascii="Arial" w:eastAsia="Arial" w:hAnsi="Arial" w:cs="Arial"/>
          <w:sz w:val="22"/>
          <w:szCs w:val="22"/>
        </w:rPr>
        <w:t xml:space="preserve"> v průběhu doby trvání smlouvy</w:t>
      </w:r>
      <w:r w:rsidR="00B9011C">
        <w:rPr>
          <w:rFonts w:ascii="Arial" w:eastAsia="Arial" w:hAnsi="Arial" w:cs="Arial"/>
          <w:sz w:val="22"/>
          <w:szCs w:val="22"/>
        </w:rPr>
        <w:t>.</w:t>
      </w:r>
    </w:p>
    <w:p w:rsidR="009A1641" w:rsidRDefault="009A1641" w:rsidP="009A1641">
      <w:pPr>
        <w:pStyle w:val="WW-Pedformtovantext1"/>
        <w:spacing w:after="0" w:line="100" w:lineRule="atLeast"/>
        <w:rPr>
          <w:rFonts w:ascii="Arial" w:eastAsia="Arial" w:hAnsi="Arial" w:cs="Arial"/>
          <w:sz w:val="22"/>
          <w:szCs w:val="22"/>
        </w:rPr>
      </w:pPr>
    </w:p>
    <w:p w:rsidR="00BD5FF4" w:rsidRDefault="00053343" w:rsidP="009A1641">
      <w:pPr>
        <w:pStyle w:val="WW-Pedformtovantext1"/>
        <w:numPr>
          <w:ilvl w:val="0"/>
          <w:numId w:val="9"/>
        </w:numPr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PPas</w:t>
      </w:r>
      <w:proofErr w:type="spellEnd"/>
      <w:r w:rsidR="00BD5FF4">
        <w:rPr>
          <w:rFonts w:ascii="Arial" w:eastAsia="Arial" w:hAnsi="Arial" w:cs="Arial"/>
          <w:sz w:val="22"/>
          <w:szCs w:val="22"/>
        </w:rPr>
        <w:t xml:space="preserve"> se zavazuje, že v případě změny motivu reklamní fólie předloží námět pro vytvoření nových reklamních fólií nejpozději </w:t>
      </w:r>
      <w:r w:rsidR="009A1641">
        <w:rPr>
          <w:rFonts w:ascii="Arial" w:eastAsia="Arial" w:hAnsi="Arial" w:cs="Arial"/>
          <w:sz w:val="22"/>
          <w:szCs w:val="22"/>
        </w:rPr>
        <w:t>14 dní</w:t>
      </w:r>
      <w:r w:rsidR="00BD5FF4">
        <w:rPr>
          <w:rFonts w:ascii="Arial" w:eastAsia="Arial" w:hAnsi="Arial" w:cs="Arial"/>
          <w:sz w:val="22"/>
          <w:szCs w:val="22"/>
        </w:rPr>
        <w:t xml:space="preserve"> před požadovaným datem instalace.</w:t>
      </w:r>
    </w:p>
    <w:p w:rsidR="00BD5FF4" w:rsidRDefault="00BD5FF4">
      <w:pPr>
        <w:pStyle w:val="WW-Pedformtovantext1"/>
        <w:spacing w:after="0" w:line="100" w:lineRule="atLeast"/>
        <w:ind w:left="426" w:right="851" w:hanging="426"/>
        <w:rPr>
          <w:rFonts w:ascii="Arial" w:hAnsi="Arial" w:cs="Arial"/>
          <w:sz w:val="22"/>
          <w:szCs w:val="22"/>
        </w:rPr>
      </w:pP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VI.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Doba trvání smlouvy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BD5FF4" w:rsidRPr="00BE7A0A" w:rsidRDefault="00BE7A0A" w:rsidP="00BE7A0A">
      <w:pPr>
        <w:pStyle w:val="WW-Pedformtovantext1"/>
        <w:tabs>
          <w:tab w:val="left" w:pos="0"/>
        </w:tabs>
        <w:spacing w:after="0" w:line="100" w:lineRule="atLeast"/>
        <w:ind w:left="360" w:hanging="360"/>
        <w:jc w:val="both"/>
        <w:rPr>
          <w:rFonts w:ascii="Arial" w:eastAsia="Arial" w:hAnsi="Arial" w:cs="Arial"/>
          <w:sz w:val="22"/>
          <w:szCs w:val="22"/>
          <w:highlight w:val="black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highlight w:val="black"/>
        </w:rPr>
        <w:t>''''''''''''''''''''''''' ''''' '''''''''''''''''''''' ''''''' ''''''''''''' '''''''''''''''' ''''''' ''''''' ''''''''''''''' '''''''''''''' ''''''''''''''''''' '''''''''''''''' '''''''''''''''''''''' ''''''''''''' '''''''''''''''''''' ''''''''''''' '''''''''''''''''''''''' '''''''''''''''</w:t>
      </w:r>
    </w:p>
    <w:p w:rsidR="009A1641" w:rsidRDefault="009A1641" w:rsidP="009A1641">
      <w:pPr>
        <w:pStyle w:val="WW-Pedformtovantext1"/>
        <w:spacing w:after="0" w:line="100" w:lineRule="atLeast"/>
        <w:rPr>
          <w:rFonts w:ascii="Arial" w:eastAsia="Arial" w:hAnsi="Arial" w:cs="Arial"/>
          <w:sz w:val="22"/>
          <w:szCs w:val="22"/>
        </w:rPr>
      </w:pPr>
    </w:p>
    <w:p w:rsidR="00BD5FF4" w:rsidRPr="00365F78" w:rsidRDefault="00BD5FF4">
      <w:pPr>
        <w:pStyle w:val="WW-Pedformtovantext1"/>
        <w:numPr>
          <w:ilvl w:val="0"/>
          <w:numId w:val="5"/>
        </w:numPr>
        <w:spacing w:after="0" w:line="100" w:lineRule="atLeas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eastAsia="cs-CZ" w:bidi="cs-CZ"/>
        </w:rPr>
        <w:t>Po dobu trvání Smlouvy lze smlouvu ukončit dohodou obou smluvních stran.</w:t>
      </w:r>
    </w:p>
    <w:p w:rsidR="00B9011C" w:rsidRDefault="00B9011C" w:rsidP="00365F78">
      <w:pPr>
        <w:pStyle w:val="Odstavecseseznamem"/>
        <w:rPr>
          <w:rFonts w:ascii="Arial" w:hAnsi="Arial" w:cs="Arial"/>
          <w:sz w:val="22"/>
          <w:szCs w:val="22"/>
        </w:rPr>
      </w:pPr>
    </w:p>
    <w:p w:rsidR="00B9011C" w:rsidRPr="00365F78" w:rsidRDefault="00B9011C" w:rsidP="00B9011C">
      <w:pPr>
        <w:pStyle w:val="Odstavecseseznamem"/>
        <w:widowControl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365F78">
        <w:rPr>
          <w:rFonts w:ascii="Arial" w:eastAsia="Arial" w:hAnsi="Arial" w:cs="Arial"/>
          <w:sz w:val="22"/>
          <w:szCs w:val="22"/>
        </w:rPr>
        <w:t xml:space="preserve">Poruší-li strana smlouvu podstatným způsobem, může druhá strana bez zbytečného odkladu od smlouvy odstoupit. Za podstatné porušení povinnosti </w:t>
      </w:r>
      <w:proofErr w:type="spellStart"/>
      <w:r w:rsidRPr="00365F78">
        <w:rPr>
          <w:rFonts w:ascii="Arial" w:eastAsia="Arial" w:hAnsi="Arial" w:cs="Arial"/>
          <w:sz w:val="22"/>
          <w:szCs w:val="22"/>
        </w:rPr>
        <w:t>PPas</w:t>
      </w:r>
      <w:proofErr w:type="spellEnd"/>
      <w:r w:rsidRPr="00365F78">
        <w:rPr>
          <w:rFonts w:ascii="Arial" w:eastAsia="Arial" w:hAnsi="Arial" w:cs="Arial"/>
          <w:sz w:val="22"/>
          <w:szCs w:val="22"/>
        </w:rPr>
        <w:t xml:space="preserve"> se považuje zejména nezaplacení ceny dle čl. IV. této smlouvy. Za podstatné porušení povinností </w:t>
      </w:r>
      <w:proofErr w:type="spellStart"/>
      <w:r w:rsidRPr="00365F78">
        <w:rPr>
          <w:rFonts w:ascii="Arial" w:eastAsia="Arial" w:hAnsi="Arial" w:cs="Arial"/>
          <w:sz w:val="22"/>
          <w:szCs w:val="22"/>
        </w:rPr>
        <w:t>Sitouru</w:t>
      </w:r>
      <w:proofErr w:type="spellEnd"/>
      <w:r w:rsidRPr="00365F78">
        <w:rPr>
          <w:rFonts w:ascii="Arial" w:eastAsia="Arial" w:hAnsi="Arial" w:cs="Arial"/>
          <w:sz w:val="22"/>
          <w:szCs w:val="22"/>
        </w:rPr>
        <w:t xml:space="preserve"> se považuje zejména opakované neplnění zajištění reklamní prezentace v souladu s čl. II. této Smlouvy a její Přílohou č. 1.</w:t>
      </w:r>
    </w:p>
    <w:p w:rsidR="00B9011C" w:rsidRPr="00365F78" w:rsidRDefault="00B9011C" w:rsidP="00365F78">
      <w:pPr>
        <w:pStyle w:val="Odstavecseseznamem"/>
        <w:widowControl/>
        <w:suppressAutoHyphens w:val="0"/>
        <w:spacing w:after="0" w:line="240" w:lineRule="auto"/>
        <w:ind w:left="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B9011C" w:rsidRPr="00365F78" w:rsidRDefault="00B9011C" w:rsidP="00365F78">
      <w:pPr>
        <w:pStyle w:val="Odstavecseseznamem"/>
        <w:widowControl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365F78">
        <w:rPr>
          <w:rFonts w:ascii="Arial" w:eastAsia="Arial" w:hAnsi="Arial" w:cs="Arial"/>
          <w:sz w:val="22"/>
          <w:szCs w:val="22"/>
        </w:rPr>
        <w:t>Nárok na náhradu škody není odstoupením od smlouvy dotčen.</w:t>
      </w:r>
    </w:p>
    <w:p w:rsidR="009A1641" w:rsidRDefault="009A1641" w:rsidP="005C02E4">
      <w:pPr>
        <w:pStyle w:val="WW-Pedformtovantext1"/>
        <w:spacing w:after="0" w:line="100" w:lineRule="atLeast"/>
        <w:rPr>
          <w:rFonts w:ascii="Arial" w:eastAsia="Arial" w:hAnsi="Arial" w:cs="Arial"/>
          <w:b/>
          <w:bCs/>
          <w:sz w:val="22"/>
          <w:szCs w:val="22"/>
        </w:rPr>
      </w:pPr>
    </w:p>
    <w:p w:rsidR="009A1641" w:rsidRDefault="009A1641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5B6BBB" w:rsidRDefault="005B6BBB" w:rsidP="005B6BB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</w:t>
      </w:r>
    </w:p>
    <w:p w:rsidR="005B6BBB" w:rsidRDefault="005B6BBB" w:rsidP="005B6BB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80A9D">
        <w:rPr>
          <w:rFonts w:ascii="Arial" w:hAnsi="Arial" w:cs="Arial"/>
          <w:b/>
          <w:sz w:val="20"/>
          <w:szCs w:val="20"/>
        </w:rPr>
        <w:t>Zpracování osobních údajů</w:t>
      </w:r>
    </w:p>
    <w:p w:rsidR="005B6BBB" w:rsidRPr="00680A9D" w:rsidRDefault="005B6BBB" w:rsidP="005B6BB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9A1641" w:rsidRDefault="005B6BBB" w:rsidP="00FA5C36">
      <w:pPr>
        <w:pStyle w:val="Bezmezer"/>
        <w:numPr>
          <w:ilvl w:val="3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B6BBB">
        <w:rPr>
          <w:rFonts w:ascii="Arial" w:hAnsi="Arial" w:cs="Arial"/>
          <w:sz w:val="22"/>
          <w:szCs w:val="22"/>
        </w:rPr>
        <w:t>Smluvní strany prohlašují a zavazují se, že v případě, že v souvislosti s plněním předmětu této smlouvy bude docházet k jakémukoliv nakládání s osobními údaji, zajistí každá z</w:t>
      </w:r>
      <w:r>
        <w:rPr>
          <w:rFonts w:ascii="Arial" w:hAnsi="Arial" w:cs="Arial"/>
          <w:sz w:val="22"/>
          <w:szCs w:val="22"/>
        </w:rPr>
        <w:t> </w:t>
      </w:r>
      <w:r w:rsidRPr="005B6BBB">
        <w:rPr>
          <w:rFonts w:ascii="Arial" w:hAnsi="Arial" w:cs="Arial"/>
          <w:sz w:val="22"/>
          <w:szCs w:val="22"/>
        </w:rPr>
        <w:t>nich</w:t>
      </w:r>
      <w:r>
        <w:rPr>
          <w:rFonts w:ascii="Arial" w:hAnsi="Arial" w:cs="Arial"/>
          <w:sz w:val="22"/>
          <w:szCs w:val="22"/>
        </w:rPr>
        <w:t xml:space="preserve">  </w:t>
      </w:r>
      <w:r w:rsidRPr="005B6BBB">
        <w:rPr>
          <w:rFonts w:ascii="Arial" w:hAnsi="Arial" w:cs="Arial"/>
          <w:sz w:val="22"/>
          <w:szCs w:val="22"/>
        </w:rPr>
        <w:t xml:space="preserve"> u sebe zavedení vhodných technických a organizačních opatření tak, aby takové zpracování osobních údajů splňovalo požadavky nařízení Evropského parlamentu a Rady (EU) 2016/679 ze dne 27. 4. 2016, o ochraně fyzických osob v souvislosti se zpracováním osobních údajů a o volném pohybu těchto údajů a o zrušení směrnice 95/46/ES, účinného od 25.5.2018 a aby byla zajištěna ochrana práv dotčených subjektů.  </w:t>
      </w:r>
    </w:p>
    <w:p w:rsidR="00053343" w:rsidRDefault="00053343" w:rsidP="00053343">
      <w:pPr>
        <w:pStyle w:val="Bezmezer"/>
        <w:ind w:left="360"/>
        <w:jc w:val="both"/>
        <w:rPr>
          <w:rFonts w:ascii="Arial" w:hAnsi="Arial" w:cs="Arial"/>
          <w:sz w:val="22"/>
          <w:szCs w:val="22"/>
        </w:rPr>
      </w:pPr>
    </w:p>
    <w:p w:rsidR="00053343" w:rsidRPr="00FA5C36" w:rsidRDefault="00053343" w:rsidP="00053343">
      <w:pPr>
        <w:pStyle w:val="Bezmezer"/>
        <w:ind w:left="360"/>
        <w:jc w:val="both"/>
        <w:rPr>
          <w:rFonts w:ascii="Arial" w:hAnsi="Arial" w:cs="Arial"/>
          <w:sz w:val="22"/>
          <w:szCs w:val="22"/>
        </w:rPr>
      </w:pPr>
    </w:p>
    <w:p w:rsidR="005E38E9" w:rsidRDefault="005E38E9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5E38E9" w:rsidRDefault="005E38E9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VI</w:t>
      </w:r>
      <w:r w:rsidR="005B6BBB"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I.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Závěrečná ustanovení</w:t>
      </w:r>
    </w:p>
    <w:p w:rsidR="00BD5FF4" w:rsidRDefault="00BD5FF4">
      <w:pPr>
        <w:pStyle w:val="WW-Pedformtovantext1"/>
        <w:spacing w:after="0" w:line="100" w:lineRule="atLeast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5C02E4" w:rsidRPr="00604840" w:rsidRDefault="00BD5FF4" w:rsidP="00FA5C36">
      <w:pPr>
        <w:pStyle w:val="Bezmezer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5B6BBB">
        <w:rPr>
          <w:rFonts w:ascii="Arial" w:hAnsi="Arial" w:cs="Arial"/>
          <w:sz w:val="22"/>
          <w:szCs w:val="22"/>
        </w:rPr>
        <w:t>Obě smluvní strany prohlašují, že jsou zmocněny k podpisu této Smlouvy.</w:t>
      </w:r>
    </w:p>
    <w:p w:rsidR="00604840" w:rsidRPr="00FA5C36" w:rsidRDefault="00604840" w:rsidP="00604840">
      <w:pPr>
        <w:pStyle w:val="Bezmezer"/>
        <w:ind w:left="360"/>
        <w:rPr>
          <w:rFonts w:ascii="Arial" w:eastAsia="Arial" w:hAnsi="Arial" w:cs="Arial"/>
          <w:sz w:val="22"/>
          <w:szCs w:val="22"/>
        </w:rPr>
      </w:pPr>
    </w:p>
    <w:p w:rsidR="00365F78" w:rsidRPr="005E38E9" w:rsidRDefault="00365F78" w:rsidP="00365F7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Pr="005E38E9">
        <w:rPr>
          <w:rFonts w:ascii="Arial" w:hAnsi="Arial" w:cs="Arial"/>
          <w:sz w:val="22"/>
          <w:szCs w:val="22"/>
        </w:rPr>
        <w:t xml:space="preserve">Dodavatel </w:t>
      </w:r>
      <w:r w:rsidRPr="005E38E9">
        <w:rPr>
          <w:rFonts w:ascii="Arial" w:hAnsi="Arial" w:cs="Calibri"/>
          <w:sz w:val="22"/>
          <w:szCs w:val="22"/>
        </w:rPr>
        <w:t xml:space="preserve">bere na vědomí, že PP je povinným subjektem dle ustanovení § 2 odst. 1, písm. n) zákona č. 340/2015 Sb. a bere na vědomí, že tato Smlouva a její přílohy budou uveřejněny v </w:t>
      </w:r>
      <w:r w:rsidRPr="005E38E9">
        <w:rPr>
          <w:rFonts w:ascii="Arial" w:hAnsi="Arial" w:cs="Calibri"/>
          <w:sz w:val="22"/>
          <w:szCs w:val="22"/>
        </w:rPr>
        <w:lastRenderedPageBreak/>
        <w:t>registru smluv dle zákona č. 340/2015 Sb., o zvláštních podmínkách účinnosti některých smluv, uveřejňování těchto smluv a o registru smluv (zákon o registru smluv nebo „ZRS“). Zveřejnění a zneviditelnění částí Smlouvy a příloh, které zveřejnění nepodléhají, zajistí PP.</w:t>
      </w:r>
    </w:p>
    <w:p w:rsidR="005B6BBB" w:rsidRPr="005E38E9" w:rsidRDefault="005B6BBB" w:rsidP="005B6BBB">
      <w:pPr>
        <w:pStyle w:val="Bezmezer"/>
        <w:ind w:left="360"/>
        <w:rPr>
          <w:rFonts w:ascii="Arial" w:eastAsia="Arial" w:hAnsi="Arial" w:cs="Arial"/>
          <w:sz w:val="22"/>
          <w:szCs w:val="22"/>
        </w:rPr>
      </w:pPr>
    </w:p>
    <w:p w:rsidR="00BD5FF4" w:rsidRDefault="00BD5FF4" w:rsidP="005B6BBB">
      <w:pPr>
        <w:pStyle w:val="WW-Pedformtovantext1"/>
        <w:numPr>
          <w:ilvl w:val="0"/>
          <w:numId w:val="2"/>
        </w:numPr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  <w:r w:rsidRPr="005B6BBB">
        <w:rPr>
          <w:rFonts w:ascii="Arial" w:eastAsia="Arial" w:hAnsi="Arial" w:cs="Arial"/>
          <w:sz w:val="22"/>
          <w:szCs w:val="22"/>
        </w:rPr>
        <w:t>Všechny informace, které si vzájemně strany v době rozhovorů o Smlouvě a za trvání Smlouvy poskytnou, považují obě smluvní strany za důvěrné a nesmí být použité v rozporu s účelem Smlouvy</w:t>
      </w:r>
      <w:r w:rsidR="00C73883">
        <w:rPr>
          <w:rFonts w:ascii="Arial" w:eastAsia="Arial" w:hAnsi="Arial" w:cs="Arial"/>
          <w:sz w:val="22"/>
          <w:szCs w:val="22"/>
        </w:rPr>
        <w:t xml:space="preserve"> </w:t>
      </w:r>
      <w:r w:rsidRPr="005B6BBB">
        <w:rPr>
          <w:rFonts w:ascii="Arial" w:eastAsia="Arial" w:hAnsi="Arial" w:cs="Arial"/>
          <w:sz w:val="22"/>
          <w:szCs w:val="22"/>
        </w:rPr>
        <w:t>anebo jinak použité tak, aby poškodily obchodní zájmy smluvních stran.</w:t>
      </w:r>
    </w:p>
    <w:p w:rsidR="005B6BBB" w:rsidRPr="005B6BBB" w:rsidRDefault="005B6BBB" w:rsidP="005B6BBB">
      <w:pPr>
        <w:pStyle w:val="WW-Pedformtovantext1"/>
        <w:spacing w:after="0" w:line="100" w:lineRule="atLeast"/>
        <w:rPr>
          <w:rFonts w:ascii="Arial" w:eastAsia="Arial" w:hAnsi="Arial" w:cs="Arial"/>
          <w:sz w:val="22"/>
          <w:szCs w:val="22"/>
        </w:rPr>
      </w:pPr>
    </w:p>
    <w:p w:rsidR="00BD5FF4" w:rsidRDefault="00BD5FF4" w:rsidP="005B6BBB">
      <w:pPr>
        <w:pStyle w:val="WW-Pedformtovantext1"/>
        <w:numPr>
          <w:ilvl w:val="0"/>
          <w:numId w:val="2"/>
        </w:numPr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Spory, které vzniknou mezi smluvními stranami související s plněním této Smlouvy, se strany zavazují řešit přednostně dohodou a na základě platných právních norem.</w:t>
      </w:r>
    </w:p>
    <w:p w:rsidR="005B6BBB" w:rsidRDefault="005B6BBB" w:rsidP="005B6BBB">
      <w:pPr>
        <w:pStyle w:val="WW-Pedformtovantext1"/>
        <w:spacing w:after="0" w:line="100" w:lineRule="atLeast"/>
        <w:rPr>
          <w:rFonts w:ascii="Arial" w:eastAsia="Arial" w:hAnsi="Arial" w:cs="Arial"/>
          <w:sz w:val="22"/>
          <w:szCs w:val="22"/>
        </w:rPr>
      </w:pPr>
    </w:p>
    <w:p w:rsidR="00BD5FF4" w:rsidRDefault="00BD5FF4" w:rsidP="005B6BBB">
      <w:pPr>
        <w:pStyle w:val="WW-Pedformtovantext1"/>
        <w:numPr>
          <w:ilvl w:val="0"/>
          <w:numId w:val="2"/>
        </w:numPr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Smlouvu je možné měnit anebo doplnit jen formou dodatků, které obě dvě strany souhlasným písemným projevem odsouhlasí a </w:t>
      </w:r>
      <w:proofErr w:type="gramStart"/>
      <w:r>
        <w:rPr>
          <w:rFonts w:ascii="Arial" w:eastAsia="Arial" w:hAnsi="Arial" w:cs="Arial"/>
          <w:sz w:val="22"/>
          <w:szCs w:val="22"/>
        </w:rPr>
        <w:t>podepíší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5B6BBB" w:rsidRDefault="005B6BBB" w:rsidP="005B6BBB">
      <w:pPr>
        <w:pStyle w:val="WW-Pedformtovantext1"/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5B6BBB" w:rsidRDefault="00BD5FF4" w:rsidP="005B6BBB">
      <w:pPr>
        <w:pStyle w:val="WW-Pedformtovantext1"/>
        <w:numPr>
          <w:ilvl w:val="0"/>
          <w:numId w:val="2"/>
        </w:numPr>
        <w:spacing w:after="0" w:line="10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Smlouva je vyhotovena ve dvou stejnopisech, z nichž </w:t>
      </w:r>
      <w:proofErr w:type="spellStart"/>
      <w:r w:rsidR="00053343">
        <w:rPr>
          <w:rFonts w:ascii="Arial" w:eastAsia="Arial" w:hAnsi="Arial" w:cs="Arial"/>
          <w:sz w:val="22"/>
          <w:szCs w:val="22"/>
        </w:rPr>
        <w:t>PPas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obdrží jedno a </w:t>
      </w:r>
      <w:proofErr w:type="spellStart"/>
      <w:r>
        <w:rPr>
          <w:rFonts w:ascii="Arial" w:eastAsia="Arial" w:hAnsi="Arial" w:cs="Arial"/>
          <w:sz w:val="22"/>
          <w:szCs w:val="22"/>
        </w:rPr>
        <w:t>Sitour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5B6BBB">
        <w:rPr>
          <w:rFonts w:ascii="Arial" w:eastAsia="Arial" w:hAnsi="Arial" w:cs="Arial"/>
          <w:sz w:val="22"/>
          <w:szCs w:val="22"/>
        </w:rPr>
        <w:t>druhé</w:t>
      </w:r>
      <w:r>
        <w:rPr>
          <w:rFonts w:ascii="Arial" w:eastAsia="Arial" w:hAnsi="Arial" w:cs="Arial"/>
          <w:sz w:val="22"/>
          <w:szCs w:val="22"/>
        </w:rPr>
        <w:t xml:space="preserve"> vyhotovení.</w:t>
      </w:r>
    </w:p>
    <w:p w:rsidR="00BD5FF4" w:rsidRDefault="00BD5FF4" w:rsidP="005B6BBB">
      <w:pPr>
        <w:pStyle w:val="WW-Pedformtovantext1"/>
        <w:spacing w:after="0" w:line="10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BD5FF4" w:rsidRDefault="00BD5FF4">
      <w:pPr>
        <w:pStyle w:val="WW-Pedformtovantext1"/>
        <w:numPr>
          <w:ilvl w:val="0"/>
          <w:numId w:val="2"/>
        </w:numPr>
        <w:spacing w:after="0" w:line="10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 změn u jedné nebo u obou smluvních stran přecházejí práva a povinnosti na jejich právní nástupce.</w:t>
      </w:r>
    </w:p>
    <w:p w:rsidR="005B6BBB" w:rsidRDefault="005B6BBB" w:rsidP="005B6BBB">
      <w:pPr>
        <w:pStyle w:val="WW-Pedformtovantext1"/>
        <w:spacing w:after="0" w:line="100" w:lineRule="atLeast"/>
        <w:rPr>
          <w:rFonts w:ascii="Arial" w:eastAsia="Arial" w:hAnsi="Arial" w:cs="Arial"/>
          <w:sz w:val="22"/>
          <w:szCs w:val="22"/>
        </w:rPr>
      </w:pPr>
    </w:p>
    <w:p w:rsidR="00BD5FF4" w:rsidRPr="009010FB" w:rsidRDefault="00BD5FF4" w:rsidP="00BD5FF4">
      <w:pPr>
        <w:pStyle w:val="WW-Pedformtovantext1"/>
        <w:numPr>
          <w:ilvl w:val="0"/>
          <w:numId w:val="2"/>
        </w:numPr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  <w:r w:rsidRPr="009010FB">
        <w:rPr>
          <w:rFonts w:ascii="Arial" w:eastAsia="Arial" w:hAnsi="Arial" w:cs="Arial"/>
          <w:sz w:val="22"/>
          <w:szCs w:val="22"/>
        </w:rPr>
        <w:t xml:space="preserve">Nedílnou součástí Smlouvy je </w:t>
      </w:r>
      <w:r w:rsidR="005B6BBB" w:rsidRPr="009010FB">
        <w:rPr>
          <w:rFonts w:ascii="Arial" w:eastAsia="Arial" w:hAnsi="Arial" w:cs="Arial"/>
          <w:sz w:val="22"/>
          <w:szCs w:val="22"/>
        </w:rPr>
        <w:t>P</w:t>
      </w:r>
      <w:r w:rsidRPr="009010FB">
        <w:rPr>
          <w:rFonts w:ascii="Arial" w:eastAsia="Arial" w:hAnsi="Arial" w:cs="Arial"/>
          <w:sz w:val="22"/>
          <w:szCs w:val="22"/>
        </w:rPr>
        <w:t>říloha č. 1:</w:t>
      </w:r>
      <w:r w:rsidRPr="009010FB">
        <w:rPr>
          <w:rFonts w:ascii="Arial" w:hAnsi="Arial" w:cs="Arial"/>
          <w:sz w:val="22"/>
          <w:szCs w:val="22"/>
        </w:rPr>
        <w:t xml:space="preserve"> </w:t>
      </w:r>
      <w:r w:rsidR="009010FB" w:rsidRPr="00ED397E">
        <w:rPr>
          <w:rFonts w:ascii="Arial" w:eastAsia="Arial" w:hAnsi="Arial" w:cs="Arial"/>
          <w:sz w:val="22"/>
          <w:szCs w:val="22"/>
        </w:rPr>
        <w:t>Nabíd</w:t>
      </w:r>
      <w:r w:rsidR="00447CE3">
        <w:rPr>
          <w:rFonts w:ascii="Arial" w:eastAsia="Arial" w:hAnsi="Arial" w:cs="Arial"/>
          <w:sz w:val="22"/>
          <w:szCs w:val="22"/>
        </w:rPr>
        <w:t>ka</w:t>
      </w:r>
      <w:r w:rsidR="009010FB" w:rsidRPr="00ED397E">
        <w:rPr>
          <w:rFonts w:ascii="Arial" w:eastAsia="Arial" w:hAnsi="Arial" w:cs="Arial"/>
          <w:sz w:val="22"/>
          <w:szCs w:val="22"/>
        </w:rPr>
        <w:t xml:space="preserve"> pronájmu reklamních ploch</w:t>
      </w:r>
      <w:r w:rsidR="00053343">
        <w:rPr>
          <w:rFonts w:ascii="Arial" w:eastAsia="Arial" w:hAnsi="Arial" w:cs="Arial"/>
          <w:sz w:val="22"/>
          <w:szCs w:val="22"/>
        </w:rPr>
        <w:t xml:space="preserve"> Varianta_1</w:t>
      </w:r>
      <w:r w:rsidR="004667E9">
        <w:rPr>
          <w:rFonts w:ascii="Arial" w:eastAsia="Arial" w:hAnsi="Arial" w:cs="Arial"/>
          <w:sz w:val="22"/>
          <w:szCs w:val="22"/>
        </w:rPr>
        <w:t>.</w:t>
      </w:r>
    </w:p>
    <w:p w:rsidR="009010FB" w:rsidRDefault="009010FB" w:rsidP="009010FB">
      <w:pPr>
        <w:pStyle w:val="WW-Pedformtovantext1"/>
        <w:spacing w:after="0" w:line="100" w:lineRule="atLeast"/>
        <w:rPr>
          <w:rFonts w:ascii="Arial" w:hAnsi="Arial" w:cs="Arial"/>
          <w:sz w:val="22"/>
          <w:szCs w:val="22"/>
        </w:rPr>
      </w:pPr>
    </w:p>
    <w:p w:rsidR="009010FB" w:rsidRPr="009010FB" w:rsidRDefault="009010FB" w:rsidP="009010FB">
      <w:pPr>
        <w:pStyle w:val="WW-Pedformtovantext1"/>
        <w:spacing w:after="0" w:line="100" w:lineRule="atLeast"/>
        <w:rPr>
          <w:rFonts w:ascii="Arial" w:hAnsi="Arial" w:cs="Arial"/>
          <w:sz w:val="22"/>
          <w:szCs w:val="22"/>
        </w:rPr>
      </w:pPr>
    </w:p>
    <w:p w:rsidR="00BD5FF4" w:rsidRDefault="00BD5FF4" w:rsidP="005B6BBB">
      <w:pPr>
        <w:pStyle w:val="WW-Pedformtovantext1"/>
        <w:spacing w:after="0" w:line="10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Praze dne</w:t>
      </w:r>
      <w:r w:rsidR="00053343">
        <w:rPr>
          <w:rFonts w:ascii="Arial" w:eastAsia="Arial" w:hAnsi="Arial" w:cs="Arial"/>
          <w:sz w:val="22"/>
          <w:szCs w:val="22"/>
        </w:rPr>
        <w:t xml:space="preserve"> _ _ / _ _ / 20</w:t>
      </w:r>
      <w:r w:rsidR="005E38E9">
        <w:rPr>
          <w:rFonts w:ascii="Arial" w:eastAsia="Arial" w:hAnsi="Arial" w:cs="Arial"/>
          <w:sz w:val="22"/>
          <w:szCs w:val="22"/>
        </w:rPr>
        <w:t>20</w:t>
      </w: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eastAsia="Arial" w:hAnsi="Arial" w:cs="Arial"/>
          <w:sz w:val="22"/>
          <w:szCs w:val="22"/>
        </w:rPr>
      </w:pP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BD5FF4" w:rsidRPr="00053343" w:rsidRDefault="00BD5FF4" w:rsidP="00053343">
      <w:pPr>
        <w:pStyle w:val="WW-Pedformtovantext1"/>
        <w:spacing w:after="0" w:line="100" w:lineRule="atLeast"/>
        <w:ind w:left="426" w:hanging="426"/>
      </w:pPr>
      <w:r>
        <w:rPr>
          <w:rFonts w:ascii="Arial" w:eastAsia="Arial" w:hAnsi="Arial" w:cs="Arial"/>
          <w:b/>
          <w:sz w:val="22"/>
          <w:szCs w:val="22"/>
        </w:rPr>
        <w:t xml:space="preserve">Za </w:t>
      </w:r>
      <w:r w:rsidR="00053343">
        <w:rPr>
          <w:rFonts w:ascii="Arial" w:eastAsia="Arial" w:hAnsi="Arial" w:cs="Arial"/>
          <w:b/>
          <w:bCs/>
          <w:sz w:val="22"/>
          <w:szCs w:val="22"/>
        </w:rPr>
        <w:t>Pražskou plynárenskou, a.s.</w:t>
      </w:r>
      <w:r w:rsidR="00053343">
        <w:t xml:space="preserve">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Za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Sitour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Česká republika s.r.o.</w:t>
      </w: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BD5FF4" w:rsidRDefault="00BD5FF4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:rsidR="00B9011C" w:rsidRDefault="00B9011C" w:rsidP="00365F78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Pavel Janeček, předseda </w:t>
      </w:r>
      <w:proofErr w:type="gramStart"/>
      <w:r>
        <w:rPr>
          <w:rFonts w:ascii="Arial" w:hAnsi="Arial" w:cs="Arial"/>
          <w:sz w:val="22"/>
          <w:szCs w:val="22"/>
        </w:rPr>
        <w:t>představenstva</w:t>
      </w:r>
      <w:r w:rsidR="00053343">
        <w:rPr>
          <w:rFonts w:ascii="Arial" w:hAnsi="Arial" w:cs="Arial"/>
          <w:sz w:val="22"/>
          <w:szCs w:val="22"/>
        </w:rPr>
        <w:t xml:space="preserve">  </w:t>
      </w:r>
      <w:r w:rsidR="005B6BBB">
        <w:rPr>
          <w:rFonts w:ascii="Arial" w:hAnsi="Arial" w:cs="Arial"/>
          <w:sz w:val="22"/>
          <w:szCs w:val="22"/>
        </w:rPr>
        <w:t>Milan</w:t>
      </w:r>
      <w:proofErr w:type="gramEnd"/>
      <w:r w:rsidR="005B6B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6BBB">
        <w:rPr>
          <w:rFonts w:ascii="Arial" w:hAnsi="Arial" w:cs="Arial"/>
          <w:sz w:val="22"/>
          <w:szCs w:val="22"/>
        </w:rPr>
        <w:t>Jurdík</w:t>
      </w:r>
      <w:proofErr w:type="spellEnd"/>
      <w:r w:rsidR="005B6BBB">
        <w:rPr>
          <w:rFonts w:ascii="Arial" w:hAnsi="Arial" w:cs="Arial"/>
          <w:sz w:val="22"/>
          <w:szCs w:val="22"/>
        </w:rPr>
        <w:t>, jednatel společnos</w:t>
      </w:r>
      <w:r w:rsidR="00365F78">
        <w:rPr>
          <w:rFonts w:ascii="Arial" w:hAnsi="Arial" w:cs="Arial"/>
          <w:sz w:val="22"/>
          <w:szCs w:val="22"/>
        </w:rPr>
        <w:t>ti</w:t>
      </w:r>
    </w:p>
    <w:p w:rsidR="00365F78" w:rsidRDefault="00365F78" w:rsidP="00365F78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365F78" w:rsidRDefault="00365F78" w:rsidP="00365F78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5E38E9" w:rsidRDefault="005E38E9" w:rsidP="00365F78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365F78" w:rsidRDefault="00365F78" w:rsidP="00365F78">
      <w:pPr>
        <w:pStyle w:val="WW-Pedformtovantext1"/>
        <w:pBdr>
          <w:bottom w:val="single" w:sz="6" w:space="1" w:color="auto"/>
        </w:pBdr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B9011C" w:rsidRDefault="00B9011C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Milan Jadlovský, místopředseda představenstva</w:t>
      </w:r>
    </w:p>
    <w:p w:rsidR="00365F78" w:rsidRDefault="00365F78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365F78" w:rsidRDefault="00365F78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365F78" w:rsidRDefault="00365F78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365F78" w:rsidRDefault="00365F78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365F78" w:rsidRDefault="00365F78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5E38E9" w:rsidRDefault="005E38E9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5E38E9" w:rsidRDefault="005E38E9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1.</w:t>
      </w:r>
    </w:p>
    <w:p w:rsidR="00DF3AA3" w:rsidRDefault="00DF3AA3" w:rsidP="00B9011C">
      <w:pPr>
        <w:pStyle w:val="WW-Pedformtovantext1"/>
        <w:spacing w:after="0" w:line="100" w:lineRule="atLeast"/>
        <w:ind w:left="426" w:hanging="42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F3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6" w:bottom="1191" w:left="1134" w:header="720" w:footer="567" w:gutter="0"/>
      <w:cols w:space="720"/>
      <w:docGrid w:linePitch="299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B81" w:rsidRDefault="008A5B81">
      <w:pPr>
        <w:spacing w:after="0" w:line="240" w:lineRule="auto"/>
      </w:pPr>
      <w:r>
        <w:separator/>
      </w:r>
    </w:p>
  </w:endnote>
  <w:endnote w:type="continuationSeparator" w:id="0">
    <w:p w:rsidR="008A5B81" w:rsidRDefault="008A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Verdan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0A" w:rsidRDefault="00BE7A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FF4" w:rsidRPr="00BE7A0A" w:rsidRDefault="00BD5FF4" w:rsidP="00BE7A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0A" w:rsidRDefault="00BE7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B81" w:rsidRDefault="008A5B81">
      <w:pPr>
        <w:spacing w:after="0" w:line="240" w:lineRule="auto"/>
      </w:pPr>
      <w:r>
        <w:separator/>
      </w:r>
    </w:p>
  </w:footnote>
  <w:footnote w:type="continuationSeparator" w:id="0">
    <w:p w:rsidR="008A5B81" w:rsidRDefault="008A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0A" w:rsidRDefault="00BE7A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0A" w:rsidRDefault="00BE7A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0A" w:rsidRDefault="00BE7A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73C798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DejaVu Sans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4DA8F9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sz w:val="2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D196F7C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532E9F7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E22410"/>
    <w:multiLevelType w:val="hybridMultilevel"/>
    <w:tmpl w:val="8BCEC2D6"/>
    <w:lvl w:ilvl="0" w:tplc="82C2BB28">
      <w:start w:val="3"/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D359C2"/>
    <w:multiLevelType w:val="multilevel"/>
    <w:tmpl w:val="4F68C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7620540"/>
    <w:multiLevelType w:val="multilevel"/>
    <w:tmpl w:val="1D106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A2579F"/>
    <w:multiLevelType w:val="multilevel"/>
    <w:tmpl w:val="54FE2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DE51EE"/>
    <w:multiLevelType w:val="hybridMultilevel"/>
    <w:tmpl w:val="A18E74F2"/>
    <w:lvl w:ilvl="0" w:tplc="6BF62CD8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 w15:restartNumberingAfterBreak="0">
    <w:nsid w:val="2BCD1D34"/>
    <w:multiLevelType w:val="hybridMultilevel"/>
    <w:tmpl w:val="3C1C63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320B4"/>
    <w:multiLevelType w:val="hybridMultilevel"/>
    <w:tmpl w:val="C8AAD724"/>
    <w:lvl w:ilvl="0" w:tplc="51024148">
      <w:start w:val="1"/>
      <w:numFmt w:val="lowerLetter"/>
      <w:lvlText w:val="%1)"/>
      <w:lvlJc w:val="left"/>
      <w:pPr>
        <w:ind w:left="1280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8" w15:restartNumberingAfterBreak="0">
    <w:nsid w:val="4D8A5B4B"/>
    <w:multiLevelType w:val="hybridMultilevel"/>
    <w:tmpl w:val="4BE6469A"/>
    <w:lvl w:ilvl="0" w:tplc="950C85A4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9" w15:restartNumberingAfterBreak="0">
    <w:nsid w:val="52C46B56"/>
    <w:multiLevelType w:val="multilevel"/>
    <w:tmpl w:val="0250364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616590A"/>
    <w:multiLevelType w:val="hybridMultilevel"/>
    <w:tmpl w:val="7834C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7729A"/>
    <w:multiLevelType w:val="multilevel"/>
    <w:tmpl w:val="04DA8F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5F213C55"/>
    <w:multiLevelType w:val="hybridMultilevel"/>
    <w:tmpl w:val="22D22F7E"/>
    <w:lvl w:ilvl="0" w:tplc="04090017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3" w15:restartNumberingAfterBreak="0">
    <w:nsid w:val="5FE64FA3"/>
    <w:multiLevelType w:val="hybridMultilevel"/>
    <w:tmpl w:val="5442D94E"/>
    <w:lvl w:ilvl="0" w:tplc="187229AE">
      <w:start w:val="195"/>
      <w:numFmt w:val="bullet"/>
      <w:lvlText w:val="-"/>
      <w:lvlJc w:val="left"/>
      <w:pPr>
        <w:ind w:left="1428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4B2B20"/>
    <w:multiLevelType w:val="hybridMultilevel"/>
    <w:tmpl w:val="A2425FB4"/>
    <w:lvl w:ilvl="0" w:tplc="153C1E2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C5F03"/>
    <w:multiLevelType w:val="hybridMultilevel"/>
    <w:tmpl w:val="81589BE0"/>
    <w:lvl w:ilvl="0" w:tplc="9B20B0C8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25"/>
  </w:num>
  <w:num w:numId="15">
    <w:abstractNumId w:val="18"/>
  </w:num>
  <w:num w:numId="16">
    <w:abstractNumId w:val="19"/>
  </w:num>
  <w:num w:numId="17">
    <w:abstractNumId w:val="16"/>
  </w:num>
  <w:num w:numId="18">
    <w:abstractNumId w:val="21"/>
  </w:num>
  <w:num w:numId="19">
    <w:abstractNumId w:val="13"/>
  </w:num>
  <w:num w:numId="20">
    <w:abstractNumId w:val="14"/>
  </w:num>
  <w:num w:numId="21">
    <w:abstractNumId w:val="22"/>
  </w:num>
  <w:num w:numId="22">
    <w:abstractNumId w:val="11"/>
  </w:num>
  <w:num w:numId="23">
    <w:abstractNumId w:val="23"/>
  </w:num>
  <w:num w:numId="24">
    <w:abstractNumId w:val="15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0"/>
    <w:rsid w:val="00053343"/>
    <w:rsid w:val="00056E51"/>
    <w:rsid w:val="001A25AE"/>
    <w:rsid w:val="0022282C"/>
    <w:rsid w:val="002659D7"/>
    <w:rsid w:val="00282948"/>
    <w:rsid w:val="002D1702"/>
    <w:rsid w:val="00331008"/>
    <w:rsid w:val="00365F78"/>
    <w:rsid w:val="00372538"/>
    <w:rsid w:val="00375ED8"/>
    <w:rsid w:val="00447CE3"/>
    <w:rsid w:val="004667E9"/>
    <w:rsid w:val="00484E5B"/>
    <w:rsid w:val="004B437E"/>
    <w:rsid w:val="004C1F61"/>
    <w:rsid w:val="004F57A2"/>
    <w:rsid w:val="004F71BC"/>
    <w:rsid w:val="005568E2"/>
    <w:rsid w:val="0057359A"/>
    <w:rsid w:val="005B6BBB"/>
    <w:rsid w:val="005C02E4"/>
    <w:rsid w:val="005E38E9"/>
    <w:rsid w:val="00604840"/>
    <w:rsid w:val="00670A13"/>
    <w:rsid w:val="00686F9D"/>
    <w:rsid w:val="006D7259"/>
    <w:rsid w:val="007176B3"/>
    <w:rsid w:val="0079458D"/>
    <w:rsid w:val="00810E99"/>
    <w:rsid w:val="00813623"/>
    <w:rsid w:val="00897DB7"/>
    <w:rsid w:val="008A5B81"/>
    <w:rsid w:val="008F18E0"/>
    <w:rsid w:val="009010FB"/>
    <w:rsid w:val="0090617D"/>
    <w:rsid w:val="009573C5"/>
    <w:rsid w:val="009A1641"/>
    <w:rsid w:val="009C7E7E"/>
    <w:rsid w:val="009E2F56"/>
    <w:rsid w:val="00A53355"/>
    <w:rsid w:val="00AA52D7"/>
    <w:rsid w:val="00B25FA8"/>
    <w:rsid w:val="00B52496"/>
    <w:rsid w:val="00B53B79"/>
    <w:rsid w:val="00B658AC"/>
    <w:rsid w:val="00B9011C"/>
    <w:rsid w:val="00BD49C7"/>
    <w:rsid w:val="00BD5FF4"/>
    <w:rsid w:val="00BE7A0A"/>
    <w:rsid w:val="00C005A5"/>
    <w:rsid w:val="00C73883"/>
    <w:rsid w:val="00CA0B4C"/>
    <w:rsid w:val="00CB2448"/>
    <w:rsid w:val="00CD4EB1"/>
    <w:rsid w:val="00D12837"/>
    <w:rsid w:val="00D20DD4"/>
    <w:rsid w:val="00D560CE"/>
    <w:rsid w:val="00DD5434"/>
    <w:rsid w:val="00DF3AA3"/>
    <w:rsid w:val="00E216E8"/>
    <w:rsid w:val="00E81136"/>
    <w:rsid w:val="00EA19BB"/>
    <w:rsid w:val="00ED397E"/>
    <w:rsid w:val="00F2120A"/>
    <w:rsid w:val="00F23594"/>
    <w:rsid w:val="00FA5C36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ABB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Zkladntext"/>
    <w:qFormat/>
    <w:pPr>
      <w:spacing w:before="440" w:after="60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Nadpis2">
    <w:name w:val="heading 2"/>
    <w:basedOn w:val="Normln"/>
    <w:next w:val="Zkladntext"/>
    <w:qFormat/>
    <w:pPr>
      <w:spacing w:before="440" w:after="60"/>
      <w:ind w:left="432" w:hanging="43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Zkladntext"/>
    <w:qFormat/>
    <w:pPr>
      <w:spacing w:before="440" w:after="60"/>
      <w:ind w:left="432" w:hanging="432"/>
      <w:outlineLvl w:val="2"/>
    </w:pPr>
    <w:rPr>
      <w:rFonts w:ascii="Arial" w:eastAsia="Arial" w:hAnsi="Arial" w:cs="Arial"/>
      <w:b/>
      <w:bCs/>
    </w:rPr>
  </w:style>
  <w:style w:type="paragraph" w:styleId="Nadpis4">
    <w:name w:val="heading 4"/>
    <w:basedOn w:val="Normln"/>
    <w:next w:val="Zkladntext"/>
    <w:qFormat/>
    <w:pPr>
      <w:spacing w:before="440" w:after="60"/>
      <w:ind w:left="432" w:hanging="432"/>
      <w:outlineLvl w:val="3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rFonts w:cs="Arial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sz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Standard">
    <w:name w:val="Standard"/>
  </w:style>
  <w:style w:type="character" w:customStyle="1" w:styleId="Footnote">
    <w:name w:val="Footnote"/>
    <w:basedOn w:val="Standard"/>
  </w:style>
  <w:style w:type="character" w:customStyle="1" w:styleId="Reference">
    <w:name w:val="Reference"/>
  </w:style>
  <w:style w:type="character" w:customStyle="1" w:styleId="WW-Reference">
    <w:name w:val="WW-Reference"/>
  </w:style>
  <w:style w:type="character" w:customStyle="1" w:styleId="TextbublinyChar">
    <w:name w:val="Text bubliny Char"/>
    <w:basedOn w:val="Standardnpsmoodstavce1"/>
  </w:style>
  <w:style w:type="character" w:customStyle="1" w:styleId="Odkaznakoment1">
    <w:name w:val="Odkaz na komentář1"/>
    <w:basedOn w:val="Standardnpsmoodstavce1"/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basedOn w:val="TextkomenteChar"/>
  </w:style>
  <w:style w:type="character" w:styleId="Hypertextovodkaz">
    <w:name w:val="Hyperlink"/>
    <w:rPr>
      <w:color w:val="0000FF"/>
      <w:u w:val="single"/>
    </w:rPr>
  </w:style>
  <w:style w:type="character" w:customStyle="1" w:styleId="Odkaznakoment2">
    <w:name w:val="Odkaz na komentář2"/>
    <w:basedOn w:val="Standardnpsmoodstavce"/>
  </w:style>
  <w:style w:type="character" w:customStyle="1" w:styleId="TextkomenteChar1">
    <w:name w:val="Text komentáře Char1"/>
    <w:basedOn w:val="Standardnpsmoodstavce"/>
  </w:style>
  <w:style w:type="character" w:customStyle="1" w:styleId="ListLabel1">
    <w:name w:val="ListLabel 1"/>
    <w:rPr>
      <w:b w:val="0"/>
      <w:sz w:val="22"/>
      <w:szCs w:val="22"/>
    </w:rPr>
  </w:style>
  <w:style w:type="character" w:customStyle="1" w:styleId="ListLabel2">
    <w:name w:val="ListLabel 2"/>
    <w:rPr>
      <w:b w:val="0"/>
      <w:sz w:val="22"/>
      <w:szCs w:val="22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eastAsia="Arial" w:cs="Arial"/>
      <w:sz w:val="22"/>
    </w:rPr>
  </w:style>
  <w:style w:type="character" w:customStyle="1" w:styleId="ListLabel5">
    <w:name w:val="ListLabel 5"/>
    <w:rPr>
      <w:sz w:val="22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rFonts w:ascii="Arial" w:hAnsi="Arial" w:cs="Arial"/>
      <w:sz w:val="22"/>
    </w:rPr>
  </w:style>
  <w:style w:type="character" w:customStyle="1" w:styleId="ListLabel8">
    <w:name w:val="ListLabel 8"/>
    <w:rPr>
      <w:sz w:val="22"/>
    </w:rPr>
  </w:style>
  <w:style w:type="character" w:styleId="Siln">
    <w:name w:val="Strong"/>
    <w:qFormat/>
    <w:rPr>
      <w:b/>
      <w:bCs/>
    </w:rPr>
  </w:style>
  <w:style w:type="character" w:customStyle="1" w:styleId="ListLabel9">
    <w:name w:val="ListLabel 9"/>
    <w:rPr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lbany AMT" w:eastAsia="Arial Unicode MS" w:hAnsi="Albany AMT" w:cs="Tahoma"/>
      <w:sz w:val="28"/>
      <w:szCs w:val="28"/>
    </w:rPr>
  </w:style>
  <w:style w:type="paragraph" w:styleId="Zkladntext">
    <w:name w:val="Body Text"/>
    <w:basedOn w:val="Normln"/>
    <w:pPr>
      <w:spacing w:after="12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itulek1">
    <w:name w:val="Titulek1"/>
    <w:basedOn w:val="Normln"/>
  </w:style>
  <w:style w:type="paragraph" w:customStyle="1" w:styleId="WW-Textbody">
    <w:name w:val="WW-Text body"/>
    <w:basedOn w:val="Normln"/>
  </w:style>
  <w:style w:type="paragraph" w:customStyle="1" w:styleId="NumberedHeading1">
    <w:name w:val="Numbered Heading 1"/>
    <w:basedOn w:val="Nadpis1"/>
  </w:style>
  <w:style w:type="paragraph" w:customStyle="1" w:styleId="ChapterHeading">
    <w:name w:val="Chapter Heading"/>
    <w:basedOn w:val="NumberedHeading1"/>
  </w:style>
  <w:style w:type="paragraph" w:customStyle="1" w:styleId="BoxList">
    <w:name w:val="Box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StarList">
    <w:name w:val="Star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customStyle="1" w:styleId="WW-Obsahtabulky1">
    <w:name w:val="WW-Obsah tabulky1"/>
    <w:basedOn w:val="WW-Textbody"/>
  </w:style>
  <w:style w:type="paragraph" w:customStyle="1" w:styleId="WW-Nadpistabulky1">
    <w:name w:val="WW-Nadpis tabulky1"/>
    <w:basedOn w:val="WW-Obsahtabulky1"/>
  </w:style>
  <w:style w:type="paragraph" w:customStyle="1" w:styleId="WW-Heading">
    <w:name w:val="WW-Heading"/>
    <w:basedOn w:val="Normln"/>
  </w:style>
  <w:style w:type="paragraph" w:customStyle="1" w:styleId="NumberedList">
    <w:name w:val="Numbered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customStyle="1" w:styleId="LowerCaseList">
    <w:name w:val="Lower Case List"/>
    <w:basedOn w:val="NumberedList"/>
  </w:style>
  <w:style w:type="paragraph" w:styleId="Textvbloku">
    <w:name w:val="Block Text"/>
    <w:basedOn w:val="Normln"/>
  </w:style>
  <w:style w:type="paragraph" w:customStyle="1" w:styleId="TriangleList">
    <w:name w:val="Triangle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customStyle="1" w:styleId="HeartList">
    <w:name w:val="Heart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customStyle="1" w:styleId="WW-Pedformtovantext">
    <w:name w:val="WW-Předformátovaný text"/>
    <w:basedOn w:val="Normln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extpoznpodarou1">
    <w:name w:val="Text pozn. pod čarou1"/>
    <w:basedOn w:val="Normln"/>
  </w:style>
  <w:style w:type="paragraph" w:customStyle="1" w:styleId="TableHeading">
    <w:name w:val="Table Heading"/>
    <w:basedOn w:val="TableContents"/>
    <w:pPr>
      <w:jc w:val="center"/>
    </w:pPr>
    <w:rPr>
      <w:rFonts w:eastAsia="Times New Roman" w:cs="Times New Roman"/>
      <w:b/>
      <w:bCs/>
    </w:rPr>
  </w:style>
  <w:style w:type="paragraph" w:customStyle="1" w:styleId="SquareList">
    <w:name w:val="Square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styleId="Zkladntextodsazen">
    <w:name w:val="Body Text Indent"/>
    <w:basedOn w:val="WW-Textbody"/>
  </w:style>
  <w:style w:type="paragraph" w:customStyle="1" w:styleId="DiamondList">
    <w:name w:val="Diamond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customStyle="1" w:styleId="HandList">
    <w:name w:val="Hand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styleId="Zhlav">
    <w:name w:val="header"/>
    <w:basedOn w:val="Normln"/>
    <w:pPr>
      <w:suppressLineNumbers/>
      <w:tabs>
        <w:tab w:val="center" w:pos="4320"/>
        <w:tab w:val="right" w:pos="8640"/>
      </w:tabs>
    </w:pPr>
  </w:style>
  <w:style w:type="paragraph" w:customStyle="1" w:styleId="UpperRomanList">
    <w:name w:val="Upper Roman List"/>
    <w:basedOn w:val="NumberedList"/>
  </w:style>
  <w:style w:type="paragraph" w:customStyle="1" w:styleId="ContentsHeader">
    <w:name w:val="Contents Header"/>
    <w:basedOn w:val="Normln"/>
  </w:style>
  <w:style w:type="paragraph" w:styleId="Prosttext">
    <w:name w:val="Plain Text"/>
    <w:basedOn w:val="Normln"/>
  </w:style>
  <w:style w:type="paragraph" w:customStyle="1" w:styleId="WW-Index">
    <w:name w:val="WW-Index"/>
    <w:basedOn w:val="Normln"/>
  </w:style>
  <w:style w:type="paragraph" w:customStyle="1" w:styleId="SectionHeading">
    <w:name w:val="Section Heading"/>
    <w:basedOn w:val="NumberedHeading1"/>
  </w:style>
  <w:style w:type="paragraph" w:customStyle="1" w:styleId="ImpliesList">
    <w:name w:val="Implies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customStyle="1" w:styleId="WW-TableContents">
    <w:name w:val="WW-Table Contents"/>
    <w:basedOn w:val="WW-Textbody"/>
  </w:style>
  <w:style w:type="paragraph" w:customStyle="1" w:styleId="TickList">
    <w:name w:val="Tick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customStyle="1" w:styleId="WW-Pedformtovantext1">
    <w:name w:val="WW-Předformátovaný text1"/>
    <w:basedOn w:val="Normln"/>
  </w:style>
  <w:style w:type="paragraph" w:customStyle="1" w:styleId="DashedList">
    <w:name w:val="Dashed List"/>
    <w:pPr>
      <w:widowControl w:val="0"/>
      <w:suppressAutoHyphens/>
      <w:spacing w:after="200" w:line="276" w:lineRule="auto"/>
    </w:pPr>
    <w:rPr>
      <w:rFonts w:eastAsia="DejaVu Sans" w:cs="DejaVu Sans"/>
      <w:color w:val="00000A"/>
      <w:kern w:val="1"/>
      <w:sz w:val="24"/>
      <w:szCs w:val="24"/>
      <w:lang w:eastAsia="zh-CN" w:bidi="hi-IN"/>
    </w:rPr>
  </w:style>
  <w:style w:type="paragraph" w:customStyle="1" w:styleId="LowerRomanList">
    <w:name w:val="Lower Roman List"/>
    <w:basedOn w:val="Normln"/>
  </w:style>
  <w:style w:type="paragraph" w:customStyle="1" w:styleId="NumberedHeading2">
    <w:name w:val="Numbered Heading 2"/>
    <w:basedOn w:val="Nadpis2"/>
  </w:style>
  <w:style w:type="paragraph" w:customStyle="1" w:styleId="NumberedHeading3">
    <w:name w:val="Numbered Heading 3"/>
    <w:basedOn w:val="Nadpis3"/>
  </w:style>
  <w:style w:type="paragraph" w:styleId="Obsah1">
    <w:name w:val="toc 1"/>
    <w:basedOn w:val="Normln"/>
    <w:pPr>
      <w:tabs>
        <w:tab w:val="right" w:leader="dot" w:pos="12518"/>
      </w:tabs>
      <w:ind w:left="720" w:hanging="431"/>
    </w:pPr>
    <w:rPr>
      <w:rFonts w:ascii="Arial" w:eastAsia="Arial" w:hAnsi="Arial" w:cs="Arial"/>
    </w:rPr>
  </w:style>
  <w:style w:type="paragraph" w:styleId="Obsah2">
    <w:name w:val="toc 2"/>
    <w:basedOn w:val="Normln"/>
    <w:pPr>
      <w:tabs>
        <w:tab w:val="right" w:leader="dot" w:pos="15115"/>
      </w:tabs>
      <w:ind w:left="1440" w:hanging="431"/>
    </w:pPr>
    <w:rPr>
      <w:rFonts w:ascii="Arial" w:eastAsia="Arial" w:hAnsi="Arial" w:cs="Arial"/>
    </w:rPr>
  </w:style>
  <w:style w:type="paragraph" w:styleId="Obsah3">
    <w:name w:val="toc 3"/>
    <w:basedOn w:val="Normln"/>
    <w:pPr>
      <w:tabs>
        <w:tab w:val="right" w:leader="dot" w:pos="17712"/>
      </w:tabs>
      <w:ind w:left="2160" w:hanging="431"/>
    </w:pPr>
    <w:rPr>
      <w:rFonts w:ascii="Arial" w:eastAsia="Arial" w:hAnsi="Arial" w:cs="Arial"/>
    </w:rPr>
  </w:style>
  <w:style w:type="paragraph" w:styleId="Obsah4">
    <w:name w:val="toc 4"/>
    <w:basedOn w:val="Normln"/>
    <w:pPr>
      <w:tabs>
        <w:tab w:val="right" w:leader="dot" w:pos="20309"/>
      </w:tabs>
      <w:ind w:left="2880" w:hanging="431"/>
    </w:pPr>
    <w:rPr>
      <w:rFonts w:ascii="Arial" w:eastAsia="Arial" w:hAnsi="Arial" w:cs="Arial"/>
    </w:rPr>
  </w:style>
  <w:style w:type="paragraph" w:customStyle="1" w:styleId="WW-TableHeading">
    <w:name w:val="WW-Table Heading"/>
    <w:basedOn w:val="WW-TableContents"/>
  </w:style>
  <w:style w:type="paragraph" w:styleId="Textbubliny">
    <w:name w:val="Balloon Text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</w:style>
  <w:style w:type="paragraph" w:customStyle="1" w:styleId="Textkomente2">
    <w:name w:val="Text komentáře2"/>
    <w:basedOn w:val="Normln"/>
  </w:style>
  <w:style w:type="paragraph" w:customStyle="1" w:styleId="WW-Obsahtabulky11">
    <w:name w:val="WW-Obsah tabulky11"/>
    <w:basedOn w:val="Textpoznpodarou1"/>
  </w:style>
  <w:style w:type="paragraph" w:customStyle="1" w:styleId="WW-Pedformtovantext11">
    <w:name w:val="WW-Předformátovaný text11"/>
    <w:basedOn w:val="Normln"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character" w:customStyle="1" w:styleId="apple-converted-space">
    <w:name w:val="apple-converted-space"/>
    <w:rsid w:val="008F18E0"/>
  </w:style>
  <w:style w:type="character" w:styleId="Nevyeenzmnka">
    <w:name w:val="Unresolved Mention"/>
    <w:uiPriority w:val="99"/>
    <w:semiHidden/>
    <w:unhideWhenUsed/>
    <w:rsid w:val="0033100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A1641"/>
    <w:pPr>
      <w:widowControl w:val="0"/>
      <w:suppressAutoHyphens/>
    </w:pPr>
    <w:rPr>
      <w:rFonts w:eastAsia="DejaVu Sans" w:cs="Mangal"/>
      <w:color w:val="00000A"/>
      <w:kern w:val="1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E216E8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E216E8"/>
    <w:rPr>
      <w:rFonts w:cs="Mangal"/>
      <w:sz w:val="20"/>
      <w:szCs w:val="18"/>
    </w:rPr>
  </w:style>
  <w:style w:type="character" w:customStyle="1" w:styleId="TextkomenteChar2">
    <w:name w:val="Text komentáře Char2"/>
    <w:basedOn w:val="Standardnpsmoodstavce"/>
    <w:link w:val="Textkomente"/>
    <w:uiPriority w:val="99"/>
    <w:semiHidden/>
    <w:rsid w:val="00E216E8"/>
    <w:rPr>
      <w:rFonts w:eastAsia="DejaVu Sans" w:cs="Mangal"/>
      <w:color w:val="00000A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E216E8"/>
    <w:rPr>
      <w:b/>
      <w:bCs/>
    </w:rPr>
  </w:style>
  <w:style w:type="character" w:customStyle="1" w:styleId="PedmtkomenteChar1">
    <w:name w:val="Předmět komentáře Char1"/>
    <w:basedOn w:val="TextkomenteChar2"/>
    <w:link w:val="Pedmtkomente"/>
    <w:uiPriority w:val="99"/>
    <w:semiHidden/>
    <w:rsid w:val="00E216E8"/>
    <w:rPr>
      <w:rFonts w:eastAsia="DejaVu Sans" w:cs="Mangal"/>
      <w:b/>
      <w:bCs/>
      <w:color w:val="00000A"/>
      <w:kern w:val="1"/>
      <w:szCs w:val="18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4F71BC"/>
    <w:rPr>
      <w:rFonts w:eastAsia="DejaVu Sans" w:cs="DejaVu Sans"/>
      <w:color w:val="00000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2436</Words>
  <Characters>14374</Characters>
  <Application>Microsoft Office Word</Application>
  <DocSecurity>0</DocSecurity>
  <Lines>119</Lines>
  <Paragraphs>33</Paragraphs>
  <ScaleCrop>false</ScaleCrop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2020-01-29T09:42:00Z</dcterms:created>
  <dcterms:modified xsi:type="dcterms:W3CDTF">2020-01-29T09:46:00Z</dcterms:modified>
</cp:coreProperties>
</file>