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D6" w:rsidRDefault="00897D17">
      <w:pPr>
        <w:spacing w:line="240" w:lineRule="auto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Smlouva o zprostředkování náhradního plnění pro rok 2020</w:t>
      </w:r>
    </w:p>
    <w:p w:rsidR="00DA12D6" w:rsidRDefault="00DA12D6">
      <w:pPr>
        <w:spacing w:line="240" w:lineRule="auto"/>
        <w:jc w:val="center"/>
      </w:pPr>
    </w:p>
    <w:p w:rsidR="00DA12D6" w:rsidRDefault="00897D17">
      <w:pPr>
        <w:spacing w:line="240" w:lineRule="auto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Dodavatel:</w:t>
      </w:r>
    </w:p>
    <w:p w:rsidR="00DA12D6" w:rsidRDefault="00897D17" w:rsidP="0019490E">
      <w:pPr>
        <w:spacing w:after="0" w:line="240" w:lineRule="auto"/>
      </w:pPr>
      <w:r>
        <w:t xml:space="preserve">VO Lorencová </w:t>
      </w:r>
      <w:r>
        <w:rPr>
          <w:lang w:val="pt-PT"/>
        </w:rPr>
        <w:t>s.r.o.</w:t>
      </w:r>
    </w:p>
    <w:p w:rsidR="00DA12D6" w:rsidRDefault="00897D17" w:rsidP="0019490E">
      <w:pPr>
        <w:spacing w:after="0" w:line="240" w:lineRule="auto"/>
      </w:pPr>
      <w:r>
        <w:t>Plavsko 24</w:t>
      </w:r>
    </w:p>
    <w:p w:rsidR="00DA12D6" w:rsidRDefault="00897D17" w:rsidP="0019490E">
      <w:pPr>
        <w:spacing w:after="0" w:line="240" w:lineRule="auto"/>
      </w:pPr>
      <w:r>
        <w:rPr>
          <w:lang w:val="de-DE"/>
        </w:rPr>
        <w:t xml:space="preserve">378 </w:t>
      </w:r>
      <w:proofErr w:type="gramStart"/>
      <w:r>
        <w:rPr>
          <w:lang w:val="de-DE"/>
        </w:rPr>
        <w:t xml:space="preserve">02  </w:t>
      </w:r>
      <w:proofErr w:type="spellStart"/>
      <w:r>
        <w:rPr>
          <w:lang w:val="de-DE"/>
        </w:rPr>
        <w:t>Str</w:t>
      </w:r>
      <w:r>
        <w:t>áž</w:t>
      </w:r>
      <w:proofErr w:type="spellEnd"/>
      <w:proofErr w:type="gramEnd"/>
      <w:r>
        <w:t xml:space="preserve"> nad Nežárkou</w:t>
      </w:r>
    </w:p>
    <w:p w:rsidR="00DA12D6" w:rsidRDefault="00897D17" w:rsidP="0019490E">
      <w:pPr>
        <w:spacing w:after="0" w:line="240" w:lineRule="auto"/>
      </w:pPr>
      <w:r>
        <w:t>IČ: 280 96 151</w:t>
      </w:r>
    </w:p>
    <w:p w:rsidR="00DA12D6" w:rsidRDefault="00DA12D6">
      <w:pPr>
        <w:spacing w:line="240" w:lineRule="auto"/>
      </w:pPr>
    </w:p>
    <w:p w:rsidR="00DA12D6" w:rsidRDefault="00897D17">
      <w:pPr>
        <w:spacing w:line="240" w:lineRule="auto"/>
      </w:pPr>
      <w:r>
        <w:rPr>
          <w:rFonts w:ascii="Helvetica" w:hAnsi="Helvetica"/>
          <w:b/>
          <w:bCs/>
        </w:rPr>
        <w:t>Odběratel:</w:t>
      </w:r>
    </w:p>
    <w:p w:rsidR="00DA12D6" w:rsidRDefault="00897D17" w:rsidP="0019490E">
      <w:pPr>
        <w:spacing w:after="0" w:line="240" w:lineRule="auto"/>
      </w:pPr>
      <w:r>
        <w:t xml:space="preserve">Střední škola obchodní,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Budějovice, Husova 9</w:t>
      </w:r>
    </w:p>
    <w:p w:rsidR="00DA12D6" w:rsidRDefault="00897D17" w:rsidP="0019490E">
      <w:pPr>
        <w:spacing w:after="0" w:line="240" w:lineRule="auto"/>
      </w:pPr>
      <w:r>
        <w:t>Husova tř.</w:t>
      </w:r>
      <w:r w:rsidR="0019490E">
        <w:t xml:space="preserve"> </w:t>
      </w:r>
      <w:r>
        <w:t>1846/9</w:t>
      </w:r>
    </w:p>
    <w:p w:rsidR="00DA12D6" w:rsidRDefault="00897D17" w:rsidP="0019490E">
      <w:pPr>
        <w:spacing w:after="0" w:line="240" w:lineRule="auto"/>
      </w:pPr>
      <w:r>
        <w:rPr>
          <w:lang w:val="pt-PT"/>
        </w:rPr>
        <w:t xml:space="preserve">370 01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Budějovice</w:t>
      </w:r>
    </w:p>
    <w:p w:rsidR="00DA12D6" w:rsidRDefault="00897D17" w:rsidP="0019490E">
      <w:pPr>
        <w:spacing w:after="0" w:line="240" w:lineRule="auto"/>
      </w:pPr>
      <w:r>
        <w:t>IČ: 005 10</w:t>
      </w:r>
      <w:r w:rsidR="0019490E">
        <w:t> </w:t>
      </w:r>
      <w:r>
        <w:t>874</w:t>
      </w:r>
    </w:p>
    <w:p w:rsidR="0019490E" w:rsidRDefault="0019490E" w:rsidP="0019490E">
      <w:pPr>
        <w:spacing w:after="0" w:line="240" w:lineRule="auto"/>
      </w:pPr>
    </w:p>
    <w:p w:rsidR="00DA12D6" w:rsidRDefault="00897D17">
      <w:pPr>
        <w:spacing w:line="240" w:lineRule="auto"/>
      </w:pPr>
      <w:r>
        <w:t>I.</w:t>
      </w:r>
    </w:p>
    <w:p w:rsidR="00DA12D6" w:rsidRDefault="00897D17">
      <w:pPr>
        <w:spacing w:line="240" w:lineRule="auto"/>
      </w:pPr>
      <w:r>
        <w:t>Dodavatel zprostředkuje odběrateli náhradní plnění podle §</w:t>
      </w:r>
      <w:r>
        <w:rPr>
          <w:lang w:val="de-DE"/>
        </w:rPr>
        <w:t>81 z</w:t>
      </w:r>
      <w:proofErr w:type="spellStart"/>
      <w:r>
        <w:t>ákona</w:t>
      </w:r>
      <w:proofErr w:type="spellEnd"/>
      <w:r>
        <w:t xml:space="preserve"> o zaměstnanosti  č. 435/2004 Sb. </w:t>
      </w:r>
      <w:proofErr w:type="spellStart"/>
      <w:r>
        <w:t>novelizovan</w:t>
      </w:r>
      <w:proofErr w:type="spellEnd"/>
      <w:r>
        <w:rPr>
          <w:lang w:val="fr-FR"/>
        </w:rPr>
        <w:t>é</w:t>
      </w:r>
      <w:r>
        <w:t>ho 22. 11.2011</w:t>
      </w:r>
      <w:r w:rsidR="001C7EB2">
        <w:t>,</w:t>
      </w:r>
      <w:r>
        <w:t xml:space="preserve"> a to dodávkou </w:t>
      </w:r>
      <w:proofErr w:type="spellStart"/>
      <w:r>
        <w:t>fakturovan</w:t>
      </w:r>
      <w:proofErr w:type="spellEnd"/>
      <w:r>
        <w:rPr>
          <w:lang w:val="fr-FR"/>
        </w:rPr>
        <w:t>é</w:t>
      </w:r>
      <w:r>
        <w:t>ho zboží ve výši  80</w:t>
      </w:r>
      <w:r w:rsidR="001C7EB2">
        <w:t> </w:t>
      </w:r>
      <w:r>
        <w:rPr>
          <w:lang w:val="de-DE"/>
        </w:rPr>
        <w:t>000</w:t>
      </w:r>
      <w:r w:rsidR="001C7EB2">
        <w:rPr>
          <w:lang w:val="de-DE"/>
        </w:rPr>
        <w:t>,-</w:t>
      </w:r>
      <w:r>
        <w:rPr>
          <w:lang w:val="de-DE"/>
        </w:rPr>
        <w:t xml:space="preserve"> K</w:t>
      </w:r>
      <w:r>
        <w:t>č bez DPH.</w:t>
      </w:r>
    </w:p>
    <w:p w:rsidR="00DA12D6" w:rsidRDefault="00897D17">
      <w:pPr>
        <w:spacing w:line="240" w:lineRule="auto"/>
      </w:pPr>
      <w:r>
        <w:t xml:space="preserve">II. </w:t>
      </w:r>
    </w:p>
    <w:p w:rsidR="00DA12D6" w:rsidRDefault="00897D17">
      <w:pPr>
        <w:spacing w:line="240" w:lineRule="auto"/>
      </w:pPr>
      <w:r>
        <w:t>Dodavatel se zavazuje zprostředkovat náhradní plnění ve výše uvedené částce. Odběratel se zavazuje zboží v uvedené částce odebrat.</w:t>
      </w:r>
    </w:p>
    <w:p w:rsidR="00DA12D6" w:rsidRDefault="00897D17">
      <w:pPr>
        <w:spacing w:line="240" w:lineRule="auto"/>
      </w:pPr>
      <w:r>
        <w:t>III.</w:t>
      </w:r>
    </w:p>
    <w:p w:rsidR="00DA12D6" w:rsidRDefault="00897D17">
      <w:pPr>
        <w:spacing w:line="240" w:lineRule="auto"/>
      </w:pPr>
      <w:r>
        <w:t>Smlouva se uzavírá na období  do 31.</w:t>
      </w:r>
      <w:r w:rsidR="001C7EB2">
        <w:t xml:space="preserve"> </w:t>
      </w:r>
      <w:r>
        <w:t>12.</w:t>
      </w:r>
      <w:r w:rsidR="001C7EB2">
        <w:t xml:space="preserve"> </w:t>
      </w:r>
      <w:r>
        <w:t xml:space="preserve">2020 a nabývá platnosti dnem podepsání smlouvy. Smlouva je vytištěna ve dvou </w:t>
      </w:r>
      <w:proofErr w:type="spellStart"/>
      <w:r>
        <w:t>vý</w:t>
      </w:r>
      <w:r>
        <w:rPr>
          <w:lang w:val="de-DE"/>
        </w:rPr>
        <w:t>tisc</w:t>
      </w:r>
      <w:r>
        <w:t>ích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mají platnost originálu.</w:t>
      </w:r>
    </w:p>
    <w:p w:rsidR="001C7EB2" w:rsidRDefault="001C7EB2">
      <w:pPr>
        <w:spacing w:line="240" w:lineRule="auto"/>
      </w:pPr>
      <w:r>
        <w:t xml:space="preserve">IV. </w:t>
      </w:r>
    </w:p>
    <w:p w:rsidR="001C7EB2" w:rsidRDefault="00F46C4C">
      <w:pPr>
        <w:spacing w:line="240" w:lineRule="auto"/>
      </w:pPr>
      <w: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F46C4C" w:rsidRDefault="00F46C4C">
      <w:pPr>
        <w:spacing w:line="240" w:lineRule="auto"/>
      </w:pPr>
      <w:r>
        <w:t>V.</w:t>
      </w:r>
    </w:p>
    <w:p w:rsidR="00F46C4C" w:rsidRDefault="00F46C4C">
      <w:pPr>
        <w:spacing w:line="240" w:lineRule="auto"/>
      </w:pPr>
      <w:r>
        <w:t>Smluvní strany prohlašují, že smlouva neobsahuje žádné obchodní tajemství.</w:t>
      </w:r>
    </w:p>
    <w:p w:rsidR="00F46C4C" w:rsidRDefault="00F46C4C">
      <w:pPr>
        <w:spacing w:line="240" w:lineRule="auto"/>
      </w:pPr>
    </w:p>
    <w:p w:rsidR="0019490E" w:rsidRDefault="00897D17">
      <w:pPr>
        <w:spacing w:line="360" w:lineRule="aut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3727450</wp:posOffset>
            </wp:positionH>
            <wp:positionV relativeFrom="line">
              <wp:posOffset>251459</wp:posOffset>
            </wp:positionV>
            <wp:extent cx="2565400" cy="1447800"/>
            <wp:effectExtent l="0" t="0" r="0" b="0"/>
            <wp:wrapNone/>
            <wp:docPr id="1073741825" name="officeArt object" descr="C:\Users\zdenka\Desktop\VO Lorencová s.r.o\razítk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zdenka\Desktop\VO Lorencová s.r.o\razítko.jpg" descr="C:\Users\zdenka\Desktop\VO Lorencová s.r.o\razítk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44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A12D6" w:rsidRDefault="00897D17">
      <w:pPr>
        <w:spacing w:line="360" w:lineRule="auto"/>
      </w:pPr>
      <w:r>
        <w:t>……………………………………………………</w:t>
      </w:r>
      <w:r>
        <w:tab/>
      </w:r>
      <w:r>
        <w:tab/>
      </w:r>
      <w:r>
        <w:tab/>
      </w:r>
    </w:p>
    <w:p w:rsidR="00DA12D6" w:rsidRDefault="00897D17">
      <w:pPr>
        <w:spacing w:line="360" w:lineRule="auto"/>
      </w:pPr>
      <w:r>
        <w:t xml:space="preserve">                    </w:t>
      </w:r>
      <w:proofErr w:type="spellStart"/>
      <w:r>
        <w:t>Odbě</w:t>
      </w:r>
      <w:proofErr w:type="spellEnd"/>
      <w:r>
        <w:rPr>
          <w:lang w:val="it-IT"/>
        </w:rPr>
        <w:t>ratel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Dodavatel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DA12D6" w:rsidRDefault="00DA12D6">
      <w:pPr>
        <w:spacing w:line="360" w:lineRule="auto"/>
      </w:pPr>
    </w:p>
    <w:p w:rsidR="00DA12D6" w:rsidRDefault="00897D17">
      <w:pPr>
        <w:spacing w:line="360" w:lineRule="auto"/>
      </w:pPr>
      <w:r>
        <w:t>V Plavsku 24.</w:t>
      </w:r>
      <w:r w:rsidR="0019490E">
        <w:t xml:space="preserve"> </w:t>
      </w:r>
      <w:r>
        <w:t>1.</w:t>
      </w:r>
      <w:r w:rsidR="0019490E">
        <w:t xml:space="preserve"> </w:t>
      </w:r>
      <w:bookmarkStart w:id="0" w:name="_GoBack"/>
      <w:bookmarkEnd w:id="0"/>
      <w:r>
        <w:t>2020</w:t>
      </w:r>
    </w:p>
    <w:sectPr w:rsidR="00DA12D6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11" w:rsidRDefault="00430411">
      <w:pPr>
        <w:spacing w:after="0" w:line="240" w:lineRule="auto"/>
      </w:pPr>
      <w:r>
        <w:separator/>
      </w:r>
    </w:p>
  </w:endnote>
  <w:endnote w:type="continuationSeparator" w:id="0">
    <w:p w:rsidR="00430411" w:rsidRDefault="0043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D6" w:rsidRDefault="00DA12D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11" w:rsidRDefault="00430411">
      <w:pPr>
        <w:spacing w:after="0" w:line="240" w:lineRule="auto"/>
      </w:pPr>
      <w:r>
        <w:separator/>
      </w:r>
    </w:p>
  </w:footnote>
  <w:footnote w:type="continuationSeparator" w:id="0">
    <w:p w:rsidR="00430411" w:rsidRDefault="0043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D6" w:rsidRDefault="00DA12D6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D6"/>
    <w:rsid w:val="0019490E"/>
    <w:rsid w:val="001C7EB2"/>
    <w:rsid w:val="00430411"/>
    <w:rsid w:val="006B145C"/>
    <w:rsid w:val="00853B0B"/>
    <w:rsid w:val="00897D17"/>
    <w:rsid w:val="00C63FAC"/>
    <w:rsid w:val="00DA12D6"/>
    <w:rsid w:val="00F46C4C"/>
    <w:rsid w:val="00F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D6E3"/>
  <w15:docId w15:val="{05D74A86-7E09-43B5-BD7E-475D308B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C4C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basedOn w:val="Normln"/>
    <w:uiPriority w:val="34"/>
    <w:qFormat/>
    <w:rsid w:val="0019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96DB-E405-4C86-95A3-7C2AA695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7</cp:revision>
  <cp:lastPrinted>2020-01-23T12:14:00Z</cp:lastPrinted>
  <dcterms:created xsi:type="dcterms:W3CDTF">2020-01-23T11:04:00Z</dcterms:created>
  <dcterms:modified xsi:type="dcterms:W3CDTF">2020-01-23T12:14:00Z</dcterms:modified>
</cp:coreProperties>
</file>