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5B1704">
        <w:trPr>
          <w:cantSplit/>
        </w:trPr>
        <w:tc>
          <w:tcPr>
            <w:tcW w:w="215" w:type="dxa"/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B1704">
        <w:trPr>
          <w:cantSplit/>
        </w:trPr>
        <w:tc>
          <w:tcPr>
            <w:tcW w:w="215" w:type="dxa"/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5B1704" w:rsidRDefault="005B1704"/>
        </w:tc>
        <w:tc>
          <w:tcPr>
            <w:tcW w:w="323" w:type="dxa"/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5B1704">
        <w:trPr>
          <w:cantSplit/>
        </w:trPr>
        <w:tc>
          <w:tcPr>
            <w:tcW w:w="1831" w:type="dxa"/>
            <w:gridSpan w:val="3"/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</w:t>
            </w:r>
          </w:p>
        </w:tc>
        <w:tc>
          <w:tcPr>
            <w:tcW w:w="4848" w:type="dxa"/>
            <w:gridSpan w:val="5"/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B1704">
        <w:trPr>
          <w:cantSplit/>
        </w:trPr>
        <w:tc>
          <w:tcPr>
            <w:tcW w:w="1831" w:type="dxa"/>
            <w:gridSpan w:val="3"/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586 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</w:tr>
      <w:tr w:rsidR="005B1704">
        <w:trPr>
          <w:cantSplit/>
        </w:trPr>
        <w:tc>
          <w:tcPr>
            <w:tcW w:w="1831" w:type="dxa"/>
            <w:gridSpan w:val="3"/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Edenred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CZ s.r.o.</w:t>
            </w:r>
          </w:p>
        </w:tc>
      </w:tr>
      <w:tr w:rsidR="005B1704">
        <w:trPr>
          <w:cantSplit/>
        </w:trPr>
        <w:tc>
          <w:tcPr>
            <w:tcW w:w="215" w:type="dxa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Na poříčí 1076/5</w:t>
            </w:r>
          </w:p>
        </w:tc>
      </w:tr>
      <w:tr w:rsidR="005B1704">
        <w:trPr>
          <w:cantSplit/>
        </w:trPr>
        <w:tc>
          <w:tcPr>
            <w:tcW w:w="215" w:type="dxa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5B1704" w:rsidRDefault="00DF638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xxxxxxxxxxxxxx</w:t>
            </w:r>
            <w:proofErr w:type="spellEnd"/>
          </w:p>
        </w:tc>
        <w:tc>
          <w:tcPr>
            <w:tcW w:w="539" w:type="dxa"/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Nové Město</w:t>
            </w:r>
          </w:p>
        </w:tc>
      </w:tr>
      <w:tr w:rsidR="005B1704">
        <w:trPr>
          <w:cantSplit/>
        </w:trPr>
        <w:tc>
          <w:tcPr>
            <w:tcW w:w="1831" w:type="dxa"/>
            <w:gridSpan w:val="3"/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110 00  Praha</w:t>
            </w:r>
            <w:proofErr w:type="gramEnd"/>
          </w:p>
        </w:tc>
      </w:tr>
      <w:tr w:rsidR="005B1704">
        <w:trPr>
          <w:cantSplit/>
        </w:trPr>
        <w:tc>
          <w:tcPr>
            <w:tcW w:w="1831" w:type="dxa"/>
            <w:gridSpan w:val="3"/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B1704">
        <w:trPr>
          <w:cantSplit/>
        </w:trPr>
        <w:tc>
          <w:tcPr>
            <w:tcW w:w="5278" w:type="dxa"/>
            <w:gridSpan w:val="9"/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B1704">
        <w:trPr>
          <w:cantSplit/>
        </w:trPr>
        <w:tc>
          <w:tcPr>
            <w:tcW w:w="10772" w:type="dxa"/>
            <w:gridSpan w:val="16"/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B1704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5B1704" w:rsidRDefault="005B17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5B170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5B1704" w:rsidRDefault="005B17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5B1704" w:rsidRDefault="00820E8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500 ks poukázek (stravenek) v hodnotě 100 Kč.</w:t>
            </w:r>
          </w:p>
          <w:p w:rsidR="00820E82" w:rsidRDefault="000667C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Kód klienta:   </w:t>
            </w:r>
            <w:proofErr w:type="spellStart"/>
            <w:r w:rsidR="00DF638F">
              <w:rPr>
                <w:rFonts w:ascii="Courier New" w:hAnsi="Courier New"/>
                <w:sz w:val="18"/>
              </w:rPr>
              <w:t>xxxxxx</w:t>
            </w:r>
            <w:proofErr w:type="spellEnd"/>
            <w:r w:rsidR="00DF638F">
              <w:rPr>
                <w:rFonts w:ascii="Courier New" w:hAnsi="Courier New"/>
                <w:sz w:val="18"/>
              </w:rPr>
              <w:t>.</w:t>
            </w:r>
          </w:p>
          <w:p w:rsidR="00820E82" w:rsidRDefault="00820E8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820E82" w:rsidRDefault="00820E8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820E82" w:rsidRDefault="00820E8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820E82" w:rsidRDefault="00820E8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820E82" w:rsidRDefault="00820E8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820E82" w:rsidRDefault="00820E8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B1704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5B1704" w:rsidRDefault="005B17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5B1704" w:rsidRDefault="005B17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5B1704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Jihlavě</w:t>
            </w:r>
            <w:proofErr w:type="gramEnd"/>
          </w:p>
        </w:tc>
      </w:tr>
      <w:tr w:rsidR="005B170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5B1704" w:rsidRDefault="000667C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24</w:t>
            </w:r>
            <w:r w:rsidR="000A4A19">
              <w:rPr>
                <w:rFonts w:ascii="Arial" w:hAnsi="Arial"/>
                <w:sz w:val="18"/>
              </w:rPr>
              <w:t>.01.2020</w:t>
            </w:r>
            <w:proofErr w:type="gramEnd"/>
          </w:p>
        </w:tc>
      </w:tr>
      <w:tr w:rsidR="005B170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5B1704" w:rsidRDefault="00DF638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xxxxxxxxxxxxxxxxxxxxxx</w:t>
            </w:r>
            <w:proofErr w:type="spellEnd"/>
          </w:p>
        </w:tc>
      </w:tr>
      <w:tr w:rsidR="005B170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5B1704" w:rsidRDefault="00DF638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xxxxxxxxxxxxxxxxxxxxxx</w:t>
            </w:r>
            <w:proofErr w:type="spellEnd"/>
          </w:p>
        </w:tc>
      </w:tr>
      <w:tr w:rsidR="005B1704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5B1704" w:rsidRDefault="00DF638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xxxxxxxxxxxxxxxxxxxxxx</w:t>
            </w:r>
            <w:proofErr w:type="spellEnd"/>
          </w:p>
        </w:tc>
      </w:tr>
      <w:tr w:rsidR="005B1704">
        <w:trPr>
          <w:cantSplit/>
        </w:trPr>
        <w:tc>
          <w:tcPr>
            <w:tcW w:w="215" w:type="dxa"/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5B1704" w:rsidRDefault="000A4A1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5B1704">
        <w:trPr>
          <w:cantSplit/>
        </w:trPr>
        <w:tc>
          <w:tcPr>
            <w:tcW w:w="10772" w:type="dxa"/>
            <w:vAlign w:val="center"/>
          </w:tcPr>
          <w:p w:rsidR="005B1704" w:rsidRDefault="005B17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15B19" w:rsidRDefault="00015B19">
      <w:bookmarkStart w:id="0" w:name="_GoBack"/>
      <w:bookmarkEnd w:id="0"/>
    </w:p>
    <w:sectPr w:rsidR="00015B19">
      <w:head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D6" w:rsidRDefault="00921BD6">
      <w:pPr>
        <w:spacing w:after="0" w:line="240" w:lineRule="auto"/>
      </w:pPr>
      <w:r>
        <w:separator/>
      </w:r>
    </w:p>
  </w:endnote>
  <w:endnote w:type="continuationSeparator" w:id="0">
    <w:p w:rsidR="00921BD6" w:rsidRDefault="0092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D6" w:rsidRDefault="00921BD6">
      <w:pPr>
        <w:spacing w:after="0" w:line="240" w:lineRule="auto"/>
      </w:pPr>
      <w:r>
        <w:separator/>
      </w:r>
    </w:p>
  </w:footnote>
  <w:footnote w:type="continuationSeparator" w:id="0">
    <w:p w:rsidR="00921BD6" w:rsidRDefault="0092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5B1704">
      <w:trPr>
        <w:cantSplit/>
      </w:trPr>
      <w:tc>
        <w:tcPr>
          <w:tcW w:w="10772" w:type="dxa"/>
          <w:gridSpan w:val="2"/>
          <w:vAlign w:val="center"/>
        </w:tcPr>
        <w:p w:rsidR="005B1704" w:rsidRDefault="005B1704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B1704">
      <w:trPr>
        <w:cantSplit/>
      </w:trPr>
      <w:tc>
        <w:tcPr>
          <w:tcW w:w="5924" w:type="dxa"/>
          <w:vAlign w:val="center"/>
        </w:tcPr>
        <w:p w:rsidR="005B1704" w:rsidRDefault="000A4A1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5B1704" w:rsidRDefault="000A4A1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OBJ/21/2020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04"/>
    <w:rsid w:val="00015B19"/>
    <w:rsid w:val="000667C7"/>
    <w:rsid w:val="00074BFE"/>
    <w:rsid w:val="000A4A19"/>
    <w:rsid w:val="005B1704"/>
    <w:rsid w:val="00820E82"/>
    <w:rsid w:val="00921BD6"/>
    <w:rsid w:val="00D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7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RYCHTECKÁ Renáta Ing.</dc:creator>
  <cp:lastModifiedBy>MěK Jihlava-Útvar ekonomicko-správní</cp:lastModifiedBy>
  <cp:revision>4</cp:revision>
  <cp:lastPrinted>2020-01-28T07:04:00Z</cp:lastPrinted>
  <dcterms:created xsi:type="dcterms:W3CDTF">2020-01-28T07:05:00Z</dcterms:created>
  <dcterms:modified xsi:type="dcterms:W3CDTF">2020-01-28T07:25:00Z</dcterms:modified>
</cp:coreProperties>
</file>