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9E" w:rsidRDefault="002B1D9E" w:rsidP="002B1D9E">
      <w:pPr>
        <w:pStyle w:val="Nzev"/>
        <w:rPr>
          <w:caps/>
          <w:sz w:val="28"/>
          <w:szCs w:val="28"/>
        </w:rPr>
      </w:pPr>
      <w:bookmarkStart w:id="0" w:name="_GoBack"/>
      <w:bookmarkEnd w:id="0"/>
      <w:proofErr w:type="gramStart"/>
      <w:r w:rsidRPr="00A1003A">
        <w:rPr>
          <w:caps/>
          <w:sz w:val="28"/>
          <w:szCs w:val="28"/>
        </w:rPr>
        <w:t xml:space="preserve">Smlouva  </w:t>
      </w:r>
      <w:r>
        <w:rPr>
          <w:caps/>
          <w:sz w:val="28"/>
          <w:szCs w:val="28"/>
        </w:rPr>
        <w:t>č.</w:t>
      </w:r>
      <w:proofErr w:type="gramEnd"/>
      <w:r>
        <w:rPr>
          <w:caps/>
          <w:sz w:val="28"/>
          <w:szCs w:val="28"/>
        </w:rPr>
        <w:t xml:space="preserve"> 980</w:t>
      </w:r>
    </w:p>
    <w:p w:rsidR="002B1D9E" w:rsidRPr="00A1003A" w:rsidRDefault="002B1D9E" w:rsidP="002B1D9E">
      <w:pPr>
        <w:pStyle w:val="Nzev"/>
        <w:rPr>
          <w:caps/>
          <w:sz w:val="28"/>
          <w:szCs w:val="28"/>
        </w:rPr>
      </w:pPr>
      <w:r w:rsidRPr="00A1003A">
        <w:rPr>
          <w:caps/>
          <w:sz w:val="28"/>
          <w:szCs w:val="28"/>
        </w:rPr>
        <w:t>o nájmu služebního bytu na dobu určitou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 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A1003A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A1003A">
        <w:rPr>
          <w:bCs w:val="0"/>
        </w:rPr>
        <w:t>Praha 5 – Košíře, Weberova l/1090,</w:t>
      </w:r>
      <w:r>
        <w:rPr>
          <w:bCs w:val="0"/>
        </w:rPr>
        <w:t xml:space="preserve"> </w:t>
      </w:r>
    </w:p>
    <w:p w:rsidR="002B1D9E" w:rsidRPr="00A1003A" w:rsidRDefault="002B1D9E" w:rsidP="002B1D9E">
      <w:pPr>
        <w:pStyle w:val="Nzev"/>
        <w:jc w:val="left"/>
        <w:rPr>
          <w:bCs w:val="0"/>
        </w:rPr>
      </w:pPr>
      <w:r w:rsidRPr="00A1003A">
        <w:rPr>
          <w:bCs w:val="0"/>
        </w:rPr>
        <w:t>příspěvková organizace</w:t>
      </w:r>
    </w:p>
    <w:p w:rsidR="002B1D9E" w:rsidRPr="00A1003A" w:rsidRDefault="002B1D9E" w:rsidP="002B1D9E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Weberova 1/1090,150 00 Praha 5,</w:t>
      </w:r>
      <w:r w:rsidRPr="00A1003A">
        <w:rPr>
          <w:bCs w:val="0"/>
        </w:rPr>
        <w:br/>
        <w:t>zastoupená ředitelem školy  Mgr. Karlem Čermákem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t>IČO : 69781877,DIČ:CZ69781877</w:t>
      </w: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a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Pr="00A1003A" w:rsidRDefault="002B1D9E" w:rsidP="002B1D9E">
      <w:pPr>
        <w:pStyle w:val="Nzev"/>
        <w:jc w:val="left"/>
        <w:rPr>
          <w:bCs w:val="0"/>
        </w:rPr>
      </w:pPr>
      <w:r>
        <w:rPr>
          <w:bCs w:val="0"/>
        </w:rPr>
        <w:t xml:space="preserve">Výchovný ústav, středisko výchovné péče </w:t>
      </w:r>
      <w:proofErr w:type="spellStart"/>
      <w:r>
        <w:rPr>
          <w:bCs w:val="0"/>
        </w:rPr>
        <w:t>Klíčov</w:t>
      </w:r>
      <w:proofErr w:type="spellEnd"/>
      <w:r>
        <w:rPr>
          <w:bCs w:val="0"/>
        </w:rPr>
        <w:t xml:space="preserve"> a střední škola</w:t>
      </w:r>
    </w:p>
    <w:p w:rsidR="002B1D9E" w:rsidRPr="00A1003A" w:rsidRDefault="002B1D9E" w:rsidP="002B1D9E">
      <w:pPr>
        <w:pStyle w:val="Nzev"/>
        <w:jc w:val="left"/>
        <w:rPr>
          <w:bCs w:val="0"/>
        </w:rPr>
      </w:pPr>
      <w:r w:rsidRPr="00A1003A">
        <w:rPr>
          <w:bCs w:val="0"/>
        </w:rPr>
        <w:t xml:space="preserve">se </w:t>
      </w:r>
      <w:proofErr w:type="gramStart"/>
      <w:r w:rsidRPr="00A1003A">
        <w:rPr>
          <w:bCs w:val="0"/>
        </w:rPr>
        <w:t>sídlem :</w:t>
      </w:r>
      <w:proofErr w:type="gramEnd"/>
      <w:r w:rsidRPr="00A1003A">
        <w:rPr>
          <w:bCs w:val="0"/>
        </w:rPr>
        <w:t xml:space="preserve"> Čakovická 51, Praha  9</w:t>
      </w:r>
    </w:p>
    <w:p w:rsidR="002B1D9E" w:rsidRPr="00A1003A" w:rsidRDefault="002B1D9E" w:rsidP="002B1D9E">
      <w:pPr>
        <w:pStyle w:val="Nzev"/>
        <w:jc w:val="left"/>
        <w:rPr>
          <w:bCs w:val="0"/>
        </w:rPr>
      </w:pPr>
      <w:r>
        <w:rPr>
          <w:bCs w:val="0"/>
        </w:rPr>
        <w:t xml:space="preserve">zastoupený zástupcem ředitele </w:t>
      </w:r>
      <w:r w:rsidRPr="00A1003A">
        <w:rPr>
          <w:bCs w:val="0"/>
        </w:rPr>
        <w:t xml:space="preserve">pro ekonomiku a provoz </w:t>
      </w:r>
      <w:r w:rsidRPr="005D33AE">
        <w:rPr>
          <w:bCs w:val="0"/>
          <w:highlight w:val="black"/>
        </w:rPr>
        <w:t>Michalem Stříbrným</w:t>
      </w:r>
    </w:p>
    <w:p w:rsidR="002B1D9E" w:rsidRDefault="002B1D9E" w:rsidP="002B1D9E">
      <w:pPr>
        <w:pStyle w:val="Nzev"/>
        <w:jc w:val="both"/>
        <w:rPr>
          <w:bCs w:val="0"/>
        </w:rPr>
      </w:pPr>
      <w:r w:rsidRPr="00A1003A">
        <w:rPr>
          <w:bCs w:val="0"/>
        </w:rPr>
        <w:t xml:space="preserve">předmět činnosti v pronajatých </w:t>
      </w:r>
      <w:proofErr w:type="gramStart"/>
      <w:r w:rsidRPr="00A1003A">
        <w:rPr>
          <w:bCs w:val="0"/>
        </w:rPr>
        <w:t>prostorách :</w:t>
      </w:r>
      <w:proofErr w:type="gramEnd"/>
      <w:r w:rsidRPr="00A1003A">
        <w:rPr>
          <w:bCs w:val="0"/>
        </w:rPr>
        <w:t xml:space="preserve"> poskytování </w:t>
      </w:r>
      <w:r>
        <w:rPr>
          <w:bCs w:val="0"/>
        </w:rPr>
        <w:t xml:space="preserve">poradenských </w:t>
      </w:r>
    </w:p>
    <w:p w:rsidR="002B1D9E" w:rsidRDefault="002B1D9E" w:rsidP="002B1D9E">
      <w:pPr>
        <w:pStyle w:val="Nzev"/>
        <w:jc w:val="both"/>
        <w:rPr>
          <w:bCs w:val="0"/>
        </w:rPr>
      </w:pPr>
      <w:r>
        <w:rPr>
          <w:bCs w:val="0"/>
        </w:rPr>
        <w:t xml:space="preserve">a terapeutických </w:t>
      </w:r>
      <w:r w:rsidRPr="00A1003A">
        <w:rPr>
          <w:bCs w:val="0"/>
        </w:rPr>
        <w:t>služeb dětem, dospívajícím a jejich rodinám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</w:pPr>
      <w:r>
        <w:t xml:space="preserve">I. </w:t>
      </w:r>
    </w:p>
    <w:p w:rsidR="002B1D9E" w:rsidRDefault="002B1D9E" w:rsidP="002B1D9E">
      <w:pPr>
        <w:pStyle w:val="Nzev"/>
      </w:pPr>
      <w:r>
        <w:t>Předmět nájmu</w:t>
      </w: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škola Praha 5 – Košíře, Weberova 1/1090 je na základě Zřizovací listiny ze dne 16.1.2006 uzavřené s Městskou částí Praha 5, se sídlem Nám.14.října 4, 150 22 Praha 5, oprávněna vystupovat ve věci pronajmutí užívání </w:t>
      </w:r>
      <w:proofErr w:type="gramStart"/>
      <w:r>
        <w:rPr>
          <w:b w:val="0"/>
          <w:bCs w:val="0"/>
        </w:rPr>
        <w:t>služebního - školnického</w:t>
      </w:r>
      <w:proofErr w:type="gramEnd"/>
      <w:r>
        <w:rPr>
          <w:b w:val="0"/>
          <w:bCs w:val="0"/>
        </w:rPr>
        <w:t xml:space="preserve"> bytu ZŠ a MŠ Weberova 1/1090, Praha 5 jako pronajímatel.</w:t>
      </w:r>
    </w:p>
    <w:p w:rsidR="002B1D9E" w:rsidRPr="0094635F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</w:t>
      </w:r>
      <w:proofErr w:type="gramStart"/>
      <w:r>
        <w:rPr>
          <w:b w:val="0"/>
          <w:bCs w:val="0"/>
        </w:rPr>
        <w:t>v  Základní</w:t>
      </w:r>
      <w:proofErr w:type="gramEnd"/>
      <w:r>
        <w:rPr>
          <w:b w:val="0"/>
          <w:bCs w:val="0"/>
        </w:rPr>
        <w:t xml:space="preserve"> škole a mateřské škole Praha 5 – Košíře,  Weberova 1/1090,Praha 5 v přízemí budovy – 85,1m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</w:pPr>
      <w:r>
        <w:t xml:space="preserve">II. </w:t>
      </w:r>
    </w:p>
    <w:p w:rsidR="002B1D9E" w:rsidRDefault="002B1D9E" w:rsidP="002B1D9E">
      <w:pPr>
        <w:pStyle w:val="Nzev"/>
      </w:pPr>
      <w:r>
        <w:t>Doba nájmu</w:t>
      </w: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1.7. 2018 do 30.6. 2019.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</w:pPr>
      <w:r>
        <w:t xml:space="preserve">III. </w:t>
      </w:r>
    </w:p>
    <w:p w:rsidR="002B1D9E" w:rsidRDefault="002B1D9E" w:rsidP="002B1D9E">
      <w:pPr>
        <w:pStyle w:val="Nzev"/>
      </w:pPr>
      <w:r>
        <w:t>Nájemné, platby za energie a podmínky placení</w:t>
      </w: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  <w:jc w:val="left"/>
        <w:rPr>
          <w:b w:val="0"/>
        </w:rPr>
      </w:pPr>
      <w:r>
        <w:rPr>
          <w:b w:val="0"/>
        </w:rPr>
        <w:t>Nájemné je 119,- Kč za m</w:t>
      </w:r>
      <w:proofErr w:type="gramStart"/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</w:t>
      </w:r>
      <w:proofErr w:type="gramEnd"/>
      <w:r>
        <w:rPr>
          <w:b w:val="0"/>
        </w:rPr>
        <w:t xml:space="preserve"> měsíc, </w:t>
      </w:r>
      <w:r w:rsidRPr="00BC3B8A">
        <w:rPr>
          <w:b w:val="0"/>
        </w:rPr>
        <w:t xml:space="preserve"> </w:t>
      </w:r>
      <w:r>
        <w:rPr>
          <w:b w:val="0"/>
        </w:rPr>
        <w:t xml:space="preserve">tj. 10.126,90 Kč za měsíc. </w:t>
      </w:r>
    </w:p>
    <w:p w:rsidR="002B1D9E" w:rsidRDefault="002B1D9E" w:rsidP="002B1D9E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2B1D9E" w:rsidRDefault="002B1D9E" w:rsidP="002B1D9E">
      <w:pPr>
        <w:pStyle w:val="Nzev"/>
        <w:jc w:val="left"/>
        <w:rPr>
          <w:b w:val="0"/>
        </w:rPr>
      </w:pPr>
    </w:p>
    <w:p w:rsidR="002B1D9E" w:rsidRPr="00E24CF0" w:rsidRDefault="002B1D9E" w:rsidP="002B1D9E">
      <w:pPr>
        <w:pStyle w:val="Nzev"/>
        <w:jc w:val="left"/>
        <w:rPr>
          <w:b w:val="0"/>
        </w:rPr>
      </w:pPr>
      <w:r>
        <w:rPr>
          <w:b w:val="0"/>
        </w:rPr>
        <w:lastRenderedPageBreak/>
        <w:t>Nájemné bude hrazeno měsíčně na základě faktury vystavené pronajímatelem do 15 dnů po uplynutí měsíce.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elektřinu a vodu je stanovena paušálně měsíčně, </w:t>
      </w:r>
      <w:proofErr w:type="gramStart"/>
      <w:r>
        <w:rPr>
          <w:rFonts w:ascii="Times New Roman" w:hAnsi="Times New Roman" w:cs="Times New Roman"/>
        </w:rPr>
        <w:t>stav  vlastního</w:t>
      </w:r>
      <w:proofErr w:type="gramEnd"/>
      <w:r>
        <w:rPr>
          <w:rFonts w:ascii="Times New Roman" w:hAnsi="Times New Roman" w:cs="Times New Roman"/>
        </w:rPr>
        <w:t xml:space="preserve"> elektroměru a vodoměru nahlásí nájemce pronajímateli k 30. 6. příslušného roku za uplynulé období. Pronajímatel provede do 31.8. na základě odečtu vyúčtování spotřeby elektřiny za uplynulé období.  </w:t>
      </w:r>
    </w:p>
    <w:p w:rsidR="002B1D9E" w:rsidRDefault="002B1D9E" w:rsidP="002B1D9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teplo bude stanovena paušálně měsíčně.</w:t>
      </w:r>
    </w:p>
    <w:p w:rsidR="002B1D9E" w:rsidRPr="006E1BC3" w:rsidRDefault="002B1D9E" w:rsidP="002B1D9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E1BC3">
        <w:rPr>
          <w:rFonts w:ascii="Times New Roman" w:hAnsi="Times New Roman" w:cs="Times New Roman"/>
          <w:b/>
        </w:rPr>
        <w:t xml:space="preserve">Měsíční </w:t>
      </w:r>
      <w:proofErr w:type="gramStart"/>
      <w:r w:rsidRPr="006E1BC3">
        <w:rPr>
          <w:rFonts w:ascii="Times New Roman" w:hAnsi="Times New Roman" w:cs="Times New Roman"/>
          <w:b/>
        </w:rPr>
        <w:t>platby :</w:t>
      </w:r>
      <w:proofErr w:type="gramEnd"/>
    </w:p>
    <w:p w:rsidR="002B1D9E" w:rsidRDefault="002B1D9E" w:rsidP="002B1D9E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nájemné :</w:t>
      </w:r>
      <w:proofErr w:type="gramEnd"/>
      <w:r w:rsidRPr="00B87C81">
        <w:rPr>
          <w:rFonts w:ascii="Times New Roman" w:hAnsi="Times New Roman" w:cs="Times New Roman"/>
        </w:rPr>
        <w:tab/>
        <w:t xml:space="preserve">10.126,90Kč </w:t>
      </w:r>
    </w:p>
    <w:p w:rsidR="002B1D9E" w:rsidRPr="00B87C81" w:rsidRDefault="002B1D9E" w:rsidP="002B1D9E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elektřina :</w:t>
      </w:r>
      <w:proofErr w:type="gramEnd"/>
      <w:r w:rsidRPr="00B87C81">
        <w:rPr>
          <w:rFonts w:ascii="Times New Roman" w:hAnsi="Times New Roman" w:cs="Times New Roman"/>
        </w:rPr>
        <w:t xml:space="preserve">   </w:t>
      </w:r>
      <w:r w:rsidRPr="00B87C81">
        <w:rPr>
          <w:rFonts w:ascii="Times New Roman" w:hAnsi="Times New Roman" w:cs="Times New Roman"/>
        </w:rPr>
        <w:tab/>
        <w:t xml:space="preserve">    800,- Kč</w:t>
      </w:r>
    </w:p>
    <w:p w:rsidR="002B1D9E" w:rsidRPr="00B87C81" w:rsidRDefault="002B1D9E" w:rsidP="002B1D9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voda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664,- Kč</w:t>
      </w:r>
      <w:r w:rsidRPr="00B87C81">
        <w:rPr>
          <w:rFonts w:ascii="Times New Roman" w:hAnsi="Times New Roman" w:cs="Times New Roman"/>
        </w:rPr>
        <w:tab/>
      </w:r>
    </w:p>
    <w:p w:rsidR="002B1D9E" w:rsidRDefault="002B1D9E" w:rsidP="002B1D9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B87C81">
        <w:rPr>
          <w:rFonts w:ascii="Times New Roman" w:hAnsi="Times New Roman" w:cs="Times New Roman"/>
        </w:rPr>
        <w:t>teplo :</w:t>
      </w:r>
      <w:proofErr w:type="gramEnd"/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1.767,- Kč</w:t>
      </w:r>
    </w:p>
    <w:p w:rsidR="002B1D9E" w:rsidRPr="00B87C81" w:rsidRDefault="002B1D9E" w:rsidP="002B1D9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500,- Kč</w:t>
      </w:r>
    </w:p>
    <w:p w:rsidR="002B1D9E" w:rsidRPr="00B87C81" w:rsidRDefault="002B1D9E" w:rsidP="002B1D9E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Celkem :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13.8</w:t>
      </w:r>
      <w:r w:rsidRPr="00B87C81">
        <w:rPr>
          <w:rFonts w:ascii="Times New Roman" w:hAnsi="Times New Roman" w:cs="Times New Roman"/>
          <w:b/>
        </w:rPr>
        <w:t>57,90 Kč</w:t>
      </w:r>
    </w:p>
    <w:p w:rsidR="002B1D9E" w:rsidRPr="00B87C81" w:rsidRDefault="002B1D9E" w:rsidP="002B1D9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B1D9E" w:rsidRDefault="002B1D9E" w:rsidP="002B1D9E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plateb za energie bude na faktuře účtováno DPH k základní dohodnuté částce za jednotlivé druhy energií v takové výši, která byla účtována pronajímateli.</w:t>
      </w:r>
    </w:p>
    <w:p w:rsidR="002B1D9E" w:rsidRDefault="002B1D9E" w:rsidP="002B1D9E">
      <w:pPr>
        <w:pStyle w:val="Nzev"/>
        <w:jc w:val="left"/>
        <w:rPr>
          <w:b w:val="0"/>
        </w:rPr>
      </w:pPr>
    </w:p>
    <w:p w:rsidR="002B1D9E" w:rsidRDefault="002B1D9E" w:rsidP="002B1D9E">
      <w:pPr>
        <w:pStyle w:val="Nzev"/>
        <w:jc w:val="left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2B1D9E" w:rsidRDefault="002B1D9E" w:rsidP="002B1D9E">
      <w:pPr>
        <w:pStyle w:val="Nzev"/>
        <w:jc w:val="left"/>
        <w:rPr>
          <w:b w:val="0"/>
        </w:rPr>
      </w:pPr>
      <w:r>
        <w:rPr>
          <w:b w:val="0"/>
        </w:rPr>
        <w:t>Jedná se o doplňkovou činnost pronajímatele.</w:t>
      </w:r>
    </w:p>
    <w:p w:rsidR="002B1D9E" w:rsidRDefault="002B1D9E" w:rsidP="002B1D9E">
      <w:pPr>
        <w:pStyle w:val="Nzev"/>
        <w:jc w:val="left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2B1D9E" w:rsidRDefault="002B1D9E" w:rsidP="002B1D9E">
      <w:pPr>
        <w:pStyle w:val="Nzev"/>
        <w:jc w:val="left"/>
        <w:rPr>
          <w:b w:val="0"/>
        </w:rPr>
      </w:pP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</w:pPr>
      <w:r>
        <w:t xml:space="preserve">IV. </w:t>
      </w:r>
    </w:p>
    <w:p w:rsidR="002B1D9E" w:rsidRDefault="002B1D9E" w:rsidP="002B1D9E">
      <w:pPr>
        <w:pStyle w:val="Nzev"/>
      </w:pPr>
      <w:r>
        <w:t xml:space="preserve">Práva a povinnosti nájemce 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 jejichž poskytování je spojeno s užíváním bytu.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</w:pPr>
      <w:r>
        <w:rPr>
          <w:b w:val="0"/>
          <w:bCs w:val="0"/>
        </w:rPr>
        <w:t xml:space="preserve">Nájemce je </w:t>
      </w:r>
      <w:proofErr w:type="spellStart"/>
      <w:r>
        <w:t>povinnen</w:t>
      </w:r>
      <w:proofErr w:type="spellEnd"/>
      <w:r>
        <w:t xml:space="preserve"> : </w:t>
      </w:r>
    </w:p>
    <w:p w:rsidR="002B1D9E" w:rsidRDefault="002B1D9E" w:rsidP="002B1D9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užívat byt, společné prostory a zařízení domu řádně, v souladu s dobrými mravy a provádět vlastním nákladem drobné opravy a běžnou údržbu </w:t>
      </w:r>
      <w:proofErr w:type="gramStart"/>
      <w:r>
        <w:rPr>
          <w:b w:val="0"/>
          <w:bCs w:val="0"/>
        </w:rPr>
        <w:t>bytu,související</w:t>
      </w:r>
      <w:proofErr w:type="gramEnd"/>
      <w:r>
        <w:rPr>
          <w:b w:val="0"/>
          <w:bCs w:val="0"/>
        </w:rPr>
        <w:t xml:space="preserve"> s jeho užíváním.</w:t>
      </w:r>
    </w:p>
    <w:p w:rsidR="002B1D9E" w:rsidRDefault="002B1D9E" w:rsidP="002B1D9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ohlásit pronajímateli všechny skutečnosti rozhodné pro výši nebo změnu sjednaných plateb, a to do 30 dnů ode dne, kdy nastaly.</w:t>
      </w:r>
    </w:p>
    <w:p w:rsidR="002B1D9E" w:rsidRDefault="002B1D9E" w:rsidP="002B1D9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umožnit pronajímateli v nezbytně nutném rozsahu vstup do užívaných prostor, zejména za účelem zjištění jejich stavu a užívání v souladu s touto smlouvou, a to po předchozí dohodě.</w:t>
      </w:r>
    </w:p>
    <w:p w:rsidR="002B1D9E" w:rsidRDefault="002B1D9E" w:rsidP="002B1D9E">
      <w:pPr>
        <w:pStyle w:val="Nzev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-   odstranit na své náklady všechny závady a poškození, které způsobil v domě, nebo nahradit pronajímateli škody, které by přímo, nebo v souvislosti s užíváním bytu způsobil pronajímateli nebo třetím osobám.   </w:t>
      </w:r>
    </w:p>
    <w:p w:rsidR="002B1D9E" w:rsidRPr="00AD72ED" w:rsidRDefault="002B1D9E" w:rsidP="002B1D9E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při skončení užívání pronajatý byt vyklidit a protokolárně předat pronajímateli v takovém stavu, v jakém jej převzal, s přihlédnutím k běžnému opotřebení. Pokud tak neučiní, je nájemce povinen zaplatit za první měsíc neoprávněného užívání bytu stávající nájemné podle této smlouvy a od 2.měsíce měsíční nájemné podle smlouvy za </w:t>
      </w:r>
      <w:proofErr w:type="gramStart"/>
      <w:r>
        <w:rPr>
          <w:b w:val="0"/>
          <w:bCs w:val="0"/>
        </w:rPr>
        <w:t>každý  započatý</w:t>
      </w:r>
      <w:proofErr w:type="gramEnd"/>
      <w:r>
        <w:rPr>
          <w:b w:val="0"/>
          <w:bCs w:val="0"/>
        </w:rPr>
        <w:t xml:space="preserve"> týden neoprávněného užívání bytu. Platby za energie v měsíční dohodnuté výši dle smlouvy. </w:t>
      </w:r>
    </w:p>
    <w:p w:rsidR="002B1D9E" w:rsidRDefault="002B1D9E" w:rsidP="002B1D9E">
      <w:pPr>
        <w:pStyle w:val="Nzev"/>
        <w:jc w:val="left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užívat byt k jiným účelům než  je předmět pronájmu služebního –</w:t>
      </w:r>
      <w:r w:rsidRPr="001C2933">
        <w:rPr>
          <w:b w:val="0"/>
          <w:bCs w:val="0"/>
        </w:rPr>
        <w:t xml:space="preserve"> </w:t>
      </w:r>
      <w:r>
        <w:rPr>
          <w:b w:val="0"/>
          <w:bCs w:val="0"/>
        </w:rPr>
        <w:t>školnického bytu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pronajmout do podnájmu jím užívaný prostor, případně jeho část, nebo ubytovat další osobu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porušovat domovní klid, čistotu přístupových prostor a narušovat soužití s ostatními nájemci 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se zavazuje dodržovat ve vnitřních i vnějších prostorách školy ustanovení zákona č.379/2005 </w:t>
      </w:r>
      <w:proofErr w:type="gramStart"/>
      <w:r>
        <w:rPr>
          <w:b w:val="0"/>
          <w:bCs w:val="0"/>
        </w:rPr>
        <w:t>Sb.,o</w:t>
      </w:r>
      <w:proofErr w:type="gramEnd"/>
      <w:r>
        <w:rPr>
          <w:b w:val="0"/>
          <w:bCs w:val="0"/>
        </w:rPr>
        <w:t xml:space="preserve"> opatřeních k ochraně před škodami působenými tabákovými výrobky, alkoholem a jinými návykovými látkami a o změně souvisejících zákonů.</w:t>
      </w: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Jedná se o § </w:t>
      </w:r>
      <w:proofErr w:type="gramStart"/>
      <w:r>
        <w:rPr>
          <w:b w:val="0"/>
          <w:bCs w:val="0"/>
        </w:rPr>
        <w:t>8,odst.</w:t>
      </w:r>
      <w:proofErr w:type="gramEnd"/>
      <w:r>
        <w:rPr>
          <w:b w:val="0"/>
          <w:bCs w:val="0"/>
        </w:rPr>
        <w:t>1.,písm.b), který řeší zákaz kouření ve vnitřních i vnějších prostorách na pozemku školy a prodej a podávání alkoholických nápojů, což zakazuje § 12,odst.1.,písm.g).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</w:pPr>
    </w:p>
    <w:p w:rsidR="002B1D9E" w:rsidRDefault="002B1D9E" w:rsidP="002B1D9E">
      <w:pPr>
        <w:pStyle w:val="Nzev"/>
      </w:pPr>
      <w:r>
        <w:t xml:space="preserve">V. </w:t>
      </w:r>
    </w:p>
    <w:p w:rsidR="002B1D9E" w:rsidRDefault="002B1D9E" w:rsidP="002B1D9E">
      <w:pPr>
        <w:pStyle w:val="Nzev"/>
      </w:pPr>
      <w:r>
        <w:t>Skončení nájmu</w:t>
      </w:r>
    </w:p>
    <w:p w:rsidR="002B1D9E" w:rsidRDefault="002B1D9E" w:rsidP="002B1D9E">
      <w:pPr>
        <w:pStyle w:val="Nzev"/>
        <w:jc w:val="left"/>
      </w:pP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 zanikne písemnou dohodou mezi pronajímatelem a nájemcem nebo písemnou výpovědí s tříměsíční výpovědní lhůtou, která počne běžet od 1.dne měsíce následujícího po měsíci, kdy byla doručena.</w:t>
      </w:r>
    </w:p>
    <w:p w:rsidR="002B1D9E" w:rsidRDefault="002B1D9E" w:rsidP="002B1D9E">
      <w:pPr>
        <w:pStyle w:val="Nzev"/>
        <w:jc w:val="both"/>
        <w:rPr>
          <w:b w:val="0"/>
          <w:bCs w:val="0"/>
        </w:rPr>
      </w:pP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 že smlouva je sjednána na dobu určitou, skončí nájem uplynutím této doby.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rPr>
          <w:bCs w:val="0"/>
        </w:rPr>
      </w:pPr>
    </w:p>
    <w:p w:rsidR="002B1D9E" w:rsidRDefault="002B1D9E" w:rsidP="002B1D9E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2B1D9E" w:rsidRDefault="002B1D9E" w:rsidP="002B1D9E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2B1D9E" w:rsidRDefault="002B1D9E" w:rsidP="002B1D9E">
      <w:pPr>
        <w:pStyle w:val="Nzev"/>
        <w:rPr>
          <w:bCs w:val="0"/>
        </w:rPr>
      </w:pPr>
    </w:p>
    <w:p w:rsidR="002B1D9E" w:rsidRPr="00516A34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 aby tato smlouva byla uvedena v evidenci smluv vedené MČ Praha </w:t>
      </w:r>
      <w:proofErr w:type="gramStart"/>
      <w:r>
        <w:rPr>
          <w:b w:val="0"/>
          <w:bCs w:val="0"/>
        </w:rPr>
        <w:t>5,která</w:t>
      </w:r>
      <w:proofErr w:type="gramEnd"/>
      <w:r>
        <w:rPr>
          <w:b w:val="0"/>
          <w:bCs w:val="0"/>
        </w:rPr>
        <w:t xml:space="preserve"> bude veřejně přístupná a bude obsahovat údaje o smluvních stranách,předmětu smlouvy,číselné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</w:pPr>
      <w:r>
        <w:t xml:space="preserve">VII. </w:t>
      </w:r>
    </w:p>
    <w:p w:rsidR="002B1D9E" w:rsidRDefault="002B1D9E" w:rsidP="002B1D9E">
      <w:pPr>
        <w:pStyle w:val="Nzev"/>
      </w:pPr>
      <w:r>
        <w:t>Závěrečná ustanovení</w:t>
      </w:r>
    </w:p>
    <w:p w:rsidR="002B1D9E" w:rsidRDefault="002B1D9E" w:rsidP="002B1D9E">
      <w:pPr>
        <w:pStyle w:val="Nzev"/>
      </w:pP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Vztahy mezi smluvními stranami, které nejsou upraveny touto smlouvou se řídí příslušnými ustanoveními zákona č. 40/1964 Sb.ve znění pozdějších předpisů.</w:t>
      </w: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2B1D9E" w:rsidRDefault="002B1D9E" w:rsidP="002B1D9E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Tato smlouva je sepsána ve třech vyhotoveních, z nichž Městská část Prahy 5, </w:t>
      </w:r>
      <w:proofErr w:type="gramStart"/>
      <w:r>
        <w:rPr>
          <w:b w:val="0"/>
          <w:bCs w:val="0"/>
        </w:rPr>
        <w:t>pronajímatel  a</w:t>
      </w:r>
      <w:proofErr w:type="gramEnd"/>
      <w:r>
        <w:rPr>
          <w:b w:val="0"/>
          <w:bCs w:val="0"/>
        </w:rPr>
        <w:t xml:space="preserve"> nájemce obdrží po jednom.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 </w:t>
      </w:r>
      <w:proofErr w:type="gramStart"/>
      <w:r>
        <w:rPr>
          <w:b w:val="0"/>
          <w:bCs w:val="0"/>
        </w:rPr>
        <w:t>Praze  dne</w:t>
      </w:r>
      <w:proofErr w:type="gramEnd"/>
      <w:r>
        <w:rPr>
          <w:b w:val="0"/>
          <w:bCs w:val="0"/>
        </w:rPr>
        <w:t xml:space="preserve"> : 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…..……………………………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………………………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pronajímatel                                                                                nájemce</w:t>
      </w:r>
    </w:p>
    <w:p w:rsidR="002B1D9E" w:rsidRDefault="002B1D9E" w:rsidP="002B1D9E">
      <w:pPr>
        <w:pStyle w:val="Nzev"/>
        <w:jc w:val="left"/>
        <w:rPr>
          <w:b w:val="0"/>
          <w:bCs w:val="0"/>
        </w:rPr>
      </w:pPr>
    </w:p>
    <w:p w:rsidR="002B1D9E" w:rsidRDefault="002B1D9E" w:rsidP="002B1D9E">
      <w:pPr>
        <w:pStyle w:val="Nzev"/>
        <w:ind w:left="851" w:hanging="851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Příloha :</w:t>
      </w:r>
      <w:proofErr w:type="gramEnd"/>
      <w:r>
        <w:rPr>
          <w:b w:val="0"/>
          <w:bCs w:val="0"/>
        </w:rPr>
        <w:t xml:space="preserve"> Dokumentace BOZP a PO – Pravidla pro bezpečné užívání objektu nájemníky a návštěvníky</w:t>
      </w:r>
    </w:p>
    <w:p w:rsidR="000459C7" w:rsidRDefault="000459C7"/>
    <w:sectPr w:rsidR="000459C7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9DA"/>
    <w:multiLevelType w:val="hybridMultilevel"/>
    <w:tmpl w:val="452CF508"/>
    <w:lvl w:ilvl="0" w:tplc="21D2F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9E"/>
    <w:rsid w:val="000459C7"/>
    <w:rsid w:val="00162365"/>
    <w:rsid w:val="002B1D9E"/>
    <w:rsid w:val="0046526A"/>
    <w:rsid w:val="004677D5"/>
    <w:rsid w:val="005D33AE"/>
    <w:rsid w:val="007932B9"/>
    <w:rsid w:val="007C0A69"/>
    <w:rsid w:val="008150D2"/>
    <w:rsid w:val="00D601BF"/>
    <w:rsid w:val="00F736AB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E6560-4DA2-48BD-82CC-2F4FABF6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D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B1D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1D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1D9E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5227</Characters>
  <Application>Microsoft Office Word</Application>
  <DocSecurity>4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kucerova</cp:lastModifiedBy>
  <cp:revision>2</cp:revision>
  <cp:lastPrinted>2018-07-03T12:52:00Z</cp:lastPrinted>
  <dcterms:created xsi:type="dcterms:W3CDTF">2020-01-24T13:53:00Z</dcterms:created>
  <dcterms:modified xsi:type="dcterms:W3CDTF">2020-01-24T13:53:00Z</dcterms:modified>
</cp:coreProperties>
</file>