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F3" w:rsidRDefault="00C47B68">
      <w:pPr>
        <w:pStyle w:val="Heading110"/>
        <w:framePr w:w="8890" w:h="1138" w:hRule="exact" w:wrap="none" w:vAnchor="page" w:hAnchor="page" w:x="1487" w:y="1156"/>
        <w:shd w:val="clear" w:color="auto" w:fill="auto"/>
        <w:ind w:right="180"/>
      </w:pPr>
      <w:bookmarkStart w:id="0" w:name="bookmark0"/>
      <w:r>
        <w:t>Dodatek č. 3</w:t>
      </w:r>
      <w:bookmarkEnd w:id="0"/>
    </w:p>
    <w:p w:rsidR="002823F3" w:rsidRDefault="00C47B68">
      <w:pPr>
        <w:pStyle w:val="Bodytext30"/>
        <w:framePr w:w="8890" w:h="1138" w:hRule="exact" w:wrap="none" w:vAnchor="page" w:hAnchor="page" w:x="1487" w:y="1156"/>
        <w:shd w:val="clear" w:color="auto" w:fill="auto"/>
        <w:ind w:right="260"/>
      </w:pPr>
      <w:r>
        <w:t xml:space="preserve">ke Smlouvě o správě a údržbě veřejné zeleně na určených pozemcích ve vlastnictví Města Bruntál ze dne </w:t>
      </w:r>
      <w:proofErr w:type="gramStart"/>
      <w:r>
        <w:t>15.6.2017</w:t>
      </w:r>
      <w:proofErr w:type="gramEnd"/>
      <w:r>
        <w:t xml:space="preserve">, ve znění dodatku </w:t>
      </w:r>
      <w:r w:rsidR="00D3065F">
        <w:t>č</w:t>
      </w:r>
      <w:r>
        <w:t>. 1 ze dne 14.12.2017 a č. 2 ze dne</w:t>
      </w:r>
    </w:p>
    <w:p w:rsidR="002823F3" w:rsidRDefault="00C47B68">
      <w:pPr>
        <w:pStyle w:val="Bodytext30"/>
        <w:framePr w:w="8890" w:h="1138" w:hRule="exact" w:wrap="none" w:vAnchor="page" w:hAnchor="page" w:x="1487" w:y="1156"/>
        <w:shd w:val="clear" w:color="auto" w:fill="auto"/>
        <w:ind w:right="180"/>
        <w:jc w:val="center"/>
      </w:pPr>
      <w:proofErr w:type="gramStart"/>
      <w:r>
        <w:t>28.1.2019</w:t>
      </w:r>
      <w:proofErr w:type="gramEnd"/>
    </w:p>
    <w:p w:rsidR="002823F3" w:rsidRDefault="00C47B68">
      <w:pPr>
        <w:pStyle w:val="Bodytext30"/>
        <w:framePr w:w="8890" w:h="2685" w:hRule="exact" w:wrap="none" w:vAnchor="page" w:hAnchor="page" w:x="1487" w:y="2855"/>
        <w:numPr>
          <w:ilvl w:val="0"/>
          <w:numId w:val="1"/>
        </w:numPr>
        <w:shd w:val="clear" w:color="auto" w:fill="auto"/>
        <w:tabs>
          <w:tab w:val="left" w:pos="431"/>
        </w:tabs>
        <w:jc w:val="left"/>
      </w:pPr>
      <w:r>
        <w:t>Město Bruntál</w:t>
      </w:r>
    </w:p>
    <w:p w:rsidR="00D3065F" w:rsidRDefault="00C47B68">
      <w:pPr>
        <w:pStyle w:val="Bodytext20"/>
        <w:framePr w:w="8890" w:h="2685" w:hRule="exact" w:wrap="none" w:vAnchor="page" w:hAnchor="page" w:x="1487" w:y="2855"/>
        <w:shd w:val="clear" w:color="auto" w:fill="auto"/>
        <w:ind w:left="380" w:right="2000" w:firstLine="0"/>
      </w:pPr>
      <w:r>
        <w:t xml:space="preserve">Nádražní 994/20, Bruntál, PSČ 792 01 </w:t>
      </w:r>
    </w:p>
    <w:p w:rsidR="00D3065F" w:rsidRDefault="00C47B68">
      <w:pPr>
        <w:pStyle w:val="Bodytext20"/>
        <w:framePr w:w="8890" w:h="2685" w:hRule="exact" w:wrap="none" w:vAnchor="page" w:hAnchor="page" w:x="1487" w:y="2855"/>
        <w:shd w:val="clear" w:color="auto" w:fill="auto"/>
        <w:ind w:left="380" w:right="2000" w:firstLine="0"/>
      </w:pPr>
      <w:r>
        <w:t xml:space="preserve">IČO: 00295892 </w:t>
      </w:r>
    </w:p>
    <w:p w:rsidR="002823F3" w:rsidRDefault="00C47B68">
      <w:pPr>
        <w:pStyle w:val="Bodytext20"/>
        <w:framePr w:w="8890" w:h="2685" w:hRule="exact" w:wrap="none" w:vAnchor="page" w:hAnchor="page" w:x="1487" w:y="2855"/>
        <w:shd w:val="clear" w:color="auto" w:fill="auto"/>
        <w:ind w:left="380" w:right="2000" w:firstLine="0"/>
      </w:pPr>
      <w:r>
        <w:t>DIČ: CZ00295892</w:t>
      </w:r>
    </w:p>
    <w:p w:rsidR="002823F3" w:rsidRDefault="00C47B68">
      <w:pPr>
        <w:pStyle w:val="Bodytext20"/>
        <w:framePr w:w="8890" w:h="2685" w:hRule="exact" w:wrap="none" w:vAnchor="page" w:hAnchor="page" w:x="1487" w:y="2855"/>
        <w:shd w:val="clear" w:color="auto" w:fill="auto"/>
        <w:spacing w:after="296"/>
        <w:ind w:left="380" w:right="2000" w:firstLine="0"/>
      </w:pPr>
      <w:r>
        <w:t xml:space="preserve">bankovní spojení: </w:t>
      </w:r>
      <w:proofErr w:type="spellStart"/>
      <w:r w:rsidR="00D3065F" w:rsidRPr="001B303E">
        <w:rPr>
          <w:sz w:val="24"/>
          <w:szCs w:val="24"/>
        </w:rPr>
        <w:t>xxxxxxxx</w:t>
      </w:r>
      <w:proofErr w:type="spellEnd"/>
      <w:r w:rsidR="00D3065F" w:rsidRPr="001B303E">
        <w:rPr>
          <w:sz w:val="24"/>
          <w:szCs w:val="24"/>
        </w:rPr>
        <w:t xml:space="preserve"> </w:t>
      </w:r>
      <w:proofErr w:type="spellStart"/>
      <w:r w:rsidR="00D3065F" w:rsidRPr="001B303E">
        <w:rPr>
          <w:sz w:val="24"/>
          <w:szCs w:val="24"/>
        </w:rPr>
        <w:t>xxxxx</w:t>
      </w:r>
      <w:proofErr w:type="spellEnd"/>
      <w:r w:rsidR="00D3065F" w:rsidRPr="001B303E">
        <w:rPr>
          <w:sz w:val="24"/>
          <w:szCs w:val="24"/>
        </w:rPr>
        <w:t xml:space="preserve"> </w:t>
      </w:r>
      <w:proofErr w:type="spellStart"/>
      <w:r w:rsidR="00D3065F" w:rsidRPr="001B303E">
        <w:rPr>
          <w:sz w:val="24"/>
          <w:szCs w:val="24"/>
        </w:rPr>
        <w:t>xxxxxxx</w:t>
      </w:r>
      <w:proofErr w:type="spellEnd"/>
      <w:r w:rsidR="00D3065F" w:rsidRPr="001B303E">
        <w:rPr>
          <w:sz w:val="24"/>
          <w:szCs w:val="24"/>
        </w:rPr>
        <w:t xml:space="preserve">, č. </w:t>
      </w:r>
      <w:proofErr w:type="spellStart"/>
      <w:r w:rsidR="00D3065F" w:rsidRPr="001B303E">
        <w:rPr>
          <w:sz w:val="24"/>
          <w:szCs w:val="24"/>
        </w:rPr>
        <w:t>ú.</w:t>
      </w:r>
      <w:proofErr w:type="spellEnd"/>
      <w:r w:rsidR="00D3065F" w:rsidRPr="001B303E">
        <w:rPr>
          <w:sz w:val="24"/>
          <w:szCs w:val="24"/>
        </w:rPr>
        <w:t xml:space="preserve">: </w:t>
      </w:r>
      <w:proofErr w:type="spellStart"/>
      <w:r w:rsidR="00D3065F" w:rsidRPr="001B303E">
        <w:rPr>
          <w:sz w:val="24"/>
          <w:szCs w:val="24"/>
        </w:rPr>
        <w:t>xxxxxxxxxxxxxx</w:t>
      </w:r>
      <w:proofErr w:type="spellEnd"/>
      <w:r w:rsidR="00D3065F">
        <w:t xml:space="preserve"> </w:t>
      </w:r>
      <w:r>
        <w:t xml:space="preserve">zastoupené místostarostkou, kterou je </w:t>
      </w:r>
      <w:r>
        <w:rPr>
          <w:rStyle w:val="Bodytext2Bold"/>
        </w:rPr>
        <w:t xml:space="preserve">Ing. Hana </w:t>
      </w:r>
      <w:r w:rsidR="00D3065F">
        <w:rPr>
          <w:rStyle w:val="Bodytext2Bold"/>
        </w:rPr>
        <w:t>Š</w:t>
      </w:r>
      <w:r>
        <w:rPr>
          <w:rStyle w:val="Bodytext2Bold"/>
        </w:rPr>
        <w:t>utovská</w:t>
      </w:r>
    </w:p>
    <w:p w:rsidR="002823F3" w:rsidRDefault="00C47B68">
      <w:pPr>
        <w:pStyle w:val="Bodytext20"/>
        <w:framePr w:w="8890" w:h="2685" w:hRule="exact" w:wrap="none" w:vAnchor="page" w:hAnchor="page" w:x="1487" w:y="2855"/>
        <w:shd w:val="clear" w:color="auto" w:fill="auto"/>
        <w:spacing w:after="370" w:line="244" w:lineRule="exact"/>
        <w:ind w:left="380" w:firstLine="0"/>
      </w:pPr>
      <w:r>
        <w:t>(dále též jen "Město Bruntál" nebo " objednatel</w:t>
      </w:r>
      <w:r>
        <w:rPr>
          <w:vertAlign w:val="superscript"/>
        </w:rPr>
        <w:t>44</w:t>
      </w:r>
      <w:r>
        <w:t xml:space="preserve"> na straně jedné)</w:t>
      </w:r>
    </w:p>
    <w:p w:rsidR="002823F3" w:rsidRPr="00D3065F" w:rsidRDefault="00C47B68">
      <w:pPr>
        <w:pStyle w:val="Bodytext40"/>
        <w:framePr w:w="8890" w:h="2685" w:hRule="exact" w:wrap="none" w:vAnchor="page" w:hAnchor="page" w:x="1487" w:y="2855"/>
        <w:shd w:val="clear" w:color="auto" w:fill="auto"/>
        <w:spacing w:before="0" w:after="0"/>
        <w:ind w:left="4460"/>
        <w:rPr>
          <w:sz w:val="20"/>
          <w:szCs w:val="20"/>
        </w:rPr>
      </w:pPr>
      <w:r w:rsidRPr="00D3065F">
        <w:rPr>
          <w:sz w:val="20"/>
          <w:szCs w:val="20"/>
        </w:rPr>
        <w:t>—a—</w:t>
      </w:r>
    </w:p>
    <w:p w:rsidR="002823F3" w:rsidRDefault="00C47B68">
      <w:pPr>
        <w:pStyle w:val="Bodytext30"/>
        <w:framePr w:w="8890" w:h="2434" w:hRule="exact" w:wrap="none" w:vAnchor="page" w:hAnchor="page" w:x="1487" w:y="5770"/>
        <w:numPr>
          <w:ilvl w:val="0"/>
          <w:numId w:val="1"/>
        </w:numPr>
        <w:shd w:val="clear" w:color="auto" w:fill="auto"/>
        <w:tabs>
          <w:tab w:val="left" w:pos="431"/>
        </w:tabs>
        <w:jc w:val="left"/>
      </w:pPr>
      <w:r>
        <w:t>TS Bruntál, s.r.o.</w:t>
      </w:r>
    </w:p>
    <w:p w:rsidR="00D3065F" w:rsidRDefault="00C47B68">
      <w:pPr>
        <w:pStyle w:val="Bodytext20"/>
        <w:framePr w:w="8890" w:h="2434" w:hRule="exact" w:wrap="none" w:vAnchor="page" w:hAnchor="page" w:x="1487" w:y="5770"/>
        <w:shd w:val="clear" w:color="auto" w:fill="auto"/>
        <w:ind w:left="380" w:right="2000" w:firstLine="0"/>
      </w:pPr>
      <w:r>
        <w:t xml:space="preserve">se sídlem na adrese Bruntál, Zeyerova 12, PSČ 792 01 </w:t>
      </w:r>
    </w:p>
    <w:p w:rsidR="00D3065F" w:rsidRDefault="00C47B68">
      <w:pPr>
        <w:pStyle w:val="Bodytext20"/>
        <w:framePr w:w="8890" w:h="2434" w:hRule="exact" w:wrap="none" w:vAnchor="page" w:hAnchor="page" w:x="1487" w:y="5770"/>
        <w:shd w:val="clear" w:color="auto" w:fill="auto"/>
        <w:ind w:left="380" w:right="2000" w:firstLine="0"/>
      </w:pPr>
      <w:r>
        <w:t xml:space="preserve">IČO: 25823337 </w:t>
      </w:r>
    </w:p>
    <w:p w:rsidR="002823F3" w:rsidRDefault="00C47B68">
      <w:pPr>
        <w:pStyle w:val="Bodytext20"/>
        <w:framePr w:w="8890" w:h="2434" w:hRule="exact" w:wrap="none" w:vAnchor="page" w:hAnchor="page" w:x="1487" w:y="5770"/>
        <w:shd w:val="clear" w:color="auto" w:fill="auto"/>
        <w:ind w:left="380" w:right="2000" w:firstLine="0"/>
      </w:pPr>
      <w:r>
        <w:t>DIČ: CZ25823337</w:t>
      </w:r>
    </w:p>
    <w:p w:rsidR="002823F3" w:rsidRDefault="00C47B68">
      <w:pPr>
        <w:pStyle w:val="Bodytext20"/>
        <w:framePr w:w="8890" w:h="2434" w:hRule="exact" w:wrap="none" w:vAnchor="page" w:hAnchor="page" w:x="1487" w:y="5770"/>
        <w:shd w:val="clear" w:color="auto" w:fill="auto"/>
        <w:ind w:left="380" w:firstLine="0"/>
      </w:pPr>
      <w:r>
        <w:t xml:space="preserve">bankovní spojení: </w:t>
      </w:r>
      <w:proofErr w:type="spellStart"/>
      <w:r w:rsidR="00D3065F" w:rsidRPr="001B303E">
        <w:rPr>
          <w:sz w:val="24"/>
          <w:szCs w:val="24"/>
        </w:rPr>
        <w:t>xxxxxxxx</w:t>
      </w:r>
      <w:proofErr w:type="spellEnd"/>
      <w:r w:rsidR="00D3065F" w:rsidRPr="001B303E">
        <w:rPr>
          <w:sz w:val="24"/>
          <w:szCs w:val="24"/>
        </w:rPr>
        <w:t xml:space="preserve"> </w:t>
      </w:r>
      <w:proofErr w:type="spellStart"/>
      <w:r w:rsidR="00D3065F" w:rsidRPr="001B303E">
        <w:rPr>
          <w:sz w:val="24"/>
          <w:szCs w:val="24"/>
        </w:rPr>
        <w:t>xxxxx</w:t>
      </w:r>
      <w:proofErr w:type="spellEnd"/>
      <w:r w:rsidR="00D3065F" w:rsidRPr="001B303E">
        <w:rPr>
          <w:sz w:val="24"/>
          <w:szCs w:val="24"/>
        </w:rPr>
        <w:t xml:space="preserve"> </w:t>
      </w:r>
      <w:proofErr w:type="spellStart"/>
      <w:r w:rsidR="00D3065F" w:rsidRPr="001B303E">
        <w:rPr>
          <w:sz w:val="24"/>
          <w:szCs w:val="24"/>
        </w:rPr>
        <w:t>xxxxxxx</w:t>
      </w:r>
      <w:proofErr w:type="spellEnd"/>
      <w:r w:rsidR="00D3065F" w:rsidRPr="001B303E">
        <w:rPr>
          <w:sz w:val="24"/>
          <w:szCs w:val="24"/>
        </w:rPr>
        <w:t xml:space="preserve">, č. </w:t>
      </w:r>
      <w:proofErr w:type="spellStart"/>
      <w:r w:rsidR="00D3065F" w:rsidRPr="001B303E">
        <w:rPr>
          <w:sz w:val="24"/>
          <w:szCs w:val="24"/>
        </w:rPr>
        <w:t>ú.</w:t>
      </w:r>
      <w:proofErr w:type="spellEnd"/>
      <w:r w:rsidR="00D3065F" w:rsidRPr="001B303E">
        <w:rPr>
          <w:sz w:val="24"/>
          <w:szCs w:val="24"/>
        </w:rPr>
        <w:t xml:space="preserve">: </w:t>
      </w:r>
      <w:proofErr w:type="spellStart"/>
      <w:r w:rsidR="00D3065F" w:rsidRPr="001B303E">
        <w:rPr>
          <w:sz w:val="24"/>
          <w:szCs w:val="24"/>
        </w:rPr>
        <w:t>xxxxxxxxxxxxxxxxxx</w:t>
      </w:r>
      <w:proofErr w:type="spellEnd"/>
    </w:p>
    <w:p w:rsidR="002823F3" w:rsidRDefault="00C47B68">
      <w:pPr>
        <w:pStyle w:val="Bodytext20"/>
        <w:framePr w:w="8890" w:h="2434" w:hRule="exact" w:wrap="none" w:vAnchor="page" w:hAnchor="page" w:x="1487" w:y="5770"/>
        <w:shd w:val="clear" w:color="auto" w:fill="auto"/>
        <w:ind w:right="180" w:firstLine="0"/>
        <w:jc w:val="center"/>
      </w:pPr>
      <w:r>
        <w:t xml:space="preserve">zapsaná v obchodním rejstříku vedeném Krajským soudem v Ostravě, </w:t>
      </w:r>
      <w:r>
        <w:rPr>
          <w:lang w:val="en-US" w:eastAsia="en-US" w:bidi="en-US"/>
        </w:rPr>
        <w:t xml:space="preserve">odd. </w:t>
      </w:r>
      <w:r>
        <w:t>C, vložka 1949</w:t>
      </w:r>
    </w:p>
    <w:p w:rsidR="002823F3" w:rsidRDefault="00C47B68">
      <w:pPr>
        <w:pStyle w:val="Bodytext20"/>
        <w:framePr w:w="8890" w:h="2434" w:hRule="exact" w:wrap="none" w:vAnchor="page" w:hAnchor="page" w:x="1487" w:y="5770"/>
        <w:shd w:val="clear" w:color="auto" w:fill="auto"/>
        <w:spacing w:after="296"/>
        <w:ind w:left="380" w:firstLine="0"/>
      </w:pPr>
      <w:r>
        <w:t xml:space="preserve">zastoupená svým jednatelem, kterým je </w:t>
      </w:r>
      <w:r>
        <w:rPr>
          <w:rStyle w:val="Bodytext2Bold"/>
        </w:rPr>
        <w:t xml:space="preserve">Ing. Václav </w:t>
      </w:r>
      <w:proofErr w:type="spellStart"/>
      <w:r>
        <w:rPr>
          <w:rStyle w:val="Bodytext2Bold"/>
        </w:rPr>
        <w:t>Frgal</w:t>
      </w:r>
      <w:proofErr w:type="spellEnd"/>
    </w:p>
    <w:p w:rsidR="002823F3" w:rsidRDefault="00C47B68">
      <w:pPr>
        <w:pStyle w:val="Bodytext20"/>
        <w:framePr w:w="8890" w:h="2434" w:hRule="exact" w:wrap="none" w:vAnchor="page" w:hAnchor="page" w:x="1487" w:y="5770"/>
        <w:shd w:val="clear" w:color="auto" w:fill="auto"/>
        <w:spacing w:line="244" w:lineRule="exact"/>
        <w:ind w:left="380" w:firstLine="0"/>
      </w:pPr>
      <w:r>
        <w:t>(dále též jen "zhotovitel" na straně druhé)</w:t>
      </w:r>
    </w:p>
    <w:p w:rsidR="002823F3" w:rsidRDefault="00C47B68">
      <w:pPr>
        <w:pStyle w:val="Heading120"/>
        <w:framePr w:w="8890" w:h="2462" w:hRule="exact" w:wrap="none" w:vAnchor="page" w:hAnchor="page" w:x="1487" w:y="8410"/>
        <w:shd w:val="clear" w:color="auto" w:fill="auto"/>
        <w:spacing w:before="0"/>
        <w:ind w:left="4460"/>
      </w:pPr>
      <w:bookmarkStart w:id="1" w:name="bookmark1"/>
      <w:r>
        <w:t>I.</w:t>
      </w:r>
      <w:bookmarkEnd w:id="1"/>
    </w:p>
    <w:p w:rsidR="002823F3" w:rsidRDefault="00C47B68">
      <w:pPr>
        <w:pStyle w:val="Bodytext30"/>
        <w:framePr w:w="8890" w:h="2462" w:hRule="exact" w:wrap="none" w:vAnchor="page" w:hAnchor="page" w:x="1487" w:y="8410"/>
        <w:shd w:val="clear" w:color="auto" w:fill="auto"/>
        <w:ind w:right="180"/>
        <w:jc w:val="center"/>
      </w:pPr>
      <w:r>
        <w:t>Účel dodatku</w:t>
      </w:r>
    </w:p>
    <w:p w:rsidR="002823F3" w:rsidRDefault="00C47B68">
      <w:pPr>
        <w:pStyle w:val="Bodytext20"/>
        <w:framePr w:w="8890" w:h="2462" w:hRule="exact" w:wrap="none" w:vAnchor="page" w:hAnchor="page" w:x="1487" w:y="8410"/>
        <w:shd w:val="clear" w:color="auto" w:fill="auto"/>
        <w:ind w:left="200" w:firstLine="0"/>
        <w:jc w:val="both"/>
      </w:pPr>
      <w:r>
        <w:t xml:space="preserve">Tímto Dodatkem č. 3 si smluvní strany aktualizují Přílohu č. 1. - Soupis pozemků, který bude platný od </w:t>
      </w:r>
      <w:proofErr w:type="gramStart"/>
      <w:r>
        <w:t>1.1.2020</w:t>
      </w:r>
      <w:proofErr w:type="gramEnd"/>
      <w:r>
        <w:t>.</w:t>
      </w:r>
    </w:p>
    <w:p w:rsidR="002823F3" w:rsidRDefault="00C47B68">
      <w:pPr>
        <w:pStyle w:val="Bodytext20"/>
        <w:framePr w:w="8890" w:h="2462" w:hRule="exact" w:wrap="none" w:vAnchor="page" w:hAnchor="page" w:x="1487" w:y="8410"/>
        <w:shd w:val="clear" w:color="auto" w:fill="auto"/>
        <w:ind w:left="200" w:firstLine="0"/>
        <w:jc w:val="both"/>
      </w:pPr>
      <w:r>
        <w:t xml:space="preserve">Tímto Dodatkem č. 3 si smluvní strany dále aktualizují Přílohu č. 2 Cení prací, výkonů a služeb TS Bruntál, s.r.o., který bude platný od </w:t>
      </w:r>
      <w:proofErr w:type="gramStart"/>
      <w:r>
        <w:t>1.1.2020</w:t>
      </w:r>
      <w:proofErr w:type="gramEnd"/>
      <w:r>
        <w:t>.</w:t>
      </w:r>
    </w:p>
    <w:p w:rsidR="002823F3" w:rsidRDefault="00C47B68">
      <w:pPr>
        <w:pStyle w:val="Bodytext20"/>
        <w:framePr w:w="8890" w:h="2462" w:hRule="exact" w:wrap="none" w:vAnchor="page" w:hAnchor="page" w:x="1487" w:y="8410"/>
        <w:shd w:val="clear" w:color="auto" w:fill="auto"/>
        <w:ind w:left="200" w:firstLine="0"/>
        <w:jc w:val="both"/>
      </w:pPr>
      <w:r>
        <w:t xml:space="preserve">Tímto dodatkem si smluvní strany upřesňují znění čl. VII výše uvedené Smlouvy o správě a údržbě veřejné zeleně na určených pozemcích ve vlastnictví Města Bruntál ze dne </w:t>
      </w:r>
      <w:proofErr w:type="gramStart"/>
      <w:r>
        <w:t>15.6.2017</w:t>
      </w:r>
      <w:proofErr w:type="gramEnd"/>
      <w:r>
        <w:t>, ve znění dodatků č. 1 ze dne 14.12.2017 a č. 2 ze dne 28.1.2019.</w:t>
      </w:r>
    </w:p>
    <w:p w:rsidR="002823F3" w:rsidRDefault="00C47B68">
      <w:pPr>
        <w:pStyle w:val="Bodytext30"/>
        <w:framePr w:w="8890" w:h="3532" w:hRule="exact" w:wrap="none" w:vAnchor="page" w:hAnchor="page" w:x="1487" w:y="11358"/>
        <w:shd w:val="clear" w:color="auto" w:fill="auto"/>
        <w:spacing w:line="244" w:lineRule="exact"/>
        <w:ind w:left="4460"/>
        <w:jc w:val="left"/>
      </w:pPr>
      <w:r>
        <w:t>II.</w:t>
      </w:r>
    </w:p>
    <w:p w:rsidR="002823F3" w:rsidRDefault="00C47B68">
      <w:pPr>
        <w:pStyle w:val="Bodytext30"/>
        <w:framePr w:w="8890" w:h="3532" w:hRule="exact" w:wrap="none" w:vAnchor="page" w:hAnchor="page" w:x="1487" w:y="11358"/>
        <w:shd w:val="clear" w:color="auto" w:fill="auto"/>
        <w:spacing w:after="264" w:line="244" w:lineRule="exact"/>
        <w:ind w:right="180"/>
        <w:jc w:val="center"/>
      </w:pPr>
      <w:r>
        <w:t>Cena a způsob jejího určení</w:t>
      </w:r>
    </w:p>
    <w:p w:rsidR="002823F3" w:rsidRDefault="00C47B68">
      <w:pPr>
        <w:pStyle w:val="Bodytext20"/>
        <w:framePr w:w="8890" w:h="3532" w:hRule="exact" w:wrap="none" w:vAnchor="page" w:hAnchor="page" w:x="1487" w:y="11358"/>
        <w:shd w:val="clear" w:color="auto" w:fill="auto"/>
        <w:spacing w:after="276"/>
        <w:ind w:left="200" w:firstLine="0"/>
        <w:jc w:val="both"/>
      </w:pPr>
      <w:r>
        <w:t xml:space="preserve">Smluvní strany se tímto dodatkem dohodly, že se dosavadní znění čl. VII. předmětné smlouvy ve znění dodatku č. </w:t>
      </w:r>
      <w:r>
        <w:rPr>
          <w:rStyle w:val="Bodytext2Bold"/>
        </w:rPr>
        <w:t xml:space="preserve">1 </w:t>
      </w:r>
      <w:r>
        <w:t xml:space="preserve">a </w:t>
      </w:r>
      <w:proofErr w:type="gramStart"/>
      <w:r>
        <w:t>č.2 mění</w:t>
      </w:r>
      <w:proofErr w:type="gramEnd"/>
      <w:r>
        <w:t xml:space="preserve"> následovně a nově čl. </w:t>
      </w:r>
      <w:r>
        <w:rPr>
          <w:rStyle w:val="Bodytext2Bold"/>
        </w:rPr>
        <w:t xml:space="preserve">VII Cena a způsob jejího určení </w:t>
      </w:r>
      <w:r>
        <w:t>zní takto:</w:t>
      </w:r>
    </w:p>
    <w:p w:rsidR="002823F3" w:rsidRDefault="00C47B68">
      <w:pPr>
        <w:pStyle w:val="Bodytext20"/>
        <w:framePr w:w="8890" w:h="3532" w:hRule="exact" w:wrap="none" w:vAnchor="page" w:hAnchor="page" w:x="1487" w:y="11358"/>
        <w:numPr>
          <w:ilvl w:val="0"/>
          <w:numId w:val="2"/>
        </w:numPr>
        <w:shd w:val="clear" w:color="auto" w:fill="auto"/>
        <w:tabs>
          <w:tab w:val="left" w:pos="519"/>
        </w:tabs>
        <w:spacing w:line="269" w:lineRule="exact"/>
        <w:ind w:left="520" w:hanging="320"/>
        <w:jc w:val="both"/>
      </w:pPr>
      <w:r>
        <w:t xml:space="preserve">Způsob určení ceny jednotlivých plnění: cena bude určena dle Ceníku prací, výkonů a služeb TS Bruntál, s.r.o., schváleného Radou Města Bruntál (dále jen "Ceník") a to tak, že cena jednotlivých plnění bude určena vynásobením ceny jednotlivých položek a počtem jednotek. Jednotkové ceny položek Ceníku jsou cenami nejvýše přípustnými pro daný kalendářní rok. Ceník tvoří </w:t>
      </w:r>
      <w:r>
        <w:rPr>
          <w:rStyle w:val="Bodytext21"/>
        </w:rPr>
        <w:t>přílohu č. 2</w:t>
      </w:r>
      <w:r>
        <w:t xml:space="preserve"> k této smlouvě. K ceně bude připočteny účelně vynaložené náklady, vzniklé zhotoviteli při realizaci plnění předmětu díla. Uvedený ceník</w:t>
      </w:r>
    </w:p>
    <w:p w:rsidR="002823F3" w:rsidRDefault="002823F3">
      <w:pPr>
        <w:rPr>
          <w:sz w:val="2"/>
          <w:szCs w:val="2"/>
        </w:rPr>
        <w:sectPr w:rsidR="002823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3F3" w:rsidRDefault="00C47B68">
      <w:pPr>
        <w:pStyle w:val="Bodytext20"/>
        <w:framePr w:w="8698" w:h="8654" w:hRule="exact" w:wrap="none" w:vAnchor="page" w:hAnchor="page" w:x="1583" w:y="1156"/>
        <w:shd w:val="clear" w:color="auto" w:fill="auto"/>
        <w:spacing w:after="304"/>
        <w:ind w:left="400" w:firstLine="0"/>
        <w:jc w:val="both"/>
      </w:pPr>
      <w:r>
        <w:lastRenderedPageBreak/>
        <w:t>a způsob určení ceny platí i pro další období, nedojde-li k jeho změně stejným postupem, kterým lze měnit tuto smlouvu.</w:t>
      </w:r>
    </w:p>
    <w:p w:rsidR="002823F3" w:rsidRDefault="00C47B68">
      <w:pPr>
        <w:pStyle w:val="Bodytext20"/>
        <w:framePr w:w="8698" w:h="8654" w:hRule="exact" w:wrap="none" w:vAnchor="page" w:hAnchor="page" w:x="1583" w:y="1156"/>
        <w:numPr>
          <w:ilvl w:val="0"/>
          <w:numId w:val="2"/>
        </w:numPr>
        <w:shd w:val="clear" w:color="auto" w:fill="auto"/>
        <w:tabs>
          <w:tab w:val="left" w:pos="370"/>
        </w:tabs>
        <w:spacing w:after="296" w:line="259" w:lineRule="exact"/>
        <w:ind w:left="400"/>
        <w:jc w:val="both"/>
      </w:pPr>
      <w:r>
        <w:t>Použije-li zhotovitel při provádění díla, z důvodů uvedených v článku IV/I odst. 2, třetí osobu - subdodavatele, nebo opatří-li (dodá-li) zhotovitel k provedení díla materiál (sadbu, apod.), je oprávněn k ceně díla připočítat přirážku k ceně ve výši dle Ceníku, uvedeného v předchozím odstavci tohoto článku smlouvy.</w:t>
      </w:r>
    </w:p>
    <w:p w:rsidR="002823F3" w:rsidRDefault="00C47B68">
      <w:pPr>
        <w:pStyle w:val="Bodytext20"/>
        <w:framePr w:w="8698" w:h="8654" w:hRule="exact" w:wrap="none" w:vAnchor="page" w:hAnchor="page" w:x="1583" w:y="1156"/>
        <w:numPr>
          <w:ilvl w:val="0"/>
          <w:numId w:val="2"/>
        </w:numPr>
        <w:shd w:val="clear" w:color="auto" w:fill="auto"/>
        <w:tabs>
          <w:tab w:val="left" w:pos="370"/>
        </w:tabs>
        <w:spacing w:after="316"/>
        <w:ind w:left="400"/>
        <w:jc w:val="both"/>
      </w:pPr>
      <w:r>
        <w:t>Zhotovitel není povinen pokračovat v provádění díla, jehož cena by v součtu s cenou za ostatní plnění předmětu díla v daném kalendářním roce překročila výši, která je dána schváleným rozpočtem M</w:t>
      </w:r>
      <w:r w:rsidR="00D3065F">
        <w:t>ě</w:t>
      </w:r>
      <w:r>
        <w:t>sta Bruntál.</w:t>
      </w:r>
    </w:p>
    <w:p w:rsidR="002823F3" w:rsidRDefault="00C47B68">
      <w:pPr>
        <w:pStyle w:val="Bodytext20"/>
        <w:framePr w:w="8698" w:h="8654" w:hRule="exact" w:wrap="none" w:vAnchor="page" w:hAnchor="page" w:x="1583" w:y="1156"/>
        <w:numPr>
          <w:ilvl w:val="0"/>
          <w:numId w:val="2"/>
        </w:numPr>
        <w:shd w:val="clear" w:color="auto" w:fill="auto"/>
        <w:tabs>
          <w:tab w:val="left" w:pos="370"/>
        </w:tabs>
        <w:spacing w:after="284" w:line="244" w:lineRule="exact"/>
        <w:ind w:left="400"/>
        <w:jc w:val="both"/>
      </w:pPr>
      <w:r>
        <w:t>K ceně díla bude připočtena daň z přidané hodnoty (DPH) v platné zákonné sazbě.</w:t>
      </w:r>
    </w:p>
    <w:p w:rsidR="002823F3" w:rsidRDefault="00C47B68">
      <w:pPr>
        <w:pStyle w:val="Bodytext20"/>
        <w:framePr w:w="8698" w:h="8654" w:hRule="exact" w:wrap="none" w:vAnchor="page" w:hAnchor="page" w:x="1583" w:y="1156"/>
        <w:numPr>
          <w:ilvl w:val="0"/>
          <w:numId w:val="2"/>
        </w:numPr>
        <w:shd w:val="clear" w:color="auto" w:fill="auto"/>
        <w:tabs>
          <w:tab w:val="left" w:pos="370"/>
        </w:tabs>
        <w:spacing w:after="300"/>
        <w:ind w:left="400"/>
        <w:jc w:val="both"/>
      </w:pPr>
      <w:r>
        <w:t xml:space="preserve">Zhotovitel může Objednateli písemně navrhnout změnu jednotkových cen předložením nového znění Přílohy č. 2 Smlouvy; pokud Objednatel do </w:t>
      </w:r>
      <w:proofErr w:type="gramStart"/>
      <w:r>
        <w:t>30ti</w:t>
      </w:r>
      <w:proofErr w:type="gramEnd"/>
      <w:r>
        <w:t xml:space="preserve"> dnů od podání návrhu změnu jednotkových cen písemně neodmítne, platí, že s ní souhlasí.</w:t>
      </w:r>
    </w:p>
    <w:p w:rsidR="002823F3" w:rsidRDefault="00C47B68">
      <w:pPr>
        <w:pStyle w:val="Bodytext50"/>
        <w:framePr w:w="8698" w:h="8654" w:hRule="exact" w:wrap="none" w:vAnchor="page" w:hAnchor="page" w:x="1583" w:y="1156"/>
        <w:shd w:val="clear" w:color="auto" w:fill="auto"/>
        <w:spacing w:before="0"/>
      </w:pPr>
      <w:r>
        <w:t>III.</w:t>
      </w:r>
    </w:p>
    <w:p w:rsidR="002823F3" w:rsidRDefault="00C47B68">
      <w:pPr>
        <w:pStyle w:val="Bodytext30"/>
        <w:framePr w:w="8698" w:h="8654" w:hRule="exact" w:wrap="none" w:vAnchor="page" w:hAnchor="page" w:x="1583" w:y="1156"/>
        <w:shd w:val="clear" w:color="auto" w:fill="auto"/>
        <w:jc w:val="center"/>
      </w:pPr>
      <w:r>
        <w:t>Závěrečná ustanovení</w:t>
      </w:r>
    </w:p>
    <w:p w:rsidR="002823F3" w:rsidRDefault="00C47B68">
      <w:pPr>
        <w:pStyle w:val="Bodytext20"/>
        <w:framePr w:w="8698" w:h="8654" w:hRule="exact" w:wrap="none" w:vAnchor="page" w:hAnchor="page" w:x="1583" w:y="1156"/>
        <w:numPr>
          <w:ilvl w:val="0"/>
          <w:numId w:val="3"/>
        </w:numPr>
        <w:shd w:val="clear" w:color="auto" w:fill="auto"/>
        <w:tabs>
          <w:tab w:val="left" w:pos="370"/>
        </w:tabs>
        <w:ind w:left="400"/>
        <w:jc w:val="both"/>
      </w:pPr>
      <w:r>
        <w:t>V ostatním se smlouva nemění.</w:t>
      </w:r>
    </w:p>
    <w:p w:rsidR="002823F3" w:rsidRDefault="00C47B68">
      <w:pPr>
        <w:pStyle w:val="Bodytext20"/>
        <w:framePr w:w="8698" w:h="8654" w:hRule="exact" w:wrap="none" w:vAnchor="page" w:hAnchor="page" w:x="1583" w:y="1156"/>
        <w:numPr>
          <w:ilvl w:val="0"/>
          <w:numId w:val="3"/>
        </w:numPr>
        <w:shd w:val="clear" w:color="auto" w:fill="auto"/>
        <w:tabs>
          <w:tab w:val="left" w:pos="370"/>
        </w:tabs>
        <w:ind w:left="400"/>
        <w:jc w:val="both"/>
      </w:pPr>
      <w:r>
        <w:t>Tento dodatek je vyhotoven ve třech stejnopisech, z nichž Objednatel obdrží dvě a Zhotovitel obdrží jedno vyhotovení.</w:t>
      </w:r>
    </w:p>
    <w:p w:rsidR="002823F3" w:rsidRDefault="00C47B68">
      <w:pPr>
        <w:pStyle w:val="Bodytext20"/>
        <w:framePr w:w="8698" w:h="8654" w:hRule="exact" w:wrap="none" w:vAnchor="page" w:hAnchor="page" w:x="1583" w:y="1156"/>
        <w:numPr>
          <w:ilvl w:val="0"/>
          <w:numId w:val="3"/>
        </w:numPr>
        <w:shd w:val="clear" w:color="auto" w:fill="auto"/>
        <w:tabs>
          <w:tab w:val="left" w:pos="370"/>
        </w:tabs>
        <w:ind w:left="400"/>
        <w:jc w:val="both"/>
      </w:pPr>
      <w:r>
        <w:t xml:space="preserve">Tento dodatek je uzavřen dnem jeho podpisu oběma smluvními stranami a účinnosti nabývá dnem zveřejněním v registru smluv, dle zákona č. 340/2015 Sb., o registru smluv v platném znění nebo dnem </w:t>
      </w:r>
      <w:proofErr w:type="gramStart"/>
      <w:r>
        <w:t>1.1.2020</w:t>
      </w:r>
      <w:proofErr w:type="gramEnd"/>
      <w:r>
        <w:t xml:space="preserve"> a to v závislosti na tom, která z těchto událostí nastane později.</w:t>
      </w:r>
    </w:p>
    <w:p w:rsidR="002823F3" w:rsidRDefault="00C47B68">
      <w:pPr>
        <w:pStyle w:val="Bodytext20"/>
        <w:framePr w:w="8698" w:h="8654" w:hRule="exact" w:wrap="none" w:vAnchor="page" w:hAnchor="page" w:x="1583" w:y="1156"/>
        <w:numPr>
          <w:ilvl w:val="0"/>
          <w:numId w:val="3"/>
        </w:numPr>
        <w:shd w:val="clear" w:color="auto" w:fill="auto"/>
        <w:tabs>
          <w:tab w:val="left" w:pos="370"/>
        </w:tabs>
        <w:ind w:left="400"/>
        <w:jc w:val="both"/>
      </w:pPr>
      <w: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:rsidR="002823F3" w:rsidRDefault="00C47B68">
      <w:pPr>
        <w:pStyle w:val="Bodytext20"/>
        <w:framePr w:w="8698" w:h="8654" w:hRule="exact" w:wrap="none" w:vAnchor="page" w:hAnchor="page" w:x="1583" w:y="1156"/>
        <w:numPr>
          <w:ilvl w:val="0"/>
          <w:numId w:val="3"/>
        </w:numPr>
        <w:shd w:val="clear" w:color="auto" w:fill="auto"/>
        <w:tabs>
          <w:tab w:val="left" w:pos="370"/>
          <w:tab w:val="left" w:leader="dot" w:pos="8602"/>
        </w:tabs>
        <w:ind w:left="400"/>
        <w:jc w:val="both"/>
      </w:pPr>
      <w:r>
        <w:t xml:space="preserve">Uzavření tohoto Dodatku č. 3 bylo schváleno Radou města Bruntálu dne </w:t>
      </w:r>
      <w:proofErr w:type="gramStart"/>
      <w:r w:rsidR="00B97A31">
        <w:t>8.1.2020</w:t>
      </w:r>
      <w:proofErr w:type="gramEnd"/>
    </w:p>
    <w:p w:rsidR="002823F3" w:rsidRDefault="00C47B68">
      <w:pPr>
        <w:pStyle w:val="Bodytext20"/>
        <w:framePr w:w="8698" w:h="8654" w:hRule="exact" w:wrap="none" w:vAnchor="page" w:hAnchor="page" w:x="1583" w:y="1156"/>
        <w:shd w:val="clear" w:color="auto" w:fill="auto"/>
        <w:tabs>
          <w:tab w:val="left" w:leader="dot" w:pos="3794"/>
        </w:tabs>
        <w:ind w:left="400" w:firstLine="0"/>
        <w:jc w:val="both"/>
      </w:pPr>
      <w:r>
        <w:t>usnesením č</w:t>
      </w:r>
      <w:r w:rsidR="00B97A31">
        <w:t>1171/25R/2020.</w:t>
      </w:r>
    </w:p>
    <w:p w:rsidR="002823F3" w:rsidRDefault="00C47B68">
      <w:pPr>
        <w:pStyle w:val="Bodytext20"/>
        <w:framePr w:wrap="none" w:vAnchor="page" w:hAnchor="page" w:x="1583" w:y="10503"/>
        <w:shd w:val="clear" w:color="auto" w:fill="auto"/>
        <w:spacing w:line="244" w:lineRule="exact"/>
        <w:ind w:firstLine="0"/>
      </w:pPr>
      <w:r>
        <w:t>V Bruntále dne:</w:t>
      </w:r>
    </w:p>
    <w:p w:rsidR="002823F3" w:rsidRDefault="00B97A31">
      <w:pPr>
        <w:pStyle w:val="Bodytext20"/>
        <w:framePr w:wrap="none" w:vAnchor="page" w:hAnchor="page" w:x="1583" w:y="10518"/>
        <w:shd w:val="clear" w:color="auto" w:fill="auto"/>
        <w:spacing w:line="244" w:lineRule="exact"/>
        <w:ind w:left="5780" w:right="1819"/>
        <w:jc w:val="both"/>
      </w:pPr>
      <w:proofErr w:type="gramStart"/>
      <w:r>
        <w:t>22.1.2020</w:t>
      </w:r>
      <w:proofErr w:type="gramEnd"/>
    </w:p>
    <w:p w:rsidR="002823F3" w:rsidRDefault="00C47B68">
      <w:pPr>
        <w:pStyle w:val="Bodytext60"/>
        <w:framePr w:wrap="none" w:vAnchor="page" w:hAnchor="page" w:x="1583" w:y="12001"/>
        <w:shd w:val="clear" w:color="auto" w:fill="auto"/>
        <w:spacing w:before="0" w:after="0"/>
        <w:ind w:left="180" w:right="7440"/>
      </w:pPr>
      <w:r>
        <w:t>Objednatel:</w:t>
      </w:r>
    </w:p>
    <w:p w:rsidR="002823F3" w:rsidRDefault="00C47B68">
      <w:pPr>
        <w:pStyle w:val="Bodytext60"/>
        <w:framePr w:wrap="none" w:vAnchor="page" w:hAnchor="page" w:x="6964" w:y="12016"/>
        <w:shd w:val="clear" w:color="auto" w:fill="auto"/>
        <w:spacing w:before="0" w:after="0"/>
        <w:jc w:val="left"/>
      </w:pPr>
      <w:r>
        <w:t>Zhotovitel:</w:t>
      </w:r>
    </w:p>
    <w:p w:rsidR="002823F3" w:rsidRDefault="00C47B68">
      <w:pPr>
        <w:pStyle w:val="Bodytext70"/>
        <w:framePr w:w="8698" w:h="801" w:hRule="exact" w:wrap="none" w:vAnchor="page" w:hAnchor="page" w:x="1583" w:y="13243"/>
        <w:shd w:val="clear" w:color="auto" w:fill="auto"/>
        <w:tabs>
          <w:tab w:val="left" w:pos="5374"/>
        </w:tabs>
        <w:spacing w:before="0"/>
        <w:ind w:left="180"/>
      </w:pPr>
      <w:r>
        <w:t>Město Bruntál</w:t>
      </w:r>
      <w:r>
        <w:tab/>
        <w:t>TS Bruntál, s.r.o.</w:t>
      </w:r>
    </w:p>
    <w:p w:rsidR="002823F3" w:rsidRDefault="00C47B68">
      <w:pPr>
        <w:pStyle w:val="Bodytext70"/>
        <w:framePr w:w="8698" w:h="801" w:hRule="exact" w:wrap="none" w:vAnchor="page" w:hAnchor="page" w:x="1583" w:y="13243"/>
        <w:shd w:val="clear" w:color="auto" w:fill="auto"/>
        <w:tabs>
          <w:tab w:val="left" w:pos="5374"/>
        </w:tabs>
        <w:spacing w:before="0"/>
        <w:ind w:left="180"/>
      </w:pPr>
      <w:r>
        <w:t>Ing. Hana Šutovská</w:t>
      </w:r>
      <w:r>
        <w:tab/>
        <w:t xml:space="preserve">Ing. Václav </w:t>
      </w:r>
      <w:proofErr w:type="spellStart"/>
      <w:r>
        <w:t>Frgal</w:t>
      </w:r>
      <w:proofErr w:type="spellEnd"/>
    </w:p>
    <w:p w:rsidR="002823F3" w:rsidRDefault="00C47B68">
      <w:pPr>
        <w:pStyle w:val="Bodytext70"/>
        <w:framePr w:w="8698" w:h="801" w:hRule="exact" w:wrap="none" w:vAnchor="page" w:hAnchor="page" w:x="1583" w:y="13243"/>
        <w:shd w:val="clear" w:color="auto" w:fill="auto"/>
        <w:tabs>
          <w:tab w:val="left" w:pos="6065"/>
        </w:tabs>
        <w:spacing w:before="0"/>
        <w:ind w:left="180"/>
      </w:pPr>
      <w:r>
        <w:t>místostarostka města</w:t>
      </w:r>
      <w:r>
        <w:tab/>
        <w:t>jednatel</w:t>
      </w:r>
    </w:p>
    <w:p w:rsidR="00B97A31" w:rsidRDefault="00B97A3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3240"/>
        <w:gridCol w:w="850"/>
        <w:gridCol w:w="130"/>
      </w:tblGrid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left="160"/>
              <w:jc w:val="both"/>
            </w:pPr>
            <w:proofErr w:type="spellStart"/>
            <w:proofErr w:type="gramStart"/>
            <w:r>
              <w:lastRenderedPageBreak/>
              <w:t>Parcel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  <w:r>
              <w:t xml:space="preserve"> č.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Lokalita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00"/>
              <w:jc w:val="center"/>
            </w:pPr>
            <w:r>
              <w:t>m2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Zámecké nám.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1 369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74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 xml:space="preserve">Partyzánská u </w:t>
            </w:r>
            <w:proofErr w:type="spellStart"/>
            <w:r>
              <w:t>MěP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14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63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167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307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41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98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174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46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206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U Červ. kříže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2S6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209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Sladovnická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82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554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Sladovnická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196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556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Partyzánská-divadlo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1 438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558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Okružní - divadlo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113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559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Okružní - divadlo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54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560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proofErr w:type="spellStart"/>
            <w:r>
              <w:t>Okružnl</w:t>
            </w:r>
            <w:proofErr w:type="spellEnd"/>
            <w:r>
              <w:t>-divadlo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49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561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proofErr w:type="spellStart"/>
            <w:r>
              <w:t>OkružnI</w:t>
            </w:r>
            <w:proofErr w:type="spellEnd"/>
            <w:r>
              <w:t>-divadlo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23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619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 xml:space="preserve">Okružní - klín pod </w:t>
            </w:r>
            <w:proofErr w:type="gramStart"/>
            <w:r>
              <w:t>park</w:t>
            </w:r>
            <w:proofErr w:type="gramEnd"/>
            <w:r>
              <w:t xml:space="preserve"> .</w:t>
            </w:r>
            <w:proofErr w:type="gramStart"/>
            <w:r>
              <w:t>tržnice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370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2540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Židovský hřbitov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742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2541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Židovský hřbitov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505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4874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Revoluční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487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tabs>
                <w:tab w:val="left" w:pos="405"/>
              </w:tabs>
              <w:ind w:left="160"/>
              <w:jc w:val="both"/>
            </w:pPr>
            <w:r>
              <w:t>!</w:t>
            </w:r>
            <w:r>
              <w:tab/>
              <w:t>4875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Revoluční před KB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406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03" w:h="12398" w:wrap="none" w:vAnchor="page" w:hAnchor="page" w:x="891" w:y="1385"/>
              <w:ind w:left="160"/>
              <w:jc w:val="both"/>
            </w:pPr>
            <w:r>
              <w:t>! 28/6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Nad Baštou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28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left="160"/>
              <w:jc w:val="both"/>
            </w:pPr>
            <w:r>
              <w:t>i 27/7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Partyzánská nad Baštou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330</w:t>
            </w:r>
          </w:p>
        </w:tc>
        <w:tc>
          <w:tcPr>
            <w:tcW w:w="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139/4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147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142/3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197</w:t>
            </w:r>
          </w:p>
        </w:tc>
        <w:tc>
          <w:tcPr>
            <w:tcW w:w="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rPr>
                <w:sz w:val="10"/>
                <w:szCs w:val="10"/>
              </w:rPr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144/3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33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144/5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215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147/1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right="100"/>
              <w:jc w:val="center"/>
            </w:pPr>
            <w:r>
              <w:rPr>
                <w:rStyle w:val="Bodytext265pt"/>
              </w:rPr>
              <w:t>34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148/1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241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150/1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338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151/1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16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151/2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15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151/3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13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152/1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proofErr w:type="spellStart"/>
            <w:r>
              <w:t>Fúgnerova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i 00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152/4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5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152/5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0E318C">
            <w:pPr>
              <w:framePr w:w="5203" w:h="12398" w:wrap="none" w:vAnchor="page" w:hAnchor="page" w:x="891" w:y="1385"/>
            </w:pPr>
            <w:r>
              <w:t>F</w:t>
            </w:r>
            <w:r w:rsidR="000E318C">
              <w:t>ü</w:t>
            </w:r>
            <w:r>
              <w:t>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18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152/6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19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152/7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140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156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16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172/1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 xml:space="preserve">Centrum </w:t>
            </w:r>
            <w:proofErr w:type="spellStart"/>
            <w:r>
              <w:t>Stores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996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ind w:right="20"/>
              <w:jc w:val="center"/>
            </w:pPr>
            <w:r>
              <w:t>175/1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0E318C" w:rsidP="001D05E7">
            <w:pPr>
              <w:framePr w:w="5203" w:h="12398" w:wrap="none" w:vAnchor="page" w:hAnchor="page" w:x="891" w:y="1385"/>
            </w:pPr>
            <w:r>
              <w:t>klín</w:t>
            </w:r>
            <w:r w:rsidR="001D05E7">
              <w:t xml:space="preserve"> Ruská u stromu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585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right="160"/>
              <w:jc w:val="center"/>
            </w:pPr>
            <w:r>
              <w:t>176/2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203" w:h="12398" w:wrap="none" w:vAnchor="page" w:hAnchor="page" w:x="891" w:y="1385"/>
            </w:pPr>
            <w:r>
              <w:t>Fügnerova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149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03" w:h="12398" w:wrap="none" w:vAnchor="page" w:hAnchor="page" w:x="891" w:y="1385"/>
              <w:ind w:left="40"/>
              <w:jc w:val="center"/>
            </w:pPr>
            <w:r>
              <w:t>201/1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Sladovnická - Partyzánská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1 106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jc w:val="both"/>
            </w:pPr>
            <w:r>
              <w:t>| 2257/19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203" w:h="12398" w:wrap="none" w:vAnchor="page" w:hAnchor="page" w:x="891" w:y="1385"/>
            </w:pPr>
            <w:r>
              <w:t xml:space="preserve">Mezi </w:t>
            </w:r>
            <w:r w:rsidR="001D05E7">
              <w:t>Wellne</w:t>
            </w:r>
            <w:r>
              <w:t>s</w:t>
            </w:r>
            <w:r w:rsidR="001D05E7">
              <w:t>s a školkou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1 351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left="40"/>
              <w:jc w:val="center"/>
            </w:pPr>
            <w:r>
              <w:t>227/4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Revoluční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130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ind w:left="40"/>
              <w:jc w:val="center"/>
            </w:pPr>
            <w:r>
              <w:t>27/1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Revoluční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1 885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jc w:val="both"/>
            </w:pPr>
            <w:r>
              <w:t xml:space="preserve">| 2542/2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0E318C" w:rsidP="001D05E7">
            <w:pPr>
              <w:framePr w:w="5203" w:h="12398" w:wrap="none" w:vAnchor="page" w:hAnchor="page" w:x="891" w:y="1385"/>
            </w:pPr>
            <w:r>
              <w:t>Ži</w:t>
            </w:r>
            <w:r w:rsidR="001D05E7">
              <w:t>dovský hřbitov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101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tabs>
                <w:tab w:val="left" w:pos="942"/>
              </w:tabs>
              <w:ind w:left="280"/>
              <w:jc w:val="both"/>
            </w:pPr>
            <w:r>
              <w:t>613/1</w:t>
            </w:r>
            <w:r>
              <w:tab/>
              <w:t>(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Okružní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73</w:t>
            </w:r>
          </w:p>
        </w:tc>
        <w:tc>
          <w:tcPr>
            <w:tcW w:w="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tabs>
                <w:tab w:val="left" w:pos="274"/>
              </w:tabs>
              <w:jc w:val="both"/>
            </w:pPr>
            <w:r>
              <w:tab/>
              <w:t xml:space="preserve">83/1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  <w:r>
              <w:t>plocha vedle spořitelny - před st. Kinem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  <w:spacing w:line="146" w:lineRule="exact"/>
              <w:ind w:left="60"/>
              <w:jc w:val="center"/>
            </w:pPr>
            <w:r>
              <w:rPr>
                <w:rStyle w:val="Bodytext265pt"/>
              </w:rPr>
              <w:t>550</w:t>
            </w:r>
          </w:p>
        </w:tc>
        <w:tc>
          <w:tcPr>
            <w:tcW w:w="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03" w:h="12398" w:wrap="none" w:vAnchor="page" w:hAnchor="page" w:x="891" w:y="1385"/>
            </w:pPr>
          </w:p>
        </w:tc>
      </w:tr>
    </w:tbl>
    <w:p w:rsidR="001D05E7" w:rsidRDefault="001D05E7" w:rsidP="001D05E7">
      <w:pPr>
        <w:framePr w:w="3481" w:h="751" w:hRule="exact" w:wrap="none" w:vAnchor="page" w:hAnchor="page" w:x="6901" w:y="1381"/>
        <w:spacing w:after="95"/>
      </w:pPr>
      <w:r>
        <w:t xml:space="preserve">Příloha č. 1 - Soupis pozemků </w:t>
      </w:r>
    </w:p>
    <w:p w:rsidR="001D05E7" w:rsidRDefault="001D05E7" w:rsidP="001D05E7">
      <w:pPr>
        <w:framePr w:w="3481" w:h="751" w:hRule="exact" w:wrap="none" w:vAnchor="page" w:hAnchor="page" w:x="6901" w:y="1381"/>
        <w:spacing w:after="95"/>
      </w:pPr>
      <w:r>
        <w:t xml:space="preserve">I. </w:t>
      </w:r>
      <w:proofErr w:type="spellStart"/>
      <w:r>
        <w:t>intezita</w:t>
      </w:r>
      <w:proofErr w:type="spellEnd"/>
    </w:p>
    <w:p w:rsidR="001D05E7" w:rsidRDefault="001D05E7" w:rsidP="001D05E7">
      <w:pPr>
        <w:pStyle w:val="Bodytext30"/>
        <w:framePr w:w="3481" w:h="751" w:hRule="exact" w:wrap="none" w:vAnchor="page" w:hAnchor="page" w:x="6901" w:y="1381"/>
        <w:shd w:val="clear" w:color="auto" w:fill="auto"/>
      </w:pPr>
      <w:r>
        <w:t>i. intenzita</w:t>
      </w:r>
    </w:p>
    <w:p w:rsidR="001D05E7" w:rsidRDefault="001D05E7" w:rsidP="001D05E7">
      <w:pPr>
        <w:pStyle w:val="Tablecaption20"/>
        <w:framePr w:wrap="none" w:vAnchor="page" w:hAnchor="page" w:x="5192" w:y="13770"/>
        <w:shd w:val="clear" w:color="auto" w:fill="auto"/>
      </w:pPr>
      <w:r>
        <w:rPr>
          <w:color w:val="000000"/>
        </w:rPr>
        <w:t>15 697</w:t>
      </w:r>
    </w:p>
    <w:p w:rsidR="001D05E7" w:rsidRDefault="000E318C" w:rsidP="000E318C">
      <w:pPr>
        <w:pStyle w:val="Other10"/>
        <w:framePr w:wrap="none" w:vAnchor="page" w:hAnchor="page" w:x="8854" w:y="13762"/>
        <w:shd w:val="clear" w:color="auto" w:fill="auto"/>
        <w:spacing w:line="170" w:lineRule="exact"/>
        <w:jc w:val="both"/>
        <w:rPr>
          <w:sz w:val="2"/>
          <w:szCs w:val="2"/>
        </w:rPr>
        <w:sectPr w:rsidR="001D05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Style w:val="Other1Arial85pt"/>
        </w:rPr>
        <w:t>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3732"/>
        <w:gridCol w:w="444"/>
      </w:tblGrid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0E318C">
            <w:pPr>
              <w:framePr w:w="5122" w:h="14002" w:wrap="none" w:vAnchor="page" w:hAnchor="page" w:x="1004" w:y="1348"/>
              <w:tabs>
                <w:tab w:val="left" w:pos="2304"/>
              </w:tabs>
              <w:ind w:left="240"/>
              <w:jc w:val="both"/>
            </w:pPr>
            <w:r>
              <w:rPr>
                <w:lang w:val="en-US" w:eastAsia="en-US" w:bidi="en-US"/>
              </w:rPr>
              <w:lastRenderedPageBreak/>
              <w:t>Parcel</w:t>
            </w:r>
            <w:r w:rsidR="000E318C">
              <w:rPr>
                <w:lang w:val="en-US" w:eastAsia="en-US" w:bidi="en-US"/>
              </w:rPr>
              <w:t>.</w:t>
            </w:r>
            <w:r>
              <w:rPr>
                <w:lang w:val="en-US" w:eastAsia="en-US" w:bidi="en-US"/>
              </w:rPr>
              <w:t xml:space="preserve"> </w:t>
            </w:r>
            <w:r w:rsidR="000E318C">
              <w:rPr>
                <w:lang w:val="en-US" w:eastAsia="en-US" w:bidi="en-US"/>
              </w:rPr>
              <w:t>Č.</w:t>
            </w:r>
            <w:r>
              <w:tab/>
              <w:t>Lokalita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jc w:val="center"/>
            </w:pPr>
            <w:r>
              <w:t>m2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293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275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264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166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296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101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312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115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320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692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324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92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1685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Družební - 9. Května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949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4524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Jaselská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2 250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2239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122" w:h="14002" w:wrap="none" w:vAnchor="page" w:hAnchor="page" w:x="1004" w:y="1348"/>
            </w:pPr>
            <w:proofErr w:type="spellStart"/>
            <w:r>
              <w:t>Kaval</w:t>
            </w:r>
            <w:r w:rsidR="001D05E7">
              <w:t>cova</w:t>
            </w:r>
            <w:proofErr w:type="spellEnd"/>
            <w:r w:rsidR="001D05E7">
              <w:t xml:space="preserve"> parčík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2 374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2318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Havlíčkova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72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2356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Pod zámeckým plotem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461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2380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Nádražní pásy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167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2658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proofErr w:type="gramStart"/>
            <w:r>
              <w:t>P.S.</w:t>
            </w:r>
            <w:proofErr w:type="gramEnd"/>
            <w:r>
              <w:t xml:space="preserve"> za Nábřeží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901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2706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 xml:space="preserve">Nádražní </w:t>
            </w:r>
            <w:proofErr w:type="gramStart"/>
            <w:r>
              <w:t>L.S.</w:t>
            </w:r>
            <w:proofErr w:type="gramEnd"/>
            <w:r>
              <w:t xml:space="preserve"> 4 vchody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2 690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2877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122" w:h="14002" w:wrap="none" w:vAnchor="page" w:hAnchor="page" w:x="1004" w:y="1348"/>
            </w:pPr>
            <w:proofErr w:type="spellStart"/>
            <w:r>
              <w:t>VAl</w:t>
            </w:r>
            <w:r w:rsidR="001D05E7">
              <w:t>eji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1 211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2905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Terminál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194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2906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Terminál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386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2910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122" w:h="14002" w:wrap="none" w:vAnchor="page" w:hAnchor="page" w:x="1004" w:y="1348"/>
            </w:pPr>
            <w:r>
              <w:t xml:space="preserve">Nádražní-trojúhelník </w:t>
            </w:r>
            <w:r w:rsidR="001D05E7">
              <w:t>křižovatce Krnov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267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2912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Nádražní-trojúhelník v křižovatce Krnov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36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2913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0E318C">
            <w:pPr>
              <w:framePr w:w="5122" w:h="14002" w:wrap="none" w:vAnchor="page" w:hAnchor="page" w:x="1004" w:y="1348"/>
            </w:pPr>
            <w:r>
              <w:t>Nádražn</w:t>
            </w:r>
            <w:r w:rsidR="000E318C">
              <w:t>í-trojú</w:t>
            </w:r>
            <w:r>
              <w:t>he</w:t>
            </w:r>
            <w:r w:rsidR="000E318C">
              <w:t>l</w:t>
            </w:r>
            <w:r>
              <w:t>ník v křižovatce Krnov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239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2916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Terminál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29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2918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Nádražní-trojúhelník v křižovatce Krnov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183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4033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 xml:space="preserve">Dukelská </w:t>
            </w:r>
            <w:proofErr w:type="gramStart"/>
            <w:r>
              <w:t>L.S</w:t>
            </w:r>
            <w:proofErr w:type="gram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800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4039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Tř. Práce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48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4047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u Revoluční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981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4048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0E318C" w:rsidP="001D05E7">
            <w:pPr>
              <w:framePr w:w="5122" w:h="14002" w:wrap="none" w:vAnchor="page" w:hAnchor="page" w:x="1004" w:y="1348"/>
            </w:pPr>
            <w:proofErr w:type="gramStart"/>
            <w:r>
              <w:t>P.S.</w:t>
            </w:r>
            <w:proofErr w:type="gramEnd"/>
            <w:r>
              <w:t xml:space="preserve"> Dukel</w:t>
            </w:r>
            <w:r w:rsidR="001D05E7">
              <w:t>ská 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2 352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4049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proofErr w:type="gramStart"/>
            <w:r>
              <w:t>P.S.</w:t>
            </w:r>
            <w:proofErr w:type="gramEnd"/>
            <w:r>
              <w:t xml:space="preserve"> za MS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40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4050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proofErr w:type="gramStart"/>
            <w:r>
              <w:t>P.S.</w:t>
            </w:r>
            <w:proofErr w:type="gramEnd"/>
            <w:r>
              <w:t xml:space="preserve"> za MŠ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776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4051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proofErr w:type="gramStart"/>
            <w:r>
              <w:t>P.S.</w:t>
            </w:r>
            <w:proofErr w:type="gramEnd"/>
            <w:r>
              <w:t xml:space="preserve"> za MŠ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181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4052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Komenského - Statistika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166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4222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 xml:space="preserve">Uhlířská od Zeyer. </w:t>
            </w:r>
            <w:proofErr w:type="gramStart"/>
            <w:r>
              <w:t>P.S.</w:t>
            </w:r>
            <w:proofErr w:type="gram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4 118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4256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 xml:space="preserve">Uhlířská od Zeyer. </w:t>
            </w:r>
            <w:proofErr w:type="gramStart"/>
            <w:r>
              <w:t>L.S.</w:t>
            </w:r>
            <w:proofErr w:type="gram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1 494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4733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Ha Kopečku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334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4734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Na Kopečku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224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4735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36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4736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59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4737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66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4738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130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4740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158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4741 j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jc w:val="center"/>
            </w:pPr>
            <w:r>
              <w:rPr>
                <w:rStyle w:val="Bodytext265pt"/>
              </w:rPr>
              <w:t>167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4742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200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4744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230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4745 j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181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4746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167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ind w:left="360"/>
            </w:pPr>
            <w:r>
              <w:rPr>
                <w:lang w:val="en-US" w:eastAsia="en-US" w:bidi="en-US"/>
              </w:rPr>
              <w:t>4747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88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ind w:right="120"/>
              <w:jc w:val="center"/>
            </w:pPr>
            <w:r>
              <w:rPr>
                <w:lang w:val="en-US" w:eastAsia="en-US" w:bidi="en-US"/>
              </w:rPr>
              <w:t>4748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66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right="120"/>
              <w:jc w:val="center"/>
            </w:pPr>
            <w:r>
              <w:rPr>
                <w:lang w:val="en-US" w:eastAsia="en-US" w:bidi="en-US"/>
              </w:rPr>
              <w:t>4746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114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right="120"/>
              <w:jc w:val="center"/>
            </w:pPr>
            <w:r>
              <w:rPr>
                <w:lang w:val="en-US" w:eastAsia="en-US" w:bidi="en-US"/>
              </w:rPr>
              <w:t>4750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130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20"/>
              <w:jc w:val="center"/>
            </w:pPr>
            <w:r>
              <w:rPr>
                <w:lang w:val="en-US" w:eastAsia="en-US" w:bidi="en-US"/>
              </w:rPr>
              <w:t>4751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Květné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169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20"/>
              <w:jc w:val="center"/>
            </w:pPr>
            <w:r>
              <w:rPr>
                <w:lang w:val="en-US" w:eastAsia="en-US" w:bidi="en-US"/>
              </w:rPr>
              <w:t>4752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170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20"/>
              <w:jc w:val="center"/>
            </w:pPr>
            <w:r>
              <w:rPr>
                <w:lang w:val="en-US" w:eastAsia="en-US" w:bidi="en-US"/>
              </w:rPr>
              <w:t>4753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Květné vnitroblok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131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20"/>
              <w:jc w:val="center"/>
            </w:pPr>
            <w:r>
              <w:rPr>
                <w:lang w:val="en-US" w:eastAsia="en-US" w:bidi="en-US"/>
              </w:rPr>
              <w:t>4756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 vnitroblok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55</w:t>
            </w:r>
          </w:p>
        </w:tc>
      </w:tr>
      <w:tr w:rsidR="001D05E7" w:rsidTr="000E318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ind w:left="20"/>
              <w:jc w:val="center"/>
            </w:pPr>
            <w:r>
              <w:rPr>
                <w:lang w:val="en-US" w:eastAsia="en-US" w:bidi="en-US"/>
              </w:rPr>
              <w:t>4757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</w:pPr>
            <w:r>
              <w:t>Květná vnitroblok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4002" w:wrap="none" w:vAnchor="page" w:hAnchor="page" w:x="1004" w:y="1348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223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0E318C" w:rsidP="001D05E7">
            <w:pPr>
              <w:framePr w:w="5122" w:h="14002" w:wrap="none" w:vAnchor="page" w:hAnchor="page" w:x="1004" w:y="1348"/>
              <w:tabs>
                <w:tab w:val="left" w:pos="245"/>
              </w:tabs>
              <w:jc w:val="both"/>
            </w:pPr>
            <w:r>
              <w:rPr>
                <w:lang w:val="en-US" w:eastAsia="en-US" w:bidi="en-US"/>
              </w:rPr>
              <w:t xml:space="preserve">   </w:t>
            </w:r>
            <w:r w:rsidR="001D05E7">
              <w:rPr>
                <w:lang w:val="en-US" w:eastAsia="en-US" w:bidi="en-US"/>
              </w:rPr>
              <w:t>4758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0E318C">
            <w:pPr>
              <w:framePr w:w="5122" w:h="14002" w:wrap="none" w:vAnchor="page" w:hAnchor="page" w:x="1004" w:y="1348"/>
              <w:tabs>
                <w:tab w:val="left" w:pos="3154"/>
              </w:tabs>
            </w:pPr>
            <w:r>
              <w:t xml:space="preserve">Květná </w:t>
            </w:r>
            <w:proofErr w:type="gramStart"/>
            <w:r>
              <w:t>vnitroblok</w:t>
            </w:r>
            <w:r>
              <w:tab/>
              <w:t>|</w:t>
            </w:r>
            <w:r w:rsidR="000E318C">
              <w:t xml:space="preserve">          </w:t>
            </w:r>
            <w:r>
              <w:t>|</w:t>
            </w:r>
            <w:r w:rsidR="000E318C" w:rsidRPr="000E318C">
              <w:rPr>
                <w:sz w:val="16"/>
                <w:szCs w:val="16"/>
              </w:rPr>
              <w:t>311</w:t>
            </w:r>
            <w:proofErr w:type="gramEnd"/>
          </w:p>
        </w:tc>
      </w:tr>
    </w:tbl>
    <w:p w:rsidR="001D05E7" w:rsidRDefault="000E318C" w:rsidP="001D05E7">
      <w:pPr>
        <w:rPr>
          <w:sz w:val="2"/>
          <w:szCs w:val="2"/>
        </w:rPr>
        <w:sectPr w:rsidR="001D05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311</w:t>
      </w:r>
    </w:p>
    <w:tbl>
      <w:tblPr>
        <w:tblOverlap w:val="never"/>
        <w:tblW w:w="52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3187"/>
        <w:gridCol w:w="933"/>
      </w:tblGrid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lastRenderedPageBreak/>
              <w:t>4759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400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4760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300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4761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133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4762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290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4765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60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4766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138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4768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158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4772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305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4776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592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4777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69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4778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258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4779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66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4780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477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4783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19S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4784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21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4787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107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4791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Na Kopečku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139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0E318C">
            <w:pPr>
              <w:framePr w:w="5160" w:h="13997" w:wrap="none" w:vAnchor="page" w:hAnchor="page" w:x="908" w:y="1414"/>
              <w:tabs>
                <w:tab w:val="left" w:pos="445"/>
              </w:tabs>
              <w:jc w:val="both"/>
            </w:pPr>
            <w:r>
              <w:t>4805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Okružní roh s Mlýnskou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32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4810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160" w:h="13997" w:wrap="none" w:vAnchor="page" w:hAnchor="page" w:x="908" w:y="1414"/>
            </w:pPr>
            <w:r>
              <w:t xml:space="preserve">Mlýnská </w:t>
            </w:r>
            <w:r w:rsidR="001D05E7">
              <w:t>-kurty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759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4813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Mlýnská - Na Kopečku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179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4816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160" w:h="13997" w:wrap="none" w:vAnchor="page" w:hAnchor="page" w:x="908" w:y="1414"/>
            </w:pPr>
            <w:r>
              <w:t xml:space="preserve">Mlýnská </w:t>
            </w:r>
            <w:r w:rsidR="001D05E7">
              <w:t>-Okružní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4851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2 199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i 4852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89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4853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 vnitroblok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2 570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4887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1 765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4888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Květná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841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1452/1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 xml:space="preserve">Zeyerova za d </w:t>
            </w:r>
            <w:proofErr w:type="gramStart"/>
            <w:r>
              <w:t>linou</w:t>
            </w:r>
            <w:proofErr w:type="gramEnd"/>
            <w:r>
              <w:t xml:space="preserve"> TS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1 401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1458/1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Zeyerova pásy u silnice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3 955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1474/1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Zeyerova za dílnou TS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1 006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1488/4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Zeyerova u pošty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3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3607/14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160" w:h="13997" w:wrap="none" w:vAnchor="page" w:hAnchor="page" w:x="908" w:y="1414"/>
            </w:pPr>
            <w:r>
              <w:t xml:space="preserve">Zeyerova, pod </w:t>
            </w:r>
            <w:proofErr w:type="spellStart"/>
            <w:r>
              <w:t>Sagapem</w:t>
            </w:r>
            <w:proofErr w:type="spellEnd"/>
            <w:r>
              <w:t xml:space="preserve"> k </w:t>
            </w:r>
            <w:proofErr w:type="spellStart"/>
            <w:r>
              <w:t>Lidl</w:t>
            </w:r>
            <w:r w:rsidR="001D05E7">
              <w:t>u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1 268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1524/2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Kaple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85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| 1612/1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park u hřbitova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5015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1653/1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160" w:h="13997" w:wrap="none" w:vAnchor="page" w:hAnchor="page" w:x="908" w:y="1414"/>
            </w:pPr>
            <w:r>
              <w:t>parčí</w:t>
            </w:r>
            <w:r w:rsidR="001D05E7">
              <w:t>k mezi Zeyer. A Brožíkovou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3 632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2003/1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Velký park (</w:t>
            </w:r>
            <w:proofErr w:type="spellStart"/>
            <w:r>
              <w:t>Kavalcova</w:t>
            </w:r>
            <w:proofErr w:type="spellEnd"/>
            <w: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220"/>
              <w:jc w:val="center"/>
            </w:pPr>
            <w:r>
              <w:rPr>
                <w:rStyle w:val="Bodytext265pt"/>
              </w:rPr>
              <w:t>40 000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1690/1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Družební - 9. Května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286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1758/1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 xml:space="preserve">Pionýrská od Zeyer. </w:t>
            </w:r>
            <w:proofErr w:type="gramStart"/>
            <w:r>
              <w:t>P.S.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9 677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2012/1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ČSA konec ulice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220"/>
              <w:jc w:val="center"/>
            </w:pPr>
            <w:r>
              <w:rPr>
                <w:rStyle w:val="Bodytext265pt"/>
              </w:rPr>
              <w:t>14 173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2013/1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ČSA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917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2013/11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ČSA konec ulice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1 860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2013/16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ČSA konec ulice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1 092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2013/4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ČSA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331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I 2137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ČSA konec ulice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80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2259/4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Dukelská - Wel</w:t>
            </w:r>
            <w:r w:rsidR="000E318C">
              <w:t>l</w:t>
            </w:r>
            <w:r>
              <w:t>ne</w:t>
            </w:r>
            <w:r w:rsidR="000E318C">
              <w:t>s</w:t>
            </w:r>
            <w:r>
              <w:t>s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1 473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160" w:h="13997" w:wrap="none" w:vAnchor="page" w:hAnchor="page" w:x="908" w:y="1414"/>
              <w:ind w:right="200"/>
            </w:pPr>
            <w:r>
              <w:t>2290/1</w:t>
            </w:r>
            <w:r w:rsidR="001D05E7">
              <w:t xml:space="preserve"> 2290/1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 xml:space="preserve">Chelčického </w:t>
            </w:r>
            <w:proofErr w:type="spellStart"/>
            <w:r>
              <w:t>býv</w:t>
            </w:r>
            <w:proofErr w:type="spellEnd"/>
            <w:r>
              <w:t>. Prádelna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766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2257/13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proofErr w:type="gramStart"/>
            <w:r>
              <w:t>Jesenická 1.ZŠ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220"/>
              <w:jc w:val="center"/>
            </w:pPr>
            <w:r>
              <w:rPr>
                <w:rStyle w:val="Bodytext265pt"/>
              </w:rPr>
              <w:t>4 146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2295/1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 xml:space="preserve">Jesenická </w:t>
            </w:r>
            <w:proofErr w:type="spellStart"/>
            <w:r>
              <w:t>sev</w:t>
            </w:r>
            <w:proofErr w:type="spellEnd"/>
            <w:r>
              <w:t xml:space="preserve">. </w:t>
            </w:r>
            <w:proofErr w:type="spellStart"/>
            <w:r>
              <w:t>srtana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11 751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0E318C" w:rsidP="001D05E7">
            <w:pPr>
              <w:framePr w:w="5160" w:h="13997" w:wrap="none" w:vAnchor="page" w:hAnchor="page" w:x="908" w:y="1414"/>
              <w:ind w:right="200"/>
            </w:pPr>
            <w:r>
              <w:t>2309/1</w:t>
            </w:r>
            <w:r w:rsidR="001D05E7">
              <w:t xml:space="preserve"> </w:t>
            </w:r>
            <w:r>
              <w:t>23</w:t>
            </w:r>
            <w:r w:rsidR="001D05E7">
              <w:t>230S/1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 xml:space="preserve">Dukelská </w:t>
            </w:r>
            <w:proofErr w:type="gramStart"/>
            <w:r>
              <w:t>L.S.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652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2349/1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proofErr w:type="spellStart"/>
            <w:r>
              <w:t>Duk.u</w:t>
            </w:r>
            <w:proofErr w:type="spellEnd"/>
            <w:r>
              <w:t xml:space="preserve"> potoka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220"/>
              <w:jc w:val="center"/>
            </w:pPr>
            <w:r>
              <w:rPr>
                <w:rStyle w:val="Bodytext265pt"/>
              </w:rPr>
              <w:t>4 231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160" w:h="13997" w:wrap="none" w:vAnchor="page" w:hAnchor="page" w:x="908" w:y="1414"/>
              <w:ind w:right="200"/>
            </w:pPr>
            <w:r>
              <w:t>2349/1</w:t>
            </w:r>
            <w:r w:rsidR="001D05E7"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proofErr w:type="spellStart"/>
            <w:r>
              <w:t>Duk.u</w:t>
            </w:r>
            <w:proofErr w:type="spellEnd"/>
            <w:r>
              <w:t xml:space="preserve"> potoka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65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2349/5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</w:pPr>
            <w:proofErr w:type="spellStart"/>
            <w:r>
              <w:t>Duk.u</w:t>
            </w:r>
            <w:proofErr w:type="spellEnd"/>
            <w:r>
              <w:t xml:space="preserve"> potoka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79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2353/1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160" w:h="13997" w:wrap="none" w:vAnchor="page" w:hAnchor="page" w:x="908" w:y="1414"/>
            </w:pPr>
            <w:proofErr w:type="spellStart"/>
            <w:r>
              <w:t>M</w:t>
            </w:r>
            <w:r w:rsidR="001D05E7">
              <w:t>ahenka</w:t>
            </w:r>
            <w:proofErr w:type="spellEnd"/>
            <w:r w:rsidR="001D05E7">
              <w:t xml:space="preserve"> park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4 822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2353/2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0E318C" w:rsidP="001D05E7">
            <w:pPr>
              <w:framePr w:w="5160" w:h="13997" w:wrap="none" w:vAnchor="page" w:hAnchor="page" w:x="908" w:y="1414"/>
            </w:pPr>
            <w:proofErr w:type="spellStart"/>
            <w:r>
              <w:t>M</w:t>
            </w:r>
            <w:r w:rsidR="001D05E7">
              <w:t>ahenka</w:t>
            </w:r>
            <w:proofErr w:type="spellEnd"/>
            <w:r w:rsidR="001D05E7">
              <w:t xml:space="preserve"> park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500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</w:pPr>
            <w:r>
              <w:t>| 2386/1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0E318C" w:rsidP="001D05E7">
            <w:pPr>
              <w:framePr w:w="5160" w:h="13997" w:wrap="none" w:vAnchor="page" w:hAnchor="page" w:x="908" w:y="1414"/>
            </w:pPr>
            <w:proofErr w:type="gramStart"/>
            <w:r>
              <w:t>K</w:t>
            </w:r>
            <w:r w:rsidR="001D05E7">
              <w:t>,H.</w:t>
            </w:r>
            <w:proofErr w:type="gramEnd"/>
            <w:r w:rsidR="001D05E7">
              <w:t xml:space="preserve"> Máchy plocha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ind w:left="220"/>
              <w:jc w:val="center"/>
            </w:pPr>
            <w:r>
              <w:rPr>
                <w:rStyle w:val="Bodytext265pt"/>
              </w:rPr>
              <w:t>11 308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60" w:h="13997" w:wrap="none" w:vAnchor="page" w:hAnchor="page" w:x="908" w:y="1414"/>
              <w:ind w:right="200"/>
            </w:pPr>
            <w:r>
              <w:t>2386/13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9D0E6C" w:rsidP="001D05E7">
            <w:pPr>
              <w:framePr w:w="5160" w:h="13997" w:wrap="none" w:vAnchor="page" w:hAnchor="page" w:x="908" w:y="1414"/>
            </w:pPr>
            <w:proofErr w:type="gramStart"/>
            <w:r>
              <w:t>K</w:t>
            </w:r>
            <w:r w:rsidR="001D05E7">
              <w:t>.H.</w:t>
            </w:r>
            <w:proofErr w:type="gramEnd"/>
            <w:r w:rsidR="001D05E7">
              <w:t xml:space="preserve"> Máchy kolem obch. Domu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60" w:h="13997" w:wrap="none" w:vAnchor="page" w:hAnchor="page" w:x="908" w:y="1414"/>
              <w:spacing w:line="146" w:lineRule="exact"/>
              <w:ind w:left="220"/>
              <w:jc w:val="center"/>
            </w:pPr>
            <w:r>
              <w:rPr>
                <w:rStyle w:val="Bodytext265pt"/>
              </w:rPr>
              <w:t>252</w:t>
            </w:r>
          </w:p>
        </w:tc>
      </w:tr>
    </w:tbl>
    <w:p w:rsidR="001D05E7" w:rsidRPr="000E318C" w:rsidRDefault="000E318C" w:rsidP="000E318C">
      <w:pPr>
        <w:pStyle w:val="Bodytext40"/>
        <w:framePr w:w="2461" w:h="586" w:hRule="exact" w:wrap="none" w:vAnchor="page" w:hAnchor="page" w:x="7591" w:y="1546"/>
        <w:shd w:val="clear" w:color="auto" w:fill="auto"/>
        <w:rPr>
          <w:sz w:val="22"/>
          <w:szCs w:val="22"/>
        </w:rPr>
      </w:pPr>
      <w:r w:rsidRPr="000E318C">
        <w:rPr>
          <w:sz w:val="22"/>
          <w:szCs w:val="22"/>
        </w:rPr>
        <w:t>II. intenzita</w:t>
      </w:r>
    </w:p>
    <w:p w:rsidR="001D05E7" w:rsidRDefault="001D05E7" w:rsidP="001D05E7">
      <w:pPr>
        <w:pStyle w:val="Headerorfooter20"/>
        <w:framePr w:wrap="none" w:vAnchor="page" w:hAnchor="page" w:x="8982" w:y="15178"/>
        <w:shd w:val="clear" w:color="auto" w:fill="auto"/>
      </w:pPr>
      <w:r>
        <w:rPr>
          <w:color w:val="000000"/>
        </w:rPr>
        <w:t>3</w:t>
      </w:r>
    </w:p>
    <w:p w:rsidR="001D05E7" w:rsidRDefault="001D05E7" w:rsidP="001D05E7">
      <w:pPr>
        <w:rPr>
          <w:sz w:val="2"/>
          <w:szCs w:val="2"/>
        </w:rPr>
        <w:sectPr w:rsidR="001D05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52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3"/>
        <w:gridCol w:w="3034"/>
        <w:gridCol w:w="944"/>
      </w:tblGrid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lastRenderedPageBreak/>
              <w:t>2386/4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Nádražní před Májem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4</w:t>
            </w:r>
            <w:r w:rsidR="009D0E6C">
              <w:rPr>
                <w:rStyle w:val="Bodytext265pt"/>
              </w:rPr>
              <w:t>7</w:t>
            </w:r>
            <w:r>
              <w:rPr>
                <w:rStyle w:val="Bodytext265pt"/>
              </w:rPr>
              <w:t>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2491/1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Sadová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503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2492/1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Sadová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1 15</w:t>
            </w:r>
            <w:r w:rsidR="001D05E7">
              <w:rPr>
                <w:rStyle w:val="Bodytext265pt"/>
              </w:rPr>
              <w:t>8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3893/3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Sadová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169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2636/5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Nádražní u Polikliniky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3 319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2649/1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Nádražní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658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271/1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Květná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1 206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2783/4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Terminál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246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2607/1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Terminál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177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2908/1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rPr>
                <w:lang w:val="en-US" w:eastAsia="en-US" w:bidi="en-US"/>
              </w:rPr>
              <w:t>Terminal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722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2909/1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Špice Krnovská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185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2909/3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Terminál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32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291/1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Květná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113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2911/1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9D0E6C">
            <w:pPr>
              <w:framePr w:w="5141" w:h="13944" w:wrap="none" w:vAnchor="page" w:hAnchor="page" w:x="946" w:y="1420"/>
            </w:pPr>
            <w:r>
              <w:t>Nádražní-t</w:t>
            </w:r>
            <w:r w:rsidR="001D05E7">
              <w:t>rojúhe</w:t>
            </w:r>
            <w:r>
              <w:t>l</w:t>
            </w:r>
            <w:r w:rsidR="001D05E7">
              <w:t>ník křižovatce Krnov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330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2911/6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Terminál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112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2914/3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Křiž. Krnovská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14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2914/4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9D0E6C" w:rsidP="001D05E7">
            <w:pPr>
              <w:framePr w:w="5141" w:h="13944" w:wrap="none" w:vAnchor="page" w:hAnchor="page" w:x="946" w:y="1420"/>
            </w:pPr>
            <w:r>
              <w:t>Terminál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9D0E6C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</w:t>
            </w:r>
            <w:r w:rsidR="001D05E7">
              <w:rPr>
                <w:rStyle w:val="Bodytext265pt"/>
              </w:rPr>
              <w:t>77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2917/1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Terminál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44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2917/3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proofErr w:type="spellStart"/>
            <w:proofErr w:type="gramStart"/>
            <w:r>
              <w:t>Křiž.Krnovská</w:t>
            </w:r>
            <w:proofErr w:type="spellEnd"/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20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2919/1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proofErr w:type="spellStart"/>
            <w:proofErr w:type="gramStart"/>
            <w:r>
              <w:t>Křiž.Krnovská</w:t>
            </w:r>
            <w:proofErr w:type="spellEnd"/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25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2926/3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Terminál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43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3612/39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Rýmařovská LS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198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3612/40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Rýmařovská LS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621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3621/104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Dlouhé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 xml:space="preserve">21 </w:t>
            </w:r>
            <w:r w:rsidR="009D0E6C">
              <w:rPr>
                <w:rStyle w:val="Bodytext265pt"/>
              </w:rPr>
              <w:t>89</w:t>
            </w:r>
            <w:r>
              <w:rPr>
                <w:rStyle w:val="Bodytext265pt"/>
              </w:rPr>
              <w:t>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3630/2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Velký park (</w:t>
            </w:r>
            <w:proofErr w:type="spellStart"/>
            <w:r>
              <w:t>Kavalcova</w:t>
            </w:r>
            <w:proofErr w:type="spellEnd"/>
            <w:r>
              <w:t>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2 089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3639/1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Sadové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1 019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3864/10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</w:pPr>
            <w:r>
              <w:t>Terminál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326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3864/11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Terminál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258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41" w:h="13944" w:wrap="none" w:vAnchor="page" w:hAnchor="page" w:x="946" w:y="1420"/>
              <w:ind w:right="140"/>
            </w:pPr>
            <w:r>
              <w:t>|3864/12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Terminál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277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3872/10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Květná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right="80"/>
              <w:jc w:val="center"/>
            </w:pPr>
            <w:r>
              <w:rPr>
                <w:rStyle w:val="Bodytext265pt"/>
              </w:rPr>
              <w:t>229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3872/3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Květná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1 865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240"/>
            </w:pPr>
            <w:r>
              <w:t>255/2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Květná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3944" w:wrap="none" w:vAnchor="page" w:hAnchor="page" w:x="946" w:y="1420"/>
              <w:ind w:right="80"/>
              <w:jc w:val="center"/>
            </w:pPr>
            <w:r>
              <w:t>16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40"/>
              <w:jc w:val="center"/>
            </w:pPr>
            <w:r>
              <w:t>4034/1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 xml:space="preserve">pás Ruská, klín </w:t>
            </w:r>
            <w:r>
              <w:rPr>
                <w:rStyle w:val="Bodytext265pt"/>
              </w:rPr>
              <w:t xml:space="preserve">u </w:t>
            </w:r>
            <w:r>
              <w:t>spol. domu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1 423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40"/>
              <w:jc w:val="center"/>
            </w:pPr>
            <w:r>
              <w:t>4035/1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Kobylí rybník a pásy kolem cesty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2 769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140"/>
            </w:pPr>
            <w:r>
              <w:t>I 4035/4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Pod Lipami/Olomoucká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28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40"/>
              <w:jc w:val="center"/>
            </w:pPr>
            <w:r>
              <w:t>4038/1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 xml:space="preserve">Květná </w:t>
            </w:r>
            <w:r>
              <w:rPr>
                <w:lang w:val="en-US" w:eastAsia="en-US" w:bidi="en-US"/>
              </w:rPr>
              <w:t xml:space="preserve">telecom, </w:t>
            </w:r>
            <w:r>
              <w:t>kostel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1 402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40"/>
              <w:jc w:val="center"/>
            </w:pPr>
            <w:r>
              <w:t>4038/8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41" w:h="13944" w:wrap="none" w:vAnchor="page" w:hAnchor="page" w:x="946" w:y="1420"/>
            </w:pPr>
            <w:r>
              <w:t>Olomoucká</w:t>
            </w:r>
            <w:r w:rsidR="009D0E6C">
              <w:t>,</w:t>
            </w:r>
            <w:r>
              <w:t xml:space="preserve"> Tř. Práce křižovatka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1 253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40"/>
              <w:jc w:val="center"/>
            </w:pPr>
            <w:r>
              <w:t>4216/1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Družební, 9. května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3 446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40"/>
              <w:jc w:val="center"/>
            </w:pPr>
            <w:r>
              <w:t>4253/2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Zeyerova u školky za potokem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1 555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40"/>
              <w:jc w:val="center"/>
            </w:pPr>
            <w:r>
              <w:t>4723/3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Květná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76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240"/>
            </w:pPr>
            <w:r>
              <w:t>664/2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</w:pPr>
            <w:r>
              <w:t>Mlýnská - karty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356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40"/>
              <w:jc w:val="center"/>
            </w:pPr>
            <w:r>
              <w:t>4350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</w:pPr>
            <w:r>
              <w:t>U</w:t>
            </w:r>
            <w:r w:rsidR="001D05E7">
              <w:t xml:space="preserve"> Rybníka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119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ind w:right="40"/>
              <w:jc w:val="center"/>
            </w:pPr>
            <w:r>
              <w:t>960/1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9D0E6C" w:rsidP="001D05E7">
            <w:pPr>
              <w:framePr w:w="5141" w:h="13944" w:wrap="none" w:vAnchor="page" w:hAnchor="page" w:x="946" w:y="1420"/>
            </w:pPr>
            <w:r>
              <w:t>T</w:t>
            </w:r>
            <w:r w:rsidR="001D05E7">
              <w:t>ř. Práce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99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240"/>
            </w:pPr>
            <w:r>
              <w:t>1766/1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</w:pPr>
            <w:proofErr w:type="spellStart"/>
            <w:r>
              <w:t>P</w:t>
            </w:r>
            <w:r w:rsidR="001D05E7">
              <w:t>etrín</w:t>
            </w:r>
            <w:proofErr w:type="spellEnd"/>
            <w:r w:rsidR="001D05E7">
              <w:t xml:space="preserve"> </w:t>
            </w:r>
            <w:proofErr w:type="spellStart"/>
            <w:r w:rsidR="001D05E7">
              <w:t>průleh</w:t>
            </w:r>
            <w:proofErr w:type="spellEnd"/>
            <w:r w:rsidR="001D05E7">
              <w:t xml:space="preserve"> a okolí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569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right="240"/>
            </w:pPr>
            <w:r>
              <w:t>1686/1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</w:pPr>
            <w:proofErr w:type="spellStart"/>
            <w:r w:rsidRPr="009D0E6C">
              <w:t>P</w:t>
            </w:r>
            <w:r w:rsidR="001D05E7">
              <w:t>etrín</w:t>
            </w:r>
            <w:proofErr w:type="spellEnd"/>
            <w:r w:rsidR="001D05E7">
              <w:t xml:space="preserve"> - parkoviště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146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tabs>
                <w:tab w:val="left" w:pos="885"/>
              </w:tabs>
              <w:ind w:left="280"/>
              <w:jc w:val="both"/>
            </w:pPr>
            <w:r>
              <w:t>4743</w:t>
            </w:r>
            <w:r>
              <w:tab/>
              <w:t>| Květná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97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  <w:ind w:left="280"/>
              <w:jc w:val="both"/>
            </w:pPr>
            <w:r>
              <w:t xml:space="preserve">3621/1 </w:t>
            </w:r>
            <w:proofErr w:type="spellStart"/>
            <w:proofErr w:type="gramStart"/>
            <w:r w:rsidR="001D05E7">
              <w:t>Kasárna,Pěší</w:t>
            </w:r>
            <w:proofErr w:type="spellEnd"/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14 041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41" w:h="13944" w:wrap="none" w:vAnchor="page" w:hAnchor="page" w:x="946" w:y="1420"/>
              <w:tabs>
                <w:tab w:val="left" w:pos="933"/>
              </w:tabs>
              <w:ind w:left="280"/>
              <w:jc w:val="both"/>
            </w:pPr>
            <w:r>
              <w:t>4234</w:t>
            </w:r>
            <w:r>
              <w:tab/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</w:pPr>
            <w:r>
              <w:t>V</w:t>
            </w:r>
            <w:r w:rsidR="001D05E7">
              <w:t xml:space="preserve">odárenská u </w:t>
            </w:r>
            <w:proofErr w:type="spellStart"/>
            <w:r w:rsidR="001D05E7">
              <w:t>VaKu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646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ind w:left="280"/>
              <w:jc w:val="both"/>
            </w:pPr>
            <w:r>
              <w:t xml:space="preserve">3869/1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</w:pPr>
            <w:r>
              <w:t>Z</w:t>
            </w:r>
            <w:r w:rsidR="001D05E7">
              <w:t>ahradní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42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41" w:h="13944" w:wrap="none" w:vAnchor="page" w:hAnchor="page" w:x="946" w:y="1420"/>
              <w:ind w:left="280"/>
              <w:jc w:val="both"/>
            </w:pPr>
            <w:r>
              <w:t xml:space="preserve">4219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9D0E6C">
            <w:pPr>
              <w:framePr w:w="5141" w:h="13944" w:wrap="none" w:vAnchor="page" w:hAnchor="page" w:x="946" w:y="1420"/>
            </w:pPr>
            <w:r>
              <w:t>U</w:t>
            </w:r>
            <w:r w:rsidR="001D05E7">
              <w:t>hl</w:t>
            </w:r>
            <w:r>
              <w:t>í</w:t>
            </w:r>
            <w:r w:rsidR="001D05E7">
              <w:t xml:space="preserve">řská </w:t>
            </w:r>
            <w:r w:rsidR="001D05E7">
              <w:rPr>
                <w:rStyle w:val="Bodytext265pt"/>
              </w:rPr>
              <w:t xml:space="preserve">u </w:t>
            </w:r>
            <w:r w:rsidR="001D05E7">
              <w:t>chodníku školky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427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  <w:ind w:left="280"/>
              <w:jc w:val="both"/>
            </w:pPr>
            <w:r>
              <w:t xml:space="preserve">4231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9D0E6C">
            <w:pPr>
              <w:framePr w:w="5141" w:h="13944" w:wrap="none" w:vAnchor="page" w:hAnchor="page" w:x="946" w:y="1420"/>
            </w:pPr>
            <w:r>
              <w:t>Uhlíř</w:t>
            </w:r>
            <w:r w:rsidR="001D05E7">
              <w:t>ská pod lesní školkou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1 272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141" w:h="13944" w:wrap="none" w:vAnchor="page" w:hAnchor="page" w:x="946" w:y="1420"/>
              <w:ind w:left="280"/>
              <w:jc w:val="both"/>
            </w:pPr>
            <w:r>
              <w:t xml:space="preserve">4247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</w:pPr>
            <w:r>
              <w:t>Uhlí</w:t>
            </w:r>
            <w:r w:rsidR="001D05E7">
              <w:t>řská u kostek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6</w:t>
            </w:r>
            <w:r w:rsidR="001D05E7">
              <w:rPr>
                <w:rStyle w:val="Bodytext265pt"/>
              </w:rPr>
              <w:t>54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  <w:tabs>
                <w:tab w:val="left" w:pos="245"/>
              </w:tabs>
              <w:jc w:val="both"/>
            </w:pPr>
            <w:r>
              <w:tab/>
              <w:t xml:space="preserve">4248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9D0E6C">
            <w:pPr>
              <w:framePr w:w="5141" w:h="13944" w:wrap="none" w:vAnchor="page" w:hAnchor="page" w:x="946" w:y="1420"/>
            </w:pPr>
            <w:r>
              <w:t>U</w:t>
            </w:r>
            <w:r w:rsidR="001D05E7">
              <w:t>hl</w:t>
            </w:r>
            <w:r>
              <w:t>í</w:t>
            </w:r>
            <w:r w:rsidR="001D05E7">
              <w:t>řská u kostek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9D0E6C" w:rsidP="001D05E7">
            <w:pPr>
              <w:framePr w:w="5141" w:h="13944" w:wrap="none" w:vAnchor="page" w:hAnchor="page" w:x="946" w:y="1420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1</w:t>
            </w:r>
            <w:r w:rsidR="001D05E7">
              <w:rPr>
                <w:rStyle w:val="Bodytext265pt"/>
              </w:rPr>
              <w:t xml:space="preserve"> 412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41" w:h="13944" w:wrap="none" w:vAnchor="page" w:hAnchor="page" w:x="946" w:y="1420"/>
              <w:ind w:left="280"/>
              <w:jc w:val="both"/>
            </w:pPr>
            <w:r>
              <w:t>4242 |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D0E6C" w:rsidP="009D0E6C">
            <w:pPr>
              <w:framePr w:w="5141" w:h="13944" w:wrap="none" w:vAnchor="page" w:hAnchor="page" w:x="946" w:y="1420"/>
            </w:pPr>
            <w:r>
              <w:t>U</w:t>
            </w:r>
            <w:r w:rsidR="001D05E7">
              <w:t>hl</w:t>
            </w:r>
            <w:r>
              <w:t>í</w:t>
            </w:r>
            <w:r w:rsidR="001D05E7">
              <w:t>řská u kostek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3944" w:wrap="none" w:vAnchor="page" w:hAnchor="page" w:x="946" w:y="1420"/>
              <w:spacing w:line="146" w:lineRule="exact"/>
              <w:ind w:left="280"/>
            </w:pPr>
            <w:r>
              <w:rPr>
                <w:rStyle w:val="Bodytext265pt"/>
              </w:rPr>
              <w:t>584</w:t>
            </w:r>
          </w:p>
        </w:tc>
      </w:tr>
      <w:tr w:rsidR="001D05E7" w:rsidTr="009D0E6C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3944" w:wrap="none" w:vAnchor="page" w:hAnchor="page" w:x="946" w:y="1420"/>
              <w:tabs>
                <w:tab w:val="left" w:pos="885"/>
              </w:tabs>
              <w:ind w:left="280"/>
              <w:jc w:val="both"/>
            </w:pPr>
            <w:r>
              <w:t>4243</w:t>
            </w:r>
            <w:r>
              <w:tab/>
              <w:t>|Uhlířská u kostek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141" w:h="13944" w:wrap="none" w:vAnchor="page" w:hAnchor="page" w:x="946" w:y="1420"/>
              <w:spacing w:line="146" w:lineRule="exact"/>
              <w:ind w:left="200"/>
            </w:pPr>
            <w:r>
              <w:rPr>
                <w:rStyle w:val="Bodytext265pt"/>
              </w:rPr>
              <w:t xml:space="preserve">1 </w:t>
            </w:r>
            <w:r w:rsidR="009D0E6C">
              <w:rPr>
                <w:rStyle w:val="Bodytext265pt"/>
              </w:rPr>
              <w:t>8</w:t>
            </w:r>
            <w:r>
              <w:rPr>
                <w:rStyle w:val="Bodytext265pt"/>
              </w:rPr>
              <w:t>81</w:t>
            </w:r>
          </w:p>
        </w:tc>
      </w:tr>
    </w:tbl>
    <w:p w:rsidR="001D05E7" w:rsidRPr="009D0E6C" w:rsidRDefault="009D0E6C" w:rsidP="009D0E6C">
      <w:pPr>
        <w:pStyle w:val="Bodytext30"/>
        <w:framePr w:w="1456" w:wrap="none" w:vAnchor="page" w:hAnchor="page" w:x="6989" w:y="1459"/>
        <w:shd w:val="clear" w:color="auto" w:fill="auto"/>
        <w:jc w:val="center"/>
        <w:rPr>
          <w:b w:val="0"/>
          <w:sz w:val="24"/>
          <w:szCs w:val="24"/>
        </w:rPr>
      </w:pPr>
      <w:r w:rsidRPr="009D0E6C">
        <w:rPr>
          <w:rStyle w:val="Bodytext3SmallCaps"/>
          <w:rFonts w:ascii="Times New Roman" w:hAnsi="Times New Roman" w:cs="Times New Roman"/>
          <w:b w:val="0"/>
          <w:sz w:val="24"/>
          <w:szCs w:val="24"/>
        </w:rPr>
        <w:t>II.</w:t>
      </w:r>
      <w:r w:rsidR="001D05E7" w:rsidRPr="009D0E6C">
        <w:rPr>
          <w:b w:val="0"/>
          <w:sz w:val="24"/>
          <w:szCs w:val="24"/>
        </w:rPr>
        <w:t xml:space="preserve"> intenzita</w:t>
      </w:r>
    </w:p>
    <w:p w:rsidR="001D05E7" w:rsidRDefault="001D05E7" w:rsidP="001D05E7">
      <w:pPr>
        <w:pStyle w:val="Headerorfooter20"/>
        <w:framePr w:wrap="none" w:vAnchor="page" w:hAnchor="page" w:x="8942" w:y="15151"/>
        <w:shd w:val="clear" w:color="auto" w:fill="auto"/>
      </w:pPr>
      <w:r>
        <w:rPr>
          <w:color w:val="000000"/>
        </w:rPr>
        <w:t>4</w:t>
      </w:r>
    </w:p>
    <w:p w:rsidR="001D05E7" w:rsidRDefault="009D0E6C" w:rsidP="001D05E7">
      <w:pPr>
        <w:rPr>
          <w:sz w:val="2"/>
          <w:szCs w:val="2"/>
        </w:rPr>
        <w:sectPr w:rsidR="001D05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38</w:t>
      </w:r>
    </w:p>
    <w:p w:rsidR="001D05E7" w:rsidRDefault="009D0E6C" w:rsidP="001D05E7">
      <w:pPr>
        <w:framePr w:wrap="none" w:vAnchor="page" w:hAnchor="page" w:x="7075" w:y="1405"/>
      </w:pPr>
      <w:r>
        <w:rPr>
          <w:lang w:val="en-US" w:eastAsia="en-US" w:bidi="en-US"/>
        </w:rPr>
        <w:lastRenderedPageBreak/>
        <w:t>II</w:t>
      </w:r>
      <w:r w:rsidR="001D05E7">
        <w:rPr>
          <w:lang w:val="en-US" w:eastAsia="en-US" w:bidi="en-US"/>
        </w:rPr>
        <w:t xml:space="preserve">. </w:t>
      </w:r>
      <w:proofErr w:type="gramStart"/>
      <w:r w:rsidR="00940014">
        <w:t>intenz</w:t>
      </w:r>
      <w:r w:rsidR="001D05E7">
        <w:t>ita</w:t>
      </w:r>
      <w:proofErr w:type="gramEnd"/>
    </w:p>
    <w:tbl>
      <w:tblPr>
        <w:tblOverlap w:val="never"/>
        <w:tblW w:w="562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58"/>
        <w:gridCol w:w="3467"/>
        <w:gridCol w:w="1057"/>
      </w:tblGrid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4239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Uhlířská u kostek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700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t>4238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Uhlířská u kostek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416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4237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Uhlířská u kostek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2 680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1448/1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 xml:space="preserve">Uhlířská k </w:t>
            </w:r>
            <w:proofErr w:type="spellStart"/>
            <w:r>
              <w:t>Lidlu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9D0E6C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5</w:t>
            </w:r>
            <w:r w:rsidR="001D05E7">
              <w:rPr>
                <w:rStyle w:val="Bodytext265pt"/>
              </w:rPr>
              <w:t xml:space="preserve"> 154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2753/1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Čelakovského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233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4388/1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Dolní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533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4366/1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U Rybníka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129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4386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Horova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154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4359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proofErr w:type="gramStart"/>
            <w:r>
              <w:t>P.S.</w:t>
            </w:r>
            <w:proofErr w:type="gramEnd"/>
            <w:r>
              <w:t xml:space="preserve"> k rybníku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1 810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4384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Dolní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67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4371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Dolní parkoviště u pošty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237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2637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Nádražní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451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2649/2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Nemocnice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28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1442/1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Vodárenská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2 413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1795/1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 xml:space="preserve">Pionýrská od Zeyer. </w:t>
            </w:r>
            <w:proofErr w:type="gramStart"/>
            <w:r>
              <w:t>P.S.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17 738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4253/1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Skatepark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4 188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4380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 xml:space="preserve">Uhlířská mezi Horní a Dolní v </w:t>
            </w:r>
            <w:proofErr w:type="spellStart"/>
            <w:r>
              <w:t>zat</w:t>
            </w:r>
            <w:proofErr w:type="spellEnd"/>
            <w: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1 023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4377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 xml:space="preserve">Uhlířská mezi Horni a Dolní v </w:t>
            </w:r>
            <w:proofErr w:type="spellStart"/>
            <w:r>
              <w:t>zat</w:t>
            </w:r>
            <w:proofErr w:type="spellEnd"/>
            <w: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634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4385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Dolní naproti školky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482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1109/1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Dolní naproti školky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680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4372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U Rybníka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543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4884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Pod Baštou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1 135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2709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proofErr w:type="gramStart"/>
            <w:r>
              <w:t>P.S.</w:t>
            </w:r>
            <w:proofErr w:type="gramEnd"/>
            <w:r>
              <w:t xml:space="preserve"> za potokem, hotel hl. cesta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570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2715/1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Na Nábřeží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3 472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2636/1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Areál nemocnice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621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2636/3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Areál nemocnice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804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2636/4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Areál nemocnice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163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2653/2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Areál nemocnice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2 678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2654/1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Areál nemocnice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1 082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2653/1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Areál nemocnice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5 897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2651/1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Areál nemocnice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976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left="280"/>
              <w:jc w:val="center"/>
            </w:pPr>
            <w:r>
              <w:rPr>
                <w:lang w:val="en-US" w:eastAsia="en-US" w:bidi="en-US"/>
              </w:rPr>
              <w:t>2033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Švermova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4 931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4368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proofErr w:type="gramStart"/>
            <w:r>
              <w:t>P.S.</w:t>
            </w:r>
            <w:proofErr w:type="gramEnd"/>
            <w:r>
              <w:t xml:space="preserve"> pošty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right="20"/>
            </w:pPr>
            <w:r>
              <w:rPr>
                <w:rStyle w:val="Bodytext265pt"/>
              </w:rPr>
              <w:t>138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left="280"/>
              <w:jc w:val="center"/>
            </w:pPr>
            <w:r>
              <w:rPr>
                <w:lang w:val="en-US" w:eastAsia="en-US" w:bidi="en-US"/>
              </w:rPr>
              <w:t>4886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Květná před Slezanem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204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281/3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Květná před Slezanem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152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4883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Květná před Slezanem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69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right="100"/>
              <w:jc w:val="center"/>
            </w:pPr>
            <w:r>
              <w:rPr>
                <w:lang w:val="en-US" w:eastAsia="en-US" w:bidi="en-US"/>
              </w:rPr>
              <w:t>308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Květná od ZŠ po Revoluční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269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left="280"/>
              <w:jc w:val="center"/>
            </w:pPr>
            <w:r>
              <w:rPr>
                <w:lang w:val="en-US" w:eastAsia="en-US" w:bidi="en-US"/>
              </w:rPr>
              <w:t>265/1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Květná pod Baštou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Pr="009D0E6C" w:rsidRDefault="001D05E7" w:rsidP="009D0E6C">
            <w:pPr>
              <w:framePr w:w="5261" w:h="13987" w:wrap="none" w:vAnchor="page" w:hAnchor="page" w:x="960" w:y="1380"/>
              <w:ind w:left="180"/>
              <w:rPr>
                <w:sz w:val="16"/>
                <w:szCs w:val="16"/>
              </w:rPr>
            </w:pPr>
            <w:r w:rsidRPr="009D0E6C">
              <w:rPr>
                <w:sz w:val="16"/>
                <w:szCs w:val="16"/>
              </w:rPr>
              <w:t>201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left="280"/>
              <w:jc w:val="center"/>
            </w:pPr>
            <w:r>
              <w:rPr>
                <w:lang w:val="en-US" w:eastAsia="en-US" w:bidi="en-US"/>
              </w:rPr>
              <w:t>2084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 xml:space="preserve">ČSA </w:t>
            </w:r>
            <w:proofErr w:type="gramStart"/>
            <w:r>
              <w:t>P.S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1 480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left="280"/>
              <w:jc w:val="center"/>
            </w:pPr>
            <w:r>
              <w:rPr>
                <w:lang w:val="en-US" w:eastAsia="en-US" w:bidi="en-US"/>
              </w:rPr>
              <w:t>2096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 xml:space="preserve">ČSA </w:t>
            </w:r>
            <w:proofErr w:type="gramStart"/>
            <w:r>
              <w:t>P.S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1 773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left="280"/>
              <w:jc w:val="center"/>
            </w:pPr>
            <w:r>
              <w:rPr>
                <w:lang w:val="en-US" w:eastAsia="en-US" w:bidi="en-US"/>
              </w:rPr>
              <w:t>2111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 xml:space="preserve">ČSA </w:t>
            </w:r>
            <w:proofErr w:type="gramStart"/>
            <w:r>
              <w:t>P.S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1 159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right="180"/>
              <w:jc w:val="center"/>
            </w:pPr>
            <w:r>
              <w:rPr>
                <w:lang w:val="en-US" w:eastAsia="en-US" w:bidi="en-US"/>
              </w:rPr>
              <w:t>2014/5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ČSA konec ulice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1 773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left="280"/>
              <w:jc w:val="center"/>
            </w:pPr>
            <w:r>
              <w:rPr>
                <w:lang w:val="en-US" w:eastAsia="en-US" w:bidi="en-US"/>
              </w:rPr>
              <w:t>2112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 xml:space="preserve">ČSA </w:t>
            </w:r>
            <w:proofErr w:type="gramStart"/>
            <w:r>
              <w:t>P.S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666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left="280"/>
              <w:jc w:val="center"/>
            </w:pPr>
            <w:r>
              <w:rPr>
                <w:lang w:val="en-US" w:eastAsia="en-US" w:bidi="en-US"/>
              </w:rPr>
              <w:t>2866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940014" w:rsidP="001D05E7">
            <w:pPr>
              <w:framePr w:w="5261" w:h="13987" w:wrap="none" w:vAnchor="page" w:hAnchor="page" w:x="960" w:y="1380"/>
            </w:pPr>
            <w:proofErr w:type="spellStart"/>
            <w:r>
              <w:t>M</w:t>
            </w:r>
            <w:r w:rsidR="001D05E7">
              <w:t>ěÚ</w:t>
            </w:r>
            <w:proofErr w:type="spellEnd"/>
            <w:r w:rsidR="001D05E7">
              <w:t xml:space="preserve"> Bruntál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1 155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left="180"/>
              <w:jc w:val="center"/>
            </w:pPr>
            <w:r>
              <w:rPr>
                <w:lang w:val="en-US" w:eastAsia="en-US" w:bidi="en-US"/>
              </w:rPr>
              <w:t>2870/1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940014" w:rsidP="001D05E7">
            <w:pPr>
              <w:framePr w:w="5261" w:h="13987" w:wrap="none" w:vAnchor="page" w:hAnchor="page" w:x="960" w:y="1380"/>
            </w:pPr>
            <w:proofErr w:type="spellStart"/>
            <w:r>
              <w:t>M</w:t>
            </w:r>
            <w:r w:rsidR="001D05E7">
              <w:t>ěÚ</w:t>
            </w:r>
            <w:proofErr w:type="spellEnd"/>
            <w:r w:rsidR="001D05E7">
              <w:t xml:space="preserve"> Bruntál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1 164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940014">
            <w:pPr>
              <w:framePr w:w="5261" w:h="13987" w:wrap="none" w:vAnchor="page" w:hAnchor="page" w:x="960" w:y="1380"/>
              <w:ind w:left="180"/>
              <w:jc w:val="center"/>
            </w:pPr>
            <w:r>
              <w:rPr>
                <w:lang w:val="en-US" w:eastAsia="en-US" w:bidi="en-US"/>
              </w:rPr>
              <w:t>4345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940014" w:rsidP="001D05E7">
            <w:pPr>
              <w:framePr w:w="5261" w:h="13987" w:wrap="none" w:vAnchor="page" w:hAnchor="page" w:x="960" w:y="1380"/>
            </w:pPr>
            <w:r>
              <w:t>C</w:t>
            </w:r>
            <w:r w:rsidR="001D05E7">
              <w:t>ihelní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1 618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left="180"/>
              <w:jc w:val="center"/>
            </w:pPr>
            <w:r>
              <w:rPr>
                <w:lang w:val="en-US" w:eastAsia="en-US" w:bidi="en-US"/>
              </w:rPr>
              <w:t>3608/1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940014" w:rsidP="001D05E7">
            <w:pPr>
              <w:framePr w:w="5261" w:h="13987" w:wrap="none" w:vAnchor="page" w:hAnchor="page" w:x="960" w:y="1380"/>
            </w:pPr>
            <w:r>
              <w:t>U</w:t>
            </w:r>
            <w:r w:rsidR="001D05E7">
              <w:t xml:space="preserve"> </w:t>
            </w:r>
            <w:proofErr w:type="spellStart"/>
            <w:r w:rsidR="001D05E7">
              <w:t>Lidlu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1 444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left="180"/>
              <w:jc w:val="center"/>
            </w:pPr>
            <w:r>
              <w:rPr>
                <w:lang w:val="en-US" w:eastAsia="en-US" w:bidi="en-US"/>
              </w:rPr>
              <w:t>3607/1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940014" w:rsidP="001D05E7">
            <w:pPr>
              <w:framePr w:w="5261" w:h="13987" w:wrap="none" w:vAnchor="page" w:hAnchor="page" w:x="960" w:y="1380"/>
            </w:pPr>
            <w:r>
              <w:t>U</w:t>
            </w:r>
            <w:r w:rsidR="001D05E7">
              <w:t xml:space="preserve"> </w:t>
            </w:r>
            <w:proofErr w:type="spellStart"/>
            <w:r w:rsidR="001D05E7">
              <w:t>Lidlu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574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left="180"/>
              <w:jc w:val="center"/>
            </w:pPr>
            <w:r>
              <w:rPr>
                <w:lang w:val="en-US" w:eastAsia="en-US" w:bidi="en-US"/>
              </w:rPr>
              <w:t>4357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40014" w:rsidP="001D05E7">
            <w:pPr>
              <w:framePr w:w="5261" w:h="13987" w:wrap="none" w:vAnchor="page" w:hAnchor="page" w:x="960" w:y="1380"/>
            </w:pPr>
            <w:r>
              <w:t>U</w:t>
            </w:r>
            <w:r w:rsidR="001D05E7">
              <w:t xml:space="preserve"> Rybníka </w:t>
            </w:r>
            <w:proofErr w:type="gramStart"/>
            <w:r w:rsidR="001D05E7">
              <w:t>L.S.</w:t>
            </w:r>
            <w:proofErr w:type="gramEnd"/>
            <w:r w:rsidR="001D05E7">
              <w:t xml:space="preserve"> pošty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1 729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left="180"/>
              <w:jc w:val="center"/>
            </w:pPr>
            <w:r>
              <w:rPr>
                <w:lang w:val="en-US" w:eastAsia="en-US" w:bidi="en-US"/>
              </w:rPr>
              <w:t>4346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Cihelní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614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940014">
            <w:pPr>
              <w:framePr w:w="5261" w:h="13987" w:wrap="none" w:vAnchor="page" w:hAnchor="page" w:x="960" w:y="1380"/>
              <w:ind w:left="180"/>
              <w:jc w:val="center"/>
            </w:pPr>
            <w:r>
              <w:rPr>
                <w:lang w:val="en-US" w:eastAsia="en-US" w:bidi="en-US"/>
              </w:rPr>
              <w:t>4266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  <w:r>
              <w:t>Cihelní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619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tabs>
                <w:tab w:val="left" w:pos="799"/>
              </w:tabs>
              <w:ind w:left="180"/>
              <w:jc w:val="center"/>
            </w:pPr>
            <w:r>
              <w:rPr>
                <w:lang w:val="en-US" w:eastAsia="en-US" w:bidi="en-US"/>
              </w:rPr>
              <w:t>4267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40014" w:rsidP="001D05E7">
            <w:pPr>
              <w:framePr w:w="5261" w:h="13987" w:wrap="none" w:vAnchor="page" w:hAnchor="page" w:x="960" w:y="1380"/>
            </w:pPr>
            <w:proofErr w:type="spellStart"/>
            <w:r>
              <w:t>C</w:t>
            </w:r>
            <w:r w:rsidR="001D05E7">
              <w:t>ihelni</w:t>
            </w:r>
            <w:proofErr w:type="spellEnd"/>
            <w:r w:rsidR="001D05E7">
              <w:t xml:space="preserve"> před školou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2 963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40014" w:rsidP="00940014">
            <w:pPr>
              <w:framePr w:w="5261" w:h="13987" w:wrap="none" w:vAnchor="page" w:hAnchor="page" w:x="960" w:y="1380"/>
              <w:ind w:left="180"/>
              <w:jc w:val="center"/>
            </w:pPr>
            <w:r>
              <w:t>4276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40014" w:rsidP="001D05E7">
            <w:pPr>
              <w:framePr w:w="5261" w:h="13987" w:wrap="none" w:vAnchor="page" w:hAnchor="page" w:x="960" w:y="1380"/>
            </w:pPr>
            <w:r w:rsidRPr="00940014">
              <w:rPr>
                <w:rStyle w:val="Bodytext265pt"/>
                <w:sz w:val="20"/>
                <w:szCs w:val="20"/>
              </w:rPr>
              <w:t>Tř.</w:t>
            </w:r>
            <w:r>
              <w:rPr>
                <w:rStyle w:val="Bodytext265pt"/>
              </w:rPr>
              <w:t xml:space="preserve"> </w:t>
            </w:r>
            <w:r w:rsidR="001D05E7">
              <w:t>Obránců míru - Cihelní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2 037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61" w:h="13987" w:wrap="none" w:vAnchor="page" w:hAnchor="page" w:x="960" w:y="1380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40014" w:rsidP="00940014">
            <w:pPr>
              <w:framePr w:w="5261" w:h="13987" w:wrap="none" w:vAnchor="page" w:hAnchor="page" w:x="960" w:y="1380"/>
              <w:ind w:left="180"/>
              <w:jc w:val="center"/>
            </w:pPr>
            <w:r>
              <w:t>4278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40014" w:rsidP="001D05E7">
            <w:pPr>
              <w:framePr w:w="5261" w:h="13987" w:wrap="none" w:vAnchor="page" w:hAnchor="page" w:x="960" w:y="1380"/>
            </w:pPr>
            <w:r w:rsidRPr="00940014">
              <w:rPr>
                <w:rStyle w:val="Bodytext265pt"/>
                <w:sz w:val="20"/>
                <w:szCs w:val="20"/>
              </w:rPr>
              <w:t>Tř.</w:t>
            </w:r>
            <w:r>
              <w:rPr>
                <w:rStyle w:val="Bodytext265pt"/>
              </w:rPr>
              <w:t xml:space="preserve"> </w:t>
            </w:r>
            <w:r w:rsidR="001D05E7">
              <w:t>Obránců míru - Cihelní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D0E6C">
            <w:pPr>
              <w:framePr w:w="5261" w:h="13987" w:wrap="none" w:vAnchor="page" w:hAnchor="page" w:x="960" w:y="1380"/>
              <w:spacing w:line="146" w:lineRule="exact"/>
              <w:ind w:left="180"/>
            </w:pPr>
            <w:r>
              <w:rPr>
                <w:rStyle w:val="Bodytext265pt"/>
              </w:rPr>
              <w:t>1 386</w:t>
            </w:r>
          </w:p>
        </w:tc>
      </w:tr>
      <w:tr w:rsidR="001D05E7" w:rsidTr="00940014">
        <w:tblPrEx>
          <w:tblCellMar>
            <w:top w:w="0" w:type="dxa"/>
            <w:bottom w:w="0" w:type="dxa"/>
          </w:tblCellMar>
        </w:tblPrEx>
        <w:trPr>
          <w:trHeight w:hRule="exact" w:val="228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61" w:h="13987" w:wrap="none" w:vAnchor="page" w:hAnchor="page" w:x="960" w:y="1380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5E7" w:rsidRPr="00940014" w:rsidRDefault="001D05E7" w:rsidP="00940014">
            <w:pPr>
              <w:framePr w:w="5261" w:h="13987" w:wrap="none" w:vAnchor="page" w:hAnchor="page" w:x="960" w:y="1380"/>
              <w:ind w:left="180"/>
              <w:jc w:val="center"/>
              <w:rPr>
                <w:sz w:val="20"/>
                <w:szCs w:val="20"/>
              </w:rPr>
            </w:pPr>
            <w:r w:rsidRPr="00940014">
              <w:rPr>
                <w:sz w:val="20"/>
                <w:szCs w:val="20"/>
              </w:rPr>
              <w:t>42</w:t>
            </w:r>
            <w:r w:rsidR="00940014">
              <w:rPr>
                <w:sz w:val="20"/>
                <w:szCs w:val="20"/>
              </w:rPr>
              <w:t>87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5E7" w:rsidRPr="00940014" w:rsidRDefault="00940014" w:rsidP="00940014">
            <w:pPr>
              <w:framePr w:w="5261" w:h="13987" w:wrap="none" w:vAnchor="page" w:hAnchor="page" w:x="960" w:y="1380"/>
              <w:spacing w:line="146" w:lineRule="exact"/>
              <w:rPr>
                <w:sz w:val="20"/>
                <w:szCs w:val="20"/>
              </w:rPr>
            </w:pPr>
            <w:r w:rsidRPr="00940014">
              <w:rPr>
                <w:rStyle w:val="Bodytext265pt"/>
                <w:rFonts w:ascii="Times New Roman" w:hAnsi="Times New Roman" w:cs="Times New Roman"/>
                <w:sz w:val="20"/>
                <w:szCs w:val="20"/>
              </w:rPr>
              <w:t>Uhlířská</w:t>
            </w:r>
            <w:r w:rsidR="001D05E7" w:rsidRPr="00940014">
              <w:rPr>
                <w:rStyle w:val="Bodytext265pt"/>
                <w:rFonts w:ascii="Times New Roman" w:hAnsi="Times New Roman" w:cs="Times New Roman"/>
                <w:sz w:val="20"/>
                <w:szCs w:val="20"/>
              </w:rPr>
              <w:t>- Cihelní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261" w:h="13987" w:wrap="none" w:vAnchor="page" w:hAnchor="page" w:x="960" w:y="1380"/>
              <w:ind w:left="200"/>
            </w:pPr>
            <w:r>
              <w:rPr>
                <w:rStyle w:val="Bodytext265pt"/>
              </w:rPr>
              <w:t>3 367</w:t>
            </w:r>
          </w:p>
        </w:tc>
      </w:tr>
    </w:tbl>
    <w:p w:rsidR="001D05E7" w:rsidRDefault="001D05E7" w:rsidP="001D05E7">
      <w:pPr>
        <w:rPr>
          <w:sz w:val="2"/>
          <w:szCs w:val="2"/>
        </w:rPr>
        <w:sectPr w:rsidR="001D05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0014" w:rsidRDefault="00940014" w:rsidP="00940014">
      <w:pPr>
        <w:framePr w:w="3781" w:wrap="none" w:vAnchor="page" w:hAnchor="page" w:x="7051" w:y="1462"/>
      </w:pPr>
      <w:r>
        <w:rPr>
          <w:lang w:val="en-US" w:eastAsia="en-US" w:bidi="en-US"/>
        </w:rPr>
        <w:lastRenderedPageBreak/>
        <w:t xml:space="preserve">II. </w:t>
      </w:r>
      <w:proofErr w:type="gramStart"/>
      <w:r>
        <w:t>intenzita</w:t>
      </w:r>
      <w:proofErr w:type="gramEnd"/>
    </w:p>
    <w:tbl>
      <w:tblPr>
        <w:tblOverlap w:val="never"/>
        <w:tblW w:w="539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74"/>
        <w:gridCol w:w="2989"/>
        <w:gridCol w:w="986"/>
      </w:tblGrid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122" w:h="13973" w:wrap="none" w:vAnchor="page" w:hAnchor="page" w:x="1023" w:y="1459"/>
              <w:ind w:left="180"/>
            </w:pPr>
            <w:proofErr w:type="spellStart"/>
            <w:r>
              <w:t>Skrbovick</w:t>
            </w:r>
            <w:r w:rsidR="00940014">
              <w:t>á</w:t>
            </w:r>
            <w:proofErr w:type="spellEnd"/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122" w:h="13973" w:wrap="none" w:vAnchor="page" w:hAnchor="page" w:x="1023" w:y="1459"/>
            </w:pPr>
            <w:proofErr w:type="spellStart"/>
            <w:r>
              <w:t>cykl</w:t>
            </w:r>
            <w:r w:rsidR="00940014">
              <w:t>o</w:t>
            </w:r>
            <w:r>
              <w:t>s</w:t>
            </w:r>
            <w:r w:rsidR="00940014">
              <w:t>tezska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940014" w:rsidP="001D05E7">
            <w:pPr>
              <w:framePr w:w="5122" w:h="13973" w:wrap="none" w:vAnchor="page" w:hAnchor="page" w:x="1023" w:y="1459"/>
              <w:spacing w:line="146" w:lineRule="exact"/>
            </w:pPr>
            <w:r>
              <w:rPr>
                <w:rStyle w:val="Bodytext265ptItalic"/>
              </w:rPr>
              <w:t xml:space="preserve">     2 </w:t>
            </w:r>
            <w:r w:rsidR="001D05E7">
              <w:rPr>
                <w:rStyle w:val="Bodytext265ptItalic"/>
              </w:rPr>
              <w:t xml:space="preserve"> 047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940014">
            <w:pPr>
              <w:framePr w:w="5122" w:h="13973" w:wrap="none" w:vAnchor="page" w:hAnchor="page" w:x="1023" w:y="1459"/>
              <w:ind w:right="120"/>
              <w:jc w:val="center"/>
            </w:pPr>
            <w:r>
              <w:t>434</w:t>
            </w:r>
            <w:r w:rsidR="00940014">
              <w:t>2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Dělnická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622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4324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Uhlířská, Dělnická, Horní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1 184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4340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Dělnická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272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4334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 xml:space="preserve">Uhlířská mezi Horní a Dolní v </w:t>
            </w:r>
            <w:proofErr w:type="spellStart"/>
            <w:r>
              <w:t>zat</w:t>
            </w:r>
            <w:proofErr w:type="spellEnd"/>
            <w: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665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1806/1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Sportovní hala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1 870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360S/1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Pásy podél Zeyerovy od Rým. po Uhl.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1 685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3109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Vrchlického 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1 957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2801/1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Smetanova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949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2865/1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Hradčany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2 579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2863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Hradčany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216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4365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proofErr w:type="gramStart"/>
            <w:r>
              <w:t>P.S.</w:t>
            </w:r>
            <w:proofErr w:type="gramEnd"/>
            <w:r>
              <w:t xml:space="preserve"> pošty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316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3621/4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U Stadionu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1 094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1755/1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Nám. 1 máje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142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2416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parčík Husova - Zahradní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857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2656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pásy od Bezejmenné po Penny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136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2927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Krnovská pásy od Penny ke kolejím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244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4294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Uhlířská, Dělnická, Horní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770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4295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Uhlířská, Dělnické, Horní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1 867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4302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Uhlířská, Dělnická, Horní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814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4307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Uhlířská, Dělnická, Horní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1 094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4308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Uhlířská, Dělnická, Horní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1 617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4312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 xml:space="preserve">Uhlířská mezi Horní a Dolní v </w:t>
            </w:r>
            <w:proofErr w:type="spellStart"/>
            <w:r>
              <w:t>zat</w:t>
            </w:r>
            <w:proofErr w:type="spellEnd"/>
            <w: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1 980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4316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Uhlířská, Dělnická, Horní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1 722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4323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 xml:space="preserve">Uhlířská mezi Horní a Dolní v </w:t>
            </w:r>
            <w:proofErr w:type="spellStart"/>
            <w:r>
              <w:t>zaí</w:t>
            </w:r>
            <w:proofErr w:type="spellEnd"/>
            <w: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2 370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4326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Uhlířská, Dělnická, Horní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1 346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4341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Dělnická zadek - pás u školky a jeslí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544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4374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 xml:space="preserve">Uhlířská mezi Horní a Dolní v </w:t>
            </w:r>
            <w:proofErr w:type="spellStart"/>
            <w:r>
              <w:t>zat</w:t>
            </w:r>
            <w:proofErr w:type="spellEnd"/>
            <w: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1 331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4885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 xml:space="preserve">Květná u </w:t>
            </w:r>
            <w:proofErr w:type="spellStart"/>
            <w:r>
              <w:t>býv</w:t>
            </w:r>
            <w:proofErr w:type="spellEnd"/>
            <w:r>
              <w:t>. Jídelny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1 612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2418/1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parčík Husova - Zahradní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883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2418/8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Husova - parčík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134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2418/9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parčík Husova Z</w:t>
            </w:r>
            <w:r w:rsidR="00CB6963">
              <w:t>ahra</w:t>
            </w:r>
            <w:r>
              <w:t>dní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97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2432/1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Husova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139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left="260"/>
            </w:pPr>
            <w:r>
              <w:t>3882/12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Nádražní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16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2924/1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Krnovská bytovky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168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left="260"/>
            </w:pPr>
            <w:r>
              <w:t>3612/31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Rýmařovská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823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3872/4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U Slezanu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225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4301/1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40014" w:rsidP="001D05E7">
            <w:pPr>
              <w:framePr w:w="5122" w:h="13973" w:wrap="none" w:vAnchor="page" w:hAnchor="page" w:x="1023" w:y="1459"/>
            </w:pPr>
            <w:r>
              <w:t>Uhlí</w:t>
            </w:r>
            <w:r w:rsidR="001D05E7">
              <w:t>řská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1 697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1488/1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Zeyerova u ČEZ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66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left="260"/>
            </w:pPr>
            <w:r>
              <w:t>3612/30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Rýmařovská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21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1523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 xml:space="preserve">Šmilovského </w:t>
            </w:r>
            <w:r>
              <w:rPr>
                <w:rStyle w:val="Bodytext265pt"/>
              </w:rPr>
              <w:t xml:space="preserve">u </w:t>
            </w:r>
            <w:r>
              <w:t>TS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63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1490/1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Šmilovského u TS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jc w:val="center"/>
            </w:pPr>
            <w:r>
              <w:rPr>
                <w:rStyle w:val="Bodytext265pt"/>
              </w:rPr>
              <w:t>35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C55E92" w:rsidP="001D05E7">
            <w:pPr>
              <w:framePr w:w="5122" w:h="13973" w:wrap="none" w:vAnchor="page" w:hAnchor="page" w:x="1023" w:y="1459"/>
              <w:ind w:right="200"/>
            </w:pPr>
            <w:r>
              <w:t xml:space="preserve">    </w:t>
            </w:r>
            <w:r w:rsidR="001D05E7">
              <w:t>2386/5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C55E92">
            <w:pPr>
              <w:framePr w:w="5122" w:h="13973" w:wrap="none" w:vAnchor="page" w:hAnchor="page" w:x="1023" w:y="1459"/>
            </w:pPr>
            <w:proofErr w:type="gramStart"/>
            <w:r>
              <w:t>K.H.</w:t>
            </w:r>
            <w:proofErr w:type="gramEnd"/>
            <w:r>
              <w:t xml:space="preserve"> Máchy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940014">
            <w:pPr>
              <w:framePr w:w="5122" w:h="13973" w:wrap="none" w:vAnchor="page" w:hAnchor="page" w:x="1023" w:y="1459"/>
              <w:spacing w:line="168" w:lineRule="exact"/>
              <w:ind w:left="120"/>
              <w:jc w:val="center"/>
            </w:pPr>
            <w:r>
              <w:rPr>
                <w:rStyle w:val="Bodytext275pt"/>
              </w:rPr>
              <w:t>13</w:t>
            </w:r>
            <w:r w:rsidR="00940014">
              <w:rPr>
                <w:rStyle w:val="Bodytext275pt"/>
              </w:rPr>
              <w:t>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2660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 xml:space="preserve">Nádražní </w:t>
            </w:r>
            <w:proofErr w:type="gramStart"/>
            <w:r>
              <w:t>L.S.</w:t>
            </w:r>
            <w:proofErr w:type="gramEnd"/>
            <w:r>
              <w:t xml:space="preserve"> 4 vchody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476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ind w:right="120"/>
              <w:jc w:val="center"/>
            </w:pPr>
            <w:r>
              <w:t>2657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Nádražní - pásy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121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left="260"/>
            </w:pPr>
            <w:r>
              <w:t>2636/13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Nemocnice vchod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343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C55E92">
            <w:pPr>
              <w:framePr w:w="5122" w:h="13973" w:wrap="none" w:vAnchor="page" w:hAnchor="page" w:x="1023" w:y="1459"/>
              <w:ind w:right="200"/>
              <w:jc w:val="center"/>
            </w:pPr>
            <w:r>
              <w:t>3612/1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C55E92" w:rsidP="001D05E7">
            <w:pPr>
              <w:framePr w:w="5122" w:h="13973" w:wrap="none" w:vAnchor="page" w:hAnchor="page" w:x="1023" w:y="1459"/>
            </w:pPr>
            <w:r>
              <w:t>Rýmařovská</w:t>
            </w:r>
            <w:r w:rsidR="001D05E7">
              <w:t xml:space="preserve"> </w:t>
            </w:r>
            <w:proofErr w:type="gramStart"/>
            <w:r w:rsidR="001D05E7">
              <w:t>L.S.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10 404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C55E92">
            <w:pPr>
              <w:framePr w:w="5122" w:h="13973" w:wrap="none" w:vAnchor="page" w:hAnchor="page" w:x="1023" w:y="1459"/>
              <w:ind w:right="200"/>
              <w:jc w:val="center"/>
            </w:pPr>
            <w:r>
              <w:t>1156/6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Olomoucká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25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C55E92">
            <w:pPr>
              <w:framePr w:w="5122" w:h="13973" w:wrap="none" w:vAnchor="page" w:hAnchor="page" w:x="1023" w:y="1459"/>
              <w:ind w:right="200"/>
              <w:jc w:val="center"/>
            </w:pPr>
            <w:r>
              <w:t>2260/3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 xml:space="preserve">Dukelská - </w:t>
            </w:r>
            <w:r>
              <w:rPr>
                <w:lang w:val="en-US" w:eastAsia="en-US" w:bidi="en-US"/>
              </w:rPr>
              <w:t>wellness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257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C55E92">
            <w:pPr>
              <w:framePr w:w="5122" w:h="13973" w:wrap="none" w:vAnchor="page" w:hAnchor="page" w:x="1023" w:y="1459"/>
              <w:ind w:right="200"/>
              <w:jc w:val="center"/>
            </w:pPr>
            <w:r>
              <w:t>2257/17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CB6963" w:rsidP="001D05E7">
            <w:pPr>
              <w:framePr w:w="5122" w:h="13973" w:wrap="none" w:vAnchor="page" w:hAnchor="page" w:x="1023" w:y="1459"/>
            </w:pPr>
            <w:r>
              <w:t>Well</w:t>
            </w:r>
            <w:r w:rsidR="001D05E7">
              <w:t>nes</w:t>
            </w:r>
            <w:r>
              <w:t>s</w:t>
            </w:r>
            <w:r w:rsidR="001D05E7">
              <w:t xml:space="preserve"> </w:t>
            </w:r>
            <w:r w:rsidR="001D05E7" w:rsidRPr="00CB6963">
              <w:rPr>
                <w:rStyle w:val="Bodytext275pt"/>
                <w:sz w:val="20"/>
                <w:szCs w:val="20"/>
              </w:rPr>
              <w:t>centrum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2 622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C55E92">
            <w:pPr>
              <w:framePr w:w="5122" w:h="13973" w:wrap="none" w:vAnchor="page" w:hAnchor="page" w:x="1023" w:y="1459"/>
              <w:ind w:right="200"/>
              <w:jc w:val="center"/>
            </w:pPr>
            <w:r>
              <w:t>2257/1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CB6963" w:rsidP="001D05E7">
            <w:pPr>
              <w:framePr w:w="5122" w:h="13973" w:wrap="none" w:vAnchor="page" w:hAnchor="page" w:x="1023" w:y="1459"/>
            </w:pPr>
            <w:r>
              <w:t>Well</w:t>
            </w:r>
            <w:r w:rsidR="001D05E7">
              <w:t>ne</w:t>
            </w:r>
            <w:r>
              <w:t>s</w:t>
            </w:r>
            <w:r w:rsidR="00C55E92">
              <w:t>s-parkoviště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1 013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left="260"/>
            </w:pPr>
            <w:r>
              <w:t>2311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940014" w:rsidP="001D05E7">
            <w:pPr>
              <w:framePr w:w="5122" w:h="13973" w:wrap="none" w:vAnchor="page" w:hAnchor="page" w:x="1023" w:y="1459"/>
            </w:pPr>
            <w:proofErr w:type="spellStart"/>
            <w:r>
              <w:t>Kaval</w:t>
            </w:r>
            <w:r w:rsidR="001D05E7">
              <w:t>cova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297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ind w:left="260"/>
            </w:pPr>
            <w:r>
              <w:t>4053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Komenského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147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C55E92">
            <w:pPr>
              <w:framePr w:w="5122" w:h="13973" w:wrap="none" w:vAnchor="page" w:hAnchor="page" w:x="1023" w:y="1459"/>
              <w:ind w:right="200"/>
              <w:jc w:val="center"/>
            </w:pPr>
            <w:r>
              <w:t>3612/25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Rýmařovská LS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47</w:t>
            </w:r>
          </w:p>
        </w:tc>
      </w:tr>
      <w:tr w:rsidR="001D05E7" w:rsidTr="00CB6963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C55E92">
            <w:pPr>
              <w:framePr w:w="5122" w:h="13973" w:wrap="none" w:vAnchor="page" w:hAnchor="page" w:x="1023" w:y="1459"/>
              <w:ind w:right="200"/>
              <w:jc w:val="center"/>
            </w:pPr>
            <w:r>
              <w:t>3612/26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</w:pPr>
            <w:r>
              <w:t>Rýmařovská LS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22" w:h="13973" w:wrap="none" w:vAnchor="page" w:hAnchor="page" w:x="1023" w:y="1459"/>
              <w:spacing w:line="146" w:lineRule="exact"/>
              <w:ind w:left="120"/>
              <w:jc w:val="center"/>
            </w:pPr>
            <w:r>
              <w:rPr>
                <w:rStyle w:val="Bodytext265pt"/>
              </w:rPr>
              <w:t>365</w:t>
            </w:r>
          </w:p>
        </w:tc>
      </w:tr>
    </w:tbl>
    <w:p w:rsidR="001D05E7" w:rsidRDefault="001D05E7" w:rsidP="001D05E7">
      <w:pPr>
        <w:rPr>
          <w:sz w:val="2"/>
          <w:szCs w:val="2"/>
        </w:rPr>
        <w:sectPr w:rsidR="001D05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5E7" w:rsidRDefault="00C55E92" w:rsidP="00C55E92">
      <w:pPr>
        <w:pStyle w:val="Bodytext60"/>
        <w:framePr w:w="3226" w:h="871" w:hRule="exact" w:wrap="none" w:vAnchor="page" w:hAnchor="page" w:x="7411" w:y="1306"/>
        <w:shd w:val="clear" w:color="auto" w:fill="auto"/>
      </w:pPr>
      <w:r>
        <w:lastRenderedPageBreak/>
        <w:t>(i. I</w:t>
      </w:r>
    </w:p>
    <w:tbl>
      <w:tblPr>
        <w:tblOverlap w:val="never"/>
        <w:tblW w:w="547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"/>
        <w:gridCol w:w="1029"/>
        <w:gridCol w:w="3374"/>
        <w:gridCol w:w="1032"/>
      </w:tblGrid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3612/27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2429B">
            <w:pPr>
              <w:framePr w:w="5251" w:h="14011" w:wrap="none" w:vAnchor="page" w:hAnchor="page" w:x="999" w:y="1362"/>
              <w:tabs>
                <w:tab w:val="left" w:pos="3178"/>
              </w:tabs>
            </w:pPr>
            <w:r>
              <w:t>Rýmařovská LS</w:t>
            </w:r>
            <w:r>
              <w:tab/>
            </w:r>
            <w:r>
              <w:rPr>
                <w:rStyle w:val="Bodytext265pt"/>
              </w:rPr>
              <w:t xml:space="preserve"> </w:t>
            </w:r>
            <w:r w:rsidR="0012429B">
              <w:rPr>
                <w:rStyle w:val="Bodytext265pt"/>
              </w:rPr>
              <w:t xml:space="preserve">       </w:t>
            </w:r>
            <w:r w:rsidRPr="00C55E92">
              <w:rPr>
                <w:sz w:val="16"/>
                <w:szCs w:val="16"/>
              </w:rPr>
              <w:t>1445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3612/32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Rýmařovská LS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507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3612/35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Rýmařovská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25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3612/37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Rýmařovská LS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223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3612/38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Rýmařovská LS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783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2628/1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Krnovská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46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right="80"/>
              <w:jc w:val="center"/>
            </w:pPr>
            <w:r>
              <w:t>2915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Terminál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26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right="80"/>
              <w:jc w:val="center"/>
            </w:pPr>
            <w:r>
              <w:t>4044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Komenského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625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2375/2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Pod KB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37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4042/1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Naproti VZP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60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right="80"/>
              <w:jc w:val="center"/>
            </w:pPr>
            <w:r>
              <w:t>2063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ČSA křižovatka Nové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629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2065/2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ČSA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224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2072/1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ČSA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212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right="80"/>
              <w:jc w:val="center"/>
            </w:pPr>
            <w:r>
              <w:t>4809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Mlýnská pod dom. Pohoda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33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right="80"/>
              <w:jc w:val="center"/>
            </w:pPr>
            <w:r>
              <w:t>4726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Květná, Okružní, Na Kopečku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41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right="80"/>
              <w:jc w:val="center"/>
            </w:pPr>
            <w:r>
              <w:t>4728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Květná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38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right="80"/>
              <w:jc w:val="center"/>
            </w:pPr>
            <w:r>
              <w:t>4722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Květná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23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2357/1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Komenského před MŠ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905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2036/1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proofErr w:type="spellStart"/>
            <w:r>
              <w:t>Kavalcova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526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ind w:right="80"/>
              <w:jc w:val="center"/>
            </w:pPr>
            <w:r>
              <w:t>218S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proofErr w:type="spellStart"/>
            <w:r>
              <w:t>Kavaícova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Pr="00C55E92" w:rsidRDefault="00C55E92" w:rsidP="00C55E92">
            <w:pPr>
              <w:framePr w:w="5251" w:h="14011" w:wrap="none" w:vAnchor="page" w:hAnchor="page" w:x="999" w:y="1362"/>
              <w:ind w:right="4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1D05E7" w:rsidRPr="00C55E92">
              <w:rPr>
                <w:sz w:val="16"/>
                <w:szCs w:val="16"/>
              </w:rPr>
              <w:t>11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right="80"/>
              <w:jc w:val="center"/>
            </w:pPr>
            <w:r>
              <w:t>2188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 xml:space="preserve">zel. Pás </w:t>
            </w:r>
            <w:proofErr w:type="spellStart"/>
            <w:r>
              <w:t>Kavalcova</w:t>
            </w:r>
            <w:proofErr w:type="spellEnd"/>
            <w:r>
              <w:t>-Nová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left="340"/>
            </w:pPr>
            <w:r>
              <w:rPr>
                <w:rStyle w:val="Bodytext265pt"/>
              </w:rPr>
              <w:t>1 146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2190/1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 xml:space="preserve">ostrůvek </w:t>
            </w:r>
            <w:proofErr w:type="spellStart"/>
            <w:r>
              <w:t>Kavalcova</w:t>
            </w:r>
            <w:proofErr w:type="spellEnd"/>
            <w:r>
              <w:t>-Nová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254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right="80"/>
              <w:jc w:val="center"/>
            </w:pPr>
            <w:r>
              <w:t>2034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Švermova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105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2048/1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Švermova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444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2048/2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Švermova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114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2190/3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proofErr w:type="spellStart"/>
            <w:r>
              <w:t>Kavalcova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553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1691/1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Jesenická-pásy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8</w:t>
            </w:r>
            <w:r w:rsidR="00C55E92">
              <w:rPr>
                <w:rStyle w:val="Bodytext265pt"/>
              </w:rPr>
              <w:t>98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3882/8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Nádražní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C55E92" w:rsidP="00C55E92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 xml:space="preserve">         </w:t>
            </w:r>
            <w:r w:rsidR="001D05E7">
              <w:rPr>
                <w:rStyle w:val="Bodytext265pt"/>
              </w:rPr>
              <w:t>82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right="80"/>
              <w:jc w:val="center"/>
            </w:pPr>
            <w:r>
              <w:t>28/9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U Bašty - svah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C55E92" w:rsidP="00C55E92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 xml:space="preserve">       </w:t>
            </w:r>
            <w:r w:rsidR="001D05E7">
              <w:rPr>
                <w:rStyle w:val="Bodytext265pt"/>
              </w:rPr>
              <w:t>31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227/3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Květná od ZŠ po Revoluční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spacing w:line="146" w:lineRule="exact"/>
              <w:ind w:left="340"/>
            </w:pPr>
            <w:r>
              <w:rPr>
                <w:rStyle w:val="Bodytext265pt"/>
              </w:rPr>
              <w:t>352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4520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Jaselská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E129BE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30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4782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Květná, Okružní, Na Kopečku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E129BE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20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4781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 xml:space="preserve">Květná, </w:t>
            </w:r>
            <w:proofErr w:type="spellStart"/>
            <w:r>
              <w:t>Okružni</w:t>
            </w:r>
            <w:proofErr w:type="spellEnd"/>
            <w:r>
              <w:t>, Na Kopečku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Pr="00C55E92" w:rsidRDefault="001D05E7" w:rsidP="00E129BE">
            <w:pPr>
              <w:framePr w:w="5251" w:h="14011" w:wrap="none" w:vAnchor="page" w:hAnchor="page" w:x="999" w:y="1362"/>
              <w:ind w:right="480"/>
              <w:jc w:val="center"/>
              <w:rPr>
                <w:sz w:val="16"/>
                <w:szCs w:val="16"/>
              </w:rPr>
            </w:pPr>
            <w:r w:rsidRPr="00C55E92">
              <w:rPr>
                <w:sz w:val="16"/>
                <w:szCs w:val="16"/>
              </w:rPr>
              <w:t>21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4790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Květná, Okružní, Na Kopečku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E129BE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181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4739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Květná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Pr="00C55E92" w:rsidRDefault="00C55E92" w:rsidP="00E129BE">
            <w:pPr>
              <w:framePr w:w="5251" w:h="14011" w:wrap="none" w:vAnchor="page" w:hAnchor="page" w:x="999" w:y="1362"/>
              <w:ind w:right="480"/>
              <w:jc w:val="center"/>
              <w:rPr>
                <w:sz w:val="16"/>
                <w:szCs w:val="16"/>
              </w:rPr>
            </w:pPr>
            <w:r w:rsidRPr="00C55E92">
              <w:rPr>
                <w:sz w:val="16"/>
                <w:szCs w:val="16"/>
              </w:rPr>
              <w:t>7</w:t>
            </w:r>
            <w:r w:rsidR="001D05E7" w:rsidRPr="00C55E92">
              <w:rPr>
                <w:sz w:val="16"/>
                <w:szCs w:val="16"/>
              </w:rPr>
              <w:t>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4785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Květná, Okružní, Na Kopečku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E129BE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30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4789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D05E7">
            <w:pPr>
              <w:framePr w:w="5251" w:h="14011" w:wrap="none" w:vAnchor="page" w:hAnchor="page" w:x="999" w:y="1362"/>
              <w:jc w:val="both"/>
            </w:pPr>
            <w:r>
              <w:t>Květná, Okružní</w:t>
            </w:r>
            <w:r w:rsidR="001D05E7">
              <w:t>, Na Kopečku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E129BE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8</w:t>
            </w:r>
            <w:r w:rsidR="001D05E7">
              <w:rPr>
                <w:rStyle w:val="Bodytext265pt"/>
              </w:rPr>
              <w:t>9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4788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Květná, Okružní, Na Kopečku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276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4731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2429B">
            <w:pPr>
              <w:framePr w:w="5251" w:h="14011" w:wrap="none" w:vAnchor="page" w:hAnchor="page" w:x="999" w:y="1362"/>
              <w:jc w:val="both"/>
            </w:pPr>
            <w:r>
              <w:t>Okružn</w:t>
            </w:r>
            <w:r w:rsidR="0012429B">
              <w:t>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28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4771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Okružní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78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4770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proofErr w:type="spellStart"/>
            <w:r>
              <w:t>Okružni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23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4754.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Okružní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329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4769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Okružní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54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4775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Okružní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56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4763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Okružní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16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4764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Okružní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162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4767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Okružní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48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4773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Okružní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2429B" w:rsidP="0012429B">
            <w:pPr>
              <w:framePr w:w="5251" w:h="14011" w:wrap="none" w:vAnchor="page" w:hAnchor="page" w:x="999" w:y="1362"/>
              <w:spacing w:line="146" w:lineRule="exact"/>
            </w:pPr>
            <w:r>
              <w:rPr>
                <w:rStyle w:val="Bodytext265pt"/>
              </w:rPr>
              <w:t xml:space="preserve">     </w:t>
            </w:r>
            <w:r w:rsidR="001D05E7">
              <w:rPr>
                <w:rStyle w:val="Bodytext265pt"/>
              </w:rPr>
              <w:t>380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254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2429B" w:rsidP="001D05E7">
            <w:pPr>
              <w:framePr w:w="5251" w:h="14011" w:wrap="none" w:vAnchor="page" w:hAnchor="page" w:x="999" w:y="1362"/>
              <w:jc w:val="both"/>
            </w:pPr>
            <w:r>
              <w:t>K</w:t>
            </w:r>
            <w:r w:rsidR="001D05E7">
              <w:t>větná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2429B" w:rsidP="0012429B">
            <w:pPr>
              <w:framePr w:w="5251" w:h="14011" w:wrap="none" w:vAnchor="page" w:hAnchor="page" w:x="999" w:y="1362"/>
              <w:spacing w:line="146" w:lineRule="exact"/>
            </w:pPr>
            <w:r>
              <w:rPr>
                <w:rStyle w:val="Bodytext265pt"/>
              </w:rPr>
              <w:t xml:space="preserve">     </w:t>
            </w:r>
            <w:r w:rsidR="001D05E7">
              <w:rPr>
                <w:rStyle w:val="Bodytext265pt"/>
              </w:rPr>
              <w:t>21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4800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Okružní roh s Mlýnskou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141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D05E7">
            <w:pPr>
              <w:framePr w:w="5251" w:h="14011" w:wrap="none" w:vAnchor="page" w:hAnchor="page" w:x="999" w:y="1362"/>
            </w:pPr>
            <w:r>
              <w:t xml:space="preserve">  </w:t>
            </w:r>
            <w:r w:rsidR="001D05E7">
              <w:t>4255/1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D05E7">
            <w:pPr>
              <w:framePr w:w="5251" w:h="14011" w:wrap="none" w:vAnchor="page" w:hAnchor="page" w:x="999" w:y="1362"/>
              <w:jc w:val="both"/>
            </w:pPr>
            <w:r>
              <w:t>Z</w:t>
            </w:r>
            <w:r w:rsidR="001D05E7">
              <w:t>eyerova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480"/>
              <w:jc w:val="center"/>
            </w:pPr>
            <w:r>
              <w:rPr>
                <w:rStyle w:val="Bodytext265pt"/>
              </w:rPr>
              <w:t>6/9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D05E7">
            <w:pPr>
              <w:framePr w:w="5251" w:h="14011" w:wrap="none" w:vAnchor="page" w:hAnchor="page" w:x="999" w:y="1362"/>
            </w:pPr>
            <w:r>
              <w:t xml:space="preserve">  </w:t>
            </w:r>
            <w:r w:rsidR="001D05E7">
              <w:t>4255/2 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jc w:val="both"/>
            </w:pPr>
            <w:r>
              <w:t>Zeyerova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2429B" w:rsidP="0012429B">
            <w:pPr>
              <w:framePr w:w="5251" w:h="14011" w:wrap="none" w:vAnchor="page" w:hAnchor="page" w:x="999" w:y="1362"/>
              <w:spacing w:line="146" w:lineRule="exact"/>
              <w:ind w:right="560"/>
              <w:jc w:val="center"/>
            </w:pPr>
            <w:r>
              <w:rPr>
                <w:rStyle w:val="Bodytext265pt"/>
              </w:rPr>
              <w:t>8</w:t>
            </w:r>
            <w:r w:rsidR="001D05E7">
              <w:rPr>
                <w:rStyle w:val="Bodytext265pt"/>
              </w:rPr>
              <w:t>3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ind w:left="240"/>
              <w:jc w:val="both"/>
            </w:pPr>
            <w:r>
              <w:t>318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D05E7">
            <w:pPr>
              <w:framePr w:w="5251" w:h="14011" w:wrap="none" w:vAnchor="page" w:hAnchor="page" w:x="999" w:y="1362"/>
              <w:jc w:val="both"/>
            </w:pPr>
            <w:r>
              <w:t>K</w:t>
            </w:r>
            <w:r w:rsidR="001D05E7">
              <w:t>větná strana u Potoka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2429B" w:rsidP="0012429B">
            <w:pPr>
              <w:framePr w:w="5251" w:h="14011" w:wrap="none" w:vAnchor="page" w:hAnchor="page" w:x="999" w:y="1362"/>
              <w:spacing w:line="146" w:lineRule="exact"/>
            </w:pPr>
            <w:r>
              <w:rPr>
                <w:rStyle w:val="Bodytext265pt"/>
              </w:rPr>
              <w:t xml:space="preserve">    </w:t>
            </w:r>
            <w:r w:rsidR="001D05E7">
              <w:rPr>
                <w:rStyle w:val="Bodytext265pt"/>
              </w:rPr>
              <w:t>25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rPr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51" w:h="14011" w:wrap="none" w:vAnchor="page" w:hAnchor="page" w:x="999" w:y="1362"/>
              <w:tabs>
                <w:tab w:val="left" w:pos="854"/>
              </w:tabs>
              <w:ind w:left="240"/>
              <w:jc w:val="both"/>
            </w:pPr>
            <w:r>
              <w:t>323</w:t>
            </w:r>
            <w:r>
              <w:tab/>
              <w:t>1-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D05E7">
            <w:pPr>
              <w:framePr w:w="5251" w:h="14011" w:wrap="none" w:vAnchor="page" w:hAnchor="page" w:x="999" w:y="1362"/>
              <w:jc w:val="both"/>
            </w:pPr>
            <w:r>
              <w:t>K</w:t>
            </w:r>
            <w:r w:rsidR="001D05E7">
              <w:t>větná strana u Potoka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2429B">
            <w:pPr>
              <w:framePr w:w="5251" w:h="14011" w:wrap="none" w:vAnchor="page" w:hAnchor="page" w:x="999" w:y="1362"/>
              <w:spacing w:line="146" w:lineRule="exact"/>
              <w:ind w:right="560"/>
              <w:jc w:val="center"/>
            </w:pPr>
            <w:r>
              <w:rPr>
                <w:rStyle w:val="Bodytext265pt"/>
              </w:rPr>
              <w:t>20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51" w:h="14011" w:wrap="none" w:vAnchor="page" w:hAnchor="page" w:x="999" w:y="1362"/>
              <w:tabs>
                <w:tab w:val="left" w:pos="259"/>
                <w:tab w:val="left" w:pos="946"/>
              </w:tabs>
              <w:jc w:val="both"/>
            </w:pPr>
            <w:r>
              <w:tab/>
              <w:t>291/2</w:t>
            </w:r>
            <w:r>
              <w:tab/>
              <w:t>*■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2429B" w:rsidP="001D05E7">
            <w:pPr>
              <w:framePr w:w="5251" w:h="14011" w:wrap="none" w:vAnchor="page" w:hAnchor="page" w:x="999" w:y="1362"/>
              <w:tabs>
                <w:tab w:val="left" w:pos="3125"/>
              </w:tabs>
              <w:jc w:val="both"/>
            </w:pPr>
            <w:r>
              <w:t>K</w:t>
            </w:r>
            <w:r w:rsidR="001D05E7">
              <w:t>větná strana u Potoka</w:t>
            </w:r>
            <w:r w:rsidR="001D05E7">
              <w:tab/>
              <w:t>|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2429B" w:rsidP="0012429B">
            <w:pPr>
              <w:framePr w:w="5251" w:h="14011" w:wrap="none" w:vAnchor="page" w:hAnchor="page" w:x="999" w:y="1362"/>
              <w:spacing w:line="146" w:lineRule="exact"/>
            </w:pPr>
            <w:r>
              <w:rPr>
                <w:rStyle w:val="Bodytext265pt"/>
              </w:rPr>
              <w:t xml:space="preserve">    </w:t>
            </w:r>
            <w:r w:rsidR="001D05E7">
              <w:rPr>
                <w:rStyle w:val="Bodytext265pt"/>
              </w:rPr>
              <w:t>21</w:t>
            </w:r>
          </w:p>
        </w:tc>
      </w:tr>
    </w:tbl>
    <w:p w:rsidR="001D05E7" w:rsidRDefault="001D05E7" w:rsidP="001D05E7">
      <w:pPr>
        <w:rPr>
          <w:sz w:val="2"/>
          <w:szCs w:val="2"/>
        </w:rPr>
        <w:sectPr w:rsidR="001D05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5E7" w:rsidRDefault="001D05E7" w:rsidP="001D05E7">
      <w:pPr>
        <w:pStyle w:val="Bodytext70"/>
        <w:framePr w:wrap="none" w:vAnchor="page" w:hAnchor="page" w:x="6994" w:y="1471"/>
        <w:shd w:val="clear" w:color="auto" w:fill="auto"/>
      </w:pPr>
      <w:r>
        <w:lastRenderedPageBreak/>
        <w:t>II</w:t>
      </w:r>
      <w:r w:rsidR="0012429B">
        <w:t>.</w:t>
      </w:r>
      <w:r>
        <w:t xml:space="preserve"> inten</w:t>
      </w:r>
      <w:r w:rsidR="0012429B">
        <w:t>z</w:t>
      </w:r>
      <w:r>
        <w:t>it</w:t>
      </w:r>
      <w:r w:rsidR="0012429B"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3216"/>
        <w:gridCol w:w="960"/>
      </w:tblGrid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tabs>
                <w:tab w:val="left" w:pos="250"/>
              </w:tabs>
              <w:jc w:val="both"/>
            </w:pPr>
            <w:r>
              <w:tab/>
              <w:t>290/2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2429B">
            <w:pPr>
              <w:framePr w:w="5141" w:h="10853" w:wrap="none" w:vAnchor="page" w:hAnchor="page" w:x="1018" w:y="1430"/>
              <w:tabs>
                <w:tab w:val="left" w:pos="3202"/>
                <w:tab w:val="left" w:pos="3614"/>
              </w:tabs>
              <w:jc w:val="both"/>
            </w:pPr>
            <w:r>
              <w:t>Květná str</w:t>
            </w:r>
            <w:r w:rsidR="0012429B">
              <w:t>ana</w:t>
            </w:r>
            <w:r>
              <w:t xml:space="preserve"> </w:t>
            </w:r>
            <w:r>
              <w:rPr>
                <w:rStyle w:val="Bodytext265pt"/>
              </w:rPr>
              <w:t>u Potok</w:t>
            </w:r>
            <w:r w:rsidR="0012429B">
              <w:rPr>
                <w:rStyle w:val="Bodytext265pt"/>
              </w:rPr>
              <w:t>a</w:t>
            </w:r>
            <w:r w:rsidR="0012429B">
              <w:rPr>
                <w:rStyle w:val="Bodytext265pt"/>
              </w:rPr>
              <w:tab/>
            </w:r>
            <w:r>
              <w:rPr>
                <w:rStyle w:val="Bodytext265pt"/>
              </w:rPr>
              <w:tab/>
            </w:r>
            <w:r>
              <w:rPr>
                <w:rStyle w:val="Bodytext26pt"/>
              </w:rPr>
              <w:t>17</w:t>
            </w:r>
            <w:r w:rsidR="0012429B">
              <w:rPr>
                <w:rStyle w:val="Bodytext265pt"/>
              </w:rPr>
              <w:t xml:space="preserve"> 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2429B">
            <w:pPr>
              <w:framePr w:w="5141" w:h="10853" w:wrap="none" w:vAnchor="page" w:hAnchor="page" w:x="1018" w:y="1430"/>
              <w:ind w:right="100"/>
              <w:jc w:val="center"/>
            </w:pPr>
            <w:r>
              <w:t>1</w:t>
            </w:r>
            <w:r w:rsidR="0012429B">
              <w:t>7</w:t>
            </w:r>
            <w:r>
              <w:t>65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2429B">
            <w:pPr>
              <w:framePr w:w="5141" w:h="10853" w:wrap="none" w:vAnchor="page" w:hAnchor="page" w:x="1018" w:y="1430"/>
            </w:pPr>
            <w:r>
              <w:t xml:space="preserve">Školní nad </w:t>
            </w:r>
            <w:proofErr w:type="spellStart"/>
            <w:r>
              <w:t>Pet</w:t>
            </w:r>
            <w:r w:rsidR="0012429B">
              <w:t>r</w:t>
            </w:r>
            <w:r>
              <w:t>ínem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191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3639/2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Nová u kolejí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277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2263/1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Jesenická-</w:t>
            </w:r>
            <w:proofErr w:type="spellStart"/>
            <w:r>
              <w:t>pa</w:t>
            </w:r>
            <w:proofErr w:type="spellEnd"/>
            <w:r>
              <w:t>.-</w:t>
            </w:r>
            <w:proofErr w:type="spellStart"/>
            <w:r>
              <w:t>kovišíě</w:t>
            </w:r>
            <w:proofErr w:type="spellEnd"/>
            <w:r>
              <w:t xml:space="preserve"> škola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331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4221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 xml:space="preserve">Uhlířská od Zeyer. </w:t>
            </w:r>
            <w:proofErr w:type="gramStart"/>
            <w:r>
              <w:t>P.S.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194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2254/4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Wellness-parkoviště pás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129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3050/1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Vrchlického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42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1790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Pionýrská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87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3612/28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Rýmařovská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32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D05E7">
            <w:pPr>
              <w:framePr w:w="5141" w:h="10853" w:wrap="none" w:vAnchor="page" w:hAnchor="page" w:x="1018" w:y="1430"/>
              <w:jc w:val="both"/>
            </w:pPr>
            <w:r>
              <w:t xml:space="preserve"> </w:t>
            </w:r>
            <w:r w:rsidR="001D05E7">
              <w:t>3612/29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Rýmařovská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32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2429B" w:rsidP="001D05E7">
            <w:pPr>
              <w:framePr w:w="5141" w:h="10853" w:wrap="none" w:vAnchor="page" w:hAnchor="page" w:x="1018" w:y="1430"/>
              <w:jc w:val="both"/>
            </w:pPr>
            <w:r>
              <w:t xml:space="preserve"> </w:t>
            </w:r>
            <w:r w:rsidR="001D05E7">
              <w:t>3612/33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Rýmařovská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49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3612/34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Rýmařovská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49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3612/36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Rýmařovská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8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3869/3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proofErr w:type="gramStart"/>
            <w:r>
              <w:t>K.H.</w:t>
            </w:r>
            <w:proofErr w:type="gramEnd"/>
            <w:r>
              <w:t xml:space="preserve"> Máchy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32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3893/2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Sadová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24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3894/7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Sadová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10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4252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Uhlířská u chodníku školky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680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4288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Uhlířská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112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4268/1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Obránců Míru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3 090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4281/1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 xml:space="preserve">Cihelní </w:t>
            </w:r>
            <w:proofErr w:type="gramStart"/>
            <w:r>
              <w:t>P.S.</w:t>
            </w:r>
            <w:proofErr w:type="gramEnd"/>
            <w:r>
              <w:t xml:space="preserve"> u potoka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2 184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2005/1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 xml:space="preserve">ČSA </w:t>
            </w:r>
            <w:proofErr w:type="gramStart"/>
            <w:r>
              <w:t>P.S.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799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2006/1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 xml:space="preserve">ČSA </w:t>
            </w:r>
            <w:proofErr w:type="gramStart"/>
            <w:r>
              <w:t>P.S.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2B6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4293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Uhlířská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176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4329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 xml:space="preserve">Uhlířská mezi Horní a Dolní v </w:t>
            </w:r>
            <w:proofErr w:type="spellStart"/>
            <w:r>
              <w:t>zat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1 228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2429B" w:rsidP="001D05E7">
            <w:pPr>
              <w:framePr w:w="5141" w:h="10853" w:wrap="none" w:vAnchor="page" w:hAnchor="page" w:x="1018" w:y="1430"/>
              <w:jc w:val="both"/>
            </w:pPr>
            <w:r>
              <w:t xml:space="preserve">  </w:t>
            </w:r>
            <w:r w:rsidR="001D05E7">
              <w:t>4332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 xml:space="preserve">Uhlířská mezi Horní a Dolní v </w:t>
            </w:r>
            <w:proofErr w:type="spellStart"/>
            <w:r>
              <w:t>zat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1 864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1522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klín u schodů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265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2429B" w:rsidP="001D05E7">
            <w:pPr>
              <w:framePr w:w="5141" w:h="10853" w:wrap="none" w:vAnchor="page" w:hAnchor="page" w:x="1018" w:y="1430"/>
              <w:jc w:val="both"/>
            </w:pPr>
            <w:r>
              <w:t xml:space="preserve"> </w:t>
            </w:r>
            <w:r w:rsidR="001D05E7">
              <w:t xml:space="preserve"> 4518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kino Centrum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470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4519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kino Centrum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356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1525/2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 xml:space="preserve">pás Ruské, klín u </w:t>
            </w:r>
            <w:proofErr w:type="spellStart"/>
            <w:r>
              <w:t>spci</w:t>
            </w:r>
            <w:proofErr w:type="spellEnd"/>
            <w:r>
              <w:t>. domu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368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2254/7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 xml:space="preserve">Dukelská u </w:t>
            </w:r>
            <w:r>
              <w:rPr>
                <w:lang w:val="en-US" w:eastAsia="en-US" w:bidi="en-US"/>
              </w:rPr>
              <w:t>Wellness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71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2429B" w:rsidP="001D05E7">
            <w:pPr>
              <w:framePr w:w="5141" w:h="10853" w:wrap="none" w:vAnchor="page" w:hAnchor="page" w:x="1018" w:y="1430"/>
              <w:ind w:right="200"/>
            </w:pPr>
            <w:r>
              <w:t xml:space="preserve"> </w:t>
            </w:r>
            <w:r w:rsidR="001D05E7">
              <w:t>2293/1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Jesenická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16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1657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 xml:space="preserve">Jiráskova od Zeyer. </w:t>
            </w:r>
            <w:proofErr w:type="gramStart"/>
            <w:r>
              <w:t>P.S.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5 493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1772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 xml:space="preserve">Jiráskova od Zeyer. </w:t>
            </w:r>
            <w:proofErr w:type="gramStart"/>
            <w:r>
              <w:t>L.S.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3 378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4522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Jiráskova pod pojišťovnou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2429B" w:rsidP="001D05E7">
            <w:pPr>
              <w:framePr w:w="5141" w:h="10853" w:wrap="none" w:vAnchor="page" w:hAnchor="page" w:x="1018" w:y="1430"/>
              <w:ind w:left="40"/>
              <w:jc w:val="center"/>
            </w:pPr>
            <w:r>
              <w:rPr>
                <w:rStyle w:val="Bodytext2Italic"/>
              </w:rPr>
              <w:t>735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4523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Jiráskova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1 350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200"/>
            </w:pPr>
            <w:r>
              <w:t>1654/1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Brožíkova-parčík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213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  <w:ind w:right="200"/>
            </w:pPr>
            <w:r>
              <w:t>1660/1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 xml:space="preserve">Jiráskova od Zeyer. </w:t>
            </w:r>
            <w:proofErr w:type="gramStart"/>
            <w:r>
              <w:t>P.S.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1 686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2662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Mánesova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111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200"/>
            </w:pPr>
            <w:r>
              <w:t>2386/12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Zahradní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Pr="0012429B" w:rsidRDefault="001D05E7" w:rsidP="001D05E7">
            <w:pPr>
              <w:framePr w:w="5141" w:h="10853" w:wrap="none" w:vAnchor="page" w:hAnchor="page" w:x="1018" w:y="1430"/>
              <w:ind w:left="160"/>
              <w:jc w:val="center"/>
              <w:rPr>
                <w:sz w:val="16"/>
                <w:szCs w:val="16"/>
              </w:rPr>
            </w:pPr>
            <w:r w:rsidRPr="0012429B">
              <w:rPr>
                <w:sz w:val="16"/>
                <w:szCs w:val="16"/>
              </w:rPr>
              <w:t>98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ind w:right="200"/>
            </w:pPr>
            <w:r>
              <w:t>2386/8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ČSTV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389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ind w:right="200"/>
            </w:pPr>
            <w:r>
              <w:t>3608/21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Zeyerova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304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ind w:right="100"/>
              <w:jc w:val="center"/>
            </w:pPr>
            <w:r>
              <w:t>4774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Okružní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113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ind w:right="200"/>
            </w:pPr>
            <w:r>
              <w:t>2014/1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</w:pPr>
            <w:r>
              <w:t>Sadová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41" w:h="10853" w:wrap="none" w:vAnchor="page" w:hAnchor="page" w:x="1018" w:y="1430"/>
              <w:spacing w:line="146" w:lineRule="exact"/>
              <w:ind w:left="160"/>
              <w:jc w:val="center"/>
            </w:pPr>
            <w:r>
              <w:rPr>
                <w:rStyle w:val="Bodytext265pt"/>
              </w:rPr>
              <w:t>53</w:t>
            </w:r>
          </w:p>
        </w:tc>
      </w:tr>
    </w:tbl>
    <w:p w:rsidR="001D05E7" w:rsidRDefault="001D05E7" w:rsidP="001D05E7">
      <w:pPr>
        <w:pStyle w:val="Tablecaption10"/>
        <w:framePr w:wrap="none" w:vAnchor="page" w:hAnchor="page" w:x="5338" w:y="12280"/>
        <w:shd w:val="clear" w:color="auto" w:fill="auto"/>
      </w:pPr>
      <w:r>
        <w:rPr>
          <w:color w:val="000000"/>
        </w:rPr>
        <w:t>422 675</w:t>
      </w:r>
    </w:p>
    <w:p w:rsidR="001D05E7" w:rsidRDefault="001D05E7" w:rsidP="001D05E7">
      <w:pPr>
        <w:pStyle w:val="Headerorfooter20"/>
        <w:framePr w:wrap="none" w:vAnchor="page" w:hAnchor="page" w:x="8981" w:y="15156"/>
        <w:shd w:val="clear" w:color="auto" w:fill="auto"/>
      </w:pPr>
      <w:r>
        <w:rPr>
          <w:color w:val="000000"/>
        </w:rPr>
        <w:t>8</w:t>
      </w:r>
    </w:p>
    <w:p w:rsidR="001D05E7" w:rsidRDefault="001D05E7" w:rsidP="001D05E7">
      <w:pPr>
        <w:rPr>
          <w:sz w:val="2"/>
          <w:szCs w:val="2"/>
        </w:rPr>
        <w:sectPr w:rsidR="001D05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55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3424"/>
        <w:gridCol w:w="1056"/>
      </w:tblGrid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2429B">
            <w:pPr>
              <w:framePr w:w="5410" w:h="13997" w:wrap="none" w:vAnchor="page" w:hAnchor="page" w:x="935" w:y="1404"/>
              <w:ind w:left="180"/>
            </w:pPr>
            <w:r>
              <w:lastRenderedPageBreak/>
              <w:t>P</w:t>
            </w:r>
            <w:r w:rsidR="001D05E7">
              <w:t xml:space="preserve">arcel </w:t>
            </w:r>
            <w:r>
              <w:t>č.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2429B">
            <w:pPr>
              <w:framePr w:w="5410" w:h="13997" w:wrap="none" w:vAnchor="page" w:hAnchor="page" w:x="935" w:y="1404"/>
              <w:ind w:right="180"/>
              <w:jc w:val="center"/>
            </w:pPr>
            <w:r>
              <w:t>Lokal</w:t>
            </w:r>
            <w:r w:rsidR="001D05E7">
              <w:t>it</w:t>
            </w:r>
            <w:r>
              <w:t>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20"/>
              <w:jc w:val="center"/>
            </w:pPr>
            <w:r>
              <w:t>m</w:t>
            </w:r>
            <w:r w:rsidRPr="0012429B">
              <w:rPr>
                <w:vertAlign w:val="superscript"/>
              </w:rPr>
              <w:t>2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1028/6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Parkoviště v zatáčce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113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1838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Tř. Osvobozeni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848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2801/3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Smetanova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124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987/1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Břehy rybník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1 579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1318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Parčík potí Lipami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82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3861/2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Staroměstská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44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Kunov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Kunov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10 595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2262/1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Tělocvična Dukelská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95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1075/2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Šimáčkova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43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1075/1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Šimáčkova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115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1076/2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Šimáčkova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44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1076/1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Šimáčkova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125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4676/1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Lidická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51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4679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Lidická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84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2205/1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Husova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600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2216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Husova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361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2467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Na Svahu/Husova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103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4677/1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Lidická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349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3431/29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proofErr w:type="spellStart"/>
            <w:r>
              <w:t>Jungmanova</w:t>
            </w:r>
            <w:proofErr w:type="spellEnd"/>
            <w:r>
              <w:t xml:space="preserve"> (Skácelova)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329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3420/10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proofErr w:type="spellStart"/>
            <w:r>
              <w:t>Jungmanova</w:t>
            </w:r>
            <w:proofErr w:type="spellEnd"/>
            <w:r>
              <w:t xml:space="preserve"> (Skácelova)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679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2636/12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Nemocnice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241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2648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Nemocnice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507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2655/1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Nemocnice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4 816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2647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Nemocnice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906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2755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Smetanova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714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2641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Nemocnice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77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2643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Nemocníce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84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4680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Lidická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88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ind w:right="180"/>
              <w:jc w:val="center"/>
            </w:pPr>
            <w:r>
              <w:t>4681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Lidická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122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433/1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Lidická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right="20"/>
              <w:jc w:val="center"/>
            </w:pPr>
            <w:r>
              <w:rPr>
                <w:rStyle w:val="Bodytext265pt"/>
              </w:rPr>
              <w:t>146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2240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Chelčického nad saunou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1 714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2524/4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2429B" w:rsidP="001D05E7">
            <w:pPr>
              <w:framePr w:w="5410" w:h="13997" w:wrap="none" w:vAnchor="page" w:hAnchor="page" w:x="935" w:y="1404"/>
            </w:pPr>
            <w:r>
              <w:t>Zahradní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110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3870/1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</w:pPr>
            <w:proofErr w:type="spellStart"/>
            <w:r>
              <w:t>Skrbovická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1 811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2523/1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Na Výsluní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197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2480/1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Na Svahu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648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80"/>
              <w:jc w:val="center"/>
            </w:pPr>
            <w:r>
              <w:t>2495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D05E7">
            <w:pPr>
              <w:framePr w:w="5410" w:h="13997" w:wrap="none" w:vAnchor="page" w:hAnchor="page" w:x="935" w:y="1404"/>
            </w:pPr>
            <w:r>
              <w:t>T</w:t>
            </w:r>
            <w:r w:rsidR="001D05E7">
              <w:t xml:space="preserve">. </w:t>
            </w:r>
            <w:proofErr w:type="spellStart"/>
            <w:r w:rsidR="001D05E7">
              <w:t>Kronesové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160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jc w:val="center"/>
            </w:pPr>
            <w:r>
              <w:t>2524/1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Zahradní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221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right="100"/>
              <w:jc w:val="center"/>
            </w:pPr>
            <w:r>
              <w:t>3653/2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 xml:space="preserve">T. </w:t>
            </w:r>
            <w:proofErr w:type="spellStart"/>
            <w:r>
              <w:t>Kronesové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354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left="280"/>
            </w:pPr>
            <w:r>
              <w:t>3652/1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 xml:space="preserve">T. </w:t>
            </w:r>
            <w:proofErr w:type="spellStart"/>
            <w:r>
              <w:t>Kronesové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24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left="280"/>
            </w:pPr>
            <w:r>
              <w:t>2493/1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Na Svánu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67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ind w:left="280"/>
            </w:pPr>
            <w:r>
              <w:t>2483/1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Na Svahu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111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jc w:val="center"/>
            </w:pPr>
            <w:r>
              <w:t>2479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2429B" w:rsidP="001D05E7">
            <w:pPr>
              <w:framePr w:w="5410" w:h="13997" w:wrap="none" w:vAnchor="page" w:hAnchor="page" w:x="935" w:y="1404"/>
            </w:pPr>
            <w:r>
              <w:t>N</w:t>
            </w:r>
            <w:r w:rsidR="001D05E7">
              <w:t>a Svahu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200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jc w:val="center"/>
            </w:pPr>
            <w:r>
              <w:t>2659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D05E7">
            <w:pPr>
              <w:framePr w:w="5410" w:h="13997" w:wrap="none" w:vAnchor="page" w:hAnchor="page" w:x="935" w:y="1404"/>
            </w:pPr>
            <w:proofErr w:type="spellStart"/>
            <w:r>
              <w:t>Bezejmená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564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left="280"/>
            </w:pPr>
            <w:r>
              <w:t>4186/3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Nemocnice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45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jc w:val="center"/>
            </w:pPr>
            <w:r>
              <w:t>2741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Na Nábřeží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148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jc w:val="center"/>
            </w:pPr>
            <w:r>
              <w:t>2740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Na Nábřeží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306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jc w:val="center"/>
            </w:pPr>
            <w:r>
              <w:t>2738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Na Nábřeží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131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jc w:val="center"/>
            </w:pPr>
            <w:r>
              <w:t>2737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>Na Nábřeží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294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ind w:left="280"/>
            </w:pPr>
            <w:r>
              <w:t>3869/4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2429B">
            <w:pPr>
              <w:framePr w:w="5410" w:h="13997" w:wrap="none" w:vAnchor="page" w:hAnchor="page" w:x="935" w:y="1404"/>
            </w:pPr>
            <w:r>
              <w:t>Z</w:t>
            </w:r>
            <w:r w:rsidR="001D05E7">
              <w:t>ahradn</w:t>
            </w:r>
            <w:r>
              <w:t>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147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jc w:val="center"/>
            </w:pPr>
            <w:r>
              <w:t>2406/1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2429B" w:rsidP="001D05E7">
            <w:pPr>
              <w:framePr w:w="5410" w:h="13997" w:wrap="none" w:vAnchor="page" w:hAnchor="page" w:x="935" w:y="1404"/>
            </w:pPr>
            <w:r w:rsidRPr="0012429B">
              <w:t>P</w:t>
            </w:r>
            <w:r w:rsidR="001D05E7">
              <w:t>od Vrbami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  <w:spacing w:line="146" w:lineRule="exact"/>
              <w:ind w:left="320"/>
            </w:pPr>
            <w:r>
              <w:rPr>
                <w:rStyle w:val="Bodytext265pt"/>
              </w:rPr>
              <w:t>157</w:t>
            </w:r>
          </w:p>
        </w:tc>
      </w:tr>
      <w:tr w:rsidR="001D05E7" w:rsidTr="0012429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10" w:h="13997" w:wrap="none" w:vAnchor="page" w:hAnchor="page" w:x="935" w:y="1404"/>
            </w:pPr>
            <w:r>
              <w:t xml:space="preserve">i 2929/1 </w:t>
            </w:r>
            <w:r w:rsidR="0012429B">
              <w:t xml:space="preserve">    </w:t>
            </w:r>
            <w:r>
              <w:t xml:space="preserve">V t </w:t>
            </w:r>
            <w:proofErr w:type="spellStart"/>
            <w:r>
              <w:t>áboře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2429B">
            <w:pPr>
              <w:framePr w:w="5410" w:h="13997" w:wrap="none" w:vAnchor="page" w:hAnchor="page" w:x="935" w:y="1404"/>
              <w:spacing w:line="318" w:lineRule="exact"/>
              <w:ind w:left="320"/>
            </w:pPr>
            <w:r>
              <w:rPr>
                <w:rStyle w:val="Bodytext210pt"/>
                <w:vertAlign w:val="superscript"/>
              </w:rPr>
              <w:t>315</w:t>
            </w:r>
            <w:r>
              <w:rPr>
                <w:rStyle w:val="Bodytext2CourierNew14pt"/>
              </w:rPr>
              <w:t xml:space="preserve"> </w:t>
            </w:r>
          </w:p>
        </w:tc>
      </w:tr>
    </w:tbl>
    <w:p w:rsidR="001D05E7" w:rsidRDefault="0012429B" w:rsidP="001D05E7">
      <w:pPr>
        <w:pStyle w:val="Headerorfooter30"/>
        <w:framePr w:wrap="none" w:vAnchor="page" w:hAnchor="page" w:x="7228" w:y="1445"/>
        <w:shd w:val="clear" w:color="auto" w:fill="auto"/>
      </w:pPr>
      <w:r>
        <w:rPr>
          <w:color w:val="000000"/>
          <w:lang w:val="en-US" w:eastAsia="en-US" w:bidi="en-US"/>
        </w:rPr>
        <w:t>II</w:t>
      </w:r>
      <w:r w:rsidR="001D05E7">
        <w:rPr>
          <w:color w:val="000000"/>
          <w:lang w:val="en-US" w:eastAsia="en-US" w:bidi="en-US"/>
        </w:rPr>
        <w:t>I</w:t>
      </w:r>
      <w:r>
        <w:rPr>
          <w:color w:val="000000"/>
          <w:lang w:val="en-US" w:eastAsia="en-US" w:bidi="en-US"/>
        </w:rPr>
        <w:t>.</w:t>
      </w:r>
      <w:r w:rsidR="001D05E7">
        <w:rPr>
          <w:color w:val="000000"/>
          <w:lang w:val="en-US" w:eastAsia="en-US" w:bidi="en-US"/>
        </w:rPr>
        <w:t xml:space="preserve"> </w:t>
      </w:r>
      <w:proofErr w:type="gramStart"/>
      <w:r w:rsidR="001D05E7">
        <w:rPr>
          <w:color w:val="000000"/>
        </w:rPr>
        <w:t>intenzita</w:t>
      </w:r>
      <w:proofErr w:type="gramEnd"/>
    </w:p>
    <w:p w:rsidR="001D05E7" w:rsidRDefault="001D05E7" w:rsidP="001D05E7">
      <w:pPr>
        <w:pStyle w:val="Headerorfooter40"/>
        <w:framePr w:wrap="none" w:vAnchor="page" w:hAnchor="page" w:x="9369" w:y="15160"/>
        <w:shd w:val="clear" w:color="auto" w:fill="auto"/>
      </w:pPr>
      <w:r>
        <w:rPr>
          <w:color w:val="000000"/>
        </w:rPr>
        <w:t>9</w:t>
      </w:r>
    </w:p>
    <w:p w:rsidR="001D05E7" w:rsidRDefault="001D05E7" w:rsidP="001D05E7">
      <w:pPr>
        <w:rPr>
          <w:sz w:val="2"/>
          <w:szCs w:val="2"/>
        </w:rPr>
        <w:sectPr w:rsidR="001D05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5E7" w:rsidRDefault="001D05E7" w:rsidP="001D05E7">
      <w:pPr>
        <w:pStyle w:val="Headerorfooter10"/>
        <w:framePr w:wrap="none" w:vAnchor="page" w:hAnchor="page" w:x="7181" w:y="1476"/>
        <w:shd w:val="clear" w:color="auto" w:fill="auto"/>
      </w:pPr>
      <w:r>
        <w:rPr>
          <w:color w:val="000000"/>
        </w:rPr>
        <w:lastRenderedPageBreak/>
        <w:t xml:space="preserve">!!!. </w:t>
      </w:r>
      <w:proofErr w:type="gramStart"/>
      <w:r>
        <w:rPr>
          <w:color w:val="000000"/>
        </w:rPr>
        <w:t>intenzita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3317"/>
        <w:gridCol w:w="912"/>
        <w:gridCol w:w="40"/>
        <w:gridCol w:w="52"/>
      </w:tblGrid>
      <w:tr w:rsidR="001D05E7" w:rsidTr="00FE3A2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jc w:val="center"/>
            </w:pPr>
            <w:r>
              <w:t>1355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FE3A22" w:rsidP="00FE3A22">
            <w:pPr>
              <w:framePr w:w="5448" w:h="13949" w:wrap="none" w:vAnchor="page" w:hAnchor="page" w:x="893" w:y="1439"/>
              <w:tabs>
                <w:tab w:val="left" w:pos="3394"/>
                <w:tab w:val="left" w:pos="3764"/>
                <w:tab w:val="left" w:pos="4316"/>
              </w:tabs>
              <w:jc w:val="both"/>
            </w:pPr>
            <w:r>
              <w:t>Hál</w:t>
            </w:r>
            <w:r w:rsidR="001D05E7">
              <w:t>kova</w:t>
            </w:r>
            <w:r w:rsidR="001D05E7">
              <w:tab/>
            </w:r>
            <w:r w:rsidR="001D05E7">
              <w:tab/>
            </w:r>
            <w:r w:rsidR="001D05E7">
              <w:rPr>
                <w:rStyle w:val="Bodytext27pt"/>
              </w:rPr>
              <w:t>380</w:t>
            </w:r>
            <w:r w:rsidR="001D05E7">
              <w:rPr>
                <w:rStyle w:val="Bodytext27pt"/>
              </w:rPr>
              <w:tab/>
              <w:t>|</w:t>
            </w: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5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tabs>
                <w:tab w:val="left" w:pos="504"/>
              </w:tabs>
              <w:ind w:left="240"/>
              <w:jc w:val="center"/>
            </w:pPr>
            <w:r>
              <w:t>4036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Olomoucká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853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3367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Heydukova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2 928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1932/1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Chelčického garáže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2 877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4795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177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704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Lidická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169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5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left="240"/>
              <w:jc w:val="center"/>
            </w:pPr>
            <w:r>
              <w:t>808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U Potoka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273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788/8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proofErr w:type="spellStart"/>
            <w:r>
              <w:t>Motlochova</w:t>
            </w:r>
            <w:proofErr w:type="spellEnd"/>
            <w:r>
              <w:t xml:space="preserve"> garáže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126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5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1521/1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Brožíkova natí STK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282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1840/9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Rýmařovská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639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5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3611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Zeyerova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350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454/2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Lidická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134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4676/2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Lidická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55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455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Lidická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744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389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Vysoká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87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372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Vysoká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193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1319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Pod Lipami parčík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3 262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28/5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Nad Baštou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415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Lidická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557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5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28/1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Pod Baštou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276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28/2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Pod Baštou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101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28/4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 - svah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169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255/1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FE3A22" w:rsidP="001D05E7">
            <w:pPr>
              <w:framePr w:w="5448" w:h="13949" w:wrap="none" w:vAnchor="page" w:hAnchor="page" w:x="893" w:y="1439"/>
            </w:pPr>
            <w:r>
              <w:t>Okružní</w:t>
            </w:r>
            <w:r w:rsidR="001D05E7">
              <w:t>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111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5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227/2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 - 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215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5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220/5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 - 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289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jc w:val="center"/>
            </w:pPr>
            <w:r>
              <w:t>28</w:t>
            </w:r>
            <w:r w:rsidR="00FE3A22">
              <w:t>/4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Pr="00FE3A22" w:rsidRDefault="001D05E7" w:rsidP="001D05E7">
            <w:pPr>
              <w:framePr w:w="5448" w:h="13949" w:wrap="none" w:vAnchor="page" w:hAnchor="page" w:x="893" w:y="1439"/>
              <w:spacing w:line="156" w:lineRule="exact"/>
              <w:rPr>
                <w:sz w:val="20"/>
                <w:szCs w:val="20"/>
              </w:rPr>
            </w:pPr>
            <w:r w:rsidRPr="00FE3A22">
              <w:rPr>
                <w:rStyle w:val="Bodytext27pt"/>
                <w:sz w:val="20"/>
                <w:szCs w:val="20"/>
              </w:rPr>
              <w:t>Okružní -svah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21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223/1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right="140"/>
              <w:jc w:val="center"/>
            </w:pPr>
            <w:r>
              <w:rPr>
                <w:rStyle w:val="Bodytext27pt"/>
              </w:rPr>
              <w:t>482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228/1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984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226/2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41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210/2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FE3A22" w:rsidP="001D05E7">
            <w:pPr>
              <w:framePr w:w="5448" w:h="13949" w:wrap="none" w:vAnchor="page" w:hAnchor="page" w:x="893" w:y="1439"/>
            </w:pPr>
            <w:r>
              <w:t>Okružní</w:t>
            </w:r>
            <w:r w:rsidR="001D05E7">
              <w:t>/Nerudova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49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5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226/3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 - 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66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227/5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 - 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11S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ind w:right="200"/>
              <w:jc w:val="center"/>
            </w:pPr>
            <w:r>
              <w:t>224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281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20"/>
              <w:jc w:val="center"/>
            </w:pPr>
            <w:r>
              <w:t>225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698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20"/>
              <w:jc w:val="center"/>
            </w:pPr>
            <w:r>
              <w:t>228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12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ind w:right="220"/>
              <w:jc w:val="center"/>
            </w:pPr>
            <w:r>
              <w:t>246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80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220"/>
              <w:jc w:val="center"/>
            </w:pPr>
            <w:r>
              <w:t>250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104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ind w:right="40"/>
              <w:jc w:val="center"/>
            </w:pPr>
            <w:r>
              <w:t>251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16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tabs>
                <w:tab w:val="left" w:pos="317"/>
              </w:tabs>
              <w:jc w:val="center"/>
            </w:pPr>
            <w:r>
              <w:t>25</w:t>
            </w:r>
            <w:r w:rsidR="00FE3A22"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Pr="00FE3A22" w:rsidRDefault="001D05E7" w:rsidP="001D05E7">
            <w:pPr>
              <w:framePr w:w="5448" w:h="13949" w:wrap="none" w:vAnchor="page" w:hAnchor="page" w:x="893" w:y="1439"/>
              <w:ind w:left="60"/>
              <w:jc w:val="center"/>
              <w:rPr>
                <w:sz w:val="16"/>
                <w:szCs w:val="16"/>
              </w:rPr>
            </w:pPr>
            <w:r w:rsidRPr="00FE3A22">
              <w:rPr>
                <w:sz w:val="16"/>
                <w:szCs w:val="16"/>
              </w:rPr>
              <w:t>156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jc w:val="center"/>
            </w:pPr>
            <w:r>
              <w:t>| 260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 xml:space="preserve">Okružní-svah </w:t>
            </w:r>
            <w:proofErr w:type="spellStart"/>
            <w:r>
              <w:t>škoia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140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40"/>
              <w:jc w:val="center"/>
            </w:pPr>
            <w:r>
              <w:t>261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Okružní-svah škola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102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6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40"/>
              <w:jc w:val="center"/>
            </w:pPr>
            <w:r>
              <w:t>1876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 xml:space="preserve">Špice </w:t>
            </w:r>
            <w:proofErr w:type="spellStart"/>
            <w:r>
              <w:t>Jesenická-Staroměstská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287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40"/>
              <w:jc w:val="center"/>
            </w:pPr>
            <w:r>
              <w:t>1877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 xml:space="preserve">Špice </w:t>
            </w:r>
            <w:proofErr w:type="spellStart"/>
            <w:r>
              <w:t>Jesenická-Staroměstská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75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ind w:right="40"/>
              <w:jc w:val="center"/>
            </w:pPr>
            <w:r>
              <w:t>1873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 xml:space="preserve">špice </w:t>
            </w:r>
            <w:proofErr w:type="spellStart"/>
            <w:r>
              <w:t>Jesenická-Staroměstská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142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FE3A22">
            <w:pPr>
              <w:framePr w:w="5448" w:h="13949" w:wrap="none" w:vAnchor="page" w:hAnchor="page" w:x="893" w:y="1439"/>
              <w:ind w:left="240"/>
              <w:jc w:val="center"/>
            </w:pPr>
            <w:r>
              <w:t>1862/1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J Stadionu soc.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2 364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tabs>
                <w:tab w:val="left" w:pos="979"/>
              </w:tabs>
              <w:ind w:left="240"/>
              <w:jc w:val="center"/>
            </w:pPr>
            <w:r>
              <w:t>1031/1</w:t>
            </w:r>
            <w:r>
              <w:tab/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</w:pPr>
            <w:r>
              <w:t>Zahrádky Purkyně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7</w:t>
            </w:r>
            <w:r w:rsidR="00FE3A22">
              <w:rPr>
                <w:rStyle w:val="Bodytext27pt"/>
              </w:rPr>
              <w:t xml:space="preserve"> </w:t>
            </w:r>
            <w:r>
              <w:rPr>
                <w:rStyle w:val="Bodytext27pt"/>
              </w:rPr>
              <w:t>410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39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spacing w:line="446" w:lineRule="exact"/>
              <w:jc w:val="center"/>
            </w:pPr>
            <w:r>
              <w:t>1345/1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FE3A22" w:rsidP="00FE3A22">
            <w:pPr>
              <w:framePr w:w="5448" w:h="13949" w:wrap="none" w:vAnchor="page" w:hAnchor="page" w:x="893" w:y="1439"/>
            </w:pPr>
            <w:r>
              <w:t>H</w:t>
            </w:r>
            <w:r w:rsidR="001D05E7">
              <w:t>álkov</w:t>
            </w:r>
            <w:r>
              <w:t>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FE3A22" w:rsidP="00FE3A22">
            <w:pPr>
              <w:framePr w:w="5448" w:h="13949" w:wrap="none" w:vAnchor="page" w:hAnchor="page" w:x="893" w:y="1439"/>
              <w:spacing w:line="156" w:lineRule="exact"/>
              <w:ind w:left="180"/>
            </w:pPr>
            <w:r>
              <w:rPr>
                <w:rStyle w:val="Bodytext27pt"/>
              </w:rPr>
              <w:t xml:space="preserve">    7</w:t>
            </w:r>
            <w:r w:rsidR="001D05E7">
              <w:rPr>
                <w:rStyle w:val="Bodytext27pt"/>
              </w:rPr>
              <w:t>91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FE3A22" w:rsidP="00FE3A22">
            <w:pPr>
              <w:framePr w:w="5448" w:h="13949" w:wrap="none" w:vAnchor="page" w:hAnchor="page" w:x="893" w:y="1439"/>
              <w:jc w:val="center"/>
            </w:pPr>
            <w:r>
              <w:t xml:space="preserve"> </w:t>
            </w:r>
            <w:r w:rsidR="001D05E7">
              <w:t xml:space="preserve">4183/3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FE3A22" w:rsidP="001D05E7">
            <w:pPr>
              <w:framePr w:w="5448" w:h="13949" w:wrap="none" w:vAnchor="page" w:hAnchor="page" w:x="893" w:y="1439"/>
            </w:pPr>
            <w:r>
              <w:t>O</w:t>
            </w:r>
            <w:r w:rsidR="001D05E7">
              <w:t>bratiště Karla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60"/>
              <w:jc w:val="center"/>
            </w:pPr>
            <w:r>
              <w:rPr>
                <w:rStyle w:val="Bodytext27pt"/>
              </w:rPr>
              <w:t>502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jc w:val="center"/>
            </w:pPr>
            <w:r>
              <w:t xml:space="preserve">4182/83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FE3A22" w:rsidP="001D05E7">
            <w:pPr>
              <w:framePr w:w="5448" w:h="13949" w:wrap="none" w:vAnchor="page" w:hAnchor="page" w:x="893" w:y="1439"/>
            </w:pPr>
            <w:r>
              <w:t>O</w:t>
            </w:r>
            <w:r w:rsidR="001D05E7">
              <w:t>bratiště Karla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180"/>
              <w:jc w:val="center"/>
            </w:pPr>
            <w:r>
              <w:rPr>
                <w:rStyle w:val="Bodytext27pt"/>
              </w:rPr>
              <w:t>182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448" w:h="13949" w:wrap="none" w:vAnchor="page" w:hAnchor="page" w:x="893" w:y="1439"/>
              <w:jc w:val="center"/>
            </w:pPr>
            <w:r>
              <w:t>4182/82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FE3A22" w:rsidP="00FE3A22">
            <w:pPr>
              <w:framePr w:w="5448" w:h="13949" w:wrap="none" w:vAnchor="page" w:hAnchor="page" w:x="893" w:y="1439"/>
            </w:pPr>
            <w:r>
              <w:t>O</w:t>
            </w:r>
            <w:r w:rsidR="001D05E7">
              <w:t>bratišt</w:t>
            </w:r>
            <w:r>
              <w:t>ě</w:t>
            </w:r>
            <w:r w:rsidR="001D05E7">
              <w:t xml:space="preserve"> Karla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180"/>
              <w:jc w:val="center"/>
            </w:pPr>
            <w:r>
              <w:rPr>
                <w:rStyle w:val="Bodytext27pt"/>
              </w:rPr>
              <w:t>298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27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jc w:val="center"/>
            </w:pPr>
            <w:r>
              <w:t>4182/8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FE3A22" w:rsidP="001D05E7">
            <w:pPr>
              <w:framePr w:w="5448" w:h="13949" w:wrap="none" w:vAnchor="page" w:hAnchor="page" w:x="893" w:y="1439"/>
            </w:pPr>
            <w:r>
              <w:t>O</w:t>
            </w:r>
            <w:r w:rsidR="001D05E7">
              <w:t>bratiště Karla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448" w:h="13949" w:wrap="none" w:vAnchor="page" w:hAnchor="page" w:x="893" w:y="1439"/>
              <w:spacing w:line="156" w:lineRule="exact"/>
              <w:ind w:left="180"/>
              <w:jc w:val="center"/>
            </w:pPr>
            <w:r>
              <w:rPr>
                <w:rStyle w:val="Bodytext27pt"/>
              </w:rPr>
              <w:t>111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</w:pPr>
          </w:p>
        </w:tc>
      </w:tr>
      <w:tr w:rsidR="001D05E7" w:rsidTr="00FE3A22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hRule="exact" w:val="30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FE3A22">
            <w:pPr>
              <w:framePr w:w="5448" w:h="13949" w:wrap="none" w:vAnchor="page" w:hAnchor="page" w:x="893" w:y="1439"/>
              <w:jc w:val="center"/>
            </w:pPr>
            <w:r>
              <w:t>4793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FE3A22" w:rsidP="001D05E7">
            <w:pPr>
              <w:framePr w:w="5448" w:h="13949" w:wrap="none" w:vAnchor="page" w:hAnchor="page" w:x="893" w:y="1439"/>
              <w:tabs>
                <w:tab w:val="left" w:pos="3182"/>
                <w:tab w:val="left" w:pos="3566"/>
              </w:tabs>
              <w:jc w:val="both"/>
            </w:pPr>
            <w:r>
              <w:t>Okružní ús</w:t>
            </w:r>
            <w:r w:rsidR="001D05E7">
              <w:t>ek u schodů</w:t>
            </w:r>
            <w:r w:rsidR="001D05E7">
              <w:tab/>
              <w:t>|</w:t>
            </w:r>
            <w:r w:rsidR="001D05E7">
              <w:tab/>
            </w:r>
            <w:r>
              <w:t xml:space="preserve">  </w:t>
            </w:r>
            <w:r>
              <w:rPr>
                <w:rStyle w:val="Bodytext27pt"/>
              </w:rPr>
              <w:t xml:space="preserve">191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448" w:h="13949" w:wrap="none" w:vAnchor="page" w:hAnchor="page" w:x="893" w:y="1439"/>
              <w:rPr>
                <w:sz w:val="10"/>
                <w:szCs w:val="10"/>
              </w:rPr>
            </w:pPr>
          </w:p>
        </w:tc>
      </w:tr>
    </w:tbl>
    <w:p w:rsidR="001D05E7" w:rsidRDefault="001D05E7" w:rsidP="001D05E7">
      <w:pPr>
        <w:pStyle w:val="Headerorfooter20"/>
        <w:framePr w:wrap="none" w:vAnchor="page" w:hAnchor="page" w:x="9240" w:y="15147"/>
        <w:shd w:val="clear" w:color="auto" w:fill="auto"/>
      </w:pPr>
      <w:r>
        <w:rPr>
          <w:color w:val="000000"/>
        </w:rPr>
        <w:t>10</w:t>
      </w:r>
    </w:p>
    <w:p w:rsidR="001D05E7" w:rsidRDefault="001D05E7" w:rsidP="001D05E7">
      <w:pPr>
        <w:rPr>
          <w:sz w:val="2"/>
          <w:szCs w:val="2"/>
        </w:rPr>
        <w:sectPr w:rsidR="001D05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5E7" w:rsidRPr="00FE3A22" w:rsidRDefault="00FE3A22" w:rsidP="001D05E7">
      <w:pPr>
        <w:pStyle w:val="Headerorfooter50"/>
        <w:framePr w:wrap="none" w:vAnchor="page" w:hAnchor="page" w:x="7212" w:y="1435"/>
        <w:shd w:val="clear" w:color="auto" w:fill="auto"/>
        <w:rPr>
          <w:sz w:val="20"/>
          <w:szCs w:val="20"/>
        </w:rPr>
      </w:pPr>
      <w:r w:rsidRPr="00FE3A22">
        <w:rPr>
          <w:color w:val="000000"/>
          <w:sz w:val="20"/>
          <w:szCs w:val="20"/>
        </w:rPr>
        <w:lastRenderedPageBreak/>
        <w:t>III.</w:t>
      </w:r>
      <w:r w:rsidR="001D05E7" w:rsidRPr="00FE3A22">
        <w:rPr>
          <w:color w:val="000000"/>
          <w:sz w:val="20"/>
          <w:szCs w:val="20"/>
        </w:rPr>
        <w:t xml:space="preserve"> intenzita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350"/>
        <w:gridCol w:w="965"/>
      </w:tblGrid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1171/1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Wolkerova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265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1412/1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FE3A22" w:rsidP="001D05E7">
            <w:pPr>
              <w:framePr w:w="5275" w:h="5074" w:wrap="none" w:vAnchor="page" w:hAnchor="page" w:x="1054" w:y="1394"/>
            </w:pPr>
            <w:r>
              <w:t>Kamenná/U Sopky Bezruč</w:t>
            </w:r>
            <w:r w:rsidR="001D05E7">
              <w:t>ova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103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3425/3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Nezvalova plocha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118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3424/4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Nezvalova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273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3424/5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Nezvalova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63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3425/8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Nezvalova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135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3431/13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Nezvalova-pásy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154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4181/1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FE3A22">
            <w:pPr>
              <w:framePr w:w="5275" w:h="5074" w:wrap="none" w:vAnchor="page" w:hAnchor="page" w:x="1054" w:y="1394"/>
            </w:pPr>
            <w:proofErr w:type="spellStart"/>
            <w:r>
              <w:t>Jungmanov</w:t>
            </w:r>
            <w:r w:rsidR="00FE3A22">
              <w:t>a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7 127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838/1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Olomoucká SMP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1 500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4794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Okružní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387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1322/1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Pod Lipami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43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2717/1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Smetanova/Žlutý kopec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355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876/1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Pod Tratí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1 154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2032/1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V Táboře P:S před výjezdem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435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3028/1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Opavská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1 174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728/1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Brothánkova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199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790/1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Pod Trati svah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673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26/1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Karlovec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775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75" w:h="5074" w:wrap="none" w:vAnchor="page" w:hAnchor="page" w:x="1054" w:y="1394"/>
              <w:ind w:left="260"/>
            </w:pPr>
            <w:r>
              <w:t>1436/9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75" w:h="5074" w:wrap="none" w:vAnchor="page" w:hAnchor="page" w:x="1054" w:y="1394"/>
            </w:pPr>
            <w:r>
              <w:t>Hřbitov - koryto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275" w:h="5074" w:wrap="none" w:vAnchor="page" w:hAnchor="page" w:x="1054" w:y="1394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961</w:t>
            </w:r>
          </w:p>
        </w:tc>
      </w:tr>
    </w:tbl>
    <w:p w:rsidR="001D05E7" w:rsidRDefault="001D05E7" w:rsidP="001D05E7">
      <w:pPr>
        <w:pStyle w:val="Tablecaption10"/>
        <w:framePr w:wrap="none" w:vAnchor="page" w:hAnchor="page" w:x="5666" w:y="6465"/>
        <w:shd w:val="clear" w:color="auto" w:fill="auto"/>
      </w:pPr>
      <w:r>
        <w:rPr>
          <w:color w:val="000000"/>
        </w:rPr>
        <w:t>78 641</w:t>
      </w:r>
    </w:p>
    <w:p w:rsidR="001D05E7" w:rsidRDefault="001D05E7" w:rsidP="001D05E7">
      <w:pPr>
        <w:pStyle w:val="Headerorfooter60"/>
        <w:framePr w:wrap="none" w:vAnchor="page" w:hAnchor="page" w:x="9310" w:y="15078"/>
        <w:shd w:val="clear" w:color="auto" w:fill="auto"/>
      </w:pPr>
      <w:r>
        <w:rPr>
          <w:color w:val="000000"/>
        </w:rPr>
        <w:t>11</w:t>
      </w:r>
    </w:p>
    <w:p w:rsidR="001D05E7" w:rsidRDefault="001D05E7" w:rsidP="001D05E7">
      <w:pPr>
        <w:rPr>
          <w:sz w:val="2"/>
          <w:szCs w:val="2"/>
        </w:rPr>
        <w:sectPr w:rsidR="001D05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368"/>
        <w:gridCol w:w="1205"/>
        <w:gridCol w:w="1406"/>
      </w:tblGrid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31" w:h="1752" w:wrap="none" w:vAnchor="page" w:hAnchor="page" w:x="1109" w:y="1367"/>
              <w:ind w:left="240"/>
            </w:pPr>
            <w:r>
              <w:lastRenderedPageBreak/>
              <w:t>Intenzita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FE3A22" w:rsidP="00FE3A22">
            <w:pPr>
              <w:framePr w:w="5131" w:h="1752" w:wrap="none" w:vAnchor="page" w:hAnchor="page" w:x="1109" w:y="1367"/>
            </w:pPr>
            <w:r>
              <w:t>Rozlo</w:t>
            </w:r>
            <w:r w:rsidR="001D05E7">
              <w:t>h</w:t>
            </w:r>
            <w:r>
              <w:t>a</w:t>
            </w:r>
            <w:r w:rsidR="001D05E7">
              <w:t>/m</w:t>
            </w:r>
            <w:r w:rsidR="001D05E7" w:rsidRPr="00FE3A22">
              <w:rPr>
                <w:vertAlign w:val="superscrip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FE3A22" w:rsidP="00FE3A22">
            <w:pPr>
              <w:framePr w:w="5131" w:h="1752" w:wrap="none" w:vAnchor="page" w:hAnchor="page" w:x="1109" w:y="1367"/>
              <w:spacing w:line="293" w:lineRule="exact"/>
              <w:ind w:right="20"/>
              <w:jc w:val="center"/>
            </w:pPr>
            <w:r>
              <w:t>Náv</w:t>
            </w:r>
            <w:r w:rsidR="001D05E7">
              <w:t>rh počt</w:t>
            </w:r>
            <w:r>
              <w:t>u</w:t>
            </w:r>
            <w:r w:rsidR="001D05E7">
              <w:t xml:space="preserve"> sečí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FE3A22" w:rsidP="001D05E7">
            <w:pPr>
              <w:framePr w:w="5131" w:h="1752" w:wrap="none" w:vAnchor="page" w:hAnchor="page" w:x="1109" w:y="1367"/>
            </w:pPr>
            <w:r>
              <w:t>Celk</w:t>
            </w:r>
            <w:bookmarkStart w:id="2" w:name="_GoBack"/>
            <w:bookmarkEnd w:id="2"/>
            <w:r w:rsidR="001D05E7">
              <w:t xml:space="preserve">em metrů </w:t>
            </w:r>
            <w:r>
              <w:t xml:space="preserve"> seče</w:t>
            </w:r>
          </w:p>
          <w:p w:rsidR="001D05E7" w:rsidRDefault="001D05E7" w:rsidP="001D05E7">
            <w:pPr>
              <w:framePr w:w="5131" w:h="1752" w:wrap="none" w:vAnchor="page" w:hAnchor="page" w:x="1109" w:y="1367"/>
            </w:pPr>
            <w:r>
              <w:t>t</w:t>
            </w:r>
          </w:p>
          <w:p w:rsidR="001D05E7" w:rsidRDefault="001D05E7" w:rsidP="001D05E7">
            <w:pPr>
              <w:framePr w:w="5131" w:h="1752" w:wrap="none" w:vAnchor="page" w:hAnchor="page" w:x="1109" w:y="1367"/>
              <w:jc w:val="center"/>
            </w:pPr>
            <w:r>
              <w:t>seče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5E7" w:rsidRDefault="00FE3A22" w:rsidP="001D05E7">
            <w:pPr>
              <w:framePr w:w="5131" w:h="1752" w:wrap="none" w:vAnchor="page" w:hAnchor="page" w:x="1109" w:y="1367"/>
              <w:ind w:right="40"/>
              <w:jc w:val="center"/>
            </w:pPr>
            <w:r>
              <w:t>I</w:t>
            </w:r>
            <w:r w:rsidR="001D05E7"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5E7" w:rsidRDefault="00FE3A22" w:rsidP="001D05E7">
            <w:pPr>
              <w:framePr w:w="5131" w:h="1752" w:wrap="none" w:vAnchor="page" w:hAnchor="page" w:x="1109" w:y="1367"/>
              <w:ind w:left="380"/>
            </w:pPr>
            <w:r>
              <w:t>1</w:t>
            </w:r>
            <w:r w:rsidR="001D05E7">
              <w:t>5 697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31" w:h="1752" w:wrap="none" w:vAnchor="page" w:hAnchor="page" w:x="1109" w:y="1367"/>
              <w:spacing w:line="222" w:lineRule="exact"/>
              <w:ind w:right="20"/>
              <w:jc w:val="center"/>
            </w:pPr>
            <w: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5E7" w:rsidRDefault="001D05E7" w:rsidP="001D05E7">
            <w:pPr>
              <w:framePr w:w="5131" w:h="1752" w:wrap="none" w:vAnchor="page" w:hAnchor="page" w:x="1109" w:y="1367"/>
              <w:jc w:val="center"/>
            </w:pPr>
            <w:r>
              <w:t>94 182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31" w:h="1752" w:wrap="none" w:vAnchor="page" w:hAnchor="page" w:x="1109" w:y="1367"/>
              <w:ind w:right="40"/>
              <w:jc w:val="center"/>
            </w:pPr>
            <w:r>
              <w:t>II.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31" w:h="1752" w:wrap="none" w:vAnchor="page" w:hAnchor="page" w:x="1109" w:y="1367"/>
              <w:ind w:left="380"/>
            </w:pPr>
            <w:r>
              <w:t>422 675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31" w:h="1752" w:wrap="none" w:vAnchor="page" w:hAnchor="page" w:x="1109" w:y="1367"/>
              <w:ind w:right="20"/>
              <w:jc w:val="center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31" w:h="1752" w:wrap="none" w:vAnchor="page" w:hAnchor="page" w:x="1109" w:y="1367"/>
              <w:jc w:val="center"/>
            </w:pPr>
            <w:r>
              <w:t>1 690 700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31" w:h="1752" w:wrap="none" w:vAnchor="page" w:hAnchor="page" w:x="1109" w:y="1367"/>
              <w:ind w:right="40"/>
              <w:jc w:val="center"/>
            </w:pPr>
            <w:r>
              <w:rPr>
                <w:lang w:val="en-US" w:eastAsia="en-US" w:bidi="en-US"/>
              </w:rPr>
              <w:t>III.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31" w:h="1752" w:wrap="none" w:vAnchor="page" w:hAnchor="page" w:x="1109" w:y="1367"/>
              <w:ind w:left="380"/>
            </w:pPr>
            <w:r>
              <w:t>78 641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31" w:h="1752" w:wrap="none" w:vAnchor="page" w:hAnchor="page" w:x="1109" w:y="1367"/>
              <w:spacing w:line="222" w:lineRule="exact"/>
              <w:ind w:right="20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5E7" w:rsidRDefault="001D05E7" w:rsidP="001D05E7">
            <w:pPr>
              <w:framePr w:w="5131" w:h="1752" w:wrap="none" w:vAnchor="page" w:hAnchor="page" w:x="1109" w:y="1367"/>
              <w:jc w:val="center"/>
            </w:pPr>
            <w:r>
              <w:t>157 282</w:t>
            </w:r>
          </w:p>
        </w:tc>
      </w:tr>
      <w:tr w:rsidR="001D05E7" w:rsidTr="001D05E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FE3A22" w:rsidP="00FE3A22">
            <w:pPr>
              <w:framePr w:w="5131" w:h="1752" w:wrap="none" w:vAnchor="page" w:hAnchor="page" w:x="1109" w:y="1367"/>
              <w:ind w:left="240"/>
            </w:pPr>
            <w:proofErr w:type="spellStart"/>
            <w:r>
              <w:rPr>
                <w:lang w:val="en-US" w:eastAsia="en-US" w:bidi="en-US"/>
              </w:rPr>
              <w:t>Celk</w:t>
            </w:r>
            <w:r w:rsidR="001D05E7">
              <w:rPr>
                <w:lang w:val="en-US" w:eastAsia="en-US" w:bidi="en-US"/>
              </w:rPr>
              <w:t>em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31" w:h="1752" w:wrap="none" w:vAnchor="page" w:hAnchor="page" w:x="1109" w:y="1367"/>
              <w:ind w:left="380"/>
            </w:pPr>
            <w:r>
              <w:t>517 013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05E7" w:rsidRDefault="001D05E7" w:rsidP="001D05E7">
            <w:pPr>
              <w:framePr w:w="5131" w:h="1752" w:wrap="none" w:vAnchor="page" w:hAnchor="page" w:x="1109" w:y="136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5E7" w:rsidRDefault="00FE3A22" w:rsidP="001D05E7">
            <w:pPr>
              <w:framePr w:w="5131" w:h="1752" w:wrap="none" w:vAnchor="page" w:hAnchor="page" w:x="1109" w:y="1367"/>
              <w:jc w:val="center"/>
            </w:pPr>
            <w:r>
              <w:t>1 9</w:t>
            </w:r>
            <w:r w:rsidR="001D05E7">
              <w:t>42 164</w:t>
            </w:r>
          </w:p>
        </w:tc>
      </w:tr>
    </w:tbl>
    <w:p w:rsidR="001D05E7" w:rsidRDefault="001D05E7" w:rsidP="001D05E7">
      <w:pPr>
        <w:rPr>
          <w:sz w:val="2"/>
          <w:szCs w:val="2"/>
        </w:rPr>
      </w:pPr>
    </w:p>
    <w:p w:rsidR="001D05E7" w:rsidRDefault="001D05E7">
      <w:pPr>
        <w:rPr>
          <w:rFonts w:ascii="TimesNewRomanPSMT" w:hAnsi="TimesNewRomanPSMT"/>
        </w:rPr>
      </w:pPr>
      <w:r>
        <w:rPr>
          <w:rFonts w:ascii="TimesNewRomanPSMT" w:hAnsi="TimesNewRomanPSMT"/>
        </w:rPr>
        <w:br w:type="page"/>
      </w:r>
    </w:p>
    <w:p w:rsidR="00B97A31" w:rsidRDefault="00B97A31" w:rsidP="00B97A31">
      <w:r>
        <w:rPr>
          <w:rFonts w:ascii="TimesNewRomanPSMT" w:hAnsi="TimesNewRomanPSMT"/>
        </w:rPr>
        <w:lastRenderedPageBreak/>
        <w:t>Přílohu č. 2</w:t>
      </w:r>
      <w:r>
        <w:t>, v rozsahu 2</w:t>
      </w:r>
      <w:r>
        <w:rPr>
          <w:rFonts w:ascii="TimesNewRomanPSMT" w:hAnsi="TimesNewRomanPSMT"/>
        </w:rPr>
        <w:t xml:space="preserve"> listů, nezveřejňujeme, protože podléhá výjimce podle § 3 odst</w:t>
      </w:r>
      <w:r>
        <w:t xml:space="preserve">. 2 </w:t>
      </w:r>
      <w:r>
        <w:rPr>
          <w:rFonts w:ascii="TimesNewRomanPSMT" w:hAnsi="TimesNewRomanPSMT"/>
        </w:rPr>
        <w:t>zákona č</w:t>
      </w:r>
      <w:r>
        <w:t xml:space="preserve">. 340/2015 Sb., </w:t>
      </w:r>
      <w:r>
        <w:rPr>
          <w:rFonts w:ascii="TimesNewRomanPSMT" w:hAnsi="TimesNewRomanPSMT"/>
        </w:rPr>
        <w:t xml:space="preserve">o zvláštních podmínkách účinnosti některých smluv, uveřejňování těchto smluv a o registru smluv (zákon o registru smluv) </w:t>
      </w:r>
      <w:r>
        <w:t xml:space="preserve">v </w:t>
      </w:r>
      <w:r>
        <w:rPr>
          <w:rFonts w:ascii="TimesNewRomanPSMT" w:hAnsi="TimesNewRomanPSMT"/>
        </w:rPr>
        <w:t>platném znění.</w:t>
      </w:r>
    </w:p>
    <w:p w:rsidR="002823F3" w:rsidRDefault="002823F3">
      <w:pPr>
        <w:rPr>
          <w:sz w:val="2"/>
          <w:szCs w:val="2"/>
        </w:rPr>
      </w:pPr>
    </w:p>
    <w:sectPr w:rsidR="002823F3" w:rsidSect="00B97A31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1D" w:rsidRDefault="002C761D">
      <w:r>
        <w:separator/>
      </w:r>
    </w:p>
  </w:endnote>
  <w:endnote w:type="continuationSeparator" w:id="0">
    <w:p w:rsidR="002C761D" w:rsidRDefault="002C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1D" w:rsidRDefault="002C761D"/>
  </w:footnote>
  <w:footnote w:type="continuationSeparator" w:id="0">
    <w:p w:rsidR="002C761D" w:rsidRDefault="002C76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F4D"/>
    <w:multiLevelType w:val="multilevel"/>
    <w:tmpl w:val="3508F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E2382"/>
    <w:multiLevelType w:val="multilevel"/>
    <w:tmpl w:val="EC52B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17559"/>
    <w:multiLevelType w:val="multilevel"/>
    <w:tmpl w:val="30F45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F3"/>
    <w:rsid w:val="000E318C"/>
    <w:rsid w:val="0012429B"/>
    <w:rsid w:val="001D05E7"/>
    <w:rsid w:val="002823F3"/>
    <w:rsid w:val="002C761D"/>
    <w:rsid w:val="00940014"/>
    <w:rsid w:val="009D0E6C"/>
    <w:rsid w:val="00B97A31"/>
    <w:rsid w:val="00C47B68"/>
    <w:rsid w:val="00C55E92"/>
    <w:rsid w:val="00CB6963"/>
    <w:rsid w:val="00D3065F"/>
    <w:rsid w:val="00E129BE"/>
    <w:rsid w:val="00F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64" w:lineRule="exact"/>
      <w:jc w:val="center"/>
      <w:outlineLvl w:val="0"/>
    </w:pPr>
    <w:rPr>
      <w:b/>
      <w:bCs/>
      <w:sz w:val="30"/>
      <w:szCs w:val="30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4" w:lineRule="exact"/>
      <w:jc w:val="right"/>
    </w:pPr>
    <w:rPr>
      <w:b/>
      <w:bCs/>
      <w:sz w:val="22"/>
      <w:szCs w:val="22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4" w:lineRule="exact"/>
      <w:ind w:hanging="400"/>
    </w:pPr>
    <w:rPr>
      <w:sz w:val="22"/>
      <w:szCs w:val="22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80" w:after="380" w:line="132" w:lineRule="exact"/>
    </w:pPr>
    <w:rPr>
      <w:sz w:val="12"/>
      <w:szCs w:val="12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280" w:line="264" w:lineRule="exact"/>
      <w:outlineLvl w:val="0"/>
    </w:pPr>
    <w:rPr>
      <w:b/>
      <w:bCs/>
      <w:sz w:val="18"/>
      <w:szCs w:val="18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00" w:line="264" w:lineRule="exact"/>
      <w:jc w:val="center"/>
    </w:pPr>
    <w:rPr>
      <w:b/>
      <w:bCs/>
      <w:sz w:val="22"/>
      <w:szCs w:val="22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240" w:after="1000" w:line="244" w:lineRule="exact"/>
      <w:jc w:val="both"/>
    </w:pPr>
    <w:rPr>
      <w:i/>
      <w:iCs/>
      <w:sz w:val="22"/>
      <w:szCs w:val="22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000" w:line="245" w:lineRule="exact"/>
      <w:jc w:val="both"/>
    </w:pPr>
    <w:rPr>
      <w:sz w:val="21"/>
      <w:szCs w:val="21"/>
    </w:rPr>
  </w:style>
  <w:style w:type="character" w:customStyle="1" w:styleId="Tablecaption2">
    <w:name w:val="Table caption|2_"/>
    <w:basedOn w:val="Standardnpsmoodstavce"/>
    <w:link w:val="Tablecaption20"/>
    <w:rsid w:val="001D05E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ablecaption20">
    <w:name w:val="Table caption|2"/>
    <w:basedOn w:val="Normln"/>
    <w:link w:val="Tablecaption2"/>
    <w:rsid w:val="001D05E7"/>
    <w:pPr>
      <w:shd w:val="clear" w:color="auto" w:fill="FFFFFF"/>
      <w:spacing w:line="190" w:lineRule="exact"/>
    </w:pPr>
    <w:rPr>
      <w:rFonts w:ascii="Arial" w:eastAsia="Arial" w:hAnsi="Arial" w:cs="Arial"/>
      <w:color w:val="auto"/>
      <w:sz w:val="17"/>
      <w:szCs w:val="17"/>
    </w:rPr>
  </w:style>
  <w:style w:type="character" w:customStyle="1" w:styleId="Other1">
    <w:name w:val="Other|1_"/>
    <w:basedOn w:val="Standardnpsmoodstavce"/>
    <w:link w:val="Other10"/>
    <w:rsid w:val="001D05E7"/>
    <w:rPr>
      <w:sz w:val="20"/>
      <w:szCs w:val="20"/>
      <w:shd w:val="clear" w:color="auto" w:fill="FFFFFF"/>
    </w:rPr>
  </w:style>
  <w:style w:type="paragraph" w:customStyle="1" w:styleId="Other10">
    <w:name w:val="Other|1"/>
    <w:basedOn w:val="Normln"/>
    <w:link w:val="Other1"/>
    <w:rsid w:val="001D05E7"/>
    <w:pPr>
      <w:shd w:val="clear" w:color="auto" w:fill="FFFFFF"/>
    </w:pPr>
    <w:rPr>
      <w:color w:val="auto"/>
      <w:sz w:val="20"/>
      <w:szCs w:val="20"/>
    </w:rPr>
  </w:style>
  <w:style w:type="character" w:customStyle="1" w:styleId="Other1Arial85pt">
    <w:name w:val="Other|1 + Arial;8.5 pt"/>
    <w:basedOn w:val="Other1"/>
    <w:rsid w:val="001D05E7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sid w:val="001D05E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Headerorfooter20">
    <w:name w:val="Header or footer|2"/>
    <w:basedOn w:val="Normln"/>
    <w:link w:val="Headerorfooter2"/>
    <w:rsid w:val="001D05E7"/>
    <w:pPr>
      <w:shd w:val="clear" w:color="auto" w:fill="FFFFFF"/>
      <w:spacing w:line="146" w:lineRule="exact"/>
    </w:pPr>
    <w:rPr>
      <w:rFonts w:ascii="Arial" w:eastAsia="Arial" w:hAnsi="Arial" w:cs="Arial"/>
      <w:color w:val="auto"/>
      <w:sz w:val="13"/>
      <w:szCs w:val="13"/>
    </w:rPr>
  </w:style>
  <w:style w:type="character" w:customStyle="1" w:styleId="Tablecaption1">
    <w:name w:val="Table caption|1_"/>
    <w:basedOn w:val="Standardnpsmoodstavce"/>
    <w:link w:val="Tablecaption10"/>
    <w:rsid w:val="001D05E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ablecaption10">
    <w:name w:val="Table caption|1"/>
    <w:basedOn w:val="Normln"/>
    <w:link w:val="Tablecaption1"/>
    <w:rsid w:val="001D05E7"/>
    <w:pPr>
      <w:shd w:val="clear" w:color="auto" w:fill="FFFFFF"/>
      <w:spacing w:line="190" w:lineRule="exact"/>
    </w:pPr>
    <w:rPr>
      <w:rFonts w:ascii="Arial" w:eastAsia="Arial" w:hAnsi="Arial" w:cs="Arial"/>
      <w:color w:val="auto"/>
      <w:sz w:val="17"/>
      <w:szCs w:val="17"/>
    </w:rPr>
  </w:style>
  <w:style w:type="character" w:customStyle="1" w:styleId="Headerorfooter3">
    <w:name w:val="Header or footer|3_"/>
    <w:basedOn w:val="Standardnpsmoodstavce"/>
    <w:link w:val="Headerorfooter30"/>
    <w:rsid w:val="001D05E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Headerorfooter30">
    <w:name w:val="Header or footer|3"/>
    <w:basedOn w:val="Normln"/>
    <w:link w:val="Headerorfooter3"/>
    <w:rsid w:val="001D05E7"/>
    <w:pPr>
      <w:shd w:val="clear" w:color="auto" w:fill="FFFFFF"/>
      <w:spacing w:line="212" w:lineRule="exact"/>
    </w:pPr>
    <w:rPr>
      <w:rFonts w:ascii="Arial" w:eastAsia="Arial" w:hAnsi="Arial" w:cs="Arial"/>
      <w:b/>
      <w:bCs/>
      <w:color w:val="auto"/>
      <w:sz w:val="19"/>
      <w:szCs w:val="19"/>
    </w:rPr>
  </w:style>
  <w:style w:type="character" w:customStyle="1" w:styleId="Headerorfooter4">
    <w:name w:val="Header or footer|4_"/>
    <w:basedOn w:val="Standardnpsmoodstavce"/>
    <w:link w:val="Headerorfooter40"/>
    <w:rsid w:val="001D05E7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Headerorfooter40">
    <w:name w:val="Header or footer|4"/>
    <w:basedOn w:val="Normln"/>
    <w:link w:val="Headerorfooter4"/>
    <w:rsid w:val="001D05E7"/>
    <w:pPr>
      <w:shd w:val="clear" w:color="auto" w:fill="FFFFFF"/>
      <w:spacing w:line="146" w:lineRule="exact"/>
    </w:pPr>
    <w:rPr>
      <w:rFonts w:ascii="Arial" w:eastAsia="Arial" w:hAnsi="Arial" w:cs="Arial"/>
      <w:i/>
      <w:iCs/>
      <w:color w:val="auto"/>
      <w:sz w:val="13"/>
      <w:szCs w:val="13"/>
    </w:rPr>
  </w:style>
  <w:style w:type="character" w:customStyle="1" w:styleId="Headerorfooter1">
    <w:name w:val="Header or footer|1_"/>
    <w:basedOn w:val="Standardnpsmoodstavce"/>
    <w:link w:val="Headerorfooter10"/>
    <w:rsid w:val="001D05E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Headerorfooter10">
    <w:name w:val="Header or footer|1"/>
    <w:basedOn w:val="Normln"/>
    <w:link w:val="Headerorfooter1"/>
    <w:rsid w:val="001D05E7"/>
    <w:pPr>
      <w:shd w:val="clear" w:color="auto" w:fill="FFFFFF"/>
      <w:spacing w:line="200" w:lineRule="exact"/>
    </w:pPr>
    <w:rPr>
      <w:rFonts w:ascii="Arial" w:eastAsia="Arial" w:hAnsi="Arial" w:cs="Arial"/>
      <w:b/>
      <w:bCs/>
      <w:color w:val="auto"/>
      <w:sz w:val="18"/>
      <w:szCs w:val="18"/>
    </w:rPr>
  </w:style>
  <w:style w:type="character" w:customStyle="1" w:styleId="Headerorfooter5">
    <w:name w:val="Header or footer|5_"/>
    <w:basedOn w:val="Standardnpsmoodstavce"/>
    <w:link w:val="Headerorfooter50"/>
    <w:rsid w:val="001D05E7"/>
    <w:rPr>
      <w:sz w:val="16"/>
      <w:szCs w:val="16"/>
      <w:shd w:val="clear" w:color="auto" w:fill="FFFFFF"/>
    </w:rPr>
  </w:style>
  <w:style w:type="paragraph" w:customStyle="1" w:styleId="Headerorfooter50">
    <w:name w:val="Header or footer|5"/>
    <w:basedOn w:val="Normln"/>
    <w:link w:val="Headerorfooter5"/>
    <w:rsid w:val="001D05E7"/>
    <w:pPr>
      <w:shd w:val="clear" w:color="auto" w:fill="FFFFFF"/>
      <w:spacing w:line="178" w:lineRule="exact"/>
    </w:pPr>
    <w:rPr>
      <w:color w:val="auto"/>
      <w:sz w:val="16"/>
      <w:szCs w:val="16"/>
    </w:rPr>
  </w:style>
  <w:style w:type="character" w:customStyle="1" w:styleId="Headerorfooter6">
    <w:name w:val="Header or footer|6_"/>
    <w:basedOn w:val="Standardnpsmoodstavce"/>
    <w:link w:val="Headerorfooter60"/>
    <w:rsid w:val="001D05E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erorfooter60">
    <w:name w:val="Header or footer|6"/>
    <w:basedOn w:val="Normln"/>
    <w:link w:val="Headerorfooter6"/>
    <w:rsid w:val="001D05E7"/>
    <w:pPr>
      <w:shd w:val="clear" w:color="auto" w:fill="FFFFFF"/>
      <w:spacing w:line="224" w:lineRule="exact"/>
    </w:pPr>
    <w:rPr>
      <w:rFonts w:ascii="Arial" w:eastAsia="Arial" w:hAnsi="Arial" w:cs="Arial"/>
      <w:color w:val="auto"/>
      <w:sz w:val="20"/>
      <w:szCs w:val="20"/>
    </w:rPr>
  </w:style>
  <w:style w:type="character" w:customStyle="1" w:styleId="Bodytext265pt">
    <w:name w:val="Body text|2 + 6.5 pt"/>
    <w:basedOn w:val="Bodytext2"/>
    <w:rsid w:val="001D0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SmallCaps">
    <w:name w:val="Body text|3 + Small Caps"/>
    <w:basedOn w:val="Bodytext3"/>
    <w:rsid w:val="001D05E7"/>
    <w:rPr>
      <w:rFonts w:ascii="Arial" w:eastAsia="Arial" w:hAnsi="Arial" w:cs="Arial"/>
      <w:smallCap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Bodytext265ptItalic">
    <w:name w:val="Body text|2 + 6.5 pt;Italic"/>
    <w:basedOn w:val="Bodytext2"/>
    <w:rsid w:val="001D05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rsid w:val="001D0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6pt">
    <w:name w:val="Body text|2 + 6 pt"/>
    <w:basedOn w:val="Bodytext2"/>
    <w:rsid w:val="001D0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sid w:val="001D05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pt">
    <w:name w:val="Body text|2 + 10 pt"/>
    <w:basedOn w:val="Bodytext2"/>
    <w:rsid w:val="001D0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CourierNew14pt">
    <w:name w:val="Body text|2 + Courier New;14 pt"/>
    <w:basedOn w:val="Bodytext2"/>
    <w:rsid w:val="001D05E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7pt">
    <w:name w:val="Body text|2 + 7 pt"/>
    <w:basedOn w:val="Bodytext2"/>
    <w:rsid w:val="001D0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20ptBoldScaling20">
    <w:name w:val="Body text|2 + 20 pt;Bold;Scaling 20%"/>
    <w:basedOn w:val="Bodytext2"/>
    <w:rsid w:val="001D05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"/>
      <w:position w:val="0"/>
      <w:sz w:val="40"/>
      <w:szCs w:val="40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64" w:lineRule="exact"/>
      <w:jc w:val="center"/>
      <w:outlineLvl w:val="0"/>
    </w:pPr>
    <w:rPr>
      <w:b/>
      <w:bCs/>
      <w:sz w:val="30"/>
      <w:szCs w:val="30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4" w:lineRule="exact"/>
      <w:jc w:val="right"/>
    </w:pPr>
    <w:rPr>
      <w:b/>
      <w:bCs/>
      <w:sz w:val="22"/>
      <w:szCs w:val="22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4" w:lineRule="exact"/>
      <w:ind w:hanging="400"/>
    </w:pPr>
    <w:rPr>
      <w:sz w:val="22"/>
      <w:szCs w:val="22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80" w:after="380" w:line="132" w:lineRule="exact"/>
    </w:pPr>
    <w:rPr>
      <w:sz w:val="12"/>
      <w:szCs w:val="12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280" w:line="264" w:lineRule="exact"/>
      <w:outlineLvl w:val="0"/>
    </w:pPr>
    <w:rPr>
      <w:b/>
      <w:bCs/>
      <w:sz w:val="18"/>
      <w:szCs w:val="18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00" w:line="264" w:lineRule="exact"/>
      <w:jc w:val="center"/>
    </w:pPr>
    <w:rPr>
      <w:b/>
      <w:bCs/>
      <w:sz w:val="22"/>
      <w:szCs w:val="22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240" w:after="1000" w:line="244" w:lineRule="exact"/>
      <w:jc w:val="both"/>
    </w:pPr>
    <w:rPr>
      <w:i/>
      <w:iCs/>
      <w:sz w:val="22"/>
      <w:szCs w:val="22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000" w:line="245" w:lineRule="exact"/>
      <w:jc w:val="both"/>
    </w:pPr>
    <w:rPr>
      <w:sz w:val="21"/>
      <w:szCs w:val="21"/>
    </w:rPr>
  </w:style>
  <w:style w:type="character" w:customStyle="1" w:styleId="Tablecaption2">
    <w:name w:val="Table caption|2_"/>
    <w:basedOn w:val="Standardnpsmoodstavce"/>
    <w:link w:val="Tablecaption20"/>
    <w:rsid w:val="001D05E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ablecaption20">
    <w:name w:val="Table caption|2"/>
    <w:basedOn w:val="Normln"/>
    <w:link w:val="Tablecaption2"/>
    <w:rsid w:val="001D05E7"/>
    <w:pPr>
      <w:shd w:val="clear" w:color="auto" w:fill="FFFFFF"/>
      <w:spacing w:line="190" w:lineRule="exact"/>
    </w:pPr>
    <w:rPr>
      <w:rFonts w:ascii="Arial" w:eastAsia="Arial" w:hAnsi="Arial" w:cs="Arial"/>
      <w:color w:val="auto"/>
      <w:sz w:val="17"/>
      <w:szCs w:val="17"/>
    </w:rPr>
  </w:style>
  <w:style w:type="character" w:customStyle="1" w:styleId="Other1">
    <w:name w:val="Other|1_"/>
    <w:basedOn w:val="Standardnpsmoodstavce"/>
    <w:link w:val="Other10"/>
    <w:rsid w:val="001D05E7"/>
    <w:rPr>
      <w:sz w:val="20"/>
      <w:szCs w:val="20"/>
      <w:shd w:val="clear" w:color="auto" w:fill="FFFFFF"/>
    </w:rPr>
  </w:style>
  <w:style w:type="paragraph" w:customStyle="1" w:styleId="Other10">
    <w:name w:val="Other|1"/>
    <w:basedOn w:val="Normln"/>
    <w:link w:val="Other1"/>
    <w:rsid w:val="001D05E7"/>
    <w:pPr>
      <w:shd w:val="clear" w:color="auto" w:fill="FFFFFF"/>
    </w:pPr>
    <w:rPr>
      <w:color w:val="auto"/>
      <w:sz w:val="20"/>
      <w:szCs w:val="20"/>
    </w:rPr>
  </w:style>
  <w:style w:type="character" w:customStyle="1" w:styleId="Other1Arial85pt">
    <w:name w:val="Other|1 + Arial;8.5 pt"/>
    <w:basedOn w:val="Other1"/>
    <w:rsid w:val="001D05E7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sid w:val="001D05E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Headerorfooter20">
    <w:name w:val="Header or footer|2"/>
    <w:basedOn w:val="Normln"/>
    <w:link w:val="Headerorfooter2"/>
    <w:rsid w:val="001D05E7"/>
    <w:pPr>
      <w:shd w:val="clear" w:color="auto" w:fill="FFFFFF"/>
      <w:spacing w:line="146" w:lineRule="exact"/>
    </w:pPr>
    <w:rPr>
      <w:rFonts w:ascii="Arial" w:eastAsia="Arial" w:hAnsi="Arial" w:cs="Arial"/>
      <w:color w:val="auto"/>
      <w:sz w:val="13"/>
      <w:szCs w:val="13"/>
    </w:rPr>
  </w:style>
  <w:style w:type="character" w:customStyle="1" w:styleId="Tablecaption1">
    <w:name w:val="Table caption|1_"/>
    <w:basedOn w:val="Standardnpsmoodstavce"/>
    <w:link w:val="Tablecaption10"/>
    <w:rsid w:val="001D05E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ablecaption10">
    <w:name w:val="Table caption|1"/>
    <w:basedOn w:val="Normln"/>
    <w:link w:val="Tablecaption1"/>
    <w:rsid w:val="001D05E7"/>
    <w:pPr>
      <w:shd w:val="clear" w:color="auto" w:fill="FFFFFF"/>
      <w:spacing w:line="190" w:lineRule="exact"/>
    </w:pPr>
    <w:rPr>
      <w:rFonts w:ascii="Arial" w:eastAsia="Arial" w:hAnsi="Arial" w:cs="Arial"/>
      <w:color w:val="auto"/>
      <w:sz w:val="17"/>
      <w:szCs w:val="17"/>
    </w:rPr>
  </w:style>
  <w:style w:type="character" w:customStyle="1" w:styleId="Headerorfooter3">
    <w:name w:val="Header or footer|3_"/>
    <w:basedOn w:val="Standardnpsmoodstavce"/>
    <w:link w:val="Headerorfooter30"/>
    <w:rsid w:val="001D05E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Headerorfooter30">
    <w:name w:val="Header or footer|3"/>
    <w:basedOn w:val="Normln"/>
    <w:link w:val="Headerorfooter3"/>
    <w:rsid w:val="001D05E7"/>
    <w:pPr>
      <w:shd w:val="clear" w:color="auto" w:fill="FFFFFF"/>
      <w:spacing w:line="212" w:lineRule="exact"/>
    </w:pPr>
    <w:rPr>
      <w:rFonts w:ascii="Arial" w:eastAsia="Arial" w:hAnsi="Arial" w:cs="Arial"/>
      <w:b/>
      <w:bCs/>
      <w:color w:val="auto"/>
      <w:sz w:val="19"/>
      <w:szCs w:val="19"/>
    </w:rPr>
  </w:style>
  <w:style w:type="character" w:customStyle="1" w:styleId="Headerorfooter4">
    <w:name w:val="Header or footer|4_"/>
    <w:basedOn w:val="Standardnpsmoodstavce"/>
    <w:link w:val="Headerorfooter40"/>
    <w:rsid w:val="001D05E7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Headerorfooter40">
    <w:name w:val="Header or footer|4"/>
    <w:basedOn w:val="Normln"/>
    <w:link w:val="Headerorfooter4"/>
    <w:rsid w:val="001D05E7"/>
    <w:pPr>
      <w:shd w:val="clear" w:color="auto" w:fill="FFFFFF"/>
      <w:spacing w:line="146" w:lineRule="exact"/>
    </w:pPr>
    <w:rPr>
      <w:rFonts w:ascii="Arial" w:eastAsia="Arial" w:hAnsi="Arial" w:cs="Arial"/>
      <w:i/>
      <w:iCs/>
      <w:color w:val="auto"/>
      <w:sz w:val="13"/>
      <w:szCs w:val="13"/>
    </w:rPr>
  </w:style>
  <w:style w:type="character" w:customStyle="1" w:styleId="Headerorfooter1">
    <w:name w:val="Header or footer|1_"/>
    <w:basedOn w:val="Standardnpsmoodstavce"/>
    <w:link w:val="Headerorfooter10"/>
    <w:rsid w:val="001D05E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Headerorfooter10">
    <w:name w:val="Header or footer|1"/>
    <w:basedOn w:val="Normln"/>
    <w:link w:val="Headerorfooter1"/>
    <w:rsid w:val="001D05E7"/>
    <w:pPr>
      <w:shd w:val="clear" w:color="auto" w:fill="FFFFFF"/>
      <w:spacing w:line="200" w:lineRule="exact"/>
    </w:pPr>
    <w:rPr>
      <w:rFonts w:ascii="Arial" w:eastAsia="Arial" w:hAnsi="Arial" w:cs="Arial"/>
      <w:b/>
      <w:bCs/>
      <w:color w:val="auto"/>
      <w:sz w:val="18"/>
      <w:szCs w:val="18"/>
    </w:rPr>
  </w:style>
  <w:style w:type="character" w:customStyle="1" w:styleId="Headerorfooter5">
    <w:name w:val="Header or footer|5_"/>
    <w:basedOn w:val="Standardnpsmoodstavce"/>
    <w:link w:val="Headerorfooter50"/>
    <w:rsid w:val="001D05E7"/>
    <w:rPr>
      <w:sz w:val="16"/>
      <w:szCs w:val="16"/>
      <w:shd w:val="clear" w:color="auto" w:fill="FFFFFF"/>
    </w:rPr>
  </w:style>
  <w:style w:type="paragraph" w:customStyle="1" w:styleId="Headerorfooter50">
    <w:name w:val="Header or footer|5"/>
    <w:basedOn w:val="Normln"/>
    <w:link w:val="Headerorfooter5"/>
    <w:rsid w:val="001D05E7"/>
    <w:pPr>
      <w:shd w:val="clear" w:color="auto" w:fill="FFFFFF"/>
      <w:spacing w:line="178" w:lineRule="exact"/>
    </w:pPr>
    <w:rPr>
      <w:color w:val="auto"/>
      <w:sz w:val="16"/>
      <w:szCs w:val="16"/>
    </w:rPr>
  </w:style>
  <w:style w:type="character" w:customStyle="1" w:styleId="Headerorfooter6">
    <w:name w:val="Header or footer|6_"/>
    <w:basedOn w:val="Standardnpsmoodstavce"/>
    <w:link w:val="Headerorfooter60"/>
    <w:rsid w:val="001D05E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erorfooter60">
    <w:name w:val="Header or footer|6"/>
    <w:basedOn w:val="Normln"/>
    <w:link w:val="Headerorfooter6"/>
    <w:rsid w:val="001D05E7"/>
    <w:pPr>
      <w:shd w:val="clear" w:color="auto" w:fill="FFFFFF"/>
      <w:spacing w:line="224" w:lineRule="exact"/>
    </w:pPr>
    <w:rPr>
      <w:rFonts w:ascii="Arial" w:eastAsia="Arial" w:hAnsi="Arial" w:cs="Arial"/>
      <w:color w:val="auto"/>
      <w:sz w:val="20"/>
      <w:szCs w:val="20"/>
    </w:rPr>
  </w:style>
  <w:style w:type="character" w:customStyle="1" w:styleId="Bodytext265pt">
    <w:name w:val="Body text|2 + 6.5 pt"/>
    <w:basedOn w:val="Bodytext2"/>
    <w:rsid w:val="001D0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SmallCaps">
    <w:name w:val="Body text|3 + Small Caps"/>
    <w:basedOn w:val="Bodytext3"/>
    <w:rsid w:val="001D05E7"/>
    <w:rPr>
      <w:rFonts w:ascii="Arial" w:eastAsia="Arial" w:hAnsi="Arial" w:cs="Arial"/>
      <w:smallCap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Bodytext265ptItalic">
    <w:name w:val="Body text|2 + 6.5 pt;Italic"/>
    <w:basedOn w:val="Bodytext2"/>
    <w:rsid w:val="001D05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rsid w:val="001D0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6pt">
    <w:name w:val="Body text|2 + 6 pt"/>
    <w:basedOn w:val="Bodytext2"/>
    <w:rsid w:val="001D0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sid w:val="001D05E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pt">
    <w:name w:val="Body text|2 + 10 pt"/>
    <w:basedOn w:val="Bodytext2"/>
    <w:rsid w:val="001D0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CourierNew14pt">
    <w:name w:val="Body text|2 + Courier New;14 pt"/>
    <w:basedOn w:val="Bodytext2"/>
    <w:rsid w:val="001D05E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7pt">
    <w:name w:val="Body text|2 + 7 pt"/>
    <w:basedOn w:val="Bodytext2"/>
    <w:rsid w:val="001D0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20ptBoldScaling20">
    <w:name w:val="Body text|2 + 20 pt;Bold;Scaling 20%"/>
    <w:basedOn w:val="Bodytext2"/>
    <w:rsid w:val="001D05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"/>
      <w:position w:val="0"/>
      <w:sz w:val="40"/>
      <w:szCs w:val="40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2795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Lenka</dc:creator>
  <cp:lastModifiedBy>Vaňková Lenka</cp:lastModifiedBy>
  <cp:revision>3</cp:revision>
  <dcterms:created xsi:type="dcterms:W3CDTF">2020-01-27T09:26:00Z</dcterms:created>
  <dcterms:modified xsi:type="dcterms:W3CDTF">2020-01-27T13:04:00Z</dcterms:modified>
</cp:coreProperties>
</file>