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277"/>
        <w:gridCol w:w="8795"/>
      </w:tblGrid>
      <w:tr w:rsidR="005074C7" w:rsidRPr="005074C7" w:rsidTr="00B87E0E">
        <w:trPr>
          <w:tblCellSpacing w:w="0" w:type="dxa"/>
        </w:trPr>
        <w:tc>
          <w:tcPr>
            <w:tcW w:w="426" w:type="dxa"/>
            <w:hideMark/>
          </w:tcPr>
          <w:p w:rsidR="005074C7" w:rsidRPr="005074C7" w:rsidRDefault="005074C7" w:rsidP="005074C7">
            <w:pPr>
              <w:spacing w:after="0" w:line="240" w:lineRule="auto"/>
              <w:rPr>
                <w:rFonts w:ascii="Arial" w:eastAsia="Times New Roman" w:hAnsi="Arial" w:cs="Arial"/>
                <w:sz w:val="20"/>
                <w:szCs w:val="20"/>
                <w:lang w:eastAsia="cs-CZ"/>
              </w:rPr>
            </w:pPr>
          </w:p>
        </w:tc>
        <w:tc>
          <w:tcPr>
            <w:tcW w:w="8946" w:type="dxa"/>
            <w:tcMar>
              <w:top w:w="0" w:type="dxa"/>
              <w:left w:w="0" w:type="dxa"/>
              <w:bottom w:w="0" w:type="dxa"/>
              <w:right w:w="300" w:type="dxa"/>
            </w:tcMar>
            <w:vAlign w:val="center"/>
            <w:hideMark/>
          </w:tcPr>
          <w:p w:rsidR="00CE1D4E" w:rsidRPr="0012269F" w:rsidRDefault="005074C7" w:rsidP="0012269F">
            <w:pPr>
              <w:spacing w:line="240" w:lineRule="auto"/>
              <w:ind w:left="360"/>
              <w:jc w:val="center"/>
              <w:rPr>
                <w:rFonts w:ascii="Arial" w:eastAsia="Times New Roman" w:hAnsi="Arial" w:cs="Arial"/>
                <w:sz w:val="20"/>
                <w:szCs w:val="20"/>
                <w:lang w:eastAsia="cs-CZ"/>
              </w:rPr>
            </w:pPr>
            <w:r w:rsidRPr="000B3661">
              <w:rPr>
                <w:rFonts w:ascii="Arial" w:eastAsia="Times New Roman" w:hAnsi="Arial" w:cs="Arial"/>
                <w:b/>
                <w:bCs/>
                <w:sz w:val="20"/>
                <w:szCs w:val="20"/>
                <w:lang w:eastAsia="cs-CZ"/>
              </w:rPr>
              <w:t>Smlouva o dílo</w:t>
            </w:r>
            <w:r w:rsidRPr="000B3661">
              <w:rPr>
                <w:rFonts w:ascii="Arial" w:eastAsia="Times New Roman" w:hAnsi="Arial" w:cs="Arial"/>
                <w:sz w:val="20"/>
                <w:szCs w:val="20"/>
                <w:lang w:eastAsia="cs-CZ"/>
              </w:rPr>
              <w:t> </w:t>
            </w:r>
            <w:r w:rsidR="001E63B3">
              <w:rPr>
                <w:rFonts w:ascii="Arial" w:eastAsia="Times New Roman" w:hAnsi="Arial" w:cs="Arial"/>
                <w:b/>
                <w:sz w:val="20"/>
                <w:szCs w:val="20"/>
                <w:lang w:eastAsia="cs-CZ"/>
              </w:rPr>
              <w:t xml:space="preserve">      </w:t>
            </w:r>
            <w:r w:rsidR="0012269F">
              <w:rPr>
                <w:rFonts w:ascii="Arial" w:eastAsia="Times New Roman" w:hAnsi="Arial" w:cs="Arial"/>
                <w:b/>
                <w:sz w:val="20"/>
                <w:szCs w:val="20"/>
                <w:lang w:eastAsia="cs-CZ"/>
              </w:rPr>
              <w:t>2</w:t>
            </w:r>
            <w:r w:rsidR="001E63B3">
              <w:rPr>
                <w:rFonts w:ascii="Arial" w:eastAsia="Times New Roman" w:hAnsi="Arial" w:cs="Arial"/>
                <w:b/>
                <w:sz w:val="20"/>
                <w:szCs w:val="20"/>
                <w:lang w:eastAsia="cs-CZ"/>
              </w:rPr>
              <w:t xml:space="preserve"> /2020</w:t>
            </w:r>
            <w:r w:rsidRPr="000B3661">
              <w:rPr>
                <w:rFonts w:ascii="Arial" w:eastAsia="Times New Roman" w:hAnsi="Arial" w:cs="Arial"/>
                <w:sz w:val="20"/>
                <w:szCs w:val="20"/>
                <w:lang w:eastAsia="cs-CZ"/>
              </w:rPr>
              <w:br/>
              <w:t xml:space="preserve"> (dále jen smlouva) </w:t>
            </w:r>
            <w:r w:rsidRPr="000B3661">
              <w:rPr>
                <w:rFonts w:ascii="Arial" w:eastAsia="Times New Roman" w:hAnsi="Arial" w:cs="Arial"/>
                <w:sz w:val="20"/>
                <w:szCs w:val="20"/>
                <w:lang w:eastAsia="cs-CZ"/>
              </w:rPr>
              <w:br/>
              <w:t xml:space="preserve">uzavřená ve smyslu </w:t>
            </w:r>
            <w:hyperlink r:id="rId5" w:anchor="§2586')" w:history="1">
              <w:r w:rsidRPr="000B3661">
                <w:rPr>
                  <w:rFonts w:ascii="Arial" w:eastAsia="Times New Roman" w:hAnsi="Arial" w:cs="Arial"/>
                  <w:color w:val="808080"/>
                  <w:sz w:val="20"/>
                  <w:lang w:eastAsia="cs-CZ"/>
                </w:rPr>
                <w:t>§ 2586</w:t>
              </w:r>
            </w:hyperlink>
            <w:r w:rsidRPr="000B3661">
              <w:rPr>
                <w:rFonts w:ascii="Arial" w:eastAsia="Times New Roman" w:hAnsi="Arial" w:cs="Arial"/>
                <w:sz w:val="20"/>
                <w:szCs w:val="20"/>
                <w:lang w:eastAsia="cs-CZ"/>
              </w:rPr>
              <w:t xml:space="preserve"> a násl. zákona </w:t>
            </w:r>
            <w:hyperlink r:id="rId6" w:history="1">
              <w:r w:rsidRPr="000B3661">
                <w:rPr>
                  <w:rFonts w:ascii="Arial" w:eastAsia="Times New Roman" w:hAnsi="Arial" w:cs="Arial"/>
                  <w:color w:val="808080"/>
                  <w:sz w:val="20"/>
                  <w:lang w:eastAsia="cs-CZ"/>
                </w:rPr>
                <w:t>89/2012</w:t>
              </w:r>
            </w:hyperlink>
            <w:r w:rsidRPr="000B3661">
              <w:rPr>
                <w:rFonts w:ascii="Arial" w:eastAsia="Times New Roman" w:hAnsi="Arial" w:cs="Arial"/>
                <w:sz w:val="20"/>
                <w:szCs w:val="20"/>
                <w:lang w:eastAsia="cs-CZ"/>
              </w:rPr>
              <w:t xml:space="preserve"> Sb. (občanský zákoník), mezi těmito smluvními stranami: </w:t>
            </w:r>
          </w:p>
          <w:p w:rsidR="005074C7" w:rsidRPr="00CE1D4E" w:rsidRDefault="00CE1D4E" w:rsidP="00CE1D4E">
            <w:pPr>
              <w:spacing w:line="240" w:lineRule="auto"/>
              <w:ind w:left="425" w:firstLine="655"/>
              <w:jc w:val="center"/>
              <w:rPr>
                <w:rFonts w:ascii="Arial" w:eastAsia="Times New Roman" w:hAnsi="Arial" w:cs="Arial"/>
                <w:sz w:val="20"/>
                <w:szCs w:val="20"/>
                <w:lang w:eastAsia="cs-CZ"/>
              </w:rPr>
            </w:pPr>
            <w:r>
              <w:rPr>
                <w:rFonts w:ascii="Arial" w:eastAsia="Times New Roman" w:hAnsi="Arial" w:cs="Arial"/>
                <w:b/>
                <w:bCs/>
                <w:sz w:val="20"/>
                <w:szCs w:val="20"/>
                <w:lang w:eastAsia="cs-CZ"/>
              </w:rPr>
              <w:t xml:space="preserve">I. </w:t>
            </w:r>
            <w:r w:rsidR="005074C7" w:rsidRPr="00CE1D4E">
              <w:rPr>
                <w:rFonts w:ascii="Arial" w:eastAsia="Times New Roman" w:hAnsi="Arial" w:cs="Arial"/>
                <w:b/>
                <w:bCs/>
                <w:sz w:val="20"/>
                <w:szCs w:val="20"/>
                <w:lang w:eastAsia="cs-CZ"/>
              </w:rPr>
              <w:t>Označení smluvních stran</w:t>
            </w:r>
          </w:p>
          <w:p w:rsidR="005A3AC2" w:rsidRPr="000B3661" w:rsidRDefault="005074C7" w:rsidP="00064674">
            <w:pPr>
              <w:pStyle w:val="Odstavecseseznamem"/>
              <w:numPr>
                <w:ilvl w:val="0"/>
                <w:numId w:val="2"/>
              </w:numPr>
              <w:spacing w:after="0" w:line="240" w:lineRule="auto"/>
              <w:rPr>
                <w:rFonts w:ascii="Arial" w:eastAsia="Times New Roman" w:hAnsi="Arial" w:cs="Arial"/>
                <w:sz w:val="20"/>
                <w:szCs w:val="20"/>
                <w:lang w:eastAsia="cs-CZ"/>
              </w:rPr>
            </w:pPr>
            <w:r w:rsidRPr="000B3661">
              <w:rPr>
                <w:rFonts w:ascii="Arial" w:eastAsia="Times New Roman" w:hAnsi="Arial" w:cs="Arial"/>
                <w:sz w:val="20"/>
                <w:szCs w:val="20"/>
                <w:lang w:eastAsia="cs-CZ"/>
              </w:rPr>
              <w:t>Objednatel:</w:t>
            </w:r>
          </w:p>
          <w:p w:rsidR="005074C7" w:rsidRPr="000B3661" w:rsidRDefault="000B3661" w:rsidP="000B3661">
            <w:pPr>
              <w:spacing w:after="0" w:line="240" w:lineRule="auto"/>
              <w:ind w:left="360"/>
              <w:rPr>
                <w:rFonts w:ascii="Arial" w:eastAsia="Times New Roman" w:hAnsi="Arial" w:cs="Arial"/>
                <w:sz w:val="20"/>
                <w:szCs w:val="20"/>
                <w:lang w:eastAsia="cs-CZ"/>
              </w:rPr>
            </w:pPr>
            <w:r w:rsidRPr="000B3661">
              <w:rPr>
                <w:rFonts w:ascii="Arial" w:eastAsia="Times New Roman" w:hAnsi="Arial" w:cs="Arial"/>
                <w:b/>
                <w:sz w:val="18"/>
                <w:szCs w:val="18"/>
                <w:lang w:eastAsia="cs-CZ"/>
              </w:rPr>
              <w:t xml:space="preserve">       </w:t>
            </w:r>
            <w:r w:rsidR="005074C7" w:rsidRPr="000B3661">
              <w:rPr>
                <w:rFonts w:ascii="Arial" w:eastAsia="Times New Roman" w:hAnsi="Arial" w:cs="Arial"/>
                <w:b/>
                <w:sz w:val="18"/>
                <w:szCs w:val="18"/>
                <w:lang w:eastAsia="cs-CZ"/>
              </w:rPr>
              <w:t xml:space="preserve">Vyšší odborná škola lesnická a Střední lesnická škola B. Schwarzenberga, Písek                  </w:t>
            </w:r>
          </w:p>
          <w:p w:rsidR="005074C7" w:rsidRPr="000B3661" w:rsidRDefault="005074C7" w:rsidP="000B3661">
            <w:pPr>
              <w:pStyle w:val="Odstavecseseznamem"/>
              <w:spacing w:after="0" w:line="240" w:lineRule="auto"/>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se sídlem: Písek, Lesnická 55                          </w:t>
            </w:r>
          </w:p>
          <w:p w:rsidR="005074C7" w:rsidRPr="000B3661" w:rsidRDefault="005074C7" w:rsidP="000B3661">
            <w:pPr>
              <w:pStyle w:val="Odstavecseseznamem"/>
              <w:spacing w:after="0" w:line="240" w:lineRule="auto"/>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IČ: 60869861                         DIČ: CZ 60869861    </w:t>
            </w:r>
          </w:p>
          <w:p w:rsidR="005074C7" w:rsidRPr="000B3661" w:rsidRDefault="005074C7" w:rsidP="000B3661">
            <w:pPr>
              <w:pStyle w:val="Odstavecseseznamem"/>
              <w:spacing w:after="0" w:line="240" w:lineRule="auto"/>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zastoupený  </w:t>
            </w:r>
            <w:r w:rsidR="00D30738">
              <w:rPr>
                <w:rFonts w:ascii="Arial" w:eastAsia="Times New Roman" w:hAnsi="Arial" w:cs="Arial"/>
                <w:sz w:val="20"/>
                <w:szCs w:val="20"/>
                <w:lang w:eastAsia="cs-CZ"/>
              </w:rPr>
              <w:t>PhDr. Michalem Grusem, ředitelem školy</w:t>
            </w:r>
          </w:p>
          <w:p w:rsidR="005074C7" w:rsidRPr="000B3661" w:rsidRDefault="005074C7" w:rsidP="00064674">
            <w:pPr>
              <w:spacing w:after="0" w:line="240" w:lineRule="auto"/>
              <w:ind w:firstLine="105"/>
              <w:rPr>
                <w:rFonts w:ascii="Arial" w:eastAsia="Times New Roman" w:hAnsi="Arial" w:cs="Arial"/>
                <w:sz w:val="20"/>
                <w:szCs w:val="20"/>
                <w:lang w:eastAsia="cs-CZ"/>
              </w:rPr>
            </w:pPr>
          </w:p>
          <w:p w:rsidR="00E90A8C" w:rsidRPr="000B3661" w:rsidRDefault="005074C7" w:rsidP="00064674">
            <w:pPr>
              <w:pStyle w:val="Odstavecseseznamem"/>
              <w:numPr>
                <w:ilvl w:val="0"/>
                <w:numId w:val="2"/>
              </w:numPr>
              <w:spacing w:after="0" w:line="240" w:lineRule="auto"/>
              <w:rPr>
                <w:rFonts w:ascii="Arial" w:eastAsia="Times New Roman" w:hAnsi="Arial" w:cs="Arial"/>
                <w:sz w:val="20"/>
                <w:szCs w:val="20"/>
                <w:lang w:eastAsia="cs-CZ"/>
              </w:rPr>
            </w:pPr>
            <w:r w:rsidRPr="000B3661">
              <w:rPr>
                <w:rFonts w:ascii="Arial" w:eastAsia="Times New Roman" w:hAnsi="Arial" w:cs="Arial"/>
                <w:sz w:val="20"/>
                <w:szCs w:val="20"/>
                <w:lang w:eastAsia="cs-CZ"/>
              </w:rPr>
              <w:t>Zhotovitel:  </w:t>
            </w:r>
          </w:p>
          <w:p w:rsidR="005074C7" w:rsidRPr="000B3661" w:rsidRDefault="005074C7" w:rsidP="000B3661">
            <w:pPr>
              <w:pStyle w:val="Odstavecseseznamem"/>
              <w:spacing w:after="0" w:line="240" w:lineRule="auto"/>
              <w:rPr>
                <w:rFonts w:ascii="Arial" w:eastAsia="Times New Roman" w:hAnsi="Arial" w:cs="Arial"/>
                <w:sz w:val="20"/>
                <w:szCs w:val="20"/>
                <w:lang w:eastAsia="cs-CZ"/>
              </w:rPr>
            </w:pPr>
            <w:r w:rsidRPr="000B3661">
              <w:rPr>
                <w:rFonts w:ascii="Arial" w:eastAsia="Times New Roman" w:hAnsi="Arial" w:cs="Arial"/>
                <w:b/>
                <w:sz w:val="20"/>
                <w:szCs w:val="20"/>
                <w:lang w:eastAsia="cs-CZ"/>
              </w:rPr>
              <w:t>Petr Šůla, malířsko-lakýrnická firma</w:t>
            </w:r>
            <w:r w:rsidRPr="000B3661">
              <w:rPr>
                <w:rFonts w:ascii="Arial" w:eastAsia="Times New Roman" w:hAnsi="Arial" w:cs="Arial"/>
                <w:sz w:val="20"/>
                <w:szCs w:val="20"/>
                <w:lang w:eastAsia="cs-CZ"/>
              </w:rPr>
              <w:t xml:space="preserve">                     </w:t>
            </w:r>
          </w:p>
          <w:p w:rsidR="005074C7" w:rsidRPr="000B3661" w:rsidRDefault="005074C7" w:rsidP="000B3661">
            <w:pPr>
              <w:pStyle w:val="Odstavecseseznamem"/>
              <w:spacing w:after="0" w:line="240" w:lineRule="auto"/>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se sídlem:    Vinická 273, Písek                           </w:t>
            </w:r>
          </w:p>
          <w:p w:rsidR="005074C7" w:rsidRPr="000B3661" w:rsidRDefault="005074C7" w:rsidP="000B3661">
            <w:pPr>
              <w:pStyle w:val="Odstavecseseznamem"/>
              <w:spacing w:after="0" w:line="240" w:lineRule="auto"/>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IČ: 63897504                       DIČ: CZ </w:t>
            </w:r>
            <w:r w:rsidR="001E0A2B">
              <w:rPr>
                <w:rFonts w:ascii="Arial" w:eastAsia="Times New Roman" w:hAnsi="Arial" w:cs="Arial"/>
                <w:sz w:val="20"/>
                <w:szCs w:val="20"/>
                <w:lang w:eastAsia="cs-CZ"/>
              </w:rPr>
              <w:t>………………….</w:t>
            </w:r>
            <w:bookmarkStart w:id="0" w:name="_GoBack"/>
            <w:bookmarkEnd w:id="0"/>
          </w:p>
          <w:p w:rsidR="005074C7" w:rsidRPr="000B3661" w:rsidRDefault="005074C7" w:rsidP="000B3661">
            <w:pPr>
              <w:pStyle w:val="Odstavecseseznamem"/>
              <w:spacing w:after="0" w:line="240" w:lineRule="auto"/>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zastoupený:  Petrem Šůlou    </w:t>
            </w:r>
          </w:p>
          <w:p w:rsidR="00B87E0E" w:rsidRPr="000B3661" w:rsidRDefault="00B87E0E" w:rsidP="0012269F">
            <w:pPr>
              <w:spacing w:line="240" w:lineRule="auto"/>
              <w:rPr>
                <w:rFonts w:ascii="Arial" w:eastAsia="Times New Roman" w:hAnsi="Arial" w:cs="Arial"/>
                <w:b/>
                <w:bCs/>
                <w:sz w:val="20"/>
                <w:szCs w:val="20"/>
                <w:lang w:eastAsia="cs-CZ"/>
              </w:rPr>
            </w:pPr>
          </w:p>
          <w:p w:rsidR="005074C7" w:rsidRPr="000B3661" w:rsidRDefault="005074C7" w:rsidP="000B3661">
            <w:pPr>
              <w:spacing w:after="0" w:line="240" w:lineRule="auto"/>
              <w:ind w:left="360"/>
              <w:jc w:val="center"/>
              <w:rPr>
                <w:rFonts w:ascii="Arial" w:eastAsia="Times New Roman" w:hAnsi="Arial" w:cs="Arial"/>
                <w:sz w:val="20"/>
                <w:szCs w:val="20"/>
                <w:lang w:eastAsia="cs-CZ"/>
              </w:rPr>
            </w:pPr>
            <w:r w:rsidRPr="000B3661">
              <w:rPr>
                <w:rFonts w:ascii="Arial" w:eastAsia="Times New Roman" w:hAnsi="Arial" w:cs="Arial"/>
                <w:b/>
                <w:bCs/>
                <w:sz w:val="20"/>
                <w:szCs w:val="20"/>
                <w:lang w:eastAsia="cs-CZ"/>
              </w:rPr>
              <w:t>I. Výchozí podklady a údaje</w:t>
            </w:r>
            <w:r w:rsidRPr="000B3661">
              <w:rPr>
                <w:rFonts w:ascii="Arial" w:eastAsia="Times New Roman" w:hAnsi="Arial" w:cs="Arial"/>
                <w:sz w:val="20"/>
                <w:szCs w:val="20"/>
                <w:lang w:eastAsia="cs-CZ"/>
              </w:rPr>
              <w:t xml:space="preserve"> </w:t>
            </w:r>
          </w:p>
          <w:p w:rsidR="005074C7" w:rsidRPr="000B3661" w:rsidRDefault="005074C7" w:rsidP="00064674">
            <w:pPr>
              <w:pStyle w:val="Odstavecseseznamem"/>
              <w:numPr>
                <w:ilvl w:val="0"/>
                <w:numId w:val="3"/>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Podkladem pro uzavření této smlouvy je </w:t>
            </w:r>
            <w:r w:rsidRPr="000B3661">
              <w:rPr>
                <w:rFonts w:ascii="Arial" w:eastAsia="Times New Roman" w:hAnsi="Arial" w:cs="Arial"/>
                <w:b/>
                <w:bCs/>
                <w:sz w:val="20"/>
                <w:szCs w:val="20"/>
                <w:lang w:eastAsia="cs-CZ"/>
              </w:rPr>
              <w:t xml:space="preserve">Cenová nabídka zhotovitele ze dne </w:t>
            </w:r>
            <w:proofErr w:type="gramStart"/>
            <w:r w:rsidR="001E63B3">
              <w:rPr>
                <w:rFonts w:ascii="Arial" w:eastAsia="Times New Roman" w:hAnsi="Arial" w:cs="Arial"/>
                <w:b/>
                <w:bCs/>
                <w:sz w:val="20"/>
                <w:szCs w:val="20"/>
                <w:highlight w:val="yellow"/>
                <w:lang w:eastAsia="cs-CZ"/>
              </w:rPr>
              <w:t>13.1.2020</w:t>
            </w:r>
            <w:proofErr w:type="gramEnd"/>
            <w:r w:rsidRPr="000B3661">
              <w:rPr>
                <w:rFonts w:ascii="Arial" w:eastAsia="Times New Roman" w:hAnsi="Arial" w:cs="Arial"/>
                <w:b/>
                <w:bCs/>
                <w:sz w:val="20"/>
                <w:szCs w:val="20"/>
                <w:lang w:eastAsia="cs-CZ"/>
              </w:rPr>
              <w:t xml:space="preserve"> </w:t>
            </w:r>
            <w:r w:rsidRPr="000B3661">
              <w:rPr>
                <w:rFonts w:ascii="Arial" w:eastAsia="Times New Roman" w:hAnsi="Arial" w:cs="Arial"/>
                <w:bCs/>
                <w:sz w:val="20"/>
                <w:szCs w:val="20"/>
                <w:lang w:eastAsia="cs-CZ"/>
              </w:rPr>
              <w:t>(kalkulace jednotkových</w:t>
            </w:r>
            <w:r w:rsidRPr="000B3661">
              <w:rPr>
                <w:rFonts w:ascii="Arial" w:eastAsia="Times New Roman" w:hAnsi="Arial" w:cs="Arial"/>
                <w:bCs/>
                <w:color w:val="FF0000"/>
                <w:sz w:val="20"/>
                <w:szCs w:val="20"/>
                <w:lang w:eastAsia="cs-CZ"/>
              </w:rPr>
              <w:t xml:space="preserve"> </w:t>
            </w:r>
            <w:r w:rsidRPr="000B3661">
              <w:rPr>
                <w:rFonts w:ascii="Arial" w:eastAsia="Times New Roman" w:hAnsi="Arial" w:cs="Arial"/>
                <w:bCs/>
                <w:sz w:val="20"/>
                <w:szCs w:val="20"/>
                <w:lang w:eastAsia="cs-CZ"/>
              </w:rPr>
              <w:t>cen</w:t>
            </w:r>
            <w:r w:rsidRPr="000B3661">
              <w:rPr>
                <w:rFonts w:ascii="Arial" w:eastAsia="Times New Roman" w:hAnsi="Arial" w:cs="Arial"/>
                <w:bCs/>
                <w:color w:val="FF0000"/>
                <w:sz w:val="20"/>
                <w:szCs w:val="20"/>
                <w:lang w:eastAsia="cs-CZ"/>
              </w:rPr>
              <w:t xml:space="preserve"> </w:t>
            </w:r>
            <w:r w:rsidR="001E63B3">
              <w:rPr>
                <w:rFonts w:ascii="Arial" w:eastAsia="Times New Roman" w:hAnsi="Arial" w:cs="Arial"/>
                <w:bCs/>
                <w:sz w:val="20"/>
                <w:szCs w:val="20"/>
                <w:lang w:eastAsia="cs-CZ"/>
              </w:rPr>
              <w:t>na rok 2020</w:t>
            </w:r>
            <w:r w:rsidRPr="000B3661">
              <w:rPr>
                <w:rFonts w:ascii="Arial" w:eastAsia="Times New Roman" w:hAnsi="Arial" w:cs="Arial"/>
                <w:bCs/>
                <w:sz w:val="20"/>
                <w:szCs w:val="20"/>
                <w:lang w:eastAsia="cs-CZ"/>
              </w:rPr>
              <w:t>)</w:t>
            </w:r>
            <w:r w:rsidRPr="000B3661">
              <w:rPr>
                <w:rFonts w:ascii="Arial" w:eastAsia="Times New Roman" w:hAnsi="Arial" w:cs="Arial"/>
                <w:sz w:val="20"/>
                <w:szCs w:val="20"/>
                <w:lang w:eastAsia="cs-CZ"/>
              </w:rPr>
              <w:t xml:space="preserve">. Přitom platí, že dílem dle této smlouvy je provedení všech činností, prací a dodávek obsažených v této smlouvě. </w:t>
            </w:r>
            <w:r w:rsidRPr="000B3661">
              <w:rPr>
                <w:rFonts w:ascii="Arial" w:eastAsia="Times New Roman" w:hAnsi="Arial" w:cs="Arial"/>
                <w:b/>
                <w:bCs/>
                <w:sz w:val="20"/>
                <w:szCs w:val="20"/>
                <w:lang w:eastAsia="cs-CZ"/>
              </w:rPr>
              <w:t> </w:t>
            </w:r>
            <w:r w:rsidRPr="000B3661">
              <w:rPr>
                <w:rFonts w:ascii="Arial" w:eastAsia="Times New Roman" w:hAnsi="Arial" w:cs="Arial"/>
                <w:sz w:val="20"/>
                <w:szCs w:val="20"/>
                <w:lang w:eastAsia="cs-CZ"/>
              </w:rPr>
              <w:t xml:space="preserve"> </w:t>
            </w:r>
          </w:p>
          <w:p w:rsidR="005A3AC2" w:rsidRDefault="005A3AC2" w:rsidP="005A3AC2">
            <w:pPr>
              <w:spacing w:after="0" w:line="240" w:lineRule="auto"/>
              <w:jc w:val="center"/>
              <w:rPr>
                <w:rFonts w:ascii="Arial" w:eastAsia="Times New Roman" w:hAnsi="Arial" w:cs="Arial"/>
                <w:b/>
                <w:bCs/>
                <w:sz w:val="20"/>
                <w:szCs w:val="20"/>
                <w:lang w:eastAsia="cs-CZ"/>
              </w:rPr>
            </w:pPr>
          </w:p>
          <w:p w:rsidR="0012269F" w:rsidRPr="000B3661" w:rsidRDefault="0012269F" w:rsidP="005A3AC2">
            <w:pPr>
              <w:spacing w:after="0" w:line="240" w:lineRule="auto"/>
              <w:jc w:val="center"/>
              <w:rPr>
                <w:rFonts w:ascii="Arial" w:eastAsia="Times New Roman" w:hAnsi="Arial" w:cs="Arial"/>
                <w:b/>
                <w:bCs/>
                <w:sz w:val="20"/>
                <w:szCs w:val="20"/>
                <w:lang w:eastAsia="cs-CZ"/>
              </w:rPr>
            </w:pPr>
          </w:p>
          <w:p w:rsidR="005074C7" w:rsidRPr="000B3661" w:rsidRDefault="005074C7" w:rsidP="000B3661">
            <w:pPr>
              <w:spacing w:after="0" w:line="240" w:lineRule="auto"/>
              <w:ind w:left="360"/>
              <w:jc w:val="center"/>
              <w:rPr>
                <w:rFonts w:ascii="Arial" w:eastAsia="Times New Roman" w:hAnsi="Arial" w:cs="Arial"/>
                <w:sz w:val="20"/>
                <w:szCs w:val="20"/>
                <w:lang w:eastAsia="cs-CZ"/>
              </w:rPr>
            </w:pPr>
            <w:r w:rsidRPr="000B3661">
              <w:rPr>
                <w:rFonts w:ascii="Arial" w:eastAsia="Times New Roman" w:hAnsi="Arial" w:cs="Arial"/>
                <w:b/>
                <w:bCs/>
                <w:sz w:val="20"/>
                <w:szCs w:val="20"/>
                <w:lang w:eastAsia="cs-CZ"/>
              </w:rPr>
              <w:t>II. Předmět smlouvy</w:t>
            </w:r>
          </w:p>
          <w:p w:rsidR="00656C0C" w:rsidRPr="000B3661" w:rsidRDefault="005074C7" w:rsidP="00064674">
            <w:pPr>
              <w:pStyle w:val="Odstavecseseznamem"/>
              <w:numPr>
                <w:ilvl w:val="0"/>
                <w:numId w:val="4"/>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Předmětem této smlouvy jsou malířské práce, které budou poskytovány na základě jednotlivých objednáve</w:t>
            </w:r>
            <w:r w:rsidR="001E63B3">
              <w:rPr>
                <w:rFonts w:ascii="Arial" w:eastAsia="Times New Roman" w:hAnsi="Arial" w:cs="Arial"/>
                <w:sz w:val="20"/>
                <w:szCs w:val="20"/>
                <w:lang w:eastAsia="cs-CZ"/>
              </w:rPr>
              <w:t>k objednatele v průběhu roku 2020</w:t>
            </w:r>
            <w:r w:rsidR="00A06256">
              <w:rPr>
                <w:rFonts w:ascii="Arial" w:eastAsia="Times New Roman" w:hAnsi="Arial" w:cs="Arial"/>
                <w:sz w:val="20"/>
                <w:szCs w:val="20"/>
                <w:lang w:eastAsia="cs-CZ"/>
              </w:rPr>
              <w:t>.</w:t>
            </w:r>
            <w:r w:rsidRPr="000B3661">
              <w:rPr>
                <w:rFonts w:ascii="Arial" w:eastAsia="Times New Roman" w:hAnsi="Arial" w:cs="Arial"/>
                <w:color w:val="FF0000"/>
                <w:sz w:val="20"/>
                <w:szCs w:val="20"/>
                <w:lang w:eastAsia="cs-CZ"/>
              </w:rPr>
              <w:t xml:space="preserve"> </w:t>
            </w:r>
            <w:r w:rsidRPr="000B3661">
              <w:rPr>
                <w:rFonts w:ascii="Arial" w:eastAsia="Times New Roman" w:hAnsi="Arial" w:cs="Arial"/>
                <w:sz w:val="20"/>
                <w:szCs w:val="20"/>
                <w:lang w:eastAsia="cs-CZ"/>
              </w:rPr>
              <w:t xml:space="preserve">V objednávkách se budou specifikovat </w:t>
            </w:r>
            <w:r w:rsidR="00656C0C" w:rsidRPr="000B3661">
              <w:rPr>
                <w:rFonts w:ascii="Arial" w:eastAsia="Times New Roman" w:hAnsi="Arial" w:cs="Arial"/>
                <w:sz w:val="20"/>
                <w:szCs w:val="20"/>
                <w:lang w:eastAsia="cs-CZ"/>
              </w:rPr>
              <w:t>požadované práce s ohledem na stav udržovaného, opravovaného podkladu.</w:t>
            </w:r>
          </w:p>
          <w:p w:rsidR="00656C0C" w:rsidRPr="005905D0" w:rsidRDefault="005905D0" w:rsidP="005905D0">
            <w:pPr>
              <w:spacing w:after="0" w:line="240" w:lineRule="auto"/>
              <w:ind w:left="360"/>
              <w:jc w:val="both"/>
              <w:rPr>
                <w:rFonts w:ascii="Arial" w:eastAsia="Times New Roman" w:hAnsi="Arial" w:cs="Arial"/>
                <w:sz w:val="20"/>
                <w:szCs w:val="20"/>
                <w:lang w:eastAsia="cs-CZ"/>
              </w:rPr>
            </w:pPr>
            <w:r w:rsidRPr="005905D0">
              <w:rPr>
                <w:rFonts w:ascii="Arial" w:eastAsia="Times New Roman" w:hAnsi="Arial" w:cs="Arial"/>
                <w:b/>
                <w:sz w:val="20"/>
                <w:szCs w:val="20"/>
                <w:lang w:eastAsia="cs-CZ"/>
              </w:rPr>
              <w:t>2</w:t>
            </w:r>
            <w:r>
              <w:rPr>
                <w:rFonts w:ascii="Arial" w:eastAsia="Times New Roman" w:hAnsi="Arial" w:cs="Arial"/>
                <w:sz w:val="20"/>
                <w:szCs w:val="20"/>
                <w:lang w:eastAsia="cs-CZ"/>
              </w:rPr>
              <w:t xml:space="preserve">.   </w:t>
            </w:r>
            <w:r w:rsidR="00297205" w:rsidRPr="005905D0">
              <w:rPr>
                <w:rFonts w:ascii="Arial" w:eastAsia="Times New Roman" w:hAnsi="Arial" w:cs="Arial"/>
                <w:sz w:val="20"/>
                <w:szCs w:val="20"/>
                <w:lang w:eastAsia="cs-CZ"/>
              </w:rPr>
              <w:t>R</w:t>
            </w:r>
            <w:r w:rsidR="00656C0C" w:rsidRPr="005905D0">
              <w:rPr>
                <w:rFonts w:ascii="Arial" w:eastAsia="Times New Roman" w:hAnsi="Arial" w:cs="Arial"/>
                <w:sz w:val="20"/>
                <w:szCs w:val="20"/>
                <w:lang w:eastAsia="cs-CZ"/>
              </w:rPr>
              <w:t xml:space="preserve">ovněž bude zohledněno místo </w:t>
            </w:r>
            <w:proofErr w:type="gramStart"/>
            <w:r w:rsidR="00656C0C" w:rsidRPr="005905D0">
              <w:rPr>
                <w:rFonts w:ascii="Arial" w:eastAsia="Times New Roman" w:hAnsi="Arial" w:cs="Arial"/>
                <w:sz w:val="20"/>
                <w:szCs w:val="20"/>
                <w:lang w:eastAsia="cs-CZ"/>
              </w:rPr>
              <w:t>plnění</w:t>
            </w:r>
            <w:proofErr w:type="gramEnd"/>
            <w:r w:rsidR="00656C0C" w:rsidRPr="005905D0">
              <w:rPr>
                <w:rFonts w:ascii="Arial" w:eastAsia="Times New Roman" w:hAnsi="Arial" w:cs="Arial"/>
                <w:sz w:val="20"/>
                <w:szCs w:val="20"/>
                <w:lang w:eastAsia="cs-CZ"/>
              </w:rPr>
              <w:t xml:space="preserve">  ( </w:t>
            </w:r>
            <w:proofErr w:type="gramStart"/>
            <w:r w:rsidR="00656C0C" w:rsidRPr="005905D0">
              <w:rPr>
                <w:rFonts w:ascii="Arial" w:eastAsia="Times New Roman" w:hAnsi="Arial" w:cs="Arial"/>
                <w:sz w:val="20"/>
                <w:szCs w:val="20"/>
                <w:lang w:eastAsia="cs-CZ"/>
              </w:rPr>
              <w:t>výškové</w:t>
            </w:r>
            <w:proofErr w:type="gramEnd"/>
            <w:r w:rsidR="00656C0C" w:rsidRPr="005905D0">
              <w:rPr>
                <w:rFonts w:ascii="Arial" w:eastAsia="Times New Roman" w:hAnsi="Arial" w:cs="Arial"/>
                <w:sz w:val="20"/>
                <w:szCs w:val="20"/>
                <w:lang w:eastAsia="cs-CZ"/>
              </w:rPr>
              <w:t xml:space="preserve"> práce, stavba lešení </w:t>
            </w:r>
            <w:proofErr w:type="spellStart"/>
            <w:r w:rsidR="00656C0C" w:rsidRPr="005905D0">
              <w:rPr>
                <w:rFonts w:ascii="Arial" w:eastAsia="Times New Roman" w:hAnsi="Arial" w:cs="Arial"/>
                <w:sz w:val="20"/>
                <w:szCs w:val="20"/>
                <w:lang w:eastAsia="cs-CZ"/>
              </w:rPr>
              <w:t>atd</w:t>
            </w:r>
            <w:proofErr w:type="spellEnd"/>
            <w:r w:rsidR="00656C0C" w:rsidRPr="005905D0">
              <w:rPr>
                <w:rFonts w:ascii="Arial" w:eastAsia="Times New Roman" w:hAnsi="Arial" w:cs="Arial"/>
                <w:sz w:val="20"/>
                <w:szCs w:val="20"/>
                <w:lang w:eastAsia="cs-CZ"/>
              </w:rPr>
              <w:t>…)</w:t>
            </w:r>
          </w:p>
          <w:p w:rsidR="00656C0C" w:rsidRPr="000B3661" w:rsidRDefault="00656C0C" w:rsidP="00464900">
            <w:pPr>
              <w:tabs>
                <w:tab w:val="left" w:pos="708"/>
              </w:tabs>
              <w:spacing w:after="0" w:line="240" w:lineRule="auto"/>
              <w:jc w:val="both"/>
              <w:rPr>
                <w:rFonts w:ascii="Arial" w:eastAsia="Times New Roman" w:hAnsi="Arial" w:cs="Arial"/>
                <w:sz w:val="20"/>
                <w:szCs w:val="20"/>
                <w:lang w:eastAsia="cs-CZ"/>
              </w:rPr>
            </w:pPr>
          </w:p>
          <w:p w:rsidR="005074C7" w:rsidRPr="005905D0" w:rsidRDefault="005905D0" w:rsidP="005905D0">
            <w:pPr>
              <w:spacing w:after="0" w:line="240" w:lineRule="auto"/>
              <w:ind w:left="360"/>
              <w:jc w:val="both"/>
              <w:rPr>
                <w:rFonts w:ascii="Arial" w:eastAsia="Times New Roman" w:hAnsi="Arial" w:cs="Arial"/>
                <w:sz w:val="20"/>
                <w:szCs w:val="20"/>
                <w:lang w:eastAsia="cs-CZ"/>
              </w:rPr>
            </w:pPr>
            <w:r w:rsidRPr="005905D0">
              <w:rPr>
                <w:rFonts w:ascii="Arial" w:eastAsia="Times New Roman" w:hAnsi="Arial" w:cs="Arial"/>
                <w:b/>
                <w:sz w:val="20"/>
                <w:szCs w:val="20"/>
                <w:lang w:eastAsia="cs-CZ"/>
              </w:rPr>
              <w:t>3</w:t>
            </w:r>
            <w:r>
              <w:rPr>
                <w:rFonts w:ascii="Arial" w:eastAsia="Times New Roman" w:hAnsi="Arial" w:cs="Arial"/>
                <w:sz w:val="20"/>
                <w:szCs w:val="20"/>
                <w:lang w:eastAsia="cs-CZ"/>
              </w:rPr>
              <w:t xml:space="preserve">.  </w:t>
            </w:r>
            <w:r w:rsidR="005074C7" w:rsidRPr="005905D0">
              <w:rPr>
                <w:rFonts w:ascii="Arial" w:eastAsia="Times New Roman" w:hAnsi="Arial" w:cs="Arial"/>
                <w:sz w:val="20"/>
                <w:szCs w:val="20"/>
                <w:lang w:eastAsia="cs-CZ"/>
              </w:rPr>
              <w:t xml:space="preserve">Zejména půjde o malířské a natěračské práce, případně </w:t>
            </w:r>
            <w:proofErr w:type="spellStart"/>
            <w:r w:rsidR="005074C7" w:rsidRPr="005905D0">
              <w:rPr>
                <w:rFonts w:ascii="Arial" w:eastAsia="Times New Roman" w:hAnsi="Arial" w:cs="Arial"/>
                <w:sz w:val="20"/>
                <w:szCs w:val="20"/>
                <w:lang w:eastAsia="cs-CZ"/>
              </w:rPr>
              <w:t>stěrkování</w:t>
            </w:r>
            <w:proofErr w:type="spellEnd"/>
            <w:r w:rsidR="005074C7" w:rsidRPr="005905D0">
              <w:rPr>
                <w:rFonts w:ascii="Arial" w:eastAsia="Times New Roman" w:hAnsi="Arial" w:cs="Arial"/>
                <w:sz w:val="20"/>
                <w:szCs w:val="20"/>
                <w:lang w:eastAsia="cs-CZ"/>
              </w:rPr>
              <w:t xml:space="preserve">, obroušení, ekologická </w:t>
            </w:r>
            <w:r>
              <w:rPr>
                <w:rFonts w:ascii="Arial" w:eastAsia="Times New Roman" w:hAnsi="Arial" w:cs="Arial"/>
                <w:sz w:val="20"/>
                <w:szCs w:val="20"/>
                <w:lang w:eastAsia="cs-CZ"/>
              </w:rPr>
              <w:t xml:space="preserve">   </w:t>
            </w:r>
          </w:p>
          <w:p w:rsidR="005074C7" w:rsidRPr="000B3661" w:rsidRDefault="005905D0" w:rsidP="00064674">
            <w:pPr>
              <w:spacing w:after="0" w:line="240" w:lineRule="auto"/>
              <w:ind w:firstLine="105"/>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Pr="005905D0">
              <w:rPr>
                <w:rFonts w:ascii="Arial" w:eastAsia="Times New Roman" w:hAnsi="Arial" w:cs="Arial"/>
                <w:sz w:val="20"/>
                <w:szCs w:val="20"/>
                <w:lang w:eastAsia="cs-CZ"/>
              </w:rPr>
              <w:t>likvidace odpadu, doprava.</w:t>
            </w:r>
            <w:r>
              <w:rPr>
                <w:rFonts w:ascii="Arial" w:eastAsia="Times New Roman" w:hAnsi="Arial" w:cs="Arial"/>
                <w:sz w:val="20"/>
                <w:szCs w:val="20"/>
                <w:lang w:eastAsia="cs-CZ"/>
              </w:rPr>
              <w:t xml:space="preserve"> </w:t>
            </w:r>
          </w:p>
          <w:p w:rsidR="005905D0" w:rsidRDefault="005905D0" w:rsidP="005905D0">
            <w:pPr>
              <w:spacing w:after="0" w:line="240" w:lineRule="auto"/>
              <w:ind w:left="360"/>
              <w:jc w:val="both"/>
              <w:rPr>
                <w:rFonts w:ascii="Arial" w:eastAsia="Times New Roman" w:hAnsi="Arial" w:cs="Arial"/>
                <w:sz w:val="20"/>
                <w:szCs w:val="20"/>
                <w:lang w:eastAsia="cs-CZ"/>
              </w:rPr>
            </w:pPr>
            <w:r w:rsidRPr="005905D0">
              <w:rPr>
                <w:rFonts w:ascii="Arial" w:eastAsia="Times New Roman" w:hAnsi="Arial" w:cs="Arial"/>
                <w:b/>
                <w:sz w:val="20"/>
                <w:szCs w:val="20"/>
                <w:lang w:eastAsia="cs-CZ"/>
              </w:rPr>
              <w:t>4</w:t>
            </w:r>
            <w:r>
              <w:rPr>
                <w:rFonts w:ascii="Arial" w:eastAsia="Times New Roman" w:hAnsi="Arial" w:cs="Arial"/>
                <w:sz w:val="20"/>
                <w:szCs w:val="20"/>
                <w:lang w:eastAsia="cs-CZ"/>
              </w:rPr>
              <w:t xml:space="preserve">.  </w:t>
            </w:r>
            <w:r w:rsidR="005074C7" w:rsidRPr="005905D0">
              <w:rPr>
                <w:rFonts w:ascii="Arial" w:eastAsia="Times New Roman" w:hAnsi="Arial" w:cs="Arial"/>
                <w:sz w:val="20"/>
                <w:szCs w:val="20"/>
                <w:lang w:eastAsia="cs-CZ"/>
              </w:rPr>
              <w:t xml:space="preserve">Zhotovitel se tímto zavazuje, že pro objednatele na své náklady a na své nebezpečí </w:t>
            </w:r>
            <w:r>
              <w:rPr>
                <w:rFonts w:ascii="Arial" w:eastAsia="Times New Roman" w:hAnsi="Arial" w:cs="Arial"/>
                <w:sz w:val="20"/>
                <w:szCs w:val="20"/>
                <w:lang w:eastAsia="cs-CZ"/>
              </w:rPr>
              <w:t xml:space="preserve"> </w:t>
            </w:r>
          </w:p>
          <w:p w:rsidR="005905D0" w:rsidRDefault="005905D0" w:rsidP="005905D0">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5074C7" w:rsidRPr="005905D0">
              <w:rPr>
                <w:rFonts w:ascii="Arial" w:eastAsia="Times New Roman" w:hAnsi="Arial" w:cs="Arial"/>
                <w:sz w:val="20"/>
                <w:szCs w:val="20"/>
                <w:lang w:eastAsia="cs-CZ"/>
              </w:rPr>
              <w:t xml:space="preserve">provede výše popsané práce způsobem a v rozsahu stanoveným v této smlouvě a </w:t>
            </w:r>
          </w:p>
          <w:p w:rsidR="005905D0" w:rsidRDefault="005905D0" w:rsidP="005905D0">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5074C7" w:rsidRPr="005905D0">
              <w:rPr>
                <w:rFonts w:ascii="Arial" w:eastAsia="Times New Roman" w:hAnsi="Arial" w:cs="Arial"/>
                <w:sz w:val="20"/>
                <w:szCs w:val="20"/>
                <w:lang w:eastAsia="cs-CZ"/>
              </w:rPr>
              <w:t xml:space="preserve">v jednotlivých dílčích objednávkách a objednatel se tímto zavazuje řádně dokončené dílo </w:t>
            </w:r>
            <w:r>
              <w:rPr>
                <w:rFonts w:ascii="Arial" w:eastAsia="Times New Roman" w:hAnsi="Arial" w:cs="Arial"/>
                <w:sz w:val="20"/>
                <w:szCs w:val="20"/>
                <w:lang w:eastAsia="cs-CZ"/>
              </w:rPr>
              <w:t xml:space="preserve"> </w:t>
            </w:r>
          </w:p>
          <w:p w:rsidR="005905D0" w:rsidRDefault="005905D0" w:rsidP="005905D0">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5074C7" w:rsidRPr="005905D0">
              <w:rPr>
                <w:rFonts w:ascii="Arial" w:eastAsia="Times New Roman" w:hAnsi="Arial" w:cs="Arial"/>
                <w:sz w:val="20"/>
                <w:szCs w:val="20"/>
                <w:lang w:eastAsia="cs-CZ"/>
              </w:rPr>
              <w:t>převzít a zaplatit zhotoviteli za jeho zhotovení cenu ve výši a způs</w:t>
            </w:r>
            <w:r w:rsidR="00656C0C" w:rsidRPr="005905D0">
              <w:rPr>
                <w:rFonts w:ascii="Arial" w:eastAsia="Times New Roman" w:hAnsi="Arial" w:cs="Arial"/>
                <w:sz w:val="20"/>
                <w:szCs w:val="20"/>
                <w:lang w:eastAsia="cs-CZ"/>
              </w:rPr>
              <w:t xml:space="preserve">obem stanoveným </w:t>
            </w:r>
          </w:p>
          <w:p w:rsidR="00DA1422" w:rsidRPr="005905D0" w:rsidRDefault="005905D0" w:rsidP="005905D0">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656C0C" w:rsidRPr="005905D0">
              <w:rPr>
                <w:rFonts w:ascii="Arial" w:eastAsia="Times New Roman" w:hAnsi="Arial" w:cs="Arial"/>
                <w:sz w:val="20"/>
                <w:szCs w:val="20"/>
                <w:lang w:eastAsia="cs-CZ"/>
              </w:rPr>
              <w:t>v konkrétní objednávce.</w:t>
            </w:r>
          </w:p>
          <w:p w:rsidR="005074C7" w:rsidRPr="005905D0" w:rsidRDefault="005905D0" w:rsidP="005905D0">
            <w:pPr>
              <w:spacing w:after="0" w:line="240" w:lineRule="auto"/>
              <w:ind w:left="567" w:hanging="207"/>
              <w:jc w:val="both"/>
              <w:rPr>
                <w:rFonts w:ascii="Arial" w:eastAsia="Times New Roman" w:hAnsi="Arial" w:cs="Arial"/>
                <w:sz w:val="20"/>
                <w:szCs w:val="20"/>
                <w:lang w:eastAsia="cs-CZ"/>
              </w:rPr>
            </w:pPr>
            <w:r w:rsidRPr="005905D0">
              <w:rPr>
                <w:rFonts w:ascii="Arial" w:eastAsia="Times New Roman" w:hAnsi="Arial" w:cs="Arial"/>
                <w:b/>
                <w:sz w:val="20"/>
                <w:szCs w:val="20"/>
                <w:lang w:eastAsia="cs-CZ"/>
              </w:rPr>
              <w:t>5</w:t>
            </w:r>
            <w:r>
              <w:rPr>
                <w:rFonts w:ascii="Arial" w:eastAsia="Times New Roman" w:hAnsi="Arial" w:cs="Arial"/>
                <w:sz w:val="20"/>
                <w:szCs w:val="20"/>
                <w:lang w:eastAsia="cs-CZ"/>
              </w:rPr>
              <w:t xml:space="preserve">.  </w:t>
            </w:r>
            <w:r w:rsidR="005074C7" w:rsidRPr="005905D0">
              <w:rPr>
                <w:rFonts w:ascii="Arial" w:eastAsia="Times New Roman" w:hAnsi="Arial" w:cs="Arial"/>
                <w:sz w:val="20"/>
                <w:szCs w:val="20"/>
                <w:lang w:eastAsia="cs-CZ"/>
              </w:rPr>
              <w:t xml:space="preserve">V rámci činností </w:t>
            </w:r>
            <w:r w:rsidR="00DA1422" w:rsidRPr="005905D0">
              <w:rPr>
                <w:rFonts w:ascii="Arial" w:eastAsia="Times New Roman" w:hAnsi="Arial" w:cs="Arial"/>
                <w:sz w:val="20"/>
                <w:szCs w:val="20"/>
                <w:lang w:eastAsia="cs-CZ"/>
              </w:rPr>
              <w:t>ad 1) mu</w:t>
            </w:r>
            <w:r w:rsidR="005074C7" w:rsidRPr="005905D0">
              <w:rPr>
                <w:rFonts w:ascii="Arial" w:eastAsia="Times New Roman" w:hAnsi="Arial" w:cs="Arial"/>
                <w:sz w:val="20"/>
                <w:szCs w:val="20"/>
                <w:lang w:eastAsia="cs-CZ"/>
              </w:rPr>
              <w:t xml:space="preserve">sí zhotovitel provést zejména: </w:t>
            </w:r>
          </w:p>
          <w:p w:rsidR="005074C7" w:rsidRPr="000B3661" w:rsidRDefault="005074C7" w:rsidP="00064674">
            <w:pPr>
              <w:pStyle w:val="Odstavecseseznamem"/>
              <w:numPr>
                <w:ilvl w:val="1"/>
                <w:numId w:val="1"/>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zajistit veškeré práce, dodávky a služby související s bezpečnostními opatřeními na ochranu osob a majetku, </w:t>
            </w:r>
          </w:p>
          <w:p w:rsidR="005074C7" w:rsidRPr="000B3661" w:rsidRDefault="005074C7" w:rsidP="00064674">
            <w:pPr>
              <w:pStyle w:val="Odstavecseseznamem"/>
              <w:numPr>
                <w:ilvl w:val="1"/>
                <w:numId w:val="1"/>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zajistit bezpečnost při realizaci předmětu díla ve smyslu bezpečnosti práce i ochrany životního prostředí; </w:t>
            </w:r>
          </w:p>
          <w:p w:rsidR="005074C7" w:rsidRPr="000B3661" w:rsidRDefault="005074C7" w:rsidP="00064674">
            <w:pPr>
              <w:pStyle w:val="Odstavecseseznamem"/>
              <w:numPr>
                <w:ilvl w:val="1"/>
                <w:numId w:val="1"/>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vlastní realizaci předmětu díla bude zhotovitel řešit tak, aby neměla nepříznivý dopad na životní prostředí a okolí stavby; </w:t>
            </w:r>
          </w:p>
          <w:p w:rsidR="005074C7" w:rsidRPr="000B3661" w:rsidRDefault="005074C7" w:rsidP="00064674">
            <w:pPr>
              <w:pStyle w:val="Odstavecseseznamem"/>
              <w:numPr>
                <w:ilvl w:val="1"/>
                <w:numId w:val="1"/>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zajistit odvoz, uložení a likvidaci odpadů v souladu s příslušnými právními předpisy, </w:t>
            </w:r>
          </w:p>
          <w:p w:rsidR="005074C7" w:rsidRDefault="005074C7" w:rsidP="00064674">
            <w:pPr>
              <w:spacing w:after="0" w:line="240" w:lineRule="auto"/>
              <w:ind w:firstLine="165"/>
              <w:jc w:val="both"/>
              <w:rPr>
                <w:rFonts w:ascii="Arial" w:eastAsia="Times New Roman" w:hAnsi="Arial" w:cs="Arial"/>
                <w:sz w:val="20"/>
                <w:szCs w:val="20"/>
                <w:lang w:eastAsia="cs-CZ"/>
              </w:rPr>
            </w:pPr>
          </w:p>
          <w:p w:rsidR="0012269F" w:rsidRPr="000B3661" w:rsidRDefault="0012269F" w:rsidP="00064674">
            <w:pPr>
              <w:spacing w:after="0" w:line="240" w:lineRule="auto"/>
              <w:ind w:firstLine="165"/>
              <w:jc w:val="both"/>
              <w:rPr>
                <w:rFonts w:ascii="Arial" w:eastAsia="Times New Roman" w:hAnsi="Arial" w:cs="Arial"/>
                <w:sz w:val="20"/>
                <w:szCs w:val="20"/>
                <w:lang w:eastAsia="cs-CZ"/>
              </w:rPr>
            </w:pPr>
          </w:p>
          <w:p w:rsidR="005074C7" w:rsidRPr="000B3661" w:rsidRDefault="0012269F" w:rsidP="000B3661">
            <w:pPr>
              <w:pStyle w:val="Odstavecseseznamem"/>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III</w:t>
            </w:r>
            <w:r w:rsidR="005074C7" w:rsidRPr="000B3661">
              <w:rPr>
                <w:rFonts w:ascii="Arial" w:eastAsia="Times New Roman" w:hAnsi="Arial" w:cs="Arial"/>
                <w:b/>
                <w:bCs/>
                <w:sz w:val="20"/>
                <w:szCs w:val="20"/>
                <w:lang w:eastAsia="cs-CZ"/>
              </w:rPr>
              <w:t>. Cena díla</w:t>
            </w:r>
          </w:p>
          <w:p w:rsidR="000B3661" w:rsidRPr="000B3661" w:rsidRDefault="005905D0" w:rsidP="000B3661">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0B3661" w:rsidRPr="000B3661">
              <w:rPr>
                <w:rFonts w:ascii="Arial" w:eastAsia="Times New Roman" w:hAnsi="Arial" w:cs="Arial"/>
                <w:sz w:val="20"/>
                <w:szCs w:val="20"/>
                <w:lang w:eastAsia="cs-CZ"/>
              </w:rPr>
              <w:t xml:space="preserve">  </w:t>
            </w:r>
            <w:r w:rsidR="00D117EA">
              <w:rPr>
                <w:rFonts w:ascii="Arial" w:eastAsia="Times New Roman" w:hAnsi="Arial" w:cs="Arial"/>
                <w:sz w:val="20"/>
                <w:szCs w:val="20"/>
                <w:lang w:eastAsia="cs-CZ"/>
              </w:rPr>
              <w:t xml:space="preserve"> </w:t>
            </w:r>
            <w:r w:rsidR="000B3661" w:rsidRPr="000B3661">
              <w:rPr>
                <w:rFonts w:ascii="Arial" w:eastAsia="Times New Roman" w:hAnsi="Arial" w:cs="Arial"/>
                <w:sz w:val="20"/>
                <w:szCs w:val="20"/>
                <w:lang w:eastAsia="cs-CZ"/>
              </w:rPr>
              <w:t xml:space="preserve">   </w:t>
            </w:r>
            <w:r w:rsidR="000B3661" w:rsidRPr="00B423BC">
              <w:rPr>
                <w:rFonts w:ascii="Arial" w:eastAsia="Times New Roman" w:hAnsi="Arial" w:cs="Arial"/>
                <w:b/>
                <w:sz w:val="20"/>
                <w:szCs w:val="20"/>
                <w:lang w:eastAsia="cs-CZ"/>
              </w:rPr>
              <w:t>1</w:t>
            </w:r>
            <w:r w:rsidR="000B3661" w:rsidRPr="000B3661">
              <w:rPr>
                <w:rFonts w:ascii="Arial" w:eastAsia="Times New Roman" w:hAnsi="Arial" w:cs="Arial"/>
                <w:sz w:val="20"/>
                <w:szCs w:val="20"/>
                <w:lang w:eastAsia="cs-CZ"/>
              </w:rPr>
              <w:t xml:space="preserve">. </w:t>
            </w:r>
            <w:r w:rsidR="00464900">
              <w:rPr>
                <w:rFonts w:ascii="Arial" w:eastAsia="Times New Roman" w:hAnsi="Arial" w:cs="Arial"/>
                <w:sz w:val="20"/>
                <w:szCs w:val="20"/>
                <w:lang w:eastAsia="cs-CZ"/>
              </w:rPr>
              <w:t xml:space="preserve"> </w:t>
            </w:r>
            <w:r w:rsidR="005074C7" w:rsidRPr="000B3661">
              <w:rPr>
                <w:rFonts w:ascii="Arial" w:eastAsia="Times New Roman" w:hAnsi="Arial" w:cs="Arial"/>
                <w:sz w:val="20"/>
                <w:szCs w:val="20"/>
                <w:lang w:eastAsia="cs-CZ"/>
              </w:rPr>
              <w:t xml:space="preserve">Cena díla se smluvními stranami sjednává jako cena nejvýše přípustná v souladu </w:t>
            </w:r>
            <w:r w:rsidR="000B3661" w:rsidRPr="000B3661">
              <w:rPr>
                <w:rFonts w:ascii="Arial" w:eastAsia="Times New Roman" w:hAnsi="Arial" w:cs="Arial"/>
                <w:sz w:val="20"/>
                <w:szCs w:val="20"/>
                <w:lang w:eastAsia="cs-CZ"/>
              </w:rPr>
              <w:t xml:space="preserve">   </w:t>
            </w:r>
          </w:p>
          <w:p w:rsidR="000B3661" w:rsidRPr="000B3661" w:rsidRDefault="000B3661" w:rsidP="000B3661">
            <w:pPr>
              <w:spacing w:after="0" w:line="240" w:lineRule="auto"/>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          </w:t>
            </w:r>
            <w:r w:rsidR="00464900">
              <w:rPr>
                <w:rFonts w:ascii="Arial" w:eastAsia="Times New Roman" w:hAnsi="Arial" w:cs="Arial"/>
                <w:sz w:val="20"/>
                <w:szCs w:val="20"/>
                <w:lang w:eastAsia="cs-CZ"/>
              </w:rPr>
              <w:t xml:space="preserve"> </w:t>
            </w:r>
            <w:r w:rsidRPr="000B3661">
              <w:rPr>
                <w:rFonts w:ascii="Arial" w:eastAsia="Times New Roman" w:hAnsi="Arial" w:cs="Arial"/>
                <w:sz w:val="20"/>
                <w:szCs w:val="20"/>
                <w:lang w:eastAsia="cs-CZ"/>
              </w:rPr>
              <w:t xml:space="preserve"> s rozsahem díla vymezeným v  této smlouvě a je položkově uvedena v konkrétní  </w:t>
            </w:r>
          </w:p>
          <w:p w:rsidR="000B3661" w:rsidRPr="000B3661" w:rsidRDefault="000B3661" w:rsidP="00464900">
            <w:pPr>
              <w:tabs>
                <w:tab w:val="left" w:pos="414"/>
              </w:tabs>
              <w:spacing w:after="0" w:line="240" w:lineRule="auto"/>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           </w:t>
            </w:r>
            <w:r w:rsidR="00464900">
              <w:rPr>
                <w:rFonts w:ascii="Arial" w:eastAsia="Times New Roman" w:hAnsi="Arial" w:cs="Arial"/>
                <w:sz w:val="20"/>
                <w:szCs w:val="20"/>
                <w:lang w:eastAsia="cs-CZ"/>
              </w:rPr>
              <w:t xml:space="preserve"> </w:t>
            </w:r>
            <w:r w:rsidRPr="000B3661">
              <w:rPr>
                <w:rFonts w:ascii="Arial" w:eastAsia="Times New Roman" w:hAnsi="Arial" w:cs="Arial"/>
                <w:sz w:val="20"/>
                <w:szCs w:val="20"/>
                <w:lang w:eastAsia="cs-CZ"/>
              </w:rPr>
              <w:t>objednávce</w:t>
            </w:r>
            <w:r w:rsidR="00D117EA">
              <w:rPr>
                <w:rFonts w:ascii="Arial" w:eastAsia="Times New Roman" w:hAnsi="Arial" w:cs="Arial"/>
                <w:b/>
                <w:bCs/>
                <w:sz w:val="20"/>
                <w:lang w:eastAsia="cs-CZ"/>
              </w:rPr>
              <w:t>.</w:t>
            </w:r>
            <w:r w:rsidR="00D117EA">
              <w:rPr>
                <w:rFonts w:ascii="Arial" w:eastAsia="Times New Roman" w:hAnsi="Arial" w:cs="Arial"/>
                <w:sz w:val="20"/>
                <w:szCs w:val="20"/>
                <w:lang w:eastAsia="cs-CZ"/>
              </w:rPr>
              <w:t xml:space="preserve">      </w:t>
            </w:r>
            <w:r w:rsidRPr="000B3661">
              <w:rPr>
                <w:rFonts w:ascii="Arial" w:eastAsia="Times New Roman" w:hAnsi="Arial" w:cs="Arial"/>
                <w:sz w:val="20"/>
                <w:szCs w:val="20"/>
                <w:lang w:eastAsia="cs-CZ"/>
              </w:rPr>
              <w:t xml:space="preserve">          </w:t>
            </w:r>
          </w:p>
          <w:p w:rsidR="00CE1D4E" w:rsidRPr="0012269F" w:rsidRDefault="000B3661" w:rsidP="000B3661">
            <w:pPr>
              <w:spacing w:after="0" w:line="240" w:lineRule="auto"/>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 </w:t>
            </w:r>
            <w:r w:rsidR="005905D0">
              <w:rPr>
                <w:rFonts w:ascii="Arial" w:eastAsia="Times New Roman" w:hAnsi="Arial" w:cs="Arial"/>
                <w:sz w:val="20"/>
                <w:szCs w:val="20"/>
                <w:lang w:eastAsia="cs-CZ"/>
              </w:rPr>
              <w:t xml:space="preserve">  </w:t>
            </w:r>
            <w:r w:rsidRPr="000B3661">
              <w:rPr>
                <w:rFonts w:ascii="Arial" w:eastAsia="Times New Roman" w:hAnsi="Arial" w:cs="Arial"/>
                <w:sz w:val="20"/>
                <w:szCs w:val="20"/>
                <w:lang w:eastAsia="cs-CZ"/>
              </w:rPr>
              <w:t xml:space="preserve"> </w:t>
            </w:r>
            <w:r w:rsidR="00D117EA">
              <w:rPr>
                <w:rFonts w:ascii="Arial" w:eastAsia="Times New Roman" w:hAnsi="Arial" w:cs="Arial"/>
                <w:sz w:val="20"/>
                <w:szCs w:val="20"/>
                <w:lang w:eastAsia="cs-CZ"/>
              </w:rPr>
              <w:t xml:space="preserve">  </w:t>
            </w:r>
            <w:r w:rsidRPr="00B423BC">
              <w:rPr>
                <w:rFonts w:ascii="Arial" w:eastAsia="Times New Roman" w:hAnsi="Arial" w:cs="Arial"/>
                <w:b/>
                <w:sz w:val="20"/>
                <w:szCs w:val="20"/>
                <w:lang w:eastAsia="cs-CZ"/>
              </w:rPr>
              <w:t xml:space="preserve"> 2</w:t>
            </w:r>
            <w:r w:rsidRPr="000B3661">
              <w:rPr>
                <w:rFonts w:ascii="Arial" w:eastAsia="Times New Roman" w:hAnsi="Arial" w:cs="Arial"/>
                <w:sz w:val="20"/>
                <w:szCs w:val="20"/>
                <w:lang w:eastAsia="cs-CZ"/>
              </w:rPr>
              <w:t xml:space="preserve">. </w:t>
            </w:r>
            <w:r w:rsidR="00D117EA">
              <w:rPr>
                <w:rFonts w:ascii="Arial" w:eastAsia="Times New Roman" w:hAnsi="Arial" w:cs="Arial"/>
                <w:sz w:val="20"/>
                <w:szCs w:val="20"/>
                <w:lang w:eastAsia="cs-CZ"/>
              </w:rPr>
              <w:t xml:space="preserve"> </w:t>
            </w:r>
            <w:r w:rsidR="005074C7" w:rsidRPr="000B3661">
              <w:rPr>
                <w:rFonts w:ascii="Arial" w:eastAsia="Times New Roman" w:hAnsi="Arial" w:cs="Arial"/>
                <w:sz w:val="20"/>
                <w:szCs w:val="20"/>
                <w:lang w:eastAsia="cs-CZ"/>
              </w:rPr>
              <w:t>Cena díla se smluvními stranami sjednává jako cena nejvýše přípustná a činí:</w:t>
            </w:r>
            <w:r w:rsidR="00DA1422" w:rsidRPr="000B3661">
              <w:rPr>
                <w:rFonts w:ascii="Arial" w:eastAsia="Times New Roman" w:hAnsi="Arial" w:cs="Arial"/>
                <w:sz w:val="20"/>
                <w:szCs w:val="20"/>
                <w:lang w:eastAsia="cs-CZ"/>
              </w:rPr>
              <w:t xml:space="preserve"> </w:t>
            </w:r>
            <w:r w:rsidR="001E63B3">
              <w:rPr>
                <w:rFonts w:ascii="Arial" w:eastAsia="Times New Roman" w:hAnsi="Arial" w:cs="Arial"/>
                <w:sz w:val="20"/>
                <w:szCs w:val="20"/>
                <w:lang w:eastAsia="cs-CZ"/>
              </w:rPr>
              <w:t>200</w:t>
            </w:r>
            <w:r w:rsidR="00297205" w:rsidRPr="000B3661">
              <w:rPr>
                <w:rFonts w:ascii="Arial" w:eastAsia="Times New Roman" w:hAnsi="Arial" w:cs="Arial"/>
                <w:sz w:val="20"/>
                <w:szCs w:val="20"/>
                <w:lang w:eastAsia="cs-CZ"/>
              </w:rPr>
              <w:t> 000,-.</w:t>
            </w:r>
            <w:r w:rsidR="00656C0C" w:rsidRPr="000B3661">
              <w:rPr>
                <w:rFonts w:ascii="Arial" w:eastAsia="Times New Roman" w:hAnsi="Arial" w:cs="Arial"/>
                <w:color w:val="FF0000"/>
                <w:sz w:val="20"/>
                <w:szCs w:val="20"/>
                <w:lang w:eastAsia="cs-CZ"/>
              </w:rPr>
              <w:t xml:space="preserve"> </w:t>
            </w:r>
            <w:r w:rsidR="00DA1422" w:rsidRPr="000B3661">
              <w:rPr>
                <w:rFonts w:ascii="Arial" w:eastAsia="Times New Roman" w:hAnsi="Arial" w:cs="Arial"/>
                <w:color w:val="FF0000"/>
                <w:sz w:val="20"/>
                <w:szCs w:val="20"/>
                <w:lang w:eastAsia="cs-CZ"/>
              </w:rPr>
              <w:t> </w:t>
            </w:r>
            <w:r w:rsidR="0012269F">
              <w:rPr>
                <w:rFonts w:ascii="Arial" w:eastAsia="Times New Roman" w:hAnsi="Arial" w:cs="Arial"/>
                <w:sz w:val="20"/>
                <w:szCs w:val="20"/>
                <w:lang w:eastAsia="cs-CZ"/>
              </w:rPr>
              <w:t xml:space="preserve">  </w:t>
            </w:r>
            <w:r w:rsidR="00D117EA">
              <w:rPr>
                <w:rFonts w:ascii="Arial" w:eastAsia="Times New Roman" w:hAnsi="Arial" w:cs="Arial"/>
                <w:b/>
                <w:sz w:val="20"/>
                <w:szCs w:val="20"/>
                <w:lang w:eastAsia="cs-CZ"/>
              </w:rPr>
              <w:t xml:space="preserve">  </w:t>
            </w:r>
            <w:r w:rsidRPr="000B3661">
              <w:rPr>
                <w:rFonts w:ascii="Arial" w:eastAsia="Times New Roman" w:hAnsi="Arial" w:cs="Arial"/>
                <w:b/>
                <w:sz w:val="20"/>
                <w:szCs w:val="20"/>
                <w:lang w:eastAsia="cs-CZ"/>
              </w:rPr>
              <w:t>3.</w:t>
            </w:r>
            <w:r w:rsidR="00CE1D4E">
              <w:rPr>
                <w:rFonts w:ascii="Arial" w:eastAsia="Times New Roman" w:hAnsi="Arial" w:cs="Arial"/>
                <w:b/>
                <w:sz w:val="20"/>
                <w:szCs w:val="20"/>
                <w:lang w:eastAsia="cs-CZ"/>
              </w:rPr>
              <w:t xml:space="preserve"> </w:t>
            </w:r>
            <w:r w:rsidR="00D117EA">
              <w:rPr>
                <w:rFonts w:ascii="Arial" w:eastAsia="Times New Roman" w:hAnsi="Arial" w:cs="Arial"/>
                <w:b/>
                <w:sz w:val="20"/>
                <w:szCs w:val="20"/>
                <w:lang w:eastAsia="cs-CZ"/>
              </w:rPr>
              <w:t xml:space="preserve"> </w:t>
            </w:r>
            <w:r w:rsidR="00DA1422" w:rsidRPr="000B3661">
              <w:rPr>
                <w:rFonts w:ascii="Arial" w:eastAsia="Times New Roman" w:hAnsi="Arial" w:cs="Arial"/>
                <w:b/>
                <w:sz w:val="20"/>
                <w:szCs w:val="20"/>
                <w:lang w:eastAsia="cs-CZ"/>
              </w:rPr>
              <w:t>Zhotovitel není plátce DPH.</w:t>
            </w:r>
            <w:r w:rsidR="005074C7" w:rsidRPr="000B3661">
              <w:rPr>
                <w:rFonts w:ascii="Arial" w:eastAsia="Times New Roman" w:hAnsi="Arial" w:cs="Arial"/>
                <w:b/>
                <w:sz w:val="20"/>
                <w:szCs w:val="20"/>
                <w:lang w:eastAsia="cs-CZ"/>
              </w:rPr>
              <w:t> </w:t>
            </w:r>
          </w:p>
          <w:p w:rsidR="000B3661" w:rsidRPr="00CE1D4E" w:rsidRDefault="00CE1D4E" w:rsidP="000B3661">
            <w:pPr>
              <w:spacing w:after="0" w:line="240" w:lineRule="auto"/>
              <w:rPr>
                <w:rFonts w:ascii="Arial" w:eastAsia="Times New Roman" w:hAnsi="Arial" w:cs="Arial"/>
                <w:b/>
                <w:sz w:val="20"/>
                <w:szCs w:val="20"/>
                <w:lang w:eastAsia="cs-CZ"/>
              </w:rPr>
            </w:pPr>
            <w:r>
              <w:rPr>
                <w:rFonts w:ascii="Arial" w:eastAsia="Times New Roman" w:hAnsi="Arial" w:cs="Arial"/>
                <w:sz w:val="20"/>
                <w:szCs w:val="20"/>
                <w:lang w:eastAsia="cs-CZ"/>
              </w:rPr>
              <w:t xml:space="preserve"> </w:t>
            </w:r>
            <w:r w:rsidR="000B3661" w:rsidRPr="000B3661">
              <w:rPr>
                <w:rFonts w:ascii="Arial" w:eastAsia="Times New Roman" w:hAnsi="Arial" w:cs="Arial"/>
                <w:sz w:val="20"/>
                <w:szCs w:val="20"/>
                <w:lang w:eastAsia="cs-CZ"/>
              </w:rPr>
              <w:t xml:space="preserve">  </w:t>
            </w:r>
            <w:r w:rsidR="005905D0">
              <w:rPr>
                <w:rFonts w:ascii="Arial" w:eastAsia="Times New Roman" w:hAnsi="Arial" w:cs="Arial"/>
                <w:sz w:val="20"/>
                <w:szCs w:val="20"/>
                <w:lang w:eastAsia="cs-CZ"/>
              </w:rPr>
              <w:t xml:space="preserve">  </w:t>
            </w:r>
            <w:r w:rsidR="00D117EA">
              <w:rPr>
                <w:rFonts w:ascii="Arial" w:eastAsia="Times New Roman" w:hAnsi="Arial" w:cs="Arial"/>
                <w:sz w:val="20"/>
                <w:szCs w:val="20"/>
                <w:lang w:eastAsia="cs-CZ"/>
              </w:rPr>
              <w:t xml:space="preserve">  </w:t>
            </w:r>
            <w:r w:rsidR="000B3661" w:rsidRPr="005905D0">
              <w:rPr>
                <w:rFonts w:ascii="Arial" w:eastAsia="Times New Roman" w:hAnsi="Arial" w:cs="Arial"/>
                <w:b/>
                <w:sz w:val="20"/>
                <w:szCs w:val="20"/>
                <w:lang w:eastAsia="cs-CZ"/>
              </w:rPr>
              <w:t>4</w:t>
            </w:r>
            <w:r w:rsidR="000B3661" w:rsidRPr="000B3661">
              <w:rPr>
                <w:rFonts w:ascii="Arial" w:eastAsia="Times New Roman" w:hAnsi="Arial" w:cs="Arial"/>
                <w:sz w:val="20"/>
                <w:szCs w:val="20"/>
                <w:lang w:eastAsia="cs-CZ"/>
              </w:rPr>
              <w:t>.</w:t>
            </w:r>
            <w:r w:rsidR="00D117EA">
              <w:rPr>
                <w:rFonts w:ascii="Arial" w:eastAsia="Times New Roman" w:hAnsi="Arial" w:cs="Arial"/>
                <w:sz w:val="20"/>
                <w:szCs w:val="20"/>
                <w:lang w:eastAsia="cs-CZ"/>
              </w:rPr>
              <w:t xml:space="preserve"> </w:t>
            </w:r>
            <w:r>
              <w:rPr>
                <w:rFonts w:ascii="Arial" w:eastAsia="Times New Roman" w:hAnsi="Arial" w:cs="Arial"/>
                <w:sz w:val="20"/>
                <w:szCs w:val="20"/>
                <w:lang w:eastAsia="cs-CZ"/>
              </w:rPr>
              <w:t xml:space="preserve"> </w:t>
            </w:r>
            <w:r w:rsidR="005074C7" w:rsidRPr="000B3661">
              <w:rPr>
                <w:rFonts w:ascii="Arial" w:eastAsia="Times New Roman" w:hAnsi="Arial" w:cs="Arial"/>
                <w:sz w:val="20"/>
                <w:szCs w:val="20"/>
                <w:lang w:eastAsia="cs-CZ"/>
              </w:rPr>
              <w:t xml:space="preserve">Sjednaná cena může být měněna pouze v  případech změny rozsahu díla </w:t>
            </w:r>
            <w:proofErr w:type="gramStart"/>
            <w:r w:rsidR="005074C7" w:rsidRPr="000B3661">
              <w:rPr>
                <w:rFonts w:ascii="Arial" w:eastAsia="Times New Roman" w:hAnsi="Arial" w:cs="Arial"/>
                <w:sz w:val="20"/>
                <w:szCs w:val="20"/>
                <w:lang w:eastAsia="cs-CZ"/>
              </w:rPr>
              <w:t xml:space="preserve">nebo </w:t>
            </w:r>
            <w:r w:rsidR="000B3661" w:rsidRPr="000B3661">
              <w:rPr>
                <w:rFonts w:ascii="Arial" w:eastAsia="Times New Roman" w:hAnsi="Arial" w:cs="Arial"/>
                <w:sz w:val="20"/>
                <w:szCs w:val="20"/>
                <w:lang w:eastAsia="cs-CZ"/>
              </w:rPr>
              <w:t xml:space="preserve"> </w:t>
            </w:r>
            <w:r w:rsidR="00B87E0E" w:rsidRPr="000B3661">
              <w:rPr>
                <w:rFonts w:ascii="Arial" w:eastAsia="Times New Roman" w:hAnsi="Arial" w:cs="Arial"/>
                <w:sz w:val="20"/>
                <w:szCs w:val="20"/>
                <w:lang w:eastAsia="cs-CZ"/>
              </w:rPr>
              <w:t>.</w:t>
            </w:r>
            <w:proofErr w:type="gramEnd"/>
            <w:r w:rsidR="005074C7" w:rsidRPr="000B3661">
              <w:rPr>
                <w:rFonts w:ascii="Arial" w:eastAsia="Times New Roman" w:hAnsi="Arial" w:cs="Arial"/>
                <w:color w:val="FF0000"/>
                <w:sz w:val="20"/>
                <w:szCs w:val="20"/>
                <w:lang w:eastAsia="cs-CZ"/>
              </w:rPr>
              <w:t xml:space="preserve"> </w:t>
            </w:r>
            <w:r w:rsidR="000B3661" w:rsidRPr="000B3661">
              <w:rPr>
                <w:rFonts w:ascii="Arial" w:eastAsia="Times New Roman" w:hAnsi="Arial" w:cs="Arial"/>
                <w:color w:val="FF0000"/>
                <w:sz w:val="20"/>
                <w:szCs w:val="20"/>
                <w:lang w:eastAsia="cs-CZ"/>
              </w:rPr>
              <w:t xml:space="preserve">    </w:t>
            </w:r>
          </w:p>
          <w:p w:rsidR="000B3661" w:rsidRPr="000B3661" w:rsidRDefault="005905D0" w:rsidP="000B3661">
            <w:pPr>
              <w:spacing w:after="0" w:line="240" w:lineRule="auto"/>
              <w:rPr>
                <w:rFonts w:ascii="Arial" w:eastAsia="Times New Roman" w:hAnsi="Arial" w:cs="Arial"/>
                <w:color w:val="FF0000"/>
                <w:sz w:val="20"/>
                <w:szCs w:val="20"/>
                <w:lang w:eastAsia="cs-CZ"/>
              </w:rPr>
            </w:pPr>
            <w:r>
              <w:rPr>
                <w:rFonts w:ascii="Arial" w:eastAsia="Times New Roman" w:hAnsi="Arial" w:cs="Arial"/>
                <w:color w:val="FF0000"/>
                <w:sz w:val="20"/>
                <w:szCs w:val="20"/>
                <w:lang w:eastAsia="cs-CZ"/>
              </w:rPr>
              <w:t xml:space="preserve">  </w:t>
            </w:r>
            <w:r w:rsidR="000B3661" w:rsidRPr="000B3661">
              <w:rPr>
                <w:rFonts w:ascii="Arial" w:eastAsia="Times New Roman" w:hAnsi="Arial" w:cs="Arial"/>
                <w:color w:val="FF0000"/>
                <w:sz w:val="20"/>
                <w:szCs w:val="20"/>
                <w:lang w:eastAsia="cs-CZ"/>
              </w:rPr>
              <w:t xml:space="preserve">       </w:t>
            </w:r>
            <w:r w:rsidR="00D117EA">
              <w:rPr>
                <w:rFonts w:ascii="Arial" w:eastAsia="Times New Roman" w:hAnsi="Arial" w:cs="Arial"/>
                <w:color w:val="FF0000"/>
                <w:sz w:val="20"/>
                <w:szCs w:val="20"/>
                <w:lang w:eastAsia="cs-CZ"/>
              </w:rPr>
              <w:t xml:space="preserve"> </w:t>
            </w:r>
            <w:r w:rsidR="00464900">
              <w:rPr>
                <w:rFonts w:ascii="Arial" w:eastAsia="Times New Roman" w:hAnsi="Arial" w:cs="Arial"/>
                <w:color w:val="FF0000"/>
                <w:sz w:val="20"/>
                <w:szCs w:val="20"/>
                <w:lang w:eastAsia="cs-CZ"/>
              </w:rPr>
              <w:t xml:space="preserve">  </w:t>
            </w:r>
            <w:r w:rsidR="000B3661" w:rsidRPr="000B3661">
              <w:rPr>
                <w:rFonts w:ascii="Arial" w:eastAsia="Times New Roman" w:hAnsi="Arial" w:cs="Arial"/>
                <w:sz w:val="20"/>
                <w:szCs w:val="20"/>
                <w:lang w:eastAsia="cs-CZ"/>
              </w:rPr>
              <w:t>v případech</w:t>
            </w:r>
            <w:r w:rsidR="000B3661" w:rsidRPr="000B3661">
              <w:rPr>
                <w:rFonts w:ascii="Arial" w:eastAsia="Times New Roman" w:hAnsi="Arial" w:cs="Arial"/>
                <w:color w:val="FF0000"/>
                <w:sz w:val="20"/>
                <w:szCs w:val="20"/>
                <w:lang w:eastAsia="cs-CZ"/>
              </w:rPr>
              <w:t xml:space="preserve"> </w:t>
            </w:r>
            <w:r w:rsidR="000B3661" w:rsidRPr="000B3661">
              <w:rPr>
                <w:rFonts w:ascii="Arial" w:eastAsia="Times New Roman" w:hAnsi="Arial" w:cs="Arial"/>
                <w:sz w:val="20"/>
                <w:szCs w:val="20"/>
                <w:lang w:eastAsia="cs-CZ"/>
              </w:rPr>
              <w:t>v této smlouvě uvedených</w:t>
            </w:r>
            <w:r>
              <w:rPr>
                <w:rFonts w:ascii="Arial" w:eastAsia="Times New Roman" w:hAnsi="Arial" w:cs="Arial"/>
                <w:sz w:val="20"/>
                <w:szCs w:val="20"/>
                <w:lang w:eastAsia="cs-CZ"/>
              </w:rPr>
              <w:t>.</w:t>
            </w:r>
          </w:p>
          <w:p w:rsidR="0012269F" w:rsidRDefault="0012269F" w:rsidP="0012269F">
            <w:pPr>
              <w:spacing w:after="0" w:line="240" w:lineRule="auto"/>
              <w:rPr>
                <w:rFonts w:ascii="Arial" w:eastAsia="Times New Roman" w:hAnsi="Arial" w:cs="Arial"/>
                <w:color w:val="FF0000"/>
                <w:sz w:val="20"/>
                <w:szCs w:val="20"/>
                <w:lang w:eastAsia="cs-CZ"/>
              </w:rPr>
            </w:pPr>
            <w:r>
              <w:rPr>
                <w:rFonts w:ascii="Arial" w:eastAsia="Times New Roman" w:hAnsi="Arial" w:cs="Arial"/>
                <w:color w:val="FF0000"/>
                <w:sz w:val="20"/>
                <w:szCs w:val="20"/>
                <w:lang w:eastAsia="cs-CZ"/>
              </w:rPr>
              <w:t xml:space="preserve">   </w:t>
            </w:r>
          </w:p>
          <w:p w:rsidR="0012269F" w:rsidRDefault="0012269F" w:rsidP="0012269F">
            <w:pPr>
              <w:spacing w:after="0" w:line="240" w:lineRule="auto"/>
              <w:rPr>
                <w:rFonts w:ascii="Arial" w:eastAsia="Times New Roman" w:hAnsi="Arial" w:cs="Arial"/>
                <w:color w:val="FF0000"/>
                <w:sz w:val="20"/>
                <w:szCs w:val="20"/>
                <w:lang w:eastAsia="cs-CZ"/>
              </w:rPr>
            </w:pPr>
          </w:p>
          <w:p w:rsidR="0012269F" w:rsidRDefault="0012269F" w:rsidP="0012269F">
            <w:pPr>
              <w:spacing w:after="0" w:line="240" w:lineRule="auto"/>
              <w:rPr>
                <w:rFonts w:ascii="Arial" w:eastAsia="Times New Roman" w:hAnsi="Arial" w:cs="Arial"/>
                <w:sz w:val="20"/>
                <w:szCs w:val="20"/>
                <w:lang w:eastAsia="cs-CZ"/>
              </w:rPr>
            </w:pPr>
            <w:r>
              <w:rPr>
                <w:rFonts w:ascii="Arial" w:eastAsia="Times New Roman" w:hAnsi="Arial" w:cs="Arial"/>
                <w:color w:val="FF0000"/>
                <w:sz w:val="20"/>
                <w:szCs w:val="20"/>
                <w:lang w:eastAsia="cs-CZ"/>
              </w:rPr>
              <w:lastRenderedPageBreak/>
              <w:t xml:space="preserve">     </w:t>
            </w:r>
            <w:r w:rsidR="000B3661" w:rsidRPr="00B423BC">
              <w:rPr>
                <w:rFonts w:ascii="Arial" w:eastAsia="Times New Roman" w:hAnsi="Arial" w:cs="Arial"/>
                <w:b/>
                <w:sz w:val="20"/>
                <w:szCs w:val="20"/>
                <w:lang w:eastAsia="cs-CZ"/>
              </w:rPr>
              <w:t>5</w:t>
            </w:r>
            <w:r w:rsidR="000B3661" w:rsidRPr="000B3661">
              <w:rPr>
                <w:rFonts w:ascii="Arial" w:eastAsia="Times New Roman" w:hAnsi="Arial" w:cs="Arial"/>
                <w:sz w:val="20"/>
                <w:szCs w:val="20"/>
                <w:lang w:eastAsia="cs-CZ"/>
              </w:rPr>
              <w:t>.</w:t>
            </w:r>
            <w:r>
              <w:rPr>
                <w:rFonts w:ascii="Arial" w:eastAsia="Times New Roman" w:hAnsi="Arial" w:cs="Arial"/>
                <w:sz w:val="20"/>
                <w:szCs w:val="20"/>
                <w:lang w:eastAsia="cs-CZ"/>
              </w:rPr>
              <w:t xml:space="preserve"> </w:t>
            </w:r>
            <w:r w:rsidR="000B3661" w:rsidRPr="000B3661">
              <w:rPr>
                <w:rFonts w:ascii="Arial" w:eastAsia="Times New Roman" w:hAnsi="Arial" w:cs="Arial"/>
                <w:sz w:val="20"/>
                <w:szCs w:val="20"/>
                <w:lang w:eastAsia="cs-CZ"/>
              </w:rPr>
              <w:t xml:space="preserve"> </w:t>
            </w:r>
            <w:r w:rsidR="005074C7" w:rsidRPr="000B3661">
              <w:rPr>
                <w:rFonts w:ascii="Arial" w:eastAsia="Times New Roman" w:hAnsi="Arial" w:cs="Arial"/>
                <w:sz w:val="20"/>
                <w:szCs w:val="20"/>
                <w:lang w:eastAsia="cs-CZ"/>
              </w:rPr>
              <w:t xml:space="preserve">V případě, že se v průběhu provádění díla vyskytne v důsledku objektivně </w:t>
            </w:r>
            <w:r>
              <w:rPr>
                <w:rFonts w:ascii="Arial" w:eastAsia="Times New Roman" w:hAnsi="Arial" w:cs="Arial"/>
                <w:sz w:val="20"/>
                <w:szCs w:val="20"/>
                <w:lang w:eastAsia="cs-CZ"/>
              </w:rPr>
              <w:t xml:space="preserve">   </w:t>
            </w:r>
          </w:p>
          <w:p w:rsidR="000B3661" w:rsidRPr="0012269F" w:rsidRDefault="0012269F" w:rsidP="0012269F">
            <w:pPr>
              <w:spacing w:after="0" w:line="240" w:lineRule="auto"/>
              <w:rPr>
                <w:rFonts w:ascii="Arial" w:eastAsia="Times New Roman" w:hAnsi="Arial" w:cs="Arial"/>
                <w:color w:val="FF0000"/>
                <w:sz w:val="20"/>
                <w:szCs w:val="20"/>
                <w:lang w:eastAsia="cs-CZ"/>
              </w:rPr>
            </w:pPr>
            <w:r>
              <w:rPr>
                <w:rFonts w:ascii="Arial" w:eastAsia="Times New Roman" w:hAnsi="Arial" w:cs="Arial"/>
                <w:sz w:val="20"/>
                <w:szCs w:val="20"/>
                <w:lang w:eastAsia="cs-CZ"/>
              </w:rPr>
              <w:t xml:space="preserve">          </w:t>
            </w:r>
            <w:r w:rsidR="005905D0">
              <w:rPr>
                <w:rFonts w:ascii="Arial" w:eastAsia="Times New Roman" w:hAnsi="Arial" w:cs="Arial"/>
                <w:sz w:val="20"/>
                <w:szCs w:val="20"/>
                <w:lang w:eastAsia="cs-CZ"/>
              </w:rPr>
              <w:t>nepředvídaných</w:t>
            </w:r>
            <w:r w:rsidR="000B3661" w:rsidRPr="000B3661">
              <w:rPr>
                <w:rFonts w:ascii="Arial" w:eastAsia="Times New Roman" w:hAnsi="Arial" w:cs="Arial"/>
                <w:sz w:val="20"/>
                <w:szCs w:val="20"/>
                <w:lang w:eastAsia="cs-CZ"/>
              </w:rPr>
              <w:t xml:space="preserve">  </w:t>
            </w:r>
          </w:p>
          <w:p w:rsidR="0012269F" w:rsidRDefault="000B3661" w:rsidP="00CE1D4E">
            <w:pPr>
              <w:spacing w:after="0" w:line="240" w:lineRule="auto"/>
              <w:ind w:left="425" w:hanging="425"/>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    </w:t>
            </w:r>
            <w:r w:rsidR="005905D0">
              <w:rPr>
                <w:rFonts w:ascii="Arial" w:eastAsia="Times New Roman" w:hAnsi="Arial" w:cs="Arial"/>
                <w:sz w:val="20"/>
                <w:szCs w:val="20"/>
                <w:lang w:eastAsia="cs-CZ"/>
              </w:rPr>
              <w:t xml:space="preserve"> </w:t>
            </w:r>
            <w:r w:rsidRPr="000B3661">
              <w:rPr>
                <w:rFonts w:ascii="Arial" w:eastAsia="Times New Roman" w:hAnsi="Arial" w:cs="Arial"/>
                <w:sz w:val="20"/>
                <w:szCs w:val="20"/>
                <w:lang w:eastAsia="cs-CZ"/>
              </w:rPr>
              <w:t xml:space="preserve">  </w:t>
            </w:r>
            <w:r w:rsidR="0012269F">
              <w:rPr>
                <w:rFonts w:ascii="Arial" w:eastAsia="Times New Roman" w:hAnsi="Arial" w:cs="Arial"/>
                <w:sz w:val="20"/>
                <w:szCs w:val="20"/>
                <w:lang w:eastAsia="cs-CZ"/>
              </w:rPr>
              <w:t xml:space="preserve">   </w:t>
            </w:r>
            <w:r w:rsidRPr="000B3661">
              <w:rPr>
                <w:rFonts w:ascii="Arial" w:eastAsia="Times New Roman" w:hAnsi="Arial" w:cs="Arial"/>
                <w:sz w:val="20"/>
                <w:szCs w:val="20"/>
                <w:lang w:eastAsia="cs-CZ"/>
              </w:rPr>
              <w:t>okolností potřeba realizovat dodatečné</w:t>
            </w:r>
            <w:r w:rsidR="00CE1D4E">
              <w:rPr>
                <w:rFonts w:ascii="Arial" w:eastAsia="Times New Roman" w:hAnsi="Arial" w:cs="Arial"/>
                <w:sz w:val="20"/>
                <w:szCs w:val="20"/>
                <w:lang w:eastAsia="cs-CZ"/>
              </w:rPr>
              <w:t xml:space="preserve"> práce, které nebyly obsaženy </w:t>
            </w:r>
            <w:r w:rsidRPr="00CE1D4E">
              <w:rPr>
                <w:rFonts w:ascii="Arial" w:eastAsia="Times New Roman" w:hAnsi="Arial" w:cs="Arial"/>
                <w:sz w:val="20"/>
                <w:szCs w:val="20"/>
                <w:lang w:eastAsia="cs-CZ"/>
              </w:rPr>
              <w:t xml:space="preserve">v původních </w:t>
            </w:r>
            <w:r w:rsidR="005905D0">
              <w:rPr>
                <w:rFonts w:ascii="Arial" w:eastAsia="Times New Roman" w:hAnsi="Arial" w:cs="Arial"/>
                <w:sz w:val="20"/>
                <w:szCs w:val="20"/>
                <w:lang w:eastAsia="cs-CZ"/>
              </w:rPr>
              <w:t xml:space="preserve">  </w:t>
            </w:r>
            <w:r w:rsidR="0012269F">
              <w:rPr>
                <w:rFonts w:ascii="Arial" w:eastAsia="Times New Roman" w:hAnsi="Arial" w:cs="Arial"/>
                <w:sz w:val="20"/>
                <w:szCs w:val="20"/>
                <w:lang w:eastAsia="cs-CZ"/>
              </w:rPr>
              <w:t xml:space="preserve">      </w:t>
            </w:r>
          </w:p>
          <w:p w:rsidR="0012269F" w:rsidRDefault="0012269F" w:rsidP="0012269F">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0B3661" w:rsidRPr="00CE1D4E">
              <w:rPr>
                <w:rFonts w:ascii="Arial" w:eastAsia="Times New Roman" w:hAnsi="Arial" w:cs="Arial"/>
                <w:sz w:val="20"/>
                <w:szCs w:val="20"/>
                <w:lang w:eastAsia="cs-CZ"/>
              </w:rPr>
              <w:t xml:space="preserve">zadávacích podmínkách a které jsou současně nezbytné pro provedení původních prací </w:t>
            </w:r>
            <w:r>
              <w:rPr>
                <w:rFonts w:ascii="Arial" w:eastAsia="Times New Roman" w:hAnsi="Arial" w:cs="Arial"/>
                <w:sz w:val="20"/>
                <w:szCs w:val="20"/>
                <w:lang w:eastAsia="cs-CZ"/>
              </w:rPr>
              <w:t xml:space="preserve">  </w:t>
            </w:r>
          </w:p>
          <w:p w:rsidR="0012269F" w:rsidRDefault="0012269F" w:rsidP="0012269F">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0B3661" w:rsidRPr="00CE1D4E">
              <w:rPr>
                <w:rFonts w:ascii="Arial" w:eastAsia="Times New Roman" w:hAnsi="Arial" w:cs="Arial"/>
                <w:sz w:val="20"/>
                <w:szCs w:val="20"/>
                <w:lang w:eastAsia="cs-CZ"/>
              </w:rPr>
              <w:t xml:space="preserve">nebo pro dokončení předmětu díla, je možné tyto práce zadat v rámci písemného dodatku </w:t>
            </w:r>
          </w:p>
          <w:p w:rsidR="000B3661" w:rsidRPr="000B3661" w:rsidRDefault="0012269F" w:rsidP="0012269F">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0B3661" w:rsidRPr="00CE1D4E">
              <w:rPr>
                <w:rFonts w:ascii="Arial" w:eastAsia="Times New Roman" w:hAnsi="Arial" w:cs="Arial"/>
                <w:sz w:val="20"/>
                <w:szCs w:val="20"/>
                <w:lang w:eastAsia="cs-CZ"/>
              </w:rPr>
              <w:t>k této smlouvě</w:t>
            </w:r>
            <w:r w:rsidR="005905D0">
              <w:rPr>
                <w:rFonts w:ascii="Arial" w:eastAsia="Times New Roman" w:hAnsi="Arial" w:cs="Arial"/>
                <w:sz w:val="20"/>
                <w:szCs w:val="20"/>
                <w:lang w:eastAsia="cs-CZ"/>
              </w:rPr>
              <w:t>.</w:t>
            </w:r>
          </w:p>
          <w:p w:rsidR="005074C7" w:rsidRDefault="009F6AAC" w:rsidP="000B3661">
            <w:pPr>
              <w:spacing w:after="0" w:line="240" w:lineRule="auto"/>
              <w:ind w:left="283"/>
              <w:rPr>
                <w:rFonts w:ascii="Arial" w:eastAsia="Times New Roman" w:hAnsi="Arial" w:cs="Arial"/>
                <w:sz w:val="20"/>
                <w:szCs w:val="20"/>
                <w:lang w:eastAsia="cs-CZ"/>
              </w:rPr>
            </w:pPr>
            <w:r w:rsidRPr="000B3661">
              <w:rPr>
                <w:rFonts w:ascii="Arial" w:eastAsia="Times New Roman" w:hAnsi="Arial" w:cs="Arial"/>
                <w:sz w:val="20"/>
                <w:szCs w:val="20"/>
                <w:lang w:eastAsia="cs-CZ"/>
              </w:rPr>
              <w:t>.</w:t>
            </w:r>
            <w:r w:rsidR="005074C7" w:rsidRPr="000B3661">
              <w:rPr>
                <w:rFonts w:ascii="Arial" w:eastAsia="Times New Roman" w:hAnsi="Arial" w:cs="Arial"/>
                <w:b/>
                <w:bCs/>
                <w:sz w:val="20"/>
                <w:szCs w:val="20"/>
                <w:lang w:eastAsia="cs-CZ"/>
              </w:rPr>
              <w:t> </w:t>
            </w:r>
            <w:r w:rsidR="005074C7" w:rsidRPr="000B3661">
              <w:rPr>
                <w:rFonts w:ascii="Arial" w:eastAsia="Times New Roman" w:hAnsi="Arial" w:cs="Arial"/>
                <w:sz w:val="20"/>
                <w:szCs w:val="20"/>
                <w:lang w:eastAsia="cs-CZ"/>
              </w:rPr>
              <w:t xml:space="preserve"> </w:t>
            </w:r>
          </w:p>
          <w:p w:rsidR="0012269F" w:rsidRPr="000B3661" w:rsidRDefault="0012269F" w:rsidP="000B3661">
            <w:pPr>
              <w:spacing w:after="0" w:line="240" w:lineRule="auto"/>
              <w:ind w:left="283"/>
              <w:rPr>
                <w:rFonts w:ascii="Arial" w:eastAsia="Times New Roman" w:hAnsi="Arial" w:cs="Arial"/>
                <w:sz w:val="20"/>
                <w:szCs w:val="20"/>
                <w:lang w:eastAsia="cs-CZ"/>
              </w:rPr>
            </w:pPr>
          </w:p>
          <w:p w:rsidR="00AC5C8E" w:rsidRPr="00AC5C8E" w:rsidRDefault="0012269F" w:rsidP="00AC5C8E">
            <w:pPr>
              <w:pStyle w:val="Odstavecseseznamem"/>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I</w:t>
            </w:r>
            <w:r w:rsidR="005074C7" w:rsidRPr="000B3661">
              <w:rPr>
                <w:rFonts w:ascii="Arial" w:eastAsia="Times New Roman" w:hAnsi="Arial" w:cs="Arial"/>
                <w:b/>
                <w:bCs/>
                <w:sz w:val="20"/>
                <w:szCs w:val="20"/>
                <w:lang w:eastAsia="cs-CZ"/>
              </w:rPr>
              <w:t xml:space="preserve">V. </w:t>
            </w:r>
            <w:r w:rsidR="009F6AAC" w:rsidRPr="000B3661">
              <w:rPr>
                <w:rFonts w:ascii="Arial" w:eastAsia="Times New Roman" w:hAnsi="Arial" w:cs="Arial"/>
                <w:b/>
                <w:bCs/>
                <w:sz w:val="20"/>
                <w:szCs w:val="20"/>
                <w:lang w:eastAsia="cs-CZ"/>
              </w:rPr>
              <w:t>Platnost smlouvy</w:t>
            </w:r>
          </w:p>
          <w:p w:rsidR="00CE1D4E" w:rsidRDefault="005905D0" w:rsidP="00AC5C8E">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CE1D4E">
              <w:rPr>
                <w:rFonts w:ascii="Arial" w:eastAsia="Times New Roman" w:hAnsi="Arial" w:cs="Arial"/>
                <w:sz w:val="20"/>
                <w:szCs w:val="20"/>
                <w:lang w:eastAsia="cs-CZ"/>
              </w:rPr>
              <w:t xml:space="preserve"> </w:t>
            </w:r>
            <w:r w:rsidR="00CE1D4E" w:rsidRPr="00B423BC">
              <w:rPr>
                <w:rFonts w:ascii="Arial" w:eastAsia="Times New Roman" w:hAnsi="Arial" w:cs="Arial"/>
                <w:b/>
                <w:sz w:val="20"/>
                <w:szCs w:val="20"/>
                <w:lang w:eastAsia="cs-CZ"/>
              </w:rPr>
              <w:t xml:space="preserve"> </w:t>
            </w:r>
            <w:r>
              <w:rPr>
                <w:rFonts w:ascii="Arial" w:eastAsia="Times New Roman" w:hAnsi="Arial" w:cs="Arial"/>
                <w:b/>
                <w:sz w:val="20"/>
                <w:szCs w:val="20"/>
                <w:lang w:eastAsia="cs-CZ"/>
              </w:rPr>
              <w:t xml:space="preserve">  </w:t>
            </w:r>
            <w:r w:rsidR="000B3661" w:rsidRPr="00B423BC">
              <w:rPr>
                <w:rFonts w:ascii="Arial" w:eastAsia="Times New Roman" w:hAnsi="Arial" w:cs="Arial"/>
                <w:b/>
                <w:sz w:val="20"/>
                <w:szCs w:val="20"/>
                <w:lang w:eastAsia="cs-CZ"/>
              </w:rPr>
              <w:t>1</w:t>
            </w:r>
            <w:r w:rsidR="000B3661" w:rsidRPr="000B3661">
              <w:rPr>
                <w:rFonts w:ascii="Arial" w:eastAsia="Times New Roman" w:hAnsi="Arial" w:cs="Arial"/>
                <w:sz w:val="20"/>
                <w:szCs w:val="20"/>
                <w:lang w:eastAsia="cs-CZ"/>
              </w:rPr>
              <w:t xml:space="preserve">. </w:t>
            </w:r>
            <w:r w:rsidR="009F6AAC" w:rsidRPr="000B3661">
              <w:rPr>
                <w:rFonts w:ascii="Arial" w:eastAsia="Times New Roman" w:hAnsi="Arial" w:cs="Arial"/>
                <w:sz w:val="20"/>
                <w:szCs w:val="20"/>
                <w:lang w:eastAsia="cs-CZ"/>
              </w:rPr>
              <w:t xml:space="preserve">Tato smlouva nabývá platnosti </w:t>
            </w:r>
            <w:r w:rsidR="00AC5C8E">
              <w:rPr>
                <w:rFonts w:ascii="Arial" w:eastAsia="Times New Roman" w:hAnsi="Arial" w:cs="Arial"/>
                <w:sz w:val="20"/>
                <w:szCs w:val="20"/>
                <w:lang w:eastAsia="cs-CZ"/>
              </w:rPr>
              <w:t xml:space="preserve">dnem podpisu oprávněnými zástupci  smluvních stran a </w:t>
            </w:r>
          </w:p>
          <w:p w:rsidR="00AC5C8E" w:rsidRPr="000B3661" w:rsidRDefault="00AC5C8E" w:rsidP="00AC5C8E">
            <w:pPr>
              <w:spacing w:after="0" w:line="240" w:lineRule="auto"/>
              <w:jc w:val="both"/>
              <w:rPr>
                <w:rFonts w:ascii="Arial" w:eastAsia="Times New Roman" w:hAnsi="Arial" w:cs="Arial"/>
                <w:color w:val="FF0000"/>
                <w:sz w:val="20"/>
                <w:szCs w:val="20"/>
                <w:lang w:eastAsia="cs-CZ"/>
              </w:rPr>
            </w:pPr>
            <w:r>
              <w:rPr>
                <w:rFonts w:ascii="Arial" w:eastAsia="Times New Roman" w:hAnsi="Arial" w:cs="Arial"/>
                <w:sz w:val="20"/>
                <w:szCs w:val="20"/>
                <w:lang w:eastAsia="cs-CZ"/>
              </w:rPr>
              <w:t xml:space="preserve">         účinnosti dnem zveřejnění v registru smluv.</w:t>
            </w:r>
          </w:p>
          <w:p w:rsidR="00AC5C8E" w:rsidRPr="000B3661" w:rsidRDefault="00AC5C8E" w:rsidP="00AC5C8E">
            <w:pPr>
              <w:spacing w:after="0" w:line="240" w:lineRule="auto"/>
              <w:jc w:val="both"/>
              <w:rPr>
                <w:rFonts w:ascii="Arial" w:eastAsia="Times New Roman" w:hAnsi="Arial" w:cs="Arial"/>
                <w:color w:val="FF0000"/>
                <w:sz w:val="20"/>
                <w:szCs w:val="20"/>
                <w:lang w:eastAsia="cs-CZ"/>
              </w:rPr>
            </w:pPr>
            <w:r>
              <w:rPr>
                <w:rFonts w:ascii="Arial" w:eastAsia="Times New Roman" w:hAnsi="Arial" w:cs="Arial"/>
                <w:sz w:val="20"/>
                <w:szCs w:val="20"/>
                <w:lang w:eastAsia="cs-CZ"/>
              </w:rPr>
              <w:t xml:space="preserve"> </w:t>
            </w:r>
          </w:p>
          <w:p w:rsidR="00B87E0E" w:rsidRDefault="00CE1D4E" w:rsidP="00CE1D4E">
            <w:pPr>
              <w:spacing w:after="0" w:line="240" w:lineRule="auto"/>
              <w:jc w:val="both"/>
              <w:rPr>
                <w:rFonts w:ascii="Arial" w:eastAsia="Times New Roman" w:hAnsi="Arial" w:cs="Arial"/>
                <w:color w:val="FF0000"/>
                <w:sz w:val="20"/>
                <w:szCs w:val="20"/>
                <w:lang w:eastAsia="cs-CZ"/>
              </w:rPr>
            </w:pPr>
            <w:r>
              <w:rPr>
                <w:rFonts w:ascii="Arial" w:eastAsia="Times New Roman" w:hAnsi="Arial" w:cs="Arial"/>
                <w:sz w:val="20"/>
                <w:szCs w:val="20"/>
                <w:lang w:eastAsia="cs-CZ"/>
              </w:rPr>
              <w:t xml:space="preserve"> </w:t>
            </w:r>
            <w:r w:rsidR="005905D0">
              <w:rPr>
                <w:rFonts w:ascii="Arial" w:eastAsia="Times New Roman" w:hAnsi="Arial" w:cs="Arial"/>
                <w:sz w:val="20"/>
                <w:szCs w:val="20"/>
                <w:lang w:eastAsia="cs-CZ"/>
              </w:rPr>
              <w:t xml:space="preserve">  </w:t>
            </w:r>
            <w:r w:rsidRPr="00B423BC">
              <w:rPr>
                <w:rFonts w:ascii="Arial" w:eastAsia="Times New Roman" w:hAnsi="Arial" w:cs="Arial"/>
                <w:b/>
                <w:sz w:val="20"/>
                <w:szCs w:val="20"/>
                <w:lang w:eastAsia="cs-CZ"/>
              </w:rPr>
              <w:t xml:space="preserve"> </w:t>
            </w:r>
            <w:r w:rsidR="005905D0">
              <w:rPr>
                <w:rFonts w:ascii="Arial" w:eastAsia="Times New Roman" w:hAnsi="Arial" w:cs="Arial"/>
                <w:b/>
                <w:sz w:val="20"/>
                <w:szCs w:val="20"/>
                <w:lang w:eastAsia="cs-CZ"/>
              </w:rPr>
              <w:t xml:space="preserve"> </w:t>
            </w:r>
            <w:r w:rsidR="000B3661" w:rsidRPr="00B423BC">
              <w:rPr>
                <w:rFonts w:ascii="Arial" w:eastAsia="Times New Roman" w:hAnsi="Arial" w:cs="Arial"/>
                <w:b/>
                <w:sz w:val="20"/>
                <w:szCs w:val="20"/>
                <w:lang w:eastAsia="cs-CZ"/>
              </w:rPr>
              <w:t>2</w:t>
            </w:r>
            <w:r w:rsidR="000B3661" w:rsidRPr="000B3661">
              <w:rPr>
                <w:rFonts w:ascii="Arial" w:eastAsia="Times New Roman" w:hAnsi="Arial" w:cs="Arial"/>
                <w:sz w:val="20"/>
                <w:szCs w:val="20"/>
                <w:lang w:eastAsia="cs-CZ"/>
              </w:rPr>
              <w:t>. S</w:t>
            </w:r>
            <w:r w:rsidR="00B87E0E" w:rsidRPr="000B3661">
              <w:rPr>
                <w:rFonts w:ascii="Arial" w:eastAsia="Times New Roman" w:hAnsi="Arial" w:cs="Arial"/>
                <w:sz w:val="20"/>
                <w:szCs w:val="20"/>
                <w:lang w:eastAsia="cs-CZ"/>
              </w:rPr>
              <w:t xml:space="preserve">mlouva je uzavřena na dobu určitou do </w:t>
            </w:r>
            <w:proofErr w:type="gramStart"/>
            <w:r w:rsidR="001E63B3">
              <w:rPr>
                <w:rFonts w:ascii="Arial" w:eastAsia="Times New Roman" w:hAnsi="Arial" w:cs="Arial"/>
                <w:b/>
                <w:sz w:val="20"/>
                <w:szCs w:val="20"/>
                <w:lang w:eastAsia="cs-CZ"/>
              </w:rPr>
              <w:t>31.12.2020</w:t>
            </w:r>
            <w:proofErr w:type="gramEnd"/>
            <w:r w:rsidR="00B87E0E" w:rsidRPr="000B3661">
              <w:rPr>
                <w:rFonts w:ascii="Arial" w:eastAsia="Times New Roman" w:hAnsi="Arial" w:cs="Arial"/>
                <w:color w:val="FF0000"/>
                <w:sz w:val="20"/>
                <w:szCs w:val="20"/>
                <w:lang w:eastAsia="cs-CZ"/>
              </w:rPr>
              <w:t>.</w:t>
            </w:r>
          </w:p>
          <w:p w:rsidR="0012269F" w:rsidRDefault="0012269F" w:rsidP="00CE1D4E">
            <w:pPr>
              <w:spacing w:after="0" w:line="240" w:lineRule="auto"/>
              <w:jc w:val="both"/>
              <w:rPr>
                <w:rFonts w:ascii="Arial" w:eastAsia="Times New Roman" w:hAnsi="Arial" w:cs="Arial"/>
                <w:color w:val="FF0000"/>
                <w:sz w:val="20"/>
                <w:szCs w:val="20"/>
                <w:lang w:eastAsia="cs-CZ"/>
              </w:rPr>
            </w:pPr>
          </w:p>
          <w:p w:rsidR="0012269F" w:rsidRPr="0012269F" w:rsidRDefault="0012269F" w:rsidP="0012269F">
            <w:pPr>
              <w:pStyle w:val="Zkladntext3"/>
              <w:rPr>
                <w:rFonts w:ascii="Arial" w:hAnsi="Arial" w:cs="Arial"/>
                <w:sz w:val="20"/>
                <w:szCs w:val="20"/>
              </w:rPr>
            </w:pPr>
            <w:r w:rsidRPr="0012269F">
              <w:rPr>
                <w:rFonts w:ascii="Arial" w:hAnsi="Arial" w:cs="Arial"/>
                <w:b/>
                <w:color w:val="FF0000"/>
                <w:sz w:val="20"/>
                <w:szCs w:val="20"/>
              </w:rPr>
              <w:t xml:space="preserve">     </w:t>
            </w:r>
            <w:r w:rsidRPr="0012269F">
              <w:rPr>
                <w:rFonts w:ascii="Arial" w:hAnsi="Arial" w:cs="Arial"/>
                <w:b/>
                <w:sz w:val="20"/>
                <w:szCs w:val="20"/>
              </w:rPr>
              <w:t>3.</w:t>
            </w:r>
            <w:r>
              <w:rPr>
                <w:rFonts w:ascii="Arial" w:hAnsi="Arial" w:cs="Arial"/>
                <w:color w:val="FF0000"/>
                <w:sz w:val="20"/>
                <w:szCs w:val="20"/>
              </w:rPr>
              <w:t xml:space="preserve"> </w:t>
            </w:r>
            <w:r w:rsidRPr="0012269F">
              <w:rPr>
                <w:rFonts w:ascii="Arial" w:hAnsi="Arial" w:cs="Arial"/>
                <w:sz w:val="20"/>
                <w:szCs w:val="20"/>
              </w:rPr>
              <w:t xml:space="preserve">Smluvní strany berou na vědomí, že tato smlouva včetně jejích dodatků bude uveřejněna v </w:t>
            </w:r>
          </w:p>
          <w:p w:rsidR="0012269F" w:rsidRPr="0012269F" w:rsidRDefault="0012269F" w:rsidP="0012269F">
            <w:pPr>
              <w:pStyle w:val="Zkladntext3"/>
              <w:rPr>
                <w:rFonts w:ascii="Arial" w:hAnsi="Arial" w:cs="Arial"/>
                <w:sz w:val="20"/>
                <w:szCs w:val="20"/>
              </w:rPr>
            </w:pPr>
            <w:r w:rsidRPr="0012269F">
              <w:rPr>
                <w:rFonts w:ascii="Arial" w:hAnsi="Arial" w:cs="Arial"/>
                <w:sz w:val="20"/>
                <w:szCs w:val="20"/>
              </w:rPr>
              <w:t xml:space="preserve">      </w:t>
            </w:r>
            <w:r>
              <w:rPr>
                <w:rFonts w:ascii="Arial" w:hAnsi="Arial" w:cs="Arial"/>
                <w:sz w:val="20"/>
                <w:szCs w:val="20"/>
              </w:rPr>
              <w:t xml:space="preserve">   </w:t>
            </w:r>
            <w:r w:rsidRPr="0012269F">
              <w:rPr>
                <w:rFonts w:ascii="Arial" w:hAnsi="Arial" w:cs="Arial"/>
                <w:sz w:val="20"/>
                <w:szCs w:val="20"/>
              </w:rPr>
              <w:t xml:space="preserve">registru smluv podle zákona č.  340/2015 Sb., o zvláštních podmínkách účinnosti některých   </w:t>
            </w:r>
          </w:p>
          <w:p w:rsidR="0012269F" w:rsidRPr="0012269F" w:rsidRDefault="0012269F" w:rsidP="0012269F">
            <w:pPr>
              <w:pStyle w:val="Zkladntext3"/>
              <w:rPr>
                <w:rFonts w:ascii="Arial" w:hAnsi="Arial" w:cs="Arial"/>
                <w:sz w:val="20"/>
                <w:szCs w:val="20"/>
              </w:rPr>
            </w:pPr>
            <w:r w:rsidRPr="0012269F">
              <w:rPr>
                <w:rFonts w:ascii="Arial" w:hAnsi="Arial" w:cs="Arial"/>
                <w:sz w:val="20"/>
                <w:szCs w:val="20"/>
              </w:rPr>
              <w:t xml:space="preserve">      </w:t>
            </w:r>
            <w:r>
              <w:rPr>
                <w:rFonts w:ascii="Arial" w:hAnsi="Arial" w:cs="Arial"/>
                <w:sz w:val="20"/>
                <w:szCs w:val="20"/>
              </w:rPr>
              <w:t xml:space="preserve">   </w:t>
            </w:r>
            <w:r w:rsidRPr="0012269F">
              <w:rPr>
                <w:rFonts w:ascii="Arial" w:hAnsi="Arial" w:cs="Arial"/>
                <w:sz w:val="20"/>
                <w:szCs w:val="20"/>
              </w:rPr>
              <w:t xml:space="preserve">smluv, uveřejňování těchto smluv a o registru smluv (zákon o registru smluv), ve znění  </w:t>
            </w:r>
          </w:p>
          <w:p w:rsidR="0012269F" w:rsidRPr="0012269F" w:rsidRDefault="0012269F" w:rsidP="0012269F">
            <w:pPr>
              <w:pStyle w:val="Zkladntext3"/>
              <w:rPr>
                <w:rFonts w:ascii="Arial" w:hAnsi="Arial" w:cs="Arial"/>
                <w:sz w:val="20"/>
                <w:szCs w:val="20"/>
              </w:rPr>
            </w:pPr>
            <w:r w:rsidRPr="0012269F">
              <w:rPr>
                <w:rFonts w:ascii="Arial" w:hAnsi="Arial" w:cs="Arial"/>
                <w:sz w:val="20"/>
                <w:szCs w:val="20"/>
              </w:rPr>
              <w:t xml:space="preserve">      </w:t>
            </w:r>
            <w:r>
              <w:rPr>
                <w:rFonts w:ascii="Arial" w:hAnsi="Arial" w:cs="Arial"/>
                <w:sz w:val="20"/>
                <w:szCs w:val="20"/>
              </w:rPr>
              <w:t xml:space="preserve">   </w:t>
            </w:r>
            <w:r w:rsidRPr="0012269F">
              <w:rPr>
                <w:rFonts w:ascii="Arial" w:hAnsi="Arial" w:cs="Arial"/>
                <w:sz w:val="20"/>
                <w:szCs w:val="20"/>
              </w:rPr>
              <w:t xml:space="preserve">pozdějších předpisů. Smluvní strany prohlašují, že smlouva neobsahuje žádné obchodní   </w:t>
            </w:r>
          </w:p>
          <w:p w:rsidR="0012269F" w:rsidRPr="0012269F" w:rsidRDefault="0012269F" w:rsidP="0012269F">
            <w:pPr>
              <w:pStyle w:val="Zkladntext3"/>
              <w:rPr>
                <w:rFonts w:ascii="Arial" w:hAnsi="Arial" w:cs="Arial"/>
                <w:sz w:val="20"/>
                <w:szCs w:val="20"/>
              </w:rPr>
            </w:pPr>
            <w:r w:rsidRPr="0012269F">
              <w:rPr>
                <w:rFonts w:ascii="Arial" w:hAnsi="Arial" w:cs="Arial"/>
                <w:sz w:val="20"/>
                <w:szCs w:val="20"/>
              </w:rPr>
              <w:t xml:space="preserve">      </w:t>
            </w:r>
            <w:r>
              <w:rPr>
                <w:rFonts w:ascii="Arial" w:hAnsi="Arial" w:cs="Arial"/>
                <w:sz w:val="20"/>
                <w:szCs w:val="20"/>
              </w:rPr>
              <w:t xml:space="preserve">   </w:t>
            </w:r>
            <w:r w:rsidRPr="0012269F">
              <w:rPr>
                <w:rFonts w:ascii="Arial" w:hAnsi="Arial" w:cs="Arial"/>
                <w:sz w:val="20"/>
                <w:szCs w:val="20"/>
              </w:rPr>
              <w:t xml:space="preserve">tajemství. </w:t>
            </w:r>
          </w:p>
          <w:p w:rsidR="00B87E0E" w:rsidRPr="0012269F" w:rsidRDefault="00B87E0E" w:rsidP="00B87E0E">
            <w:pPr>
              <w:spacing w:after="0" w:line="240" w:lineRule="auto"/>
              <w:jc w:val="both"/>
              <w:rPr>
                <w:rFonts w:ascii="Arial" w:eastAsia="Times New Roman" w:hAnsi="Arial" w:cs="Arial"/>
                <w:color w:val="FF0000"/>
                <w:sz w:val="20"/>
                <w:szCs w:val="20"/>
                <w:lang w:eastAsia="cs-CZ"/>
              </w:rPr>
            </w:pPr>
          </w:p>
          <w:p w:rsidR="00B86503" w:rsidRPr="000B3661" w:rsidRDefault="00B86503" w:rsidP="00064674">
            <w:pPr>
              <w:spacing w:after="0" w:line="240" w:lineRule="auto"/>
              <w:ind w:firstLine="60"/>
              <w:jc w:val="both"/>
              <w:rPr>
                <w:rFonts w:ascii="Arial" w:eastAsia="Times New Roman" w:hAnsi="Arial" w:cs="Arial"/>
                <w:sz w:val="20"/>
                <w:szCs w:val="20"/>
                <w:lang w:eastAsia="cs-CZ"/>
              </w:rPr>
            </w:pPr>
          </w:p>
          <w:p w:rsidR="005A3AC2" w:rsidRPr="000B3661" w:rsidRDefault="005074C7" w:rsidP="00AC5C8E">
            <w:pPr>
              <w:pStyle w:val="Odstavecseseznamem"/>
              <w:spacing w:after="0"/>
              <w:jc w:val="center"/>
              <w:rPr>
                <w:rFonts w:ascii="Arial" w:eastAsia="Times New Roman" w:hAnsi="Arial" w:cs="Arial"/>
                <w:sz w:val="20"/>
                <w:szCs w:val="20"/>
                <w:lang w:eastAsia="cs-CZ"/>
              </w:rPr>
            </w:pPr>
            <w:r w:rsidRPr="000B3661">
              <w:rPr>
                <w:rFonts w:ascii="Arial" w:eastAsia="Times New Roman" w:hAnsi="Arial" w:cs="Arial"/>
                <w:b/>
                <w:bCs/>
                <w:sz w:val="20"/>
                <w:szCs w:val="20"/>
                <w:lang w:eastAsia="cs-CZ"/>
              </w:rPr>
              <w:t>V. Místo plněn</w:t>
            </w:r>
            <w:r w:rsidR="00B86503" w:rsidRPr="000B3661">
              <w:rPr>
                <w:rFonts w:ascii="Arial" w:eastAsia="Times New Roman" w:hAnsi="Arial" w:cs="Arial"/>
                <w:b/>
                <w:bCs/>
                <w:sz w:val="20"/>
                <w:szCs w:val="20"/>
                <w:lang w:eastAsia="cs-CZ"/>
              </w:rPr>
              <w:t>í</w:t>
            </w:r>
          </w:p>
          <w:p w:rsidR="005074C7" w:rsidRDefault="005074C7" w:rsidP="00AC5C8E">
            <w:pPr>
              <w:pStyle w:val="Odstavecseseznamem"/>
              <w:numPr>
                <w:ilvl w:val="0"/>
                <w:numId w:val="6"/>
              </w:numPr>
              <w:spacing w:after="0"/>
              <w:rPr>
                <w:rFonts w:ascii="Arial" w:eastAsia="Times New Roman" w:hAnsi="Arial" w:cs="Arial"/>
                <w:sz w:val="20"/>
                <w:szCs w:val="20"/>
                <w:lang w:eastAsia="cs-CZ"/>
              </w:rPr>
            </w:pPr>
            <w:r w:rsidRPr="000B3661">
              <w:rPr>
                <w:rFonts w:ascii="Arial" w:eastAsia="Times New Roman" w:hAnsi="Arial" w:cs="Arial"/>
                <w:sz w:val="20"/>
                <w:szCs w:val="20"/>
                <w:lang w:eastAsia="cs-CZ"/>
              </w:rPr>
              <w:t>Místem plnění předmětu díla je</w:t>
            </w:r>
            <w:r w:rsidR="009F6AAC" w:rsidRPr="000B3661">
              <w:rPr>
                <w:rFonts w:ascii="Arial" w:eastAsia="Times New Roman" w:hAnsi="Arial" w:cs="Arial"/>
                <w:sz w:val="20"/>
                <w:szCs w:val="20"/>
                <w:lang w:eastAsia="cs-CZ"/>
              </w:rPr>
              <w:t xml:space="preserve"> shodné se sídlem objednatele.</w:t>
            </w:r>
          </w:p>
          <w:p w:rsidR="0012269F" w:rsidRPr="0012269F" w:rsidRDefault="0012269F" w:rsidP="0012269F">
            <w:pPr>
              <w:spacing w:after="0"/>
              <w:rPr>
                <w:rFonts w:ascii="Arial" w:eastAsia="Times New Roman" w:hAnsi="Arial" w:cs="Arial"/>
                <w:sz w:val="20"/>
                <w:szCs w:val="20"/>
                <w:lang w:eastAsia="cs-CZ"/>
              </w:rPr>
            </w:pPr>
          </w:p>
          <w:p w:rsidR="00AC5C8E" w:rsidRPr="0012269F" w:rsidRDefault="00AC5C8E" w:rsidP="0012269F">
            <w:pPr>
              <w:spacing w:after="0"/>
              <w:rPr>
                <w:rFonts w:ascii="Arial" w:eastAsia="Times New Roman" w:hAnsi="Arial" w:cs="Arial"/>
                <w:sz w:val="20"/>
                <w:szCs w:val="20"/>
                <w:lang w:eastAsia="cs-CZ"/>
              </w:rPr>
            </w:pPr>
          </w:p>
          <w:p w:rsidR="005074C7" w:rsidRPr="00CE1D4E" w:rsidRDefault="005074C7" w:rsidP="00AC5C8E">
            <w:pPr>
              <w:spacing w:after="0" w:line="240" w:lineRule="auto"/>
              <w:jc w:val="center"/>
              <w:rPr>
                <w:rFonts w:ascii="Arial" w:eastAsia="Times New Roman" w:hAnsi="Arial" w:cs="Arial"/>
                <w:sz w:val="20"/>
                <w:szCs w:val="20"/>
                <w:lang w:eastAsia="cs-CZ"/>
              </w:rPr>
            </w:pPr>
            <w:r w:rsidRPr="00CE1D4E">
              <w:rPr>
                <w:rFonts w:ascii="Arial" w:eastAsia="Times New Roman" w:hAnsi="Arial" w:cs="Arial"/>
                <w:b/>
                <w:bCs/>
                <w:sz w:val="20"/>
                <w:szCs w:val="20"/>
                <w:lang w:eastAsia="cs-CZ"/>
              </w:rPr>
              <w:t>VI. Platební podmínky</w:t>
            </w:r>
          </w:p>
          <w:p w:rsidR="005074C7" w:rsidRPr="000B3661" w:rsidRDefault="005074C7" w:rsidP="00064674">
            <w:pPr>
              <w:pStyle w:val="Odstavecseseznamem"/>
              <w:numPr>
                <w:ilvl w:val="0"/>
                <w:numId w:val="7"/>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Faktura bude vystavena po řádném ukončení a předání realizace díla bez vad a nedodělků, na základě vzájemně </w:t>
            </w:r>
            <w:r w:rsidRPr="000B3661">
              <w:rPr>
                <w:rFonts w:ascii="Arial" w:eastAsia="Times New Roman" w:hAnsi="Arial" w:cs="Arial"/>
                <w:sz w:val="20"/>
                <w:szCs w:val="20"/>
                <w:shd w:val="clear" w:color="auto" w:fill="FFFFFF" w:themeFill="background1"/>
                <w:lang w:eastAsia="cs-CZ"/>
              </w:rPr>
              <w:t>potvrzeného předávacího protokolu</w:t>
            </w:r>
            <w:r w:rsidR="00656C0C" w:rsidRPr="000B3661">
              <w:rPr>
                <w:rFonts w:ascii="Arial" w:eastAsia="Times New Roman" w:hAnsi="Arial" w:cs="Arial"/>
                <w:sz w:val="20"/>
                <w:szCs w:val="20"/>
                <w:shd w:val="clear" w:color="auto" w:fill="FFFFFF" w:themeFill="background1"/>
                <w:lang w:eastAsia="cs-CZ"/>
              </w:rPr>
              <w:t xml:space="preserve"> </w:t>
            </w:r>
            <w:r w:rsidR="003D7DA6" w:rsidRPr="000B3661">
              <w:rPr>
                <w:rFonts w:ascii="Arial" w:eastAsia="Times New Roman" w:hAnsi="Arial" w:cs="Arial"/>
                <w:sz w:val="20"/>
                <w:szCs w:val="20"/>
                <w:shd w:val="clear" w:color="auto" w:fill="FFFFFF" w:themeFill="background1"/>
                <w:lang w:eastAsia="cs-CZ"/>
              </w:rPr>
              <w:t>nebo podpisem na</w:t>
            </w:r>
            <w:r w:rsidR="003D7DA6" w:rsidRPr="000B3661">
              <w:rPr>
                <w:rFonts w:ascii="Arial" w:eastAsia="Times New Roman" w:hAnsi="Arial" w:cs="Arial"/>
                <w:sz w:val="20"/>
                <w:szCs w:val="20"/>
                <w:shd w:val="clear" w:color="auto" w:fill="92D050"/>
                <w:lang w:eastAsia="cs-CZ"/>
              </w:rPr>
              <w:t xml:space="preserve"> </w:t>
            </w:r>
            <w:r w:rsidR="00CE1D4E" w:rsidRPr="00CE1D4E">
              <w:rPr>
                <w:rFonts w:ascii="Arial" w:eastAsia="Times New Roman" w:hAnsi="Arial" w:cs="Arial"/>
                <w:sz w:val="20"/>
                <w:szCs w:val="20"/>
                <w:shd w:val="clear" w:color="auto" w:fill="FFFFFF" w:themeFill="background1"/>
                <w:lang w:eastAsia="cs-CZ"/>
              </w:rPr>
              <w:t>faktuře</w:t>
            </w:r>
            <w:r w:rsidR="00CE1D4E">
              <w:rPr>
                <w:rFonts w:ascii="Arial" w:eastAsia="Times New Roman" w:hAnsi="Arial" w:cs="Arial"/>
                <w:sz w:val="20"/>
                <w:szCs w:val="20"/>
                <w:shd w:val="clear" w:color="auto" w:fill="FFFFFF" w:themeFill="background1"/>
                <w:lang w:eastAsia="cs-CZ"/>
              </w:rPr>
              <w:t xml:space="preserve">. </w:t>
            </w:r>
            <w:r w:rsidRPr="000B3661">
              <w:rPr>
                <w:rFonts w:ascii="Arial" w:eastAsia="Times New Roman" w:hAnsi="Arial" w:cs="Arial"/>
                <w:sz w:val="20"/>
                <w:szCs w:val="20"/>
                <w:lang w:eastAsia="cs-CZ"/>
              </w:rPr>
              <w:t xml:space="preserve">Součástí faktury bude soupis prací a </w:t>
            </w:r>
            <w:proofErr w:type="gramStart"/>
            <w:r w:rsidRPr="000B3661">
              <w:rPr>
                <w:rFonts w:ascii="Arial" w:eastAsia="Times New Roman" w:hAnsi="Arial" w:cs="Arial"/>
                <w:sz w:val="20"/>
                <w:szCs w:val="20"/>
                <w:lang w:eastAsia="cs-CZ"/>
              </w:rPr>
              <w:t>dodávek</w:t>
            </w:r>
            <w:proofErr w:type="gramEnd"/>
            <w:r w:rsidR="003D7DA6" w:rsidRPr="000B3661">
              <w:rPr>
                <w:rFonts w:ascii="Arial" w:eastAsia="Times New Roman" w:hAnsi="Arial" w:cs="Arial"/>
                <w:sz w:val="20"/>
                <w:szCs w:val="20"/>
                <w:lang w:eastAsia="cs-CZ"/>
              </w:rPr>
              <w:t xml:space="preserve"> </w:t>
            </w:r>
            <w:r w:rsidR="004E66AF" w:rsidRPr="000B3661">
              <w:rPr>
                <w:rFonts w:ascii="Arial" w:eastAsia="Times New Roman" w:hAnsi="Arial" w:cs="Arial"/>
                <w:sz w:val="20"/>
                <w:szCs w:val="20"/>
                <w:lang w:eastAsia="cs-CZ"/>
              </w:rPr>
              <w:t xml:space="preserve"> ( </w:t>
            </w:r>
            <w:proofErr w:type="gramStart"/>
            <w:r w:rsidR="004E66AF" w:rsidRPr="000B3661">
              <w:rPr>
                <w:rFonts w:ascii="Arial" w:eastAsia="Times New Roman" w:hAnsi="Arial" w:cs="Arial"/>
                <w:sz w:val="20"/>
                <w:szCs w:val="20"/>
                <w:lang w:eastAsia="cs-CZ"/>
              </w:rPr>
              <w:t>m2</w:t>
            </w:r>
            <w:proofErr w:type="gramEnd"/>
            <w:r w:rsidR="004E66AF" w:rsidRPr="000B3661">
              <w:rPr>
                <w:rFonts w:ascii="Arial" w:eastAsia="Times New Roman" w:hAnsi="Arial" w:cs="Arial"/>
                <w:sz w:val="20"/>
                <w:szCs w:val="20"/>
                <w:lang w:eastAsia="cs-CZ"/>
              </w:rPr>
              <w:t xml:space="preserve"> a místo plnění)</w:t>
            </w:r>
            <w:r w:rsidR="003D7DA6" w:rsidRPr="000B3661">
              <w:rPr>
                <w:rFonts w:ascii="Arial" w:eastAsia="Times New Roman" w:hAnsi="Arial" w:cs="Arial"/>
                <w:sz w:val="20"/>
                <w:szCs w:val="20"/>
                <w:lang w:eastAsia="cs-CZ"/>
              </w:rPr>
              <w:t>.</w:t>
            </w:r>
            <w:r w:rsidRPr="000B3661">
              <w:rPr>
                <w:rFonts w:ascii="Arial" w:eastAsia="Times New Roman" w:hAnsi="Arial" w:cs="Arial"/>
                <w:color w:val="FF0000"/>
                <w:sz w:val="20"/>
                <w:szCs w:val="20"/>
                <w:lang w:eastAsia="cs-CZ"/>
              </w:rPr>
              <w:t xml:space="preserve"> </w:t>
            </w:r>
          </w:p>
          <w:p w:rsidR="005074C7" w:rsidRPr="000B3661" w:rsidRDefault="005074C7" w:rsidP="00064674">
            <w:pPr>
              <w:pStyle w:val="Odstavecseseznamem"/>
              <w:numPr>
                <w:ilvl w:val="0"/>
                <w:numId w:val="7"/>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Zhotoviteli nebude poskytnuta záloha. </w:t>
            </w:r>
          </w:p>
          <w:p w:rsidR="005074C7" w:rsidRPr="000B3661" w:rsidRDefault="005074C7" w:rsidP="00064674">
            <w:pPr>
              <w:pStyle w:val="Odstavecseseznamem"/>
              <w:numPr>
                <w:ilvl w:val="0"/>
                <w:numId w:val="7"/>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Splatnost faktury bude </w:t>
            </w:r>
            <w:r w:rsidR="00656C0C" w:rsidRPr="000B3661">
              <w:rPr>
                <w:rFonts w:ascii="Arial" w:eastAsia="Times New Roman" w:hAnsi="Arial" w:cs="Arial"/>
                <w:sz w:val="20"/>
                <w:szCs w:val="20"/>
                <w:lang w:eastAsia="cs-CZ"/>
              </w:rPr>
              <w:t>14</w:t>
            </w:r>
            <w:r w:rsidRPr="000B3661">
              <w:rPr>
                <w:rFonts w:ascii="Arial" w:eastAsia="Times New Roman" w:hAnsi="Arial" w:cs="Arial"/>
                <w:sz w:val="20"/>
                <w:szCs w:val="20"/>
                <w:lang w:eastAsia="cs-CZ"/>
              </w:rPr>
              <w:t>-ti</w:t>
            </w:r>
            <w:r w:rsidRPr="000B3661">
              <w:rPr>
                <w:rFonts w:ascii="Arial" w:eastAsia="Times New Roman" w:hAnsi="Arial" w:cs="Arial"/>
                <w:color w:val="FF0000"/>
                <w:sz w:val="20"/>
                <w:szCs w:val="20"/>
                <w:lang w:eastAsia="cs-CZ"/>
              </w:rPr>
              <w:t xml:space="preserve"> </w:t>
            </w:r>
            <w:r w:rsidRPr="000B3661">
              <w:rPr>
                <w:rFonts w:ascii="Arial" w:eastAsia="Times New Roman" w:hAnsi="Arial" w:cs="Arial"/>
                <w:sz w:val="20"/>
                <w:szCs w:val="20"/>
                <w:lang w:eastAsia="cs-CZ"/>
              </w:rPr>
              <w:t xml:space="preserve">denní po jejím doručení objednateli. </w:t>
            </w:r>
          </w:p>
          <w:p w:rsidR="00836607" w:rsidRPr="000B3661" w:rsidRDefault="00836607" w:rsidP="00B87E0E">
            <w:pPr>
              <w:spacing w:after="0" w:line="240" w:lineRule="auto"/>
              <w:jc w:val="both"/>
              <w:rPr>
                <w:rFonts w:ascii="Arial" w:eastAsia="Times New Roman" w:hAnsi="Arial" w:cs="Arial"/>
                <w:color w:val="FF0000"/>
                <w:sz w:val="20"/>
                <w:szCs w:val="20"/>
                <w:lang w:eastAsia="cs-CZ"/>
              </w:rPr>
            </w:pPr>
          </w:p>
          <w:p w:rsidR="00AC5C8E" w:rsidRDefault="00AC5C8E" w:rsidP="00B87E0E">
            <w:pPr>
              <w:spacing w:after="0" w:line="240" w:lineRule="auto"/>
              <w:jc w:val="both"/>
              <w:rPr>
                <w:rFonts w:ascii="Arial" w:eastAsia="Times New Roman" w:hAnsi="Arial" w:cs="Arial"/>
                <w:b/>
                <w:bCs/>
                <w:sz w:val="20"/>
                <w:lang w:eastAsia="cs-CZ"/>
              </w:rPr>
            </w:pPr>
          </w:p>
          <w:p w:rsidR="0012269F" w:rsidRPr="000B3661" w:rsidRDefault="0012269F" w:rsidP="00B87E0E">
            <w:pPr>
              <w:spacing w:after="0" w:line="240" w:lineRule="auto"/>
              <w:jc w:val="both"/>
              <w:rPr>
                <w:rFonts w:ascii="Arial" w:eastAsia="Times New Roman" w:hAnsi="Arial" w:cs="Arial"/>
                <w:b/>
                <w:bCs/>
                <w:sz w:val="20"/>
                <w:lang w:eastAsia="cs-CZ"/>
              </w:rPr>
            </w:pPr>
          </w:p>
          <w:p w:rsidR="005074C7" w:rsidRPr="00CE1D4E" w:rsidRDefault="005074C7" w:rsidP="00CE1D4E">
            <w:pPr>
              <w:spacing w:after="0" w:line="240" w:lineRule="auto"/>
              <w:ind w:left="360"/>
              <w:jc w:val="center"/>
              <w:rPr>
                <w:rFonts w:ascii="Arial" w:eastAsia="Times New Roman" w:hAnsi="Arial" w:cs="Arial"/>
                <w:sz w:val="20"/>
                <w:szCs w:val="20"/>
                <w:lang w:eastAsia="cs-CZ"/>
              </w:rPr>
            </w:pPr>
            <w:r w:rsidRPr="00CE1D4E">
              <w:rPr>
                <w:rFonts w:ascii="Arial" w:eastAsia="Times New Roman" w:hAnsi="Arial" w:cs="Arial"/>
                <w:b/>
                <w:bCs/>
                <w:sz w:val="20"/>
                <w:lang w:eastAsia="cs-CZ"/>
              </w:rPr>
              <w:t>VII. Práva a povinnosti zhotovitele</w:t>
            </w:r>
          </w:p>
          <w:p w:rsidR="005074C7" w:rsidRPr="000B3661" w:rsidRDefault="005074C7" w:rsidP="00064674">
            <w:pPr>
              <w:pStyle w:val="Odstavecseseznamem"/>
              <w:numPr>
                <w:ilvl w:val="0"/>
                <w:numId w:val="8"/>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Zhotovitel se zavazuje při zhotovení díla postupovat podle průběžných pokynů zástupce objednatele pro věci technické a podmínek stanovených správními orgány. Nedodržení se považuje za podstatné porušení smlouvy. </w:t>
            </w:r>
          </w:p>
          <w:p w:rsidR="005074C7" w:rsidRPr="000B3661" w:rsidRDefault="005074C7" w:rsidP="00064674">
            <w:pPr>
              <w:pStyle w:val="Odstavecseseznamem"/>
              <w:numPr>
                <w:ilvl w:val="0"/>
                <w:numId w:val="8"/>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Zhotovitel se zavazuje provést dílo na své nebezpečí. Za prováděné dílo nese odpovědnost až do jeho řádného ukončení a předání objednateli.   </w:t>
            </w:r>
          </w:p>
          <w:p w:rsidR="005074C7" w:rsidRPr="000B3661" w:rsidRDefault="005074C7" w:rsidP="00064674">
            <w:pPr>
              <w:pStyle w:val="Odstavecseseznamem"/>
              <w:numPr>
                <w:ilvl w:val="0"/>
                <w:numId w:val="8"/>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Zhotovitel odpovídá za dodržování předpisů BOZP</w:t>
            </w:r>
            <w:r w:rsidR="00880979" w:rsidRPr="000B3661">
              <w:rPr>
                <w:rFonts w:ascii="Arial" w:eastAsia="Times New Roman" w:hAnsi="Arial" w:cs="Arial"/>
                <w:sz w:val="20"/>
                <w:szCs w:val="20"/>
                <w:lang w:eastAsia="cs-CZ"/>
              </w:rPr>
              <w:t xml:space="preserve"> a PO při realizaci díla, zhotovitel byl seznámen se všemi odlišnostmi v</w:t>
            </w:r>
            <w:r w:rsidR="00CE1D4E">
              <w:rPr>
                <w:rFonts w:ascii="Arial" w:eastAsia="Times New Roman" w:hAnsi="Arial" w:cs="Arial"/>
                <w:sz w:val="20"/>
                <w:szCs w:val="20"/>
                <w:lang w:eastAsia="cs-CZ"/>
              </w:rPr>
              <w:t xml:space="preserve"> </w:t>
            </w:r>
            <w:r w:rsidR="00880979" w:rsidRPr="000B3661">
              <w:rPr>
                <w:rFonts w:ascii="Arial" w:eastAsia="Times New Roman" w:hAnsi="Arial" w:cs="Arial"/>
                <w:sz w:val="20"/>
                <w:szCs w:val="20"/>
                <w:lang w:eastAsia="cs-CZ"/>
              </w:rPr>
              <w:t>LŠ.</w:t>
            </w:r>
          </w:p>
          <w:p w:rsidR="005074C7" w:rsidRPr="000B3661" w:rsidRDefault="005074C7" w:rsidP="00064674">
            <w:pPr>
              <w:pStyle w:val="Odstavecseseznamem"/>
              <w:numPr>
                <w:ilvl w:val="0"/>
                <w:numId w:val="8"/>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Na požádání objednatele je povinen zhotovitel předložit doklady o materiálu použitém pro zhotovení díla. </w:t>
            </w:r>
          </w:p>
          <w:p w:rsidR="005074C7" w:rsidRPr="000B3661" w:rsidRDefault="005074C7" w:rsidP="00064674">
            <w:pPr>
              <w:pStyle w:val="Odstavecseseznamem"/>
              <w:numPr>
                <w:ilvl w:val="0"/>
                <w:numId w:val="8"/>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Zhotovitel se zavazuje během plnění smlouvy i po ukončení smlouvy, zachovávat mlčenlivost o všech skutečnostech, o kterých se dozví od objednatele v souvislosti s plněním smlouvy. </w:t>
            </w:r>
          </w:p>
          <w:p w:rsidR="005074C7" w:rsidRPr="000B3661" w:rsidRDefault="005074C7" w:rsidP="00064674">
            <w:pPr>
              <w:pStyle w:val="Odstavecseseznamem"/>
              <w:numPr>
                <w:ilvl w:val="0"/>
                <w:numId w:val="8"/>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Nebezpečí škody na zhotovovaném díle nese zhotovitel.  Předáním a převzetím zhotoveného díla přechází nebezpečí škody na tomto díle na objednatele. Na zhotovitele nepřechází nebezpečí škody na věcech, jež jsou předmětem údržby, opravy nebo úpravy, ani vlastnické právo k ní. </w:t>
            </w:r>
          </w:p>
          <w:p w:rsidR="00FD493F" w:rsidRPr="000B3661" w:rsidRDefault="00FD493F" w:rsidP="00F93FAB">
            <w:pPr>
              <w:spacing w:after="0" w:line="240" w:lineRule="auto"/>
              <w:jc w:val="both"/>
              <w:rPr>
                <w:rFonts w:ascii="Arial" w:eastAsia="Times New Roman" w:hAnsi="Arial" w:cs="Arial"/>
                <w:sz w:val="20"/>
                <w:szCs w:val="20"/>
                <w:lang w:eastAsia="cs-CZ"/>
              </w:rPr>
            </w:pPr>
          </w:p>
          <w:p w:rsidR="00F93FAB" w:rsidRDefault="00F93FAB" w:rsidP="00CE1D4E">
            <w:pPr>
              <w:spacing w:after="0" w:line="240" w:lineRule="auto"/>
              <w:ind w:left="360"/>
              <w:jc w:val="center"/>
              <w:rPr>
                <w:rFonts w:ascii="Arial" w:eastAsia="Times New Roman" w:hAnsi="Arial" w:cs="Arial"/>
                <w:b/>
                <w:bCs/>
                <w:sz w:val="20"/>
                <w:szCs w:val="20"/>
                <w:lang w:eastAsia="cs-CZ"/>
              </w:rPr>
            </w:pPr>
          </w:p>
          <w:p w:rsidR="0012269F" w:rsidRDefault="0012269F" w:rsidP="00CE1D4E">
            <w:pPr>
              <w:spacing w:after="0" w:line="240" w:lineRule="auto"/>
              <w:ind w:left="360"/>
              <w:jc w:val="center"/>
              <w:rPr>
                <w:rFonts w:ascii="Arial" w:eastAsia="Times New Roman" w:hAnsi="Arial" w:cs="Arial"/>
                <w:b/>
                <w:bCs/>
                <w:sz w:val="20"/>
                <w:szCs w:val="20"/>
                <w:lang w:eastAsia="cs-CZ"/>
              </w:rPr>
            </w:pPr>
          </w:p>
          <w:p w:rsidR="005074C7" w:rsidRPr="00CE1D4E" w:rsidRDefault="0012269F" w:rsidP="00CE1D4E">
            <w:pPr>
              <w:spacing w:after="0" w:line="240" w:lineRule="auto"/>
              <w:ind w:left="360"/>
              <w:jc w:val="center"/>
              <w:rPr>
                <w:rFonts w:ascii="Arial" w:eastAsia="Times New Roman" w:hAnsi="Arial" w:cs="Arial"/>
                <w:sz w:val="20"/>
                <w:szCs w:val="20"/>
                <w:lang w:eastAsia="cs-CZ"/>
              </w:rPr>
            </w:pPr>
            <w:r>
              <w:rPr>
                <w:rFonts w:ascii="Arial" w:eastAsia="Times New Roman" w:hAnsi="Arial" w:cs="Arial"/>
                <w:b/>
                <w:bCs/>
                <w:sz w:val="20"/>
                <w:szCs w:val="20"/>
                <w:lang w:eastAsia="cs-CZ"/>
              </w:rPr>
              <w:t>VIII</w:t>
            </w:r>
            <w:r w:rsidR="005074C7" w:rsidRPr="00CE1D4E">
              <w:rPr>
                <w:rFonts w:ascii="Arial" w:eastAsia="Times New Roman" w:hAnsi="Arial" w:cs="Arial"/>
                <w:b/>
                <w:bCs/>
                <w:sz w:val="20"/>
                <w:szCs w:val="20"/>
                <w:lang w:eastAsia="cs-CZ"/>
              </w:rPr>
              <w:t>. Práva a povinnosti objednatele</w:t>
            </w:r>
          </w:p>
          <w:p w:rsidR="005074C7" w:rsidRPr="000B3661" w:rsidRDefault="005074C7" w:rsidP="00064674">
            <w:pPr>
              <w:pStyle w:val="Odstavecseseznamem"/>
              <w:numPr>
                <w:ilvl w:val="0"/>
                <w:numId w:val="9"/>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Objednatel má právo kontroly díla v každé fázi jeho provádění. </w:t>
            </w:r>
          </w:p>
          <w:p w:rsidR="005074C7" w:rsidRPr="000B3661" w:rsidRDefault="005074C7" w:rsidP="00064674">
            <w:pPr>
              <w:pStyle w:val="Odstavecseseznamem"/>
              <w:numPr>
                <w:ilvl w:val="0"/>
                <w:numId w:val="9"/>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Objednatel se zavazuje ve lhůtě sjednané pro provedení díla řádně ukončené dílo převzít a ve sjednané výši a sjednaným způsobem zaplatit cenu za dílo. </w:t>
            </w:r>
          </w:p>
          <w:p w:rsidR="005074C7" w:rsidRPr="000B3661" w:rsidRDefault="005074C7" w:rsidP="00064674">
            <w:pPr>
              <w:pStyle w:val="Odstavecseseznamem"/>
              <w:numPr>
                <w:ilvl w:val="0"/>
                <w:numId w:val="9"/>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Objednatel se zavazuje poskytnout potřebnou součinnost nutnou pro řádné splnění předmětu této smlouvy. </w:t>
            </w:r>
          </w:p>
          <w:p w:rsidR="00FB1584" w:rsidRDefault="00FB1584" w:rsidP="00B87E0E">
            <w:pPr>
              <w:spacing w:after="0" w:line="240" w:lineRule="auto"/>
              <w:jc w:val="both"/>
              <w:rPr>
                <w:rFonts w:ascii="Arial" w:eastAsia="Times New Roman" w:hAnsi="Arial" w:cs="Arial"/>
                <w:b/>
                <w:bCs/>
                <w:sz w:val="20"/>
                <w:szCs w:val="20"/>
                <w:lang w:eastAsia="cs-CZ"/>
              </w:rPr>
            </w:pPr>
          </w:p>
          <w:p w:rsidR="00FD493F" w:rsidRPr="000B3661" w:rsidRDefault="00FD493F" w:rsidP="00B87E0E">
            <w:pPr>
              <w:spacing w:after="0" w:line="240" w:lineRule="auto"/>
              <w:jc w:val="both"/>
              <w:rPr>
                <w:rFonts w:ascii="Arial" w:eastAsia="Times New Roman" w:hAnsi="Arial" w:cs="Arial"/>
                <w:b/>
                <w:bCs/>
                <w:sz w:val="20"/>
                <w:szCs w:val="20"/>
                <w:lang w:eastAsia="cs-CZ"/>
              </w:rPr>
            </w:pPr>
          </w:p>
          <w:p w:rsidR="0012269F" w:rsidRDefault="0012269F" w:rsidP="00CE1D4E">
            <w:pPr>
              <w:pStyle w:val="Odstavecseseznamem"/>
              <w:spacing w:after="0" w:line="240" w:lineRule="auto"/>
              <w:jc w:val="center"/>
              <w:rPr>
                <w:rFonts w:ascii="Arial" w:eastAsia="Times New Roman" w:hAnsi="Arial" w:cs="Arial"/>
                <w:b/>
                <w:bCs/>
                <w:sz w:val="20"/>
                <w:szCs w:val="20"/>
                <w:lang w:eastAsia="cs-CZ"/>
              </w:rPr>
            </w:pPr>
          </w:p>
          <w:p w:rsidR="0012269F" w:rsidRDefault="0012269F" w:rsidP="00CE1D4E">
            <w:pPr>
              <w:pStyle w:val="Odstavecseseznamem"/>
              <w:spacing w:after="0" w:line="240" w:lineRule="auto"/>
              <w:jc w:val="center"/>
              <w:rPr>
                <w:rFonts w:ascii="Arial" w:eastAsia="Times New Roman" w:hAnsi="Arial" w:cs="Arial"/>
                <w:b/>
                <w:bCs/>
                <w:sz w:val="20"/>
                <w:szCs w:val="20"/>
                <w:lang w:eastAsia="cs-CZ"/>
              </w:rPr>
            </w:pPr>
          </w:p>
          <w:p w:rsidR="005074C7" w:rsidRPr="000B3661" w:rsidRDefault="0012269F" w:rsidP="00CE1D4E">
            <w:pPr>
              <w:pStyle w:val="Odstavecseseznamem"/>
              <w:spacing w:after="0" w:line="240" w:lineRule="auto"/>
              <w:jc w:val="center"/>
              <w:rPr>
                <w:rFonts w:ascii="Arial" w:eastAsia="Times New Roman" w:hAnsi="Arial" w:cs="Arial"/>
                <w:sz w:val="20"/>
                <w:szCs w:val="20"/>
                <w:lang w:eastAsia="cs-CZ"/>
              </w:rPr>
            </w:pPr>
            <w:r>
              <w:rPr>
                <w:rFonts w:ascii="Arial" w:eastAsia="Times New Roman" w:hAnsi="Arial" w:cs="Arial"/>
                <w:b/>
                <w:bCs/>
                <w:sz w:val="20"/>
                <w:szCs w:val="20"/>
                <w:lang w:eastAsia="cs-CZ"/>
              </w:rPr>
              <w:t>I</w:t>
            </w:r>
            <w:r w:rsidR="005074C7" w:rsidRPr="000B3661">
              <w:rPr>
                <w:rFonts w:ascii="Arial" w:eastAsia="Times New Roman" w:hAnsi="Arial" w:cs="Arial"/>
                <w:b/>
                <w:bCs/>
                <w:sz w:val="20"/>
                <w:szCs w:val="20"/>
                <w:lang w:eastAsia="cs-CZ"/>
              </w:rPr>
              <w:t>X. Podmínky odstoupení od smlouvy</w:t>
            </w:r>
          </w:p>
          <w:p w:rsidR="005074C7" w:rsidRPr="000B3661" w:rsidRDefault="005074C7" w:rsidP="00064674">
            <w:pPr>
              <w:pStyle w:val="Odstavecseseznamem"/>
              <w:numPr>
                <w:ilvl w:val="0"/>
                <w:numId w:val="10"/>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Smluvní strany jsou oprávněny odstoupit od smlouvy pouze v případech výslovně stanovených touto smlouvou. </w:t>
            </w:r>
          </w:p>
          <w:p w:rsidR="0084705B" w:rsidRPr="00BD5EE6" w:rsidRDefault="005074C7" w:rsidP="00064674">
            <w:pPr>
              <w:pStyle w:val="Odstavecseseznamem"/>
              <w:numPr>
                <w:ilvl w:val="0"/>
                <w:numId w:val="10"/>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Náležitosti odstoupení od smlouvy: Pokud v této smlouvě není dohodnuté jinak, je každá ze smluvních stran oprávněna odstoupit od této smlouvy pouze po předchozím písemném upozornění. </w:t>
            </w:r>
            <w:r w:rsidRPr="000B3661">
              <w:rPr>
                <w:rFonts w:ascii="Arial" w:eastAsia="Times New Roman" w:hAnsi="Arial" w:cs="Arial"/>
                <w:bCs/>
                <w:sz w:val="20"/>
                <w:szCs w:val="20"/>
                <w:lang w:eastAsia="cs-CZ"/>
              </w:rPr>
              <w:t>V upozornění musí být konkretizován důvod případného odstoupení</w:t>
            </w:r>
            <w:r w:rsidR="0084705B" w:rsidRPr="000B3661">
              <w:rPr>
                <w:rFonts w:ascii="Arial" w:eastAsia="Times New Roman" w:hAnsi="Arial" w:cs="Arial"/>
                <w:bCs/>
                <w:sz w:val="20"/>
                <w:szCs w:val="20"/>
                <w:lang w:eastAsia="cs-CZ"/>
              </w:rPr>
              <w:t>.</w:t>
            </w:r>
          </w:p>
          <w:p w:rsidR="005074C7" w:rsidRPr="00BD5EE6" w:rsidRDefault="005074C7" w:rsidP="00BD5EE6">
            <w:pPr>
              <w:pStyle w:val="Odstavecseseznamem"/>
              <w:numPr>
                <w:ilvl w:val="0"/>
                <w:numId w:val="10"/>
              </w:numPr>
              <w:spacing w:after="0" w:line="240" w:lineRule="auto"/>
              <w:jc w:val="both"/>
              <w:rPr>
                <w:rFonts w:ascii="Arial" w:eastAsia="Times New Roman" w:hAnsi="Arial" w:cs="Arial"/>
                <w:sz w:val="20"/>
                <w:szCs w:val="20"/>
                <w:lang w:eastAsia="cs-CZ"/>
              </w:rPr>
            </w:pPr>
            <w:r w:rsidRPr="00BD5EE6">
              <w:rPr>
                <w:rFonts w:ascii="Arial" w:eastAsia="Times New Roman" w:hAnsi="Arial" w:cs="Arial"/>
                <w:sz w:val="20"/>
                <w:szCs w:val="20"/>
                <w:lang w:eastAsia="cs-CZ"/>
              </w:rPr>
              <w:t xml:space="preserve">Odstoupení od smlouvy musí být učiněno písemným oznámením druhému účastníkovi. Obě strany této smlouvy berou na vědomí, že odstoupení od smlouvy je jednostranné právní jednání, jehož účinky nastávají doručením projevu vůle oprávněné strany odstoupit druhé straně. Odstoupením od smlouvy zanikají všechna práva a povinnosti stran vyplývajících ze smlouvy. Vztahy smluvních stran se řídí </w:t>
            </w:r>
            <w:proofErr w:type="spellStart"/>
            <w:r w:rsidRPr="00BD5EE6">
              <w:rPr>
                <w:rFonts w:ascii="Arial" w:eastAsia="Times New Roman" w:hAnsi="Arial" w:cs="Arial"/>
                <w:sz w:val="20"/>
                <w:szCs w:val="20"/>
                <w:lang w:eastAsia="cs-CZ"/>
              </w:rPr>
              <w:t>ust</w:t>
            </w:r>
            <w:proofErr w:type="spellEnd"/>
            <w:r w:rsidRPr="00BD5EE6">
              <w:rPr>
                <w:rFonts w:ascii="Arial" w:eastAsia="Times New Roman" w:hAnsi="Arial" w:cs="Arial"/>
                <w:sz w:val="20"/>
                <w:szCs w:val="20"/>
                <w:lang w:eastAsia="cs-CZ"/>
              </w:rPr>
              <w:t xml:space="preserve">. § 2001 a násl. občanského zákoníku. Odstoupením se smlouva ruší od počátku. </w:t>
            </w:r>
          </w:p>
          <w:p w:rsidR="00FB1584" w:rsidRDefault="00FB1584" w:rsidP="00B87E0E">
            <w:pPr>
              <w:spacing w:after="0" w:line="240" w:lineRule="auto"/>
              <w:jc w:val="both"/>
              <w:rPr>
                <w:rFonts w:ascii="Arial" w:eastAsia="Times New Roman" w:hAnsi="Arial" w:cs="Arial"/>
                <w:b/>
                <w:bCs/>
                <w:sz w:val="20"/>
                <w:szCs w:val="20"/>
                <w:lang w:eastAsia="cs-CZ"/>
              </w:rPr>
            </w:pPr>
          </w:p>
          <w:p w:rsidR="0012269F" w:rsidRDefault="0012269F" w:rsidP="00B87E0E">
            <w:pPr>
              <w:spacing w:after="0" w:line="240" w:lineRule="auto"/>
              <w:jc w:val="both"/>
              <w:rPr>
                <w:rFonts w:ascii="Arial" w:eastAsia="Times New Roman" w:hAnsi="Arial" w:cs="Arial"/>
                <w:b/>
                <w:bCs/>
                <w:sz w:val="20"/>
                <w:szCs w:val="20"/>
                <w:lang w:eastAsia="cs-CZ"/>
              </w:rPr>
            </w:pPr>
          </w:p>
          <w:p w:rsidR="0012269F" w:rsidRPr="000B3661" w:rsidRDefault="0012269F" w:rsidP="00B87E0E">
            <w:pPr>
              <w:spacing w:after="0" w:line="240" w:lineRule="auto"/>
              <w:jc w:val="both"/>
              <w:rPr>
                <w:rFonts w:ascii="Arial" w:eastAsia="Times New Roman" w:hAnsi="Arial" w:cs="Arial"/>
                <w:b/>
                <w:bCs/>
                <w:sz w:val="20"/>
                <w:szCs w:val="20"/>
                <w:lang w:eastAsia="cs-CZ"/>
              </w:rPr>
            </w:pPr>
          </w:p>
          <w:p w:rsidR="005074C7" w:rsidRPr="000B3661" w:rsidRDefault="005074C7" w:rsidP="00CE1D4E">
            <w:pPr>
              <w:pStyle w:val="Odstavecseseznamem"/>
              <w:spacing w:after="0" w:line="240" w:lineRule="auto"/>
              <w:jc w:val="center"/>
              <w:rPr>
                <w:rFonts w:ascii="Arial" w:eastAsia="Times New Roman" w:hAnsi="Arial" w:cs="Arial"/>
                <w:sz w:val="20"/>
                <w:szCs w:val="20"/>
                <w:lang w:eastAsia="cs-CZ"/>
              </w:rPr>
            </w:pPr>
            <w:r w:rsidRPr="000B3661">
              <w:rPr>
                <w:rFonts w:ascii="Arial" w:eastAsia="Times New Roman" w:hAnsi="Arial" w:cs="Arial"/>
                <w:b/>
                <w:bCs/>
                <w:sz w:val="20"/>
                <w:szCs w:val="20"/>
                <w:lang w:eastAsia="cs-CZ"/>
              </w:rPr>
              <w:t>X. Předání a převzetí díla</w:t>
            </w:r>
          </w:p>
          <w:p w:rsidR="005A3AC2" w:rsidRPr="00F93FAB" w:rsidRDefault="005074C7" w:rsidP="00F93FAB">
            <w:pPr>
              <w:pStyle w:val="Odstavecseseznamem"/>
              <w:numPr>
                <w:ilvl w:val="0"/>
                <w:numId w:val="11"/>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O předání díla bude vyhotoven předávací protokol podepsaný objednatelem a zhotovitelem. Tento protokol musí být přílohou faktury zhotovitele na cenu plnění dle této smlouvy. </w:t>
            </w:r>
          </w:p>
          <w:p w:rsidR="005074C7" w:rsidRDefault="005074C7" w:rsidP="00064674">
            <w:pPr>
              <w:spacing w:after="0" w:line="240" w:lineRule="auto"/>
              <w:ind w:firstLine="60"/>
              <w:jc w:val="both"/>
              <w:rPr>
                <w:rFonts w:ascii="Arial" w:eastAsia="Times New Roman" w:hAnsi="Arial" w:cs="Arial"/>
                <w:sz w:val="20"/>
                <w:szCs w:val="20"/>
                <w:lang w:eastAsia="cs-CZ"/>
              </w:rPr>
            </w:pPr>
          </w:p>
          <w:p w:rsidR="0012269F" w:rsidRDefault="0012269F" w:rsidP="00064674">
            <w:pPr>
              <w:spacing w:after="0" w:line="240" w:lineRule="auto"/>
              <w:ind w:firstLine="60"/>
              <w:jc w:val="both"/>
              <w:rPr>
                <w:rFonts w:ascii="Arial" w:eastAsia="Times New Roman" w:hAnsi="Arial" w:cs="Arial"/>
                <w:sz w:val="20"/>
                <w:szCs w:val="20"/>
                <w:lang w:eastAsia="cs-CZ"/>
              </w:rPr>
            </w:pPr>
          </w:p>
          <w:p w:rsidR="0012269F" w:rsidRPr="000B3661" w:rsidRDefault="0012269F" w:rsidP="00064674">
            <w:pPr>
              <w:spacing w:after="0" w:line="240" w:lineRule="auto"/>
              <w:ind w:firstLine="60"/>
              <w:jc w:val="both"/>
              <w:rPr>
                <w:rFonts w:ascii="Arial" w:eastAsia="Times New Roman" w:hAnsi="Arial" w:cs="Arial"/>
                <w:sz w:val="20"/>
                <w:szCs w:val="20"/>
                <w:lang w:eastAsia="cs-CZ"/>
              </w:rPr>
            </w:pPr>
          </w:p>
          <w:p w:rsidR="005074C7" w:rsidRPr="00CE1D4E" w:rsidRDefault="005074C7" w:rsidP="00CE1D4E">
            <w:pPr>
              <w:spacing w:after="0" w:line="240" w:lineRule="auto"/>
              <w:ind w:left="360"/>
              <w:jc w:val="center"/>
              <w:rPr>
                <w:rFonts w:ascii="Arial" w:eastAsia="Times New Roman" w:hAnsi="Arial" w:cs="Arial"/>
                <w:sz w:val="20"/>
                <w:szCs w:val="20"/>
                <w:lang w:eastAsia="cs-CZ"/>
              </w:rPr>
            </w:pPr>
            <w:r w:rsidRPr="00CE1D4E">
              <w:rPr>
                <w:rFonts w:ascii="Arial" w:eastAsia="Times New Roman" w:hAnsi="Arial" w:cs="Arial"/>
                <w:b/>
                <w:bCs/>
                <w:sz w:val="20"/>
                <w:szCs w:val="20"/>
                <w:lang w:eastAsia="cs-CZ"/>
              </w:rPr>
              <w:t>XI. Záruční doba a odpovědnost za vady díla</w:t>
            </w:r>
          </w:p>
          <w:p w:rsidR="005074C7" w:rsidRPr="000B3661" w:rsidRDefault="005074C7" w:rsidP="00064674">
            <w:pPr>
              <w:pStyle w:val="Odstavecseseznamem"/>
              <w:numPr>
                <w:ilvl w:val="0"/>
                <w:numId w:val="12"/>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Zhotovitel poskytuje objednateli na trvanlivost provedeného díla, kvalitu použitého materiálu a kvalitu </w:t>
            </w:r>
            <w:r w:rsidR="004E66AF" w:rsidRPr="000B3661">
              <w:rPr>
                <w:rFonts w:ascii="Arial" w:eastAsia="Times New Roman" w:hAnsi="Arial" w:cs="Arial"/>
                <w:sz w:val="20"/>
                <w:szCs w:val="20"/>
                <w:lang w:eastAsia="cs-CZ"/>
              </w:rPr>
              <w:t>provedených prací záruku dle zákona</w:t>
            </w:r>
          </w:p>
          <w:p w:rsidR="005074C7" w:rsidRPr="000B3661" w:rsidRDefault="005074C7" w:rsidP="00064674">
            <w:pPr>
              <w:pStyle w:val="Odstavecseseznamem"/>
              <w:numPr>
                <w:ilvl w:val="0"/>
                <w:numId w:val="12"/>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Zhotovitel se zavazuje, že dílo bude mít po dobu trvání záruční doby vlastnosti a jakost odpovídající účelu smlouvy a přiměřenou zvláštnostem díla a použité technologii. Není-li stanoveno jinak, je zhotovitel odpovědný za vady plnění podle </w:t>
            </w:r>
            <w:proofErr w:type="spellStart"/>
            <w:r w:rsidRPr="000B3661">
              <w:rPr>
                <w:rFonts w:ascii="Arial" w:eastAsia="Times New Roman" w:hAnsi="Arial" w:cs="Arial"/>
                <w:sz w:val="20"/>
                <w:szCs w:val="20"/>
                <w:lang w:eastAsia="cs-CZ"/>
              </w:rPr>
              <w:t>ust</w:t>
            </w:r>
            <w:proofErr w:type="spellEnd"/>
            <w:r w:rsidRPr="000B3661">
              <w:rPr>
                <w:rFonts w:ascii="Arial" w:eastAsia="Times New Roman" w:hAnsi="Arial" w:cs="Arial"/>
                <w:sz w:val="20"/>
                <w:szCs w:val="20"/>
                <w:lang w:eastAsia="cs-CZ"/>
              </w:rPr>
              <w:t xml:space="preserve">. § 2615-2619 občanského zákoníku. </w:t>
            </w:r>
          </w:p>
          <w:p w:rsidR="00FB1584" w:rsidRPr="00464900" w:rsidRDefault="005074C7" w:rsidP="00B87E0E">
            <w:pPr>
              <w:pStyle w:val="Odstavecseseznamem"/>
              <w:numPr>
                <w:ilvl w:val="0"/>
                <w:numId w:val="12"/>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Záruční doba začíná plynout následující den po podpisu protokolu o předání a převzetí díla oběma smluvními stranami. Vady díla, na něž se vztahuje záruka za jakost a úplnost díla, oznámí písemně objednatel zhotoviteli bez zbytečného odkladu po té, kdy je zjistil. </w:t>
            </w:r>
          </w:p>
          <w:p w:rsidR="00F93FAB" w:rsidRPr="00F93FAB" w:rsidRDefault="005074C7" w:rsidP="00B87E0E">
            <w:pPr>
              <w:pStyle w:val="Odstavecseseznamem"/>
              <w:numPr>
                <w:ilvl w:val="0"/>
                <w:numId w:val="12"/>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Zhotovitel neodpovídá za vady, které byly způsobeny vyšší mocí nebo třetí osobou či v jejím důsledku, po řádném předání díla objednateli. </w:t>
            </w:r>
          </w:p>
          <w:p w:rsidR="00F93FAB" w:rsidRDefault="00F93FAB" w:rsidP="00F93FAB">
            <w:pPr>
              <w:spacing w:after="0" w:line="240" w:lineRule="auto"/>
              <w:ind w:firstLine="105"/>
              <w:jc w:val="both"/>
              <w:rPr>
                <w:rFonts w:ascii="Arial Narrow" w:eastAsia="Times New Roman" w:hAnsi="Arial Narrow" w:cs="Arial"/>
                <w:sz w:val="24"/>
                <w:szCs w:val="24"/>
                <w:lang w:eastAsia="cs-CZ"/>
              </w:rPr>
            </w:pPr>
          </w:p>
          <w:p w:rsidR="0012269F" w:rsidRDefault="0012269F" w:rsidP="00F93FAB">
            <w:pPr>
              <w:spacing w:after="0" w:line="240" w:lineRule="auto"/>
              <w:ind w:firstLine="105"/>
              <w:jc w:val="both"/>
              <w:rPr>
                <w:rFonts w:ascii="Arial Narrow" w:eastAsia="Times New Roman" w:hAnsi="Arial Narrow" w:cs="Arial"/>
                <w:sz w:val="24"/>
                <w:szCs w:val="24"/>
                <w:lang w:eastAsia="cs-CZ"/>
              </w:rPr>
            </w:pPr>
          </w:p>
          <w:p w:rsidR="0012269F" w:rsidRDefault="0012269F" w:rsidP="00F93FAB">
            <w:pPr>
              <w:spacing w:after="0" w:line="240" w:lineRule="auto"/>
              <w:ind w:firstLine="105"/>
              <w:jc w:val="both"/>
              <w:rPr>
                <w:rFonts w:ascii="Arial Narrow" w:eastAsia="Times New Roman" w:hAnsi="Arial Narrow" w:cs="Arial"/>
                <w:sz w:val="24"/>
                <w:szCs w:val="24"/>
                <w:lang w:eastAsia="cs-CZ"/>
              </w:rPr>
            </w:pPr>
          </w:p>
          <w:p w:rsidR="00F93FAB" w:rsidRPr="00F93FAB" w:rsidRDefault="00F93FAB" w:rsidP="00F93FAB">
            <w:pPr>
              <w:pStyle w:val="Odstavecseseznamem"/>
              <w:spacing w:after="0" w:line="240" w:lineRule="auto"/>
              <w:jc w:val="center"/>
              <w:rPr>
                <w:rFonts w:ascii="Arial" w:eastAsia="Times New Roman" w:hAnsi="Arial" w:cs="Arial"/>
                <w:b/>
                <w:bCs/>
                <w:sz w:val="20"/>
                <w:szCs w:val="20"/>
                <w:lang w:eastAsia="cs-CZ"/>
              </w:rPr>
            </w:pPr>
            <w:r w:rsidRPr="00F93FAB">
              <w:rPr>
                <w:rFonts w:ascii="Arial" w:eastAsia="Times New Roman" w:hAnsi="Arial" w:cs="Arial"/>
                <w:b/>
                <w:bCs/>
                <w:sz w:val="20"/>
                <w:szCs w:val="20"/>
                <w:lang w:eastAsia="cs-CZ"/>
              </w:rPr>
              <w:t>XII. Doložka GDPR</w:t>
            </w:r>
          </w:p>
          <w:p w:rsidR="00F93FAB" w:rsidRPr="00F93FAB" w:rsidRDefault="00F93FAB" w:rsidP="00F93FAB">
            <w:pPr>
              <w:shd w:val="clear" w:color="auto" w:fill="FFFFFF"/>
              <w:spacing w:after="0"/>
              <w:ind w:left="60"/>
              <w:rPr>
                <w:rFonts w:ascii="Arial" w:hAnsi="Arial" w:cs="Arial"/>
                <w:sz w:val="20"/>
                <w:szCs w:val="20"/>
              </w:rPr>
            </w:pPr>
            <w:r w:rsidRPr="00F93FAB">
              <w:rPr>
                <w:rFonts w:ascii="Arial" w:hAnsi="Arial" w:cs="Arial"/>
                <w:b/>
                <w:sz w:val="20"/>
                <w:szCs w:val="20"/>
              </w:rPr>
              <w:t xml:space="preserve">       1.</w:t>
            </w:r>
            <w:r w:rsidRPr="00F93FAB">
              <w:rPr>
                <w:rFonts w:ascii="Arial" w:hAnsi="Arial" w:cs="Arial"/>
                <w:sz w:val="20"/>
                <w:szCs w:val="20"/>
              </w:rPr>
              <w:t xml:space="preserve">  Smluvní strany se zavazují v rámci uzavřeného smluvního vztahu dodržovat Nařízení </w:t>
            </w:r>
          </w:p>
          <w:p w:rsidR="00F93FAB" w:rsidRPr="00F93FAB" w:rsidRDefault="00F93FAB" w:rsidP="00F93FAB">
            <w:pPr>
              <w:pStyle w:val="Odstavecseseznamem"/>
              <w:shd w:val="clear" w:color="auto" w:fill="FFFFFF"/>
              <w:spacing w:after="0"/>
              <w:rPr>
                <w:rFonts w:ascii="Arial" w:hAnsi="Arial" w:cs="Arial"/>
                <w:sz w:val="20"/>
                <w:szCs w:val="20"/>
              </w:rPr>
            </w:pPr>
            <w:r w:rsidRPr="00F93FAB">
              <w:rPr>
                <w:rFonts w:ascii="Arial" w:hAnsi="Arial" w:cs="Arial"/>
                <w:sz w:val="20"/>
                <w:szCs w:val="20"/>
              </w:rPr>
              <w:t xml:space="preserve">Evropského parlamentu a Rady (EU) 2016/679 ze dne </w:t>
            </w:r>
            <w:proofErr w:type="gramStart"/>
            <w:r w:rsidRPr="00F93FAB">
              <w:rPr>
                <w:rFonts w:ascii="Arial" w:hAnsi="Arial" w:cs="Arial"/>
                <w:sz w:val="20"/>
                <w:szCs w:val="20"/>
              </w:rPr>
              <w:t>27.4.2016</w:t>
            </w:r>
            <w:proofErr w:type="gramEnd"/>
            <w:r w:rsidRPr="00F93FAB">
              <w:rPr>
                <w:rFonts w:ascii="Arial" w:hAnsi="Arial" w:cs="Arial"/>
                <w:sz w:val="20"/>
                <w:szCs w:val="20"/>
              </w:rPr>
              <w:t xml:space="preserve"> o ochraně fyzických   </w:t>
            </w:r>
          </w:p>
          <w:p w:rsidR="00F93FAB" w:rsidRPr="00F93FAB" w:rsidRDefault="00F93FAB" w:rsidP="00F93FAB">
            <w:pPr>
              <w:pStyle w:val="Odstavecseseznamem"/>
              <w:shd w:val="clear" w:color="auto" w:fill="FFFFFF"/>
              <w:spacing w:after="0"/>
              <w:rPr>
                <w:rFonts w:ascii="Arial" w:hAnsi="Arial" w:cs="Arial"/>
                <w:sz w:val="20"/>
                <w:szCs w:val="20"/>
              </w:rPr>
            </w:pPr>
            <w:r w:rsidRPr="00F93FAB">
              <w:rPr>
                <w:rFonts w:ascii="Arial" w:hAnsi="Arial" w:cs="Arial"/>
                <w:sz w:val="20"/>
                <w:szCs w:val="20"/>
              </w:rPr>
              <w:t xml:space="preserve">osob v souvislosti se zpracováním osobních údajů a o volném pohybu těchto údajů a o   </w:t>
            </w:r>
          </w:p>
          <w:p w:rsidR="00F93FAB" w:rsidRPr="00F93FAB" w:rsidRDefault="00F93FAB" w:rsidP="00F93FAB">
            <w:pPr>
              <w:pStyle w:val="Odstavecseseznamem"/>
              <w:shd w:val="clear" w:color="auto" w:fill="FFFFFF"/>
              <w:spacing w:after="0"/>
              <w:rPr>
                <w:rFonts w:ascii="Arial" w:hAnsi="Arial" w:cs="Arial"/>
                <w:sz w:val="20"/>
                <w:szCs w:val="20"/>
              </w:rPr>
            </w:pPr>
            <w:r w:rsidRPr="00F93FAB">
              <w:rPr>
                <w:rFonts w:ascii="Arial" w:hAnsi="Arial" w:cs="Arial"/>
                <w:sz w:val="20"/>
                <w:szCs w:val="20"/>
              </w:rPr>
              <w:t xml:space="preserve">zrušení  směrnice 95/46/ES (obecné nařízení o ochraně osobních údajů, (dále jen   </w:t>
            </w:r>
          </w:p>
          <w:p w:rsidR="00F93FAB" w:rsidRPr="00F93FAB" w:rsidRDefault="00F93FAB" w:rsidP="00F93FAB">
            <w:pPr>
              <w:pStyle w:val="Odstavecseseznamem"/>
              <w:shd w:val="clear" w:color="auto" w:fill="FFFFFF"/>
              <w:spacing w:after="0"/>
              <w:rPr>
                <w:rFonts w:ascii="Arial" w:hAnsi="Arial" w:cs="Arial"/>
                <w:sz w:val="20"/>
                <w:szCs w:val="20"/>
              </w:rPr>
            </w:pPr>
            <w:r w:rsidRPr="00F93FAB">
              <w:rPr>
                <w:rFonts w:ascii="Arial" w:hAnsi="Arial" w:cs="Arial"/>
                <w:sz w:val="20"/>
                <w:szCs w:val="20"/>
              </w:rPr>
              <w:t xml:space="preserve">„GDPR“). V případě porušení povinností vyplývajících z GDPR odpovídá za tato </w:t>
            </w:r>
          </w:p>
          <w:p w:rsidR="00F93FAB" w:rsidRPr="00F93FAB" w:rsidRDefault="00F93FAB" w:rsidP="00F93FAB">
            <w:pPr>
              <w:pStyle w:val="Odstavecseseznamem"/>
              <w:shd w:val="clear" w:color="auto" w:fill="FFFFFF"/>
              <w:spacing w:after="0"/>
              <w:rPr>
                <w:rFonts w:ascii="Arial" w:hAnsi="Arial" w:cs="Arial"/>
                <w:sz w:val="20"/>
                <w:szCs w:val="20"/>
              </w:rPr>
            </w:pPr>
            <w:r w:rsidRPr="00F93FAB">
              <w:rPr>
                <w:rFonts w:ascii="Arial" w:hAnsi="Arial" w:cs="Arial"/>
                <w:sz w:val="20"/>
                <w:szCs w:val="20"/>
              </w:rPr>
              <w:t xml:space="preserve">porušení ta ze smluvních stran,, jejímž jednáním či opomenutím k porušení GDPR </w:t>
            </w:r>
          </w:p>
          <w:p w:rsidR="00F93FAB" w:rsidRPr="00F93FAB" w:rsidRDefault="00F93FAB" w:rsidP="00F93FAB">
            <w:pPr>
              <w:pStyle w:val="Odstavecseseznamem"/>
              <w:shd w:val="clear" w:color="auto" w:fill="FFFFFF"/>
              <w:spacing w:after="0"/>
              <w:rPr>
                <w:rFonts w:ascii="Arial" w:hAnsi="Arial" w:cs="Arial"/>
                <w:sz w:val="20"/>
                <w:szCs w:val="20"/>
              </w:rPr>
            </w:pPr>
            <w:r w:rsidRPr="00F93FAB">
              <w:rPr>
                <w:rFonts w:ascii="Arial" w:hAnsi="Arial" w:cs="Arial"/>
                <w:sz w:val="20"/>
                <w:szCs w:val="20"/>
              </w:rPr>
              <w:t>došlo.</w:t>
            </w:r>
          </w:p>
          <w:p w:rsidR="00F93FAB" w:rsidRPr="00F93FAB" w:rsidRDefault="00F93FAB" w:rsidP="00F93FAB">
            <w:pPr>
              <w:pStyle w:val="Odstavecseseznamem"/>
              <w:shd w:val="clear" w:color="auto" w:fill="FFFFFF"/>
              <w:spacing w:after="0"/>
              <w:rPr>
                <w:rFonts w:ascii="Arial" w:hAnsi="Arial" w:cs="Arial"/>
                <w:sz w:val="20"/>
                <w:szCs w:val="20"/>
              </w:rPr>
            </w:pPr>
            <w:r w:rsidRPr="00F93FAB">
              <w:rPr>
                <w:rFonts w:ascii="Arial" w:hAnsi="Arial" w:cs="Arial"/>
                <w:sz w:val="20"/>
                <w:szCs w:val="20"/>
              </w:rPr>
              <w:t xml:space="preserve">Smluvní strany souhlasí s uvedením osobních údajů ve smlouvě tak, jak jsou tyto ve </w:t>
            </w:r>
          </w:p>
          <w:p w:rsidR="00F93FAB" w:rsidRPr="00F93FAB" w:rsidRDefault="00F93FAB" w:rsidP="00F93FAB">
            <w:pPr>
              <w:pStyle w:val="Odstavecseseznamem"/>
              <w:shd w:val="clear" w:color="auto" w:fill="FFFFFF"/>
              <w:spacing w:after="0"/>
              <w:rPr>
                <w:rFonts w:ascii="Arial" w:hAnsi="Arial" w:cs="Arial"/>
                <w:sz w:val="20"/>
                <w:szCs w:val="20"/>
              </w:rPr>
            </w:pPr>
            <w:r w:rsidRPr="00F93FAB">
              <w:rPr>
                <w:rFonts w:ascii="Arial" w:hAnsi="Arial" w:cs="Arial"/>
                <w:sz w:val="20"/>
                <w:szCs w:val="20"/>
              </w:rPr>
              <w:t xml:space="preserve">smlouvě uvedeny a prohlašují, že nakládání se smlouvou obsahující osobní údaje bude </w:t>
            </w:r>
          </w:p>
          <w:p w:rsidR="00F93FAB" w:rsidRPr="00F93FAB" w:rsidRDefault="00F93FAB" w:rsidP="00F93FAB">
            <w:pPr>
              <w:pStyle w:val="Odstavecseseznamem"/>
              <w:shd w:val="clear" w:color="auto" w:fill="FFFFFF"/>
              <w:spacing w:after="0"/>
              <w:rPr>
                <w:rFonts w:ascii="Arial" w:hAnsi="Arial" w:cs="Arial"/>
                <w:sz w:val="20"/>
                <w:szCs w:val="20"/>
              </w:rPr>
            </w:pPr>
            <w:r w:rsidRPr="00F93FAB">
              <w:rPr>
                <w:rFonts w:ascii="Arial" w:hAnsi="Arial" w:cs="Arial"/>
                <w:sz w:val="20"/>
                <w:szCs w:val="20"/>
              </w:rPr>
              <w:t>odpovídat  povinnostem  vyplývajícím z GDPR.</w:t>
            </w:r>
          </w:p>
          <w:p w:rsidR="00F93FAB" w:rsidRPr="000B3661" w:rsidRDefault="00F93FAB" w:rsidP="00B87E0E">
            <w:pPr>
              <w:spacing w:after="0" w:line="240" w:lineRule="auto"/>
              <w:jc w:val="both"/>
              <w:rPr>
                <w:rFonts w:ascii="Arial" w:eastAsia="Times New Roman" w:hAnsi="Arial" w:cs="Arial"/>
                <w:b/>
                <w:bCs/>
                <w:sz w:val="20"/>
                <w:szCs w:val="20"/>
                <w:lang w:eastAsia="cs-CZ"/>
              </w:rPr>
            </w:pPr>
          </w:p>
          <w:p w:rsidR="0012269F" w:rsidRDefault="0012269F" w:rsidP="00CE1D4E">
            <w:pPr>
              <w:pStyle w:val="Odstavecseseznamem"/>
              <w:spacing w:after="0" w:line="240" w:lineRule="auto"/>
              <w:jc w:val="center"/>
              <w:rPr>
                <w:rFonts w:ascii="Arial" w:eastAsia="Times New Roman" w:hAnsi="Arial" w:cs="Arial"/>
                <w:b/>
                <w:bCs/>
                <w:sz w:val="20"/>
                <w:szCs w:val="20"/>
                <w:lang w:eastAsia="cs-CZ"/>
              </w:rPr>
            </w:pPr>
          </w:p>
          <w:p w:rsidR="0012269F" w:rsidRDefault="0012269F" w:rsidP="00CE1D4E">
            <w:pPr>
              <w:pStyle w:val="Odstavecseseznamem"/>
              <w:spacing w:after="0" w:line="240" w:lineRule="auto"/>
              <w:jc w:val="center"/>
              <w:rPr>
                <w:rFonts w:ascii="Arial" w:eastAsia="Times New Roman" w:hAnsi="Arial" w:cs="Arial"/>
                <w:b/>
                <w:bCs/>
                <w:sz w:val="20"/>
                <w:szCs w:val="20"/>
                <w:lang w:eastAsia="cs-CZ"/>
              </w:rPr>
            </w:pPr>
          </w:p>
          <w:p w:rsidR="0012269F" w:rsidRDefault="0012269F" w:rsidP="00CE1D4E">
            <w:pPr>
              <w:pStyle w:val="Odstavecseseznamem"/>
              <w:spacing w:after="0" w:line="240" w:lineRule="auto"/>
              <w:jc w:val="center"/>
              <w:rPr>
                <w:rFonts w:ascii="Arial" w:eastAsia="Times New Roman" w:hAnsi="Arial" w:cs="Arial"/>
                <w:b/>
                <w:bCs/>
                <w:sz w:val="20"/>
                <w:szCs w:val="20"/>
                <w:lang w:eastAsia="cs-CZ"/>
              </w:rPr>
            </w:pPr>
          </w:p>
          <w:p w:rsidR="0012269F" w:rsidRDefault="0012269F" w:rsidP="00CE1D4E">
            <w:pPr>
              <w:pStyle w:val="Odstavecseseznamem"/>
              <w:spacing w:after="0" w:line="240" w:lineRule="auto"/>
              <w:jc w:val="center"/>
              <w:rPr>
                <w:rFonts w:ascii="Arial" w:eastAsia="Times New Roman" w:hAnsi="Arial" w:cs="Arial"/>
                <w:b/>
                <w:bCs/>
                <w:sz w:val="20"/>
                <w:szCs w:val="20"/>
                <w:lang w:eastAsia="cs-CZ"/>
              </w:rPr>
            </w:pPr>
          </w:p>
          <w:p w:rsidR="005074C7" w:rsidRPr="000B3661" w:rsidRDefault="005074C7" w:rsidP="00CE1D4E">
            <w:pPr>
              <w:pStyle w:val="Odstavecseseznamem"/>
              <w:spacing w:after="0" w:line="240" w:lineRule="auto"/>
              <w:jc w:val="center"/>
              <w:rPr>
                <w:rFonts w:ascii="Arial" w:eastAsia="Times New Roman" w:hAnsi="Arial" w:cs="Arial"/>
                <w:sz w:val="20"/>
                <w:szCs w:val="20"/>
                <w:lang w:eastAsia="cs-CZ"/>
              </w:rPr>
            </w:pPr>
            <w:r w:rsidRPr="000B3661">
              <w:rPr>
                <w:rFonts w:ascii="Arial" w:eastAsia="Times New Roman" w:hAnsi="Arial" w:cs="Arial"/>
                <w:b/>
                <w:bCs/>
                <w:sz w:val="20"/>
                <w:szCs w:val="20"/>
                <w:lang w:eastAsia="cs-CZ"/>
              </w:rPr>
              <w:lastRenderedPageBreak/>
              <w:t>X</w:t>
            </w:r>
            <w:r w:rsidR="00B87E0E" w:rsidRPr="000B3661">
              <w:rPr>
                <w:rFonts w:ascii="Arial" w:eastAsia="Times New Roman" w:hAnsi="Arial" w:cs="Arial"/>
                <w:b/>
                <w:bCs/>
                <w:sz w:val="20"/>
                <w:szCs w:val="20"/>
                <w:lang w:eastAsia="cs-CZ"/>
              </w:rPr>
              <w:t>III</w:t>
            </w:r>
            <w:r w:rsidRPr="000B3661">
              <w:rPr>
                <w:rFonts w:ascii="Arial" w:eastAsia="Times New Roman" w:hAnsi="Arial" w:cs="Arial"/>
                <w:b/>
                <w:bCs/>
                <w:sz w:val="20"/>
                <w:szCs w:val="20"/>
                <w:lang w:eastAsia="cs-CZ"/>
              </w:rPr>
              <w:t>. Závěrečná ustanovení</w:t>
            </w:r>
          </w:p>
          <w:p w:rsidR="005074C7" w:rsidRPr="000B3661" w:rsidRDefault="005074C7" w:rsidP="00064674">
            <w:pPr>
              <w:pStyle w:val="Odstavecseseznamem"/>
              <w:numPr>
                <w:ilvl w:val="0"/>
                <w:numId w:val="13"/>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Ve věcech touto smlouvou neupravených se vzájemné vztahy smluvních stran řídí ustanoveními občanského zákoníku a souvisejícími právními předpisy. </w:t>
            </w:r>
          </w:p>
          <w:p w:rsidR="005074C7" w:rsidRPr="000B3661" w:rsidRDefault="005074C7" w:rsidP="00064674">
            <w:pPr>
              <w:pStyle w:val="Odstavecseseznamem"/>
              <w:numPr>
                <w:ilvl w:val="0"/>
                <w:numId w:val="13"/>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Jakékoliv změny smlouvy mohou být provedeny pouze písemnou formou dodatku potvrzeného oběma stranami.  </w:t>
            </w:r>
          </w:p>
          <w:p w:rsidR="005074C7" w:rsidRPr="000B3661" w:rsidRDefault="005074C7" w:rsidP="00064674">
            <w:pPr>
              <w:pStyle w:val="Odstavecseseznamem"/>
              <w:numPr>
                <w:ilvl w:val="0"/>
                <w:numId w:val="13"/>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Smluvní strany prohlašují, že si vzájemně sdělily všechny skutkové a právní okolnosti, o nichž k datu podpisu této smlouvy věděly nebo vědět musely, a které jsou relevantní ve vztahu k uzavření této smlouvy. </w:t>
            </w:r>
          </w:p>
          <w:p w:rsidR="005074C7" w:rsidRPr="000B3661" w:rsidRDefault="005074C7" w:rsidP="00064674">
            <w:pPr>
              <w:pStyle w:val="Odstavecseseznamem"/>
              <w:numPr>
                <w:ilvl w:val="0"/>
                <w:numId w:val="13"/>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Tato smlouva o dílo je vyhotovena ve </w:t>
            </w:r>
            <w:r w:rsidR="001F5DC6" w:rsidRPr="000B3661">
              <w:rPr>
                <w:rFonts w:ascii="Arial" w:eastAsia="Times New Roman" w:hAnsi="Arial" w:cs="Arial"/>
                <w:sz w:val="20"/>
                <w:szCs w:val="20"/>
                <w:lang w:eastAsia="cs-CZ"/>
              </w:rPr>
              <w:t xml:space="preserve">dvou </w:t>
            </w:r>
            <w:r w:rsidRPr="000B3661">
              <w:rPr>
                <w:rFonts w:ascii="Arial" w:eastAsia="Times New Roman" w:hAnsi="Arial" w:cs="Arial"/>
                <w:sz w:val="20"/>
                <w:szCs w:val="20"/>
                <w:lang w:eastAsia="cs-CZ"/>
              </w:rPr>
              <w:t xml:space="preserve">stejnopisech, z nichž </w:t>
            </w:r>
            <w:r w:rsidR="001F5DC6" w:rsidRPr="000B3661">
              <w:rPr>
                <w:rFonts w:ascii="Arial" w:eastAsia="Times New Roman" w:hAnsi="Arial" w:cs="Arial"/>
                <w:sz w:val="20"/>
                <w:szCs w:val="20"/>
                <w:lang w:eastAsia="cs-CZ"/>
              </w:rPr>
              <w:t>jeden</w:t>
            </w:r>
            <w:r w:rsidRPr="000B3661">
              <w:rPr>
                <w:rFonts w:ascii="Arial" w:eastAsia="Times New Roman" w:hAnsi="Arial" w:cs="Arial"/>
                <w:sz w:val="20"/>
                <w:szCs w:val="20"/>
                <w:lang w:eastAsia="cs-CZ"/>
              </w:rPr>
              <w:t xml:space="preserve"> obdrží objednatel a </w:t>
            </w:r>
            <w:r w:rsidR="001F5DC6" w:rsidRPr="000B3661">
              <w:rPr>
                <w:rFonts w:ascii="Arial" w:eastAsia="Times New Roman" w:hAnsi="Arial" w:cs="Arial"/>
                <w:sz w:val="20"/>
                <w:szCs w:val="20"/>
                <w:lang w:eastAsia="cs-CZ"/>
              </w:rPr>
              <w:t>jeden</w:t>
            </w:r>
            <w:r w:rsidRPr="000B3661">
              <w:rPr>
                <w:rFonts w:ascii="Arial" w:eastAsia="Times New Roman" w:hAnsi="Arial" w:cs="Arial"/>
                <w:sz w:val="20"/>
                <w:szCs w:val="20"/>
                <w:lang w:eastAsia="cs-CZ"/>
              </w:rPr>
              <w:t xml:space="preserve"> zhotovitel. </w:t>
            </w:r>
          </w:p>
          <w:p w:rsidR="00FB1584" w:rsidRPr="00F93FAB" w:rsidRDefault="003D7DA6" w:rsidP="00B87E0E">
            <w:pPr>
              <w:pStyle w:val="Odstavecseseznamem"/>
              <w:numPr>
                <w:ilvl w:val="0"/>
                <w:numId w:val="13"/>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V případě soudního sporu se tento řeší u Okresního soudu v Písku.</w:t>
            </w:r>
          </w:p>
          <w:p w:rsidR="005074C7" w:rsidRPr="000B3661" w:rsidRDefault="005074C7" w:rsidP="00064674">
            <w:pPr>
              <w:spacing w:after="0" w:line="240" w:lineRule="auto"/>
              <w:ind w:firstLine="105"/>
              <w:rPr>
                <w:rFonts w:ascii="Arial" w:eastAsia="Times New Roman" w:hAnsi="Arial" w:cs="Arial"/>
                <w:sz w:val="20"/>
                <w:szCs w:val="20"/>
                <w:lang w:eastAsia="cs-CZ"/>
              </w:rPr>
            </w:pPr>
          </w:p>
          <w:p w:rsidR="00F93FAB" w:rsidRDefault="00F93FAB" w:rsidP="000B3661">
            <w:pPr>
              <w:pStyle w:val="Odstavecseseznamem"/>
              <w:spacing w:line="240" w:lineRule="auto"/>
              <w:rPr>
                <w:rFonts w:ascii="Arial" w:eastAsia="Times New Roman" w:hAnsi="Arial" w:cs="Arial"/>
                <w:sz w:val="20"/>
                <w:szCs w:val="20"/>
                <w:lang w:eastAsia="cs-CZ"/>
              </w:rPr>
            </w:pPr>
          </w:p>
          <w:p w:rsidR="0012269F" w:rsidRDefault="0012269F" w:rsidP="000B3661">
            <w:pPr>
              <w:pStyle w:val="Odstavecseseznamem"/>
              <w:spacing w:line="240" w:lineRule="auto"/>
              <w:rPr>
                <w:rFonts w:ascii="Arial" w:eastAsia="Times New Roman" w:hAnsi="Arial" w:cs="Arial"/>
                <w:sz w:val="20"/>
                <w:szCs w:val="20"/>
                <w:lang w:eastAsia="cs-CZ"/>
              </w:rPr>
            </w:pPr>
          </w:p>
          <w:p w:rsidR="0012269F" w:rsidRDefault="0012269F" w:rsidP="000B3661">
            <w:pPr>
              <w:pStyle w:val="Odstavecseseznamem"/>
              <w:spacing w:line="240" w:lineRule="auto"/>
              <w:rPr>
                <w:rFonts w:ascii="Arial" w:eastAsia="Times New Roman" w:hAnsi="Arial" w:cs="Arial"/>
                <w:sz w:val="20"/>
                <w:szCs w:val="20"/>
                <w:lang w:eastAsia="cs-CZ"/>
              </w:rPr>
            </w:pPr>
          </w:p>
          <w:p w:rsidR="005074C7" w:rsidRPr="000B3661" w:rsidRDefault="001F5DC6" w:rsidP="000B3661">
            <w:pPr>
              <w:pStyle w:val="Odstavecseseznamem"/>
              <w:spacing w:line="240" w:lineRule="auto"/>
              <w:rPr>
                <w:rFonts w:ascii="Arial" w:eastAsia="Times New Roman" w:hAnsi="Arial" w:cs="Arial"/>
                <w:sz w:val="20"/>
                <w:szCs w:val="20"/>
                <w:lang w:eastAsia="cs-CZ"/>
              </w:rPr>
            </w:pPr>
            <w:r w:rsidRPr="000B3661">
              <w:rPr>
                <w:rFonts w:ascii="Arial" w:eastAsia="Times New Roman" w:hAnsi="Arial" w:cs="Arial"/>
                <w:sz w:val="20"/>
                <w:szCs w:val="20"/>
                <w:lang w:eastAsia="cs-CZ"/>
              </w:rPr>
              <w:t>V Písku dne …………………</w:t>
            </w:r>
            <w:r w:rsidR="005A3AC2" w:rsidRPr="000B3661">
              <w:rPr>
                <w:rFonts w:ascii="Arial" w:eastAsia="Times New Roman" w:hAnsi="Arial" w:cs="Arial"/>
                <w:sz w:val="20"/>
                <w:szCs w:val="20"/>
                <w:lang w:eastAsia="cs-CZ"/>
              </w:rPr>
              <w:t>……</w:t>
            </w:r>
            <w:r w:rsidR="005074C7" w:rsidRPr="000B3661">
              <w:rPr>
                <w:rFonts w:ascii="Arial" w:eastAsia="Times New Roman" w:hAnsi="Arial" w:cs="Arial"/>
                <w:sz w:val="20"/>
                <w:szCs w:val="20"/>
                <w:lang w:eastAsia="cs-CZ"/>
              </w:rPr>
              <w:t xml:space="preserve"> </w:t>
            </w:r>
          </w:p>
          <w:p w:rsidR="001F5DC6" w:rsidRPr="000B3661" w:rsidRDefault="001F5DC6" w:rsidP="005074C7">
            <w:pPr>
              <w:spacing w:line="240" w:lineRule="auto"/>
              <w:rPr>
                <w:rFonts w:ascii="Arial" w:eastAsia="Times New Roman" w:hAnsi="Arial" w:cs="Arial"/>
                <w:sz w:val="20"/>
                <w:szCs w:val="20"/>
                <w:lang w:eastAsia="cs-CZ"/>
              </w:rPr>
            </w:pPr>
          </w:p>
          <w:p w:rsidR="001F5DC6" w:rsidRDefault="001F5DC6" w:rsidP="005074C7">
            <w:pPr>
              <w:spacing w:line="240" w:lineRule="auto"/>
              <w:rPr>
                <w:rFonts w:ascii="Arial" w:eastAsia="Times New Roman" w:hAnsi="Arial" w:cs="Arial"/>
                <w:sz w:val="20"/>
                <w:szCs w:val="20"/>
                <w:lang w:eastAsia="cs-CZ"/>
              </w:rPr>
            </w:pPr>
          </w:p>
          <w:p w:rsidR="0012269F" w:rsidRPr="000B3661" w:rsidRDefault="0012269F" w:rsidP="005074C7">
            <w:pPr>
              <w:spacing w:line="240" w:lineRule="auto"/>
              <w:rPr>
                <w:rFonts w:ascii="Arial" w:eastAsia="Times New Roman" w:hAnsi="Arial" w:cs="Arial"/>
                <w:sz w:val="20"/>
                <w:szCs w:val="20"/>
                <w:lang w:eastAsia="cs-CZ"/>
              </w:rPr>
            </w:pPr>
          </w:p>
          <w:p w:rsidR="005074C7" w:rsidRPr="000B3661" w:rsidRDefault="005074C7" w:rsidP="000B3661">
            <w:pPr>
              <w:pStyle w:val="Odstavecseseznamem"/>
              <w:spacing w:line="240" w:lineRule="auto"/>
              <w:rPr>
                <w:rFonts w:ascii="Arial" w:eastAsia="Times New Roman" w:hAnsi="Arial" w:cs="Arial"/>
                <w:sz w:val="20"/>
                <w:szCs w:val="20"/>
                <w:lang w:eastAsia="cs-CZ"/>
              </w:rPr>
            </w:pPr>
            <w:r w:rsidRPr="000B3661">
              <w:rPr>
                <w:rFonts w:ascii="Arial" w:eastAsia="Times New Roman" w:hAnsi="Arial" w:cs="Arial"/>
                <w:sz w:val="20"/>
                <w:szCs w:val="20"/>
                <w:lang w:eastAsia="cs-CZ"/>
              </w:rPr>
              <w:t>……</w:t>
            </w:r>
            <w:r w:rsidR="000B3661" w:rsidRPr="000B3661">
              <w:rPr>
                <w:rFonts w:ascii="Arial" w:eastAsia="Times New Roman" w:hAnsi="Arial" w:cs="Arial"/>
                <w:sz w:val="20"/>
                <w:szCs w:val="20"/>
                <w:lang w:eastAsia="cs-CZ"/>
              </w:rPr>
              <w:t>……………………..</w:t>
            </w:r>
            <w:r w:rsidRPr="000B3661">
              <w:rPr>
                <w:rFonts w:ascii="Arial" w:eastAsia="Times New Roman" w:hAnsi="Arial" w:cs="Arial"/>
                <w:sz w:val="20"/>
                <w:szCs w:val="20"/>
                <w:lang w:eastAsia="cs-CZ"/>
              </w:rPr>
              <w:t xml:space="preserve">                                                           ………………………….. </w:t>
            </w:r>
          </w:p>
          <w:p w:rsidR="005074C7" w:rsidRPr="000B3661" w:rsidRDefault="000B3661" w:rsidP="000B3661">
            <w:pPr>
              <w:pStyle w:val="Odstavecseseznamem"/>
              <w:spacing w:line="240" w:lineRule="auto"/>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      </w:t>
            </w:r>
            <w:r w:rsidR="005074C7" w:rsidRPr="000B3661">
              <w:rPr>
                <w:rFonts w:ascii="Arial" w:eastAsia="Times New Roman" w:hAnsi="Arial" w:cs="Arial"/>
                <w:sz w:val="20"/>
                <w:szCs w:val="20"/>
                <w:lang w:eastAsia="cs-CZ"/>
              </w:rPr>
              <w:t>za objednatele                                                                           za</w:t>
            </w:r>
            <w:r w:rsidR="00B82069">
              <w:rPr>
                <w:rFonts w:ascii="Arial" w:eastAsia="Times New Roman" w:hAnsi="Arial" w:cs="Arial"/>
                <w:sz w:val="20"/>
                <w:szCs w:val="20"/>
                <w:lang w:eastAsia="cs-CZ"/>
              </w:rPr>
              <w:t xml:space="preserve"> </w:t>
            </w:r>
            <w:r w:rsidR="005074C7" w:rsidRPr="000B3661">
              <w:rPr>
                <w:rFonts w:ascii="Arial" w:eastAsia="Times New Roman" w:hAnsi="Arial" w:cs="Arial"/>
                <w:sz w:val="20"/>
                <w:szCs w:val="20"/>
                <w:lang w:eastAsia="cs-CZ"/>
              </w:rPr>
              <w:t xml:space="preserve"> zhotovitele </w:t>
            </w:r>
          </w:p>
        </w:tc>
      </w:tr>
    </w:tbl>
    <w:p w:rsidR="00193238" w:rsidRDefault="00193238"/>
    <w:sectPr w:rsidR="00193238" w:rsidSect="001932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0889"/>
    <w:multiLevelType w:val="hybridMultilevel"/>
    <w:tmpl w:val="68061D10"/>
    <w:lvl w:ilvl="0" w:tplc="522A903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187899"/>
    <w:multiLevelType w:val="hybridMultilevel"/>
    <w:tmpl w:val="4ACAAADA"/>
    <w:lvl w:ilvl="0" w:tplc="08CE43BA">
      <w:start w:val="1"/>
      <w:numFmt w:val="decimal"/>
      <w:lvlText w:val="%1."/>
      <w:lvlJc w:val="left"/>
      <w:pPr>
        <w:ind w:left="720" w:hanging="360"/>
      </w:pPr>
      <w:rPr>
        <w:b/>
      </w:rPr>
    </w:lvl>
    <w:lvl w:ilvl="1" w:tplc="F788B6DA">
      <w:start w:val="1"/>
      <w:numFmt w:val="upperRoman"/>
      <w:lvlText w:val="%2."/>
      <w:lvlJc w:val="left"/>
      <w:pPr>
        <w:ind w:left="1800" w:hanging="72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BD37DD"/>
    <w:multiLevelType w:val="hybridMultilevel"/>
    <w:tmpl w:val="83C6C7FA"/>
    <w:lvl w:ilvl="0" w:tplc="0B62299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DD2B29"/>
    <w:multiLevelType w:val="hybridMultilevel"/>
    <w:tmpl w:val="B0ECE6FE"/>
    <w:lvl w:ilvl="0" w:tplc="7ACC48D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326F74"/>
    <w:multiLevelType w:val="hybridMultilevel"/>
    <w:tmpl w:val="29F2AF6A"/>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72573B"/>
    <w:multiLevelType w:val="hybridMultilevel"/>
    <w:tmpl w:val="0B423D9E"/>
    <w:lvl w:ilvl="0" w:tplc="C0F893D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DD704C"/>
    <w:multiLevelType w:val="hybridMultilevel"/>
    <w:tmpl w:val="19B46ADE"/>
    <w:lvl w:ilvl="0" w:tplc="7886493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8E367C"/>
    <w:multiLevelType w:val="hybridMultilevel"/>
    <w:tmpl w:val="64881DDA"/>
    <w:lvl w:ilvl="0" w:tplc="8BD848D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D76FF1"/>
    <w:multiLevelType w:val="hybridMultilevel"/>
    <w:tmpl w:val="29F01F56"/>
    <w:lvl w:ilvl="0" w:tplc="C662471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4127B3"/>
    <w:multiLevelType w:val="hybridMultilevel"/>
    <w:tmpl w:val="E8685A68"/>
    <w:lvl w:ilvl="0" w:tplc="45E85F8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8CE565B"/>
    <w:multiLevelType w:val="hybridMultilevel"/>
    <w:tmpl w:val="EDF0A69A"/>
    <w:lvl w:ilvl="0" w:tplc="71EE191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BC1644D"/>
    <w:multiLevelType w:val="hybridMultilevel"/>
    <w:tmpl w:val="7F1E4842"/>
    <w:lvl w:ilvl="0" w:tplc="6C9AC0F0">
      <w:start w:val="1"/>
      <w:numFmt w:val="decimal"/>
      <w:lvlText w:val="%1."/>
      <w:lvlJc w:val="left"/>
      <w:pPr>
        <w:ind w:left="720" w:hanging="360"/>
      </w:pPr>
      <w:rPr>
        <w:rFonts w:hint="default"/>
        <w:b/>
      </w:rPr>
    </w:lvl>
    <w:lvl w:ilvl="1" w:tplc="6F9E974A">
      <w:start w:val="3"/>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EB36916"/>
    <w:multiLevelType w:val="hybridMultilevel"/>
    <w:tmpl w:val="425E9B38"/>
    <w:lvl w:ilvl="0" w:tplc="6ACC80B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11"/>
  </w:num>
  <w:num w:numId="5">
    <w:abstractNumId w:val="4"/>
  </w:num>
  <w:num w:numId="6">
    <w:abstractNumId w:val="12"/>
  </w:num>
  <w:num w:numId="7">
    <w:abstractNumId w:val="9"/>
  </w:num>
  <w:num w:numId="8">
    <w:abstractNumId w:val="0"/>
  </w:num>
  <w:num w:numId="9">
    <w:abstractNumId w:val="6"/>
  </w:num>
  <w:num w:numId="10">
    <w:abstractNumId w:val="8"/>
  </w:num>
  <w:num w:numId="11">
    <w:abstractNumId w:val="3"/>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4C7"/>
    <w:rsid w:val="00064674"/>
    <w:rsid w:val="00082253"/>
    <w:rsid w:val="00085BA7"/>
    <w:rsid w:val="000B3661"/>
    <w:rsid w:val="000C4B8B"/>
    <w:rsid w:val="001039CA"/>
    <w:rsid w:val="0012269F"/>
    <w:rsid w:val="00193238"/>
    <w:rsid w:val="001E0A2B"/>
    <w:rsid w:val="001E63B3"/>
    <w:rsid w:val="001F5DC6"/>
    <w:rsid w:val="00295377"/>
    <w:rsid w:val="00297205"/>
    <w:rsid w:val="002A065F"/>
    <w:rsid w:val="003C5F73"/>
    <w:rsid w:val="003D7DA6"/>
    <w:rsid w:val="00456224"/>
    <w:rsid w:val="00460FC3"/>
    <w:rsid w:val="00464900"/>
    <w:rsid w:val="004954A0"/>
    <w:rsid w:val="004E66AF"/>
    <w:rsid w:val="005074C7"/>
    <w:rsid w:val="005858E3"/>
    <w:rsid w:val="005905D0"/>
    <w:rsid w:val="005A3AC2"/>
    <w:rsid w:val="00656C0C"/>
    <w:rsid w:val="00792D9B"/>
    <w:rsid w:val="00836607"/>
    <w:rsid w:val="0084705B"/>
    <w:rsid w:val="00880979"/>
    <w:rsid w:val="008B26ED"/>
    <w:rsid w:val="009F6AAC"/>
    <w:rsid w:val="00A06256"/>
    <w:rsid w:val="00A44A1C"/>
    <w:rsid w:val="00AB63A3"/>
    <w:rsid w:val="00AC5C8E"/>
    <w:rsid w:val="00B007E8"/>
    <w:rsid w:val="00B423BC"/>
    <w:rsid w:val="00B82069"/>
    <w:rsid w:val="00B86503"/>
    <w:rsid w:val="00B87E0E"/>
    <w:rsid w:val="00BD5EE6"/>
    <w:rsid w:val="00CE1D4E"/>
    <w:rsid w:val="00D117EA"/>
    <w:rsid w:val="00D26091"/>
    <w:rsid w:val="00D30738"/>
    <w:rsid w:val="00D736B4"/>
    <w:rsid w:val="00DA1422"/>
    <w:rsid w:val="00E00AE1"/>
    <w:rsid w:val="00E424C7"/>
    <w:rsid w:val="00E90A8C"/>
    <w:rsid w:val="00F93FAB"/>
    <w:rsid w:val="00F97A88"/>
    <w:rsid w:val="00FB1584"/>
    <w:rsid w:val="00FD493F"/>
    <w:rsid w:val="00FF5B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31DD0"/>
  <w15:docId w15:val="{3B51F220-975E-4FEF-8FFF-F5B6E557F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323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5074C7"/>
    <w:rPr>
      <w:color w:val="0000FF"/>
      <w:u w:val="single"/>
    </w:rPr>
  </w:style>
  <w:style w:type="paragraph" w:styleId="Normlnweb">
    <w:name w:val="Normal (Web)"/>
    <w:basedOn w:val="Normln"/>
    <w:uiPriority w:val="99"/>
    <w:unhideWhenUsed/>
    <w:rsid w:val="005074C7"/>
    <w:pPr>
      <w:spacing w:line="240" w:lineRule="auto"/>
    </w:pPr>
    <w:rPr>
      <w:rFonts w:ascii="Times New Roman" w:eastAsia="Times New Roman" w:hAnsi="Times New Roman" w:cs="Times New Roman"/>
      <w:sz w:val="24"/>
      <w:szCs w:val="24"/>
      <w:lang w:eastAsia="cs-CZ"/>
    </w:rPr>
  </w:style>
  <w:style w:type="character" w:customStyle="1" w:styleId="pismennyseznam">
    <w:name w:val="pismennyseznam"/>
    <w:basedOn w:val="Standardnpsmoodstavce"/>
    <w:rsid w:val="005074C7"/>
    <w:rPr>
      <w:b/>
      <w:bCs/>
    </w:rPr>
  </w:style>
  <w:style w:type="character" w:customStyle="1" w:styleId="ciselnyseznam">
    <w:name w:val="ciselnyseznam"/>
    <w:basedOn w:val="Standardnpsmoodstavce"/>
    <w:rsid w:val="005074C7"/>
    <w:rPr>
      <w:b/>
      <w:bCs/>
    </w:rPr>
  </w:style>
  <w:style w:type="character" w:customStyle="1" w:styleId="paragraftext">
    <w:name w:val="paragraftext"/>
    <w:basedOn w:val="Standardnpsmoodstavce"/>
    <w:rsid w:val="005074C7"/>
    <w:rPr>
      <w:vanish/>
      <w:webHidden w:val="0"/>
      <w:specVanish w:val="0"/>
    </w:rPr>
  </w:style>
  <w:style w:type="character" w:styleId="Siln">
    <w:name w:val="Strong"/>
    <w:basedOn w:val="Standardnpsmoodstavce"/>
    <w:uiPriority w:val="22"/>
    <w:qFormat/>
    <w:rsid w:val="005074C7"/>
    <w:rPr>
      <w:b/>
      <w:bCs/>
    </w:rPr>
  </w:style>
  <w:style w:type="paragraph" w:styleId="Textbubliny">
    <w:name w:val="Balloon Text"/>
    <w:basedOn w:val="Normln"/>
    <w:link w:val="TextbublinyChar"/>
    <w:uiPriority w:val="99"/>
    <w:semiHidden/>
    <w:unhideWhenUsed/>
    <w:rsid w:val="005074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074C7"/>
    <w:rPr>
      <w:rFonts w:ascii="Tahoma" w:hAnsi="Tahoma" w:cs="Tahoma"/>
      <w:sz w:val="16"/>
      <w:szCs w:val="16"/>
    </w:rPr>
  </w:style>
  <w:style w:type="paragraph" w:styleId="Odstavecseseznamem">
    <w:name w:val="List Paragraph"/>
    <w:basedOn w:val="Normln"/>
    <w:uiPriority w:val="34"/>
    <w:qFormat/>
    <w:rsid w:val="00656C0C"/>
    <w:pPr>
      <w:ind w:left="720"/>
      <w:contextualSpacing/>
    </w:pPr>
  </w:style>
  <w:style w:type="paragraph" w:styleId="Zkladntext3">
    <w:name w:val="Body Text 3"/>
    <w:basedOn w:val="Normln"/>
    <w:link w:val="Zkladntext3Char"/>
    <w:unhideWhenUsed/>
    <w:rsid w:val="0012269F"/>
    <w:pPr>
      <w:spacing w:after="0" w:line="240" w:lineRule="auto"/>
      <w:jc w:val="both"/>
    </w:pPr>
    <w:rPr>
      <w:rFonts w:ascii="Times New Roman" w:eastAsia="Times New Roman" w:hAnsi="Times New Roman" w:cs="Times New Roman"/>
      <w:sz w:val="24"/>
      <w:szCs w:val="24"/>
      <w:lang w:eastAsia="cs-CZ"/>
    </w:rPr>
  </w:style>
  <w:style w:type="character" w:customStyle="1" w:styleId="Zkladntext3Char">
    <w:name w:val="Základní text 3 Char"/>
    <w:basedOn w:val="Standardnpsmoodstavce"/>
    <w:link w:val="Zkladntext3"/>
    <w:rsid w:val="0012269F"/>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39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sestavDoc('100101')" TargetMode="External"/><Relationship Id="rId5" Type="http://schemas.openxmlformats.org/officeDocument/2006/relationships/hyperlink" Target="javascript:sestavDoc('100101"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1377</Words>
  <Characters>8130</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LŠ Písek</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Tester</dc:creator>
  <cp:keywords/>
  <dc:description/>
  <cp:lastModifiedBy>Stepanka Svobodova</cp:lastModifiedBy>
  <cp:revision>6</cp:revision>
  <cp:lastPrinted>2019-02-11T06:20:00Z</cp:lastPrinted>
  <dcterms:created xsi:type="dcterms:W3CDTF">2020-01-16T13:37:00Z</dcterms:created>
  <dcterms:modified xsi:type="dcterms:W3CDTF">2020-01-24T11:57:00Z</dcterms:modified>
</cp:coreProperties>
</file>