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3" w:rsidRPr="00036376" w:rsidRDefault="00E45D33" w:rsidP="0045572A">
      <w:pPr>
        <w:jc w:val="center"/>
        <w:rPr>
          <w:rFonts w:asciiTheme="minorHAnsi" w:hAnsiTheme="minorHAnsi" w:cs="Times New Roman"/>
          <w:b/>
          <w:bCs/>
          <w:color w:val="000000" w:themeColor="text1"/>
          <w:sz w:val="36"/>
          <w:szCs w:val="36"/>
        </w:rPr>
      </w:pPr>
      <w:r w:rsidRPr="00036376">
        <w:rPr>
          <w:rFonts w:asciiTheme="minorHAnsi" w:hAnsiTheme="minorHAnsi"/>
          <w:b/>
          <w:bCs/>
          <w:color w:val="000000" w:themeColor="text1"/>
          <w:sz w:val="36"/>
          <w:szCs w:val="36"/>
        </w:rPr>
        <w:t>SMLOUVA O PROVEDENÍ AKREDITACE</w:t>
      </w:r>
    </w:p>
    <w:p w:rsidR="00E45D33" w:rsidRDefault="00E45D33" w:rsidP="0045572A">
      <w:pPr>
        <w:jc w:val="both"/>
        <w:rPr>
          <w:rFonts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  <w:color w:val="000000"/>
        </w:rPr>
      </w:pPr>
      <w:r w:rsidRPr="009F1D1E">
        <w:rPr>
          <w:rFonts w:asciiTheme="minorHAnsi" w:hAnsiTheme="minorHAnsi"/>
        </w:rPr>
        <w:t xml:space="preserve">uzavřená s odvoláním na ustanovení </w:t>
      </w:r>
      <w:r w:rsidR="0027318B" w:rsidRPr="009F1D1E">
        <w:rPr>
          <w:rFonts w:asciiTheme="minorHAnsi" w:hAnsiTheme="minorHAnsi"/>
          <w:color w:val="000000"/>
        </w:rPr>
        <w:t>§ 2586</w:t>
      </w:r>
      <w:r w:rsidRPr="009F1D1E">
        <w:rPr>
          <w:rFonts w:asciiTheme="minorHAnsi" w:hAnsiTheme="minorHAnsi"/>
          <w:color w:val="000000"/>
        </w:rPr>
        <w:t xml:space="preserve"> a násl. </w:t>
      </w:r>
      <w:r w:rsidR="0027318B" w:rsidRPr="009F1D1E">
        <w:rPr>
          <w:rFonts w:asciiTheme="minorHAnsi" w:hAnsiTheme="minorHAnsi"/>
          <w:color w:val="000000"/>
        </w:rPr>
        <w:t>zákona č. 89/2012 Sb., občanský zákoník,</w:t>
      </w:r>
      <w:r w:rsidRPr="009F1D1E">
        <w:rPr>
          <w:rFonts w:asciiTheme="minorHAnsi" w:hAnsiTheme="minorHAnsi"/>
          <w:color w:val="000000"/>
        </w:rPr>
        <w:t xml:space="preserve"> mezi těmito smluvními stranami: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  <w:color w:val="000000"/>
        </w:rPr>
      </w:pPr>
    </w:p>
    <w:p w:rsidR="007E5B07" w:rsidRPr="00036376" w:rsidRDefault="00E407BD" w:rsidP="007E5B07">
      <w:pPr>
        <w:rPr>
          <w:rStyle w:val="Nadpis1Char"/>
          <w:rFonts w:ascii="Calibri" w:hAnsi="Calibri" w:cs="Calibri"/>
          <w:color w:val="000000" w:themeColor="text1"/>
          <w:sz w:val="24"/>
          <w:szCs w:val="24"/>
        </w:rPr>
      </w:pPr>
      <w:r w:rsidRPr="00036376">
        <w:rPr>
          <w:rStyle w:val="Nadpis1Char"/>
          <w:rFonts w:ascii="Calibri" w:hAnsi="Calibri" w:cs="Calibri"/>
          <w:color w:val="000000" w:themeColor="text1"/>
          <w:sz w:val="24"/>
          <w:szCs w:val="24"/>
        </w:rPr>
        <w:t>Centrum Kociánka</w:t>
      </w:r>
    </w:p>
    <w:p w:rsidR="007E5B07" w:rsidRPr="007E5B07" w:rsidRDefault="007E5B07" w:rsidP="007E5B07">
      <w:pPr>
        <w:rPr>
          <w:rFonts w:asciiTheme="minorHAnsi" w:hAnsiTheme="minorHAnsi" w:cstheme="minorHAnsi"/>
        </w:rPr>
      </w:pPr>
      <w:r w:rsidRPr="00AE5F38">
        <w:rPr>
          <w:rStyle w:val="Nadpis1Char"/>
          <w:rFonts w:ascii="Calibri" w:hAnsi="Calibri" w:cs="Calibri"/>
          <w:color w:val="000000" w:themeColor="text1"/>
          <w:sz w:val="24"/>
          <w:szCs w:val="24"/>
        </w:rPr>
        <w:t>se sídlem</w:t>
      </w:r>
      <w:r w:rsidRPr="00AE5F38">
        <w:rPr>
          <w:rStyle w:val="Nadpis1Char"/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7E5B07">
        <w:rPr>
          <w:rStyle w:val="Nadpis1Char"/>
          <w:rFonts w:asciiTheme="minorHAnsi" w:hAnsiTheme="minorHAnsi" w:cstheme="minorHAnsi"/>
        </w:rPr>
        <w:t xml:space="preserve"> </w:t>
      </w:r>
      <w:r w:rsidR="00E407BD">
        <w:rPr>
          <w:rFonts w:asciiTheme="minorHAnsi" w:hAnsiTheme="minorHAnsi" w:cstheme="minorHAnsi"/>
        </w:rPr>
        <w:t>Kociánka 93/2</w:t>
      </w:r>
      <w:r w:rsidRPr="007E5B07">
        <w:rPr>
          <w:rFonts w:asciiTheme="minorHAnsi" w:hAnsiTheme="minorHAnsi" w:cstheme="minorHAnsi"/>
        </w:rPr>
        <w:t xml:space="preserve">, </w:t>
      </w:r>
      <w:proofErr w:type="gramStart"/>
      <w:r w:rsidR="00E407BD">
        <w:rPr>
          <w:rFonts w:asciiTheme="minorHAnsi" w:hAnsiTheme="minorHAnsi" w:cstheme="minorHAnsi"/>
        </w:rPr>
        <w:t>612 47</w:t>
      </w:r>
      <w:r w:rsidRPr="007E5B07">
        <w:rPr>
          <w:rFonts w:asciiTheme="minorHAnsi" w:hAnsiTheme="minorHAnsi" w:cstheme="minorHAnsi"/>
        </w:rPr>
        <w:t xml:space="preserve">  </w:t>
      </w:r>
      <w:r w:rsidR="00151132">
        <w:rPr>
          <w:rFonts w:asciiTheme="minorHAnsi" w:hAnsiTheme="minorHAnsi" w:cstheme="minorHAnsi"/>
        </w:rPr>
        <w:t>Br</w:t>
      </w:r>
      <w:r w:rsidR="00E407BD">
        <w:rPr>
          <w:rFonts w:asciiTheme="minorHAnsi" w:hAnsiTheme="minorHAnsi" w:cstheme="minorHAnsi"/>
        </w:rPr>
        <w:t>no</w:t>
      </w:r>
      <w:proofErr w:type="gramEnd"/>
    </w:p>
    <w:p w:rsidR="007E5B07" w:rsidRPr="00AE5F38" w:rsidRDefault="007E5B07" w:rsidP="00F51542">
      <w:pPr>
        <w:jc w:val="both"/>
        <w:rPr>
          <w:rFonts w:asciiTheme="minorHAnsi" w:hAnsiTheme="minorHAnsi" w:cstheme="minorHAnsi"/>
          <w:color w:val="000000" w:themeColor="text1"/>
        </w:rPr>
      </w:pPr>
      <w:r w:rsidRPr="00AE5F38">
        <w:rPr>
          <w:rFonts w:asciiTheme="minorHAnsi" w:hAnsiTheme="minorHAnsi" w:cstheme="minorHAnsi"/>
          <w:color w:val="000000" w:themeColor="text1"/>
        </w:rPr>
        <w:t xml:space="preserve">IČ: </w:t>
      </w:r>
      <w:r w:rsidR="00E407BD" w:rsidRPr="00AE5F38">
        <w:rPr>
          <w:rFonts w:asciiTheme="minorHAnsi" w:hAnsiTheme="minorHAnsi" w:cstheme="minorHAnsi"/>
          <w:color w:val="000000" w:themeColor="text1"/>
        </w:rPr>
        <w:t>00093378</w:t>
      </w:r>
    </w:p>
    <w:p w:rsidR="00E407BD" w:rsidRPr="00AE5F38" w:rsidRDefault="00E407BD" w:rsidP="00F51542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E5F38">
        <w:rPr>
          <w:rFonts w:asciiTheme="minorHAnsi" w:hAnsiTheme="minorHAnsi" w:cstheme="minorHAnsi"/>
          <w:color w:val="000000" w:themeColor="text1"/>
        </w:rPr>
        <w:t xml:space="preserve">DIČ: </w:t>
      </w:r>
      <w:r w:rsidR="00AE5F38">
        <w:rPr>
          <w:rFonts w:asciiTheme="minorHAnsi" w:hAnsiTheme="minorHAnsi" w:cstheme="minorHAnsi"/>
          <w:color w:val="000000" w:themeColor="text1"/>
        </w:rPr>
        <w:t>CZ</w:t>
      </w:r>
      <w:r w:rsidRPr="00AE5F38">
        <w:rPr>
          <w:rFonts w:asciiTheme="minorHAnsi" w:hAnsiTheme="minorHAnsi" w:cstheme="minorHAnsi"/>
          <w:color w:val="000000" w:themeColor="text1"/>
        </w:rPr>
        <w:t>00093378</w:t>
      </w:r>
    </w:p>
    <w:p w:rsidR="007E5B07" w:rsidRPr="007E5B07" w:rsidRDefault="007E5B07" w:rsidP="007E5B07">
      <w:pPr>
        <w:jc w:val="both"/>
        <w:rPr>
          <w:rFonts w:asciiTheme="minorHAnsi" w:hAnsiTheme="minorHAnsi" w:cstheme="minorHAnsi"/>
          <w:i/>
        </w:rPr>
      </w:pPr>
      <w:r w:rsidRPr="00AE5F38">
        <w:rPr>
          <w:rStyle w:val="Nadpis1Char"/>
          <w:rFonts w:asciiTheme="minorHAnsi" w:hAnsiTheme="minorHAnsi" w:cstheme="minorHAnsi"/>
          <w:color w:val="000000" w:themeColor="text1"/>
          <w:sz w:val="24"/>
          <w:szCs w:val="24"/>
        </w:rPr>
        <w:t>zastoupená</w:t>
      </w:r>
      <w:r w:rsidRPr="007E5B07">
        <w:rPr>
          <w:rFonts w:asciiTheme="minorHAnsi" w:hAnsiTheme="minorHAnsi" w:cstheme="minorHAnsi"/>
        </w:rPr>
        <w:t>:</w:t>
      </w:r>
      <w:r>
        <w:t xml:space="preserve"> </w:t>
      </w:r>
      <w:r w:rsidR="00AE5F38" w:rsidRPr="00AE5F38">
        <w:rPr>
          <w:rFonts w:asciiTheme="minorHAnsi" w:hAnsiTheme="minorHAnsi" w:cstheme="minorHAnsi"/>
          <w:color w:val="FF0000"/>
        </w:rPr>
        <w:t>XXXXXXXXXXXXX</w:t>
      </w:r>
      <w:r w:rsidRPr="007E5B07">
        <w:rPr>
          <w:rFonts w:asciiTheme="minorHAnsi" w:hAnsiTheme="minorHAnsi" w:cstheme="minorHAnsi"/>
        </w:rPr>
        <w:t>, ředitel</w:t>
      </w:r>
      <w:r w:rsidR="00E407BD">
        <w:rPr>
          <w:rFonts w:asciiTheme="minorHAnsi" w:hAnsiTheme="minorHAnsi" w:cstheme="minorHAnsi"/>
        </w:rPr>
        <w:t>em</w:t>
      </w:r>
    </w:p>
    <w:p w:rsidR="007E5B07" w:rsidRPr="007E5B07" w:rsidRDefault="007E5B07" w:rsidP="007E5B07">
      <w:pPr>
        <w:jc w:val="both"/>
        <w:rPr>
          <w:rFonts w:asciiTheme="minorHAnsi" w:hAnsiTheme="minorHAnsi" w:cstheme="minorHAnsi"/>
        </w:rPr>
      </w:pPr>
      <w:r w:rsidRPr="007E5B07">
        <w:rPr>
          <w:rFonts w:asciiTheme="minorHAnsi" w:hAnsiTheme="minorHAnsi" w:cstheme="minorHAnsi"/>
        </w:rPr>
        <w:t>bankovní spojení</w:t>
      </w:r>
      <w:r>
        <w:rPr>
          <w:rFonts w:asciiTheme="minorHAnsi" w:hAnsiTheme="minorHAnsi" w:cstheme="minorHAnsi"/>
        </w:rPr>
        <w:t>:</w:t>
      </w:r>
      <w:r w:rsidRPr="007E5B07">
        <w:rPr>
          <w:rFonts w:asciiTheme="minorHAnsi" w:hAnsiTheme="minorHAnsi" w:cstheme="minorHAnsi"/>
        </w:rPr>
        <w:t xml:space="preserve"> </w:t>
      </w:r>
      <w:r w:rsidR="00E407BD">
        <w:rPr>
          <w:rFonts w:asciiTheme="minorHAnsi" w:hAnsiTheme="minorHAnsi" w:cstheme="minorHAnsi"/>
        </w:rPr>
        <w:t>ČNB Brno</w:t>
      </w:r>
      <w:r w:rsidRPr="007E5B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E5B07">
        <w:rPr>
          <w:rFonts w:asciiTheme="minorHAnsi" w:hAnsiTheme="minorHAnsi" w:cstheme="minorHAnsi"/>
        </w:rPr>
        <w:t>číslo účtu</w:t>
      </w:r>
      <w:r>
        <w:rPr>
          <w:rFonts w:asciiTheme="minorHAnsi" w:hAnsiTheme="minorHAnsi" w:cstheme="minorHAnsi"/>
        </w:rPr>
        <w:t>:</w:t>
      </w:r>
      <w:r w:rsidRPr="007E5B07">
        <w:rPr>
          <w:rFonts w:asciiTheme="minorHAnsi" w:hAnsiTheme="minorHAnsi" w:cstheme="minorHAnsi"/>
        </w:rPr>
        <w:t xml:space="preserve"> </w:t>
      </w:r>
      <w:r w:rsidR="00AE5F38" w:rsidRPr="00AE5F38">
        <w:rPr>
          <w:rStyle w:val="Siln"/>
          <w:rFonts w:asciiTheme="minorHAnsi" w:hAnsiTheme="minorHAnsi" w:cstheme="minorHAnsi"/>
          <w:b w:val="0"/>
          <w:bCs w:val="0"/>
          <w:color w:val="FF0000"/>
        </w:rPr>
        <w:t xml:space="preserve">XXX </w:t>
      </w:r>
      <w:proofErr w:type="spellStart"/>
      <w:r w:rsidR="00AE5F38" w:rsidRPr="00AE5F38">
        <w:rPr>
          <w:rStyle w:val="Siln"/>
          <w:rFonts w:asciiTheme="minorHAnsi" w:hAnsiTheme="minorHAnsi" w:cstheme="minorHAnsi"/>
          <w:b w:val="0"/>
          <w:bCs w:val="0"/>
          <w:color w:val="FF0000"/>
        </w:rPr>
        <w:t>XXX</w:t>
      </w:r>
      <w:proofErr w:type="spellEnd"/>
      <w:r w:rsidR="00AE5F38" w:rsidRPr="00AE5F38">
        <w:rPr>
          <w:rStyle w:val="Siln"/>
          <w:rFonts w:asciiTheme="minorHAnsi" w:hAnsiTheme="minorHAnsi" w:cstheme="minorHAnsi"/>
          <w:b w:val="0"/>
          <w:bCs w:val="0"/>
          <w:color w:val="FF0000"/>
        </w:rPr>
        <w:t xml:space="preserve"> </w:t>
      </w:r>
      <w:proofErr w:type="spellStart"/>
      <w:r w:rsidR="00AE5F38" w:rsidRPr="00AE5F38">
        <w:rPr>
          <w:rStyle w:val="Siln"/>
          <w:rFonts w:asciiTheme="minorHAnsi" w:hAnsiTheme="minorHAnsi" w:cstheme="minorHAnsi"/>
          <w:b w:val="0"/>
          <w:bCs w:val="0"/>
          <w:color w:val="FF0000"/>
        </w:rPr>
        <w:t>XXX</w:t>
      </w:r>
      <w:proofErr w:type="spellEnd"/>
      <w:r w:rsidR="00E407BD" w:rsidRPr="00AE5F38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/ 0710</w:t>
      </w:r>
    </w:p>
    <w:p w:rsidR="007E5B07" w:rsidRDefault="007E5B07" w:rsidP="008F08B2">
      <w:pPr>
        <w:pStyle w:val="Normlnweb"/>
        <w:shd w:val="clear" w:color="auto" w:fill="FFFFFF"/>
        <w:rPr>
          <w:rFonts w:asciiTheme="minorHAnsi" w:hAnsiTheme="minorHAnsi"/>
        </w:rPr>
      </w:pPr>
    </w:p>
    <w:p w:rsidR="00E45D33" w:rsidRPr="009F1D1E" w:rsidRDefault="007E5B07" w:rsidP="008F08B2">
      <w:pPr>
        <w:pStyle w:val="Normlnweb"/>
        <w:shd w:val="clear" w:color="auto" w:fill="FFFFFF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 </w:t>
      </w:r>
      <w:r w:rsidR="00C3018B" w:rsidRPr="009F1D1E">
        <w:rPr>
          <w:rFonts w:asciiTheme="minorHAnsi" w:hAnsiTheme="minorHAnsi"/>
        </w:rPr>
        <w:t>(</w:t>
      </w:r>
      <w:r w:rsidR="00E45D33" w:rsidRPr="009F1D1E">
        <w:rPr>
          <w:rFonts w:asciiTheme="minorHAnsi" w:hAnsiTheme="minorHAnsi"/>
        </w:rPr>
        <w:t xml:space="preserve">dále jen </w:t>
      </w:r>
      <w:r w:rsidR="00F51542">
        <w:rPr>
          <w:rFonts w:asciiTheme="minorHAnsi" w:hAnsiTheme="minorHAnsi"/>
        </w:rPr>
        <w:t>pobytové zařízení sociálních služeb</w:t>
      </w:r>
      <w:r w:rsidR="00E45D33" w:rsidRPr="009F1D1E">
        <w:rPr>
          <w:rFonts w:asciiTheme="minorHAnsi" w:hAnsiTheme="minorHAnsi"/>
        </w:rPr>
        <w:t>)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363BD7" w:rsidRDefault="00E45D33" w:rsidP="00363BD7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a</w:t>
      </w:r>
    </w:p>
    <w:p w:rsidR="00363BD7" w:rsidRDefault="00363BD7" w:rsidP="00363BD7">
      <w:pPr>
        <w:jc w:val="both"/>
        <w:rPr>
          <w:rFonts w:asciiTheme="minorHAnsi" w:hAnsiTheme="minorHAnsi"/>
        </w:rPr>
      </w:pPr>
    </w:p>
    <w:p w:rsidR="00E45D33" w:rsidRPr="00AE5F38" w:rsidRDefault="00E45D33" w:rsidP="00363BD7">
      <w:pPr>
        <w:jc w:val="both"/>
        <w:rPr>
          <w:rFonts w:asciiTheme="minorHAnsi" w:hAnsiTheme="minorHAnsi"/>
          <w:b/>
        </w:rPr>
      </w:pPr>
      <w:r w:rsidRPr="00AE5F38">
        <w:rPr>
          <w:rFonts w:asciiTheme="minorHAnsi" w:hAnsiTheme="minorHAnsi"/>
          <w:b/>
        </w:rPr>
        <w:t>Spojená akreditační komise, o.p.s.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AE5F38">
        <w:rPr>
          <w:rStyle w:val="Nadpis1Char"/>
          <w:rFonts w:asciiTheme="minorHAnsi" w:hAnsiTheme="minorHAnsi"/>
          <w:color w:val="auto"/>
          <w:sz w:val="24"/>
          <w:szCs w:val="24"/>
        </w:rPr>
        <w:t>se sídlem:</w:t>
      </w:r>
      <w:r w:rsidRPr="009F1D1E">
        <w:rPr>
          <w:rFonts w:asciiTheme="minorHAnsi" w:hAnsiTheme="minorHAnsi"/>
        </w:rPr>
        <w:t xml:space="preserve"> Nad Panenskou 4/164, 169 00 Praha 6</w:t>
      </w:r>
      <w:r w:rsidR="00732167" w:rsidRPr="009F1D1E">
        <w:rPr>
          <w:rFonts w:asciiTheme="minorHAnsi" w:hAnsiTheme="minorHAnsi"/>
        </w:rPr>
        <w:t>, Česká republika</w:t>
      </w:r>
    </w:p>
    <w:p w:rsidR="00E45D33" w:rsidRPr="009F1D1E" w:rsidRDefault="00E45D33" w:rsidP="002F4DC6">
      <w:pPr>
        <w:pStyle w:val="Bezmezer"/>
        <w:rPr>
          <w:rFonts w:asciiTheme="minorHAnsi" w:hAnsiTheme="minorHAnsi"/>
        </w:rPr>
      </w:pPr>
      <w:r w:rsidRPr="009F1D1E">
        <w:rPr>
          <w:rFonts w:asciiTheme="minorHAnsi" w:hAnsiTheme="minorHAnsi"/>
        </w:rPr>
        <w:t>IČ: 2848894</w:t>
      </w:r>
      <w:r w:rsidR="00C36A73" w:rsidRPr="009F1D1E">
        <w:rPr>
          <w:rFonts w:asciiTheme="minorHAnsi" w:hAnsiTheme="minorHAnsi"/>
        </w:rPr>
        <w:t>6</w:t>
      </w:r>
    </w:p>
    <w:p w:rsidR="00E45D33" w:rsidRPr="009F1D1E" w:rsidRDefault="00E45D33" w:rsidP="002F4DC6">
      <w:pPr>
        <w:pStyle w:val="Bezmezer"/>
        <w:rPr>
          <w:rFonts w:asciiTheme="minorHAnsi" w:hAnsiTheme="minorHAnsi"/>
        </w:rPr>
      </w:pPr>
      <w:r w:rsidRPr="009F1D1E">
        <w:rPr>
          <w:rFonts w:asciiTheme="minorHAnsi" w:hAnsiTheme="minorHAnsi"/>
        </w:rPr>
        <w:t>zapsaná v</w:t>
      </w:r>
      <w:r w:rsidR="00732167" w:rsidRPr="009F1D1E">
        <w:rPr>
          <w:rFonts w:asciiTheme="minorHAnsi" w:hAnsiTheme="minorHAnsi"/>
        </w:rPr>
        <w:t>e veřejném</w:t>
      </w:r>
      <w:r w:rsidRPr="009F1D1E">
        <w:rPr>
          <w:rFonts w:asciiTheme="minorHAnsi" w:hAnsiTheme="minorHAnsi"/>
        </w:rPr>
        <w:t xml:space="preserve"> rejstříku </w:t>
      </w:r>
      <w:r w:rsidR="00C36A73" w:rsidRPr="009F1D1E">
        <w:rPr>
          <w:rFonts w:asciiTheme="minorHAnsi" w:hAnsiTheme="minorHAnsi"/>
        </w:rPr>
        <w:t>vedeném</w:t>
      </w:r>
      <w:r w:rsidRPr="009F1D1E">
        <w:rPr>
          <w:rFonts w:asciiTheme="minorHAnsi" w:hAnsiTheme="minorHAnsi"/>
        </w:rPr>
        <w:t xml:space="preserve"> Městským soudem v Praze, oddíl </w:t>
      </w:r>
      <w:r w:rsidR="00C36A73" w:rsidRPr="009F1D1E">
        <w:rPr>
          <w:rFonts w:asciiTheme="minorHAnsi" w:hAnsiTheme="minorHAnsi"/>
        </w:rPr>
        <w:t>O</w:t>
      </w:r>
      <w:r w:rsidRPr="009F1D1E">
        <w:rPr>
          <w:rFonts w:asciiTheme="minorHAnsi" w:hAnsiTheme="minorHAnsi"/>
        </w:rPr>
        <w:t>, vložka 624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  <w:r w:rsidRPr="00AE5F38">
        <w:rPr>
          <w:rStyle w:val="Nadpis1Char"/>
          <w:rFonts w:asciiTheme="minorHAnsi" w:hAnsiTheme="minorHAnsi"/>
          <w:color w:val="auto"/>
          <w:sz w:val="24"/>
          <w:szCs w:val="24"/>
        </w:rPr>
        <w:t>zastoupen</w:t>
      </w:r>
      <w:r w:rsidR="00151132" w:rsidRPr="00AE5F38">
        <w:rPr>
          <w:rStyle w:val="Nadpis1Char"/>
          <w:rFonts w:asciiTheme="minorHAnsi" w:hAnsiTheme="minorHAnsi"/>
          <w:color w:val="auto"/>
          <w:sz w:val="24"/>
          <w:szCs w:val="24"/>
        </w:rPr>
        <w:t>á</w:t>
      </w:r>
      <w:r w:rsidRPr="00AE5F38">
        <w:rPr>
          <w:rStyle w:val="Nadpis1Char"/>
          <w:rFonts w:asciiTheme="minorHAnsi" w:hAnsiTheme="minorHAnsi"/>
          <w:color w:val="auto"/>
          <w:sz w:val="24"/>
          <w:szCs w:val="24"/>
        </w:rPr>
        <w:t>:</w:t>
      </w:r>
      <w:r w:rsidR="00AE5F38">
        <w:rPr>
          <w:rStyle w:val="Nadpis1Char"/>
          <w:rFonts w:asciiTheme="minorHAnsi" w:hAnsiTheme="minorHAnsi"/>
          <w:color w:val="auto"/>
          <w:sz w:val="24"/>
          <w:szCs w:val="24"/>
        </w:rPr>
        <w:t xml:space="preserve">  </w:t>
      </w:r>
      <w:r w:rsidR="00AE5F38" w:rsidRPr="00AE5F38">
        <w:rPr>
          <w:rStyle w:val="Nadpis1Char"/>
          <w:rFonts w:asciiTheme="minorHAnsi" w:hAnsiTheme="minorHAnsi"/>
          <w:b w:val="0"/>
          <w:color w:val="FF0000"/>
          <w:sz w:val="24"/>
          <w:szCs w:val="24"/>
        </w:rPr>
        <w:t>XXXXXXXXXXXXX</w:t>
      </w:r>
      <w:r w:rsidR="00732167" w:rsidRPr="009F1D1E">
        <w:rPr>
          <w:rFonts w:asciiTheme="minorHAnsi" w:hAnsiTheme="minorHAnsi"/>
        </w:rPr>
        <w:t xml:space="preserve">, </w:t>
      </w:r>
      <w:r w:rsidRPr="009F1D1E">
        <w:rPr>
          <w:rFonts w:asciiTheme="minorHAnsi" w:hAnsiTheme="minorHAnsi"/>
        </w:rPr>
        <w:t>ředitelem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</w:rPr>
        <w:t xml:space="preserve">bank. </w:t>
      </w:r>
      <w:proofErr w:type="gramStart"/>
      <w:r w:rsidRPr="009F1D1E">
        <w:rPr>
          <w:rFonts w:asciiTheme="minorHAnsi" w:hAnsiTheme="minorHAnsi"/>
        </w:rPr>
        <w:t>spojení</w:t>
      </w:r>
      <w:proofErr w:type="gramEnd"/>
      <w:r w:rsidRPr="009F1D1E">
        <w:rPr>
          <w:rFonts w:asciiTheme="minorHAnsi" w:hAnsiTheme="minorHAnsi"/>
        </w:rPr>
        <w:t xml:space="preserve">: ČSOB, číslo účtu </w:t>
      </w:r>
      <w:r w:rsidR="00AE5F38" w:rsidRPr="00AE5F38">
        <w:rPr>
          <w:rFonts w:asciiTheme="minorHAnsi" w:hAnsiTheme="minorHAnsi"/>
          <w:color w:val="FF0000"/>
        </w:rPr>
        <w:t xml:space="preserve">XXX </w:t>
      </w:r>
      <w:proofErr w:type="spellStart"/>
      <w:r w:rsidR="00AE5F38" w:rsidRPr="00AE5F38">
        <w:rPr>
          <w:rFonts w:asciiTheme="minorHAnsi" w:hAnsiTheme="minorHAnsi"/>
          <w:color w:val="FF0000"/>
        </w:rPr>
        <w:t>XXX</w:t>
      </w:r>
      <w:proofErr w:type="spellEnd"/>
      <w:r w:rsidR="00AE5F38" w:rsidRPr="00AE5F38">
        <w:rPr>
          <w:rFonts w:asciiTheme="minorHAnsi" w:hAnsiTheme="minorHAnsi"/>
          <w:color w:val="FF0000"/>
        </w:rPr>
        <w:t xml:space="preserve"> XXX</w:t>
      </w:r>
      <w:r w:rsidRPr="009F1D1E">
        <w:rPr>
          <w:rFonts w:asciiTheme="minorHAnsi" w:hAnsiTheme="minorHAnsi"/>
        </w:rPr>
        <w:t>/0300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(dále jen akreditační komise)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rPr>
          <w:rFonts w:asciiTheme="minorHAnsi" w:hAnsiTheme="minorHAnsi" w:cs="Times New Roman"/>
        </w:rPr>
      </w:pPr>
    </w:p>
    <w:p w:rsidR="00E45D33" w:rsidRPr="009F1D1E" w:rsidRDefault="00E45D33" w:rsidP="0045572A">
      <w:pPr>
        <w:rPr>
          <w:rFonts w:asciiTheme="minorHAnsi" w:hAnsiTheme="minorHAnsi"/>
        </w:rPr>
      </w:pPr>
      <w:r w:rsidRPr="009F1D1E">
        <w:rPr>
          <w:rFonts w:asciiTheme="minorHAnsi" w:hAnsiTheme="minorHAnsi"/>
        </w:rPr>
        <w:t>Smluvní strany uzavírají dnešního dne, měsíce a roku tuto</w:t>
      </w:r>
    </w:p>
    <w:p w:rsidR="00E45D33" w:rsidRPr="009F1D1E" w:rsidRDefault="00E45D33" w:rsidP="0045572A">
      <w:pPr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t xml:space="preserve">smlouvu o provedení akreditace 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takto:</w:t>
      </w:r>
    </w:p>
    <w:p w:rsidR="00C36A73" w:rsidRPr="009F1D1E" w:rsidRDefault="00C36A7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center"/>
        <w:rPr>
          <w:rFonts w:asciiTheme="minorHAnsi" w:hAnsiTheme="minorHAnsi"/>
          <w:b/>
          <w:bCs/>
        </w:rPr>
      </w:pPr>
      <w:r w:rsidRPr="009F1D1E">
        <w:rPr>
          <w:rFonts w:asciiTheme="minorHAnsi" w:hAnsiTheme="minorHAnsi"/>
          <w:b/>
          <w:bCs/>
        </w:rPr>
        <w:t>I.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Předmět smlouvy</w:t>
      </w:r>
    </w:p>
    <w:p w:rsidR="00927F5B" w:rsidRPr="009F1D1E" w:rsidRDefault="00927F5B" w:rsidP="0045572A">
      <w:pPr>
        <w:jc w:val="center"/>
        <w:rPr>
          <w:rFonts w:asciiTheme="minorHAnsi" w:hAnsiTheme="minorHAnsi"/>
          <w:u w:val="single"/>
        </w:rPr>
      </w:pPr>
    </w:p>
    <w:p w:rsidR="00E45D33" w:rsidRDefault="00923E5F" w:rsidP="004557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</w:t>
      </w:r>
      <w:r w:rsidR="00E45D33" w:rsidRPr="009F1D1E">
        <w:rPr>
          <w:rFonts w:asciiTheme="minorHAnsi" w:hAnsiTheme="minorHAnsi"/>
        </w:rPr>
        <w:t xml:space="preserve">Akreditační komise se </w:t>
      </w:r>
      <w:r w:rsidR="00E45D33" w:rsidRPr="009F1D1E">
        <w:rPr>
          <w:rFonts w:asciiTheme="minorHAnsi" w:hAnsiTheme="minorHAnsi"/>
          <w:color w:val="000000"/>
        </w:rPr>
        <w:t xml:space="preserve">zavazuje provést pro </w:t>
      </w:r>
      <w:r w:rsidR="00F51542">
        <w:rPr>
          <w:rFonts w:asciiTheme="minorHAnsi" w:hAnsiTheme="minorHAnsi"/>
          <w:color w:val="000000"/>
        </w:rPr>
        <w:t>pobytové</w:t>
      </w:r>
      <w:r w:rsidR="00E45D33" w:rsidRPr="009F1D1E">
        <w:rPr>
          <w:rFonts w:asciiTheme="minorHAnsi" w:hAnsiTheme="minorHAnsi"/>
          <w:color w:val="000000"/>
        </w:rPr>
        <w:t xml:space="preserve"> </w:t>
      </w:r>
      <w:r w:rsidR="00A255D0" w:rsidRPr="009F1D1E">
        <w:rPr>
          <w:rFonts w:asciiTheme="minorHAnsi" w:hAnsiTheme="minorHAnsi"/>
        </w:rPr>
        <w:t xml:space="preserve">zařízení </w:t>
      </w:r>
      <w:r w:rsidR="00F51542">
        <w:rPr>
          <w:rFonts w:asciiTheme="minorHAnsi" w:hAnsiTheme="minorHAnsi"/>
        </w:rPr>
        <w:t xml:space="preserve">sociálních služeb </w:t>
      </w:r>
      <w:r w:rsidR="00E45D33" w:rsidRPr="009F1D1E">
        <w:rPr>
          <w:rFonts w:asciiTheme="minorHAnsi" w:hAnsiTheme="minorHAnsi"/>
        </w:rPr>
        <w:t>posouzení kvality poskytované zdravotní péče a činností s tím souvisejících (dále jen díl</w:t>
      </w:r>
      <w:r w:rsidR="00E2239F" w:rsidRPr="009F1D1E">
        <w:rPr>
          <w:rFonts w:asciiTheme="minorHAnsi" w:hAnsiTheme="minorHAnsi"/>
        </w:rPr>
        <w:t>o)</w:t>
      </w:r>
      <w:r w:rsidR="00F33561" w:rsidRPr="009F1D1E">
        <w:rPr>
          <w:rFonts w:asciiTheme="minorHAnsi" w:hAnsiTheme="minorHAnsi"/>
        </w:rPr>
        <w:t xml:space="preserve"> v souladu s „Akreditačními standardy pro </w:t>
      </w:r>
      <w:r w:rsidR="00F51542">
        <w:rPr>
          <w:rFonts w:asciiTheme="minorHAnsi" w:hAnsiTheme="minorHAnsi"/>
        </w:rPr>
        <w:t xml:space="preserve">zdravotní péči v pobytových zařízeních sociálních </w:t>
      </w:r>
      <w:proofErr w:type="gramStart"/>
      <w:r w:rsidR="00F51542">
        <w:rPr>
          <w:rFonts w:asciiTheme="minorHAnsi" w:hAnsiTheme="minorHAnsi"/>
        </w:rPr>
        <w:t>služeb</w:t>
      </w:r>
      <w:r w:rsidR="00F33561" w:rsidRPr="009F1D1E">
        <w:rPr>
          <w:rFonts w:asciiTheme="minorHAnsi" w:hAnsiTheme="minorHAnsi"/>
        </w:rPr>
        <w:t xml:space="preserve">“ </w:t>
      </w:r>
      <w:r w:rsidR="00732167" w:rsidRPr="009F1D1E">
        <w:rPr>
          <w:rFonts w:asciiTheme="minorHAnsi" w:hAnsiTheme="minorHAnsi"/>
        </w:rPr>
        <w:t xml:space="preserve"> </w:t>
      </w:r>
      <w:r w:rsidR="00E2239F" w:rsidRPr="009F1D1E">
        <w:rPr>
          <w:rFonts w:asciiTheme="minorHAnsi" w:hAnsiTheme="minorHAnsi"/>
        </w:rPr>
        <w:t>v</w:t>
      </w:r>
      <w:r w:rsidR="002D15CA">
        <w:rPr>
          <w:rFonts w:asciiTheme="minorHAnsi" w:hAnsiTheme="minorHAnsi"/>
        </w:rPr>
        <w:t> </w:t>
      </w:r>
      <w:r w:rsidR="002D15CA" w:rsidRPr="002D15CA">
        <w:rPr>
          <w:rFonts w:asciiTheme="minorHAnsi" w:hAnsiTheme="minorHAnsi"/>
        </w:rPr>
        <w:t>termínu</w:t>
      </w:r>
      <w:proofErr w:type="gramEnd"/>
      <w:r w:rsidR="002D15CA" w:rsidRPr="002D15CA">
        <w:rPr>
          <w:rFonts w:asciiTheme="minorHAnsi" w:hAnsiTheme="minorHAnsi"/>
        </w:rPr>
        <w:t xml:space="preserve"> </w:t>
      </w:r>
      <w:r w:rsidR="00124846">
        <w:rPr>
          <w:rFonts w:asciiTheme="minorHAnsi" w:hAnsiTheme="minorHAnsi"/>
        </w:rPr>
        <w:t>24. – 25. 9. 2020.</w:t>
      </w:r>
    </w:p>
    <w:p w:rsidR="00923E5F" w:rsidRDefault="00923E5F" w:rsidP="0045572A">
      <w:pPr>
        <w:jc w:val="both"/>
        <w:rPr>
          <w:rFonts w:asciiTheme="minorHAnsi" w:hAnsiTheme="minorHAnsi"/>
        </w:rPr>
      </w:pPr>
    </w:p>
    <w:p w:rsidR="00923E5F" w:rsidRPr="00923E5F" w:rsidRDefault="00923E5F" w:rsidP="0045572A">
      <w:pPr>
        <w:jc w:val="both"/>
        <w:rPr>
          <w:rFonts w:asciiTheme="minorHAnsi" w:hAnsiTheme="minorHAnsi"/>
          <w:color w:val="0070C0"/>
        </w:rPr>
      </w:pPr>
      <w:r w:rsidRPr="00A17C5A">
        <w:rPr>
          <w:rFonts w:asciiTheme="minorHAnsi" w:hAnsiTheme="minorHAnsi"/>
          <w:color w:val="000000" w:themeColor="text1"/>
        </w:rPr>
        <w:t>2. Pobytové zařízení sociálních služeb se zavazuje sjednané plnění od akreditační komise převzít a zaplatit sjednanou cenu dle čl</w:t>
      </w:r>
      <w:r w:rsidR="00574ABC" w:rsidRPr="00A17C5A">
        <w:rPr>
          <w:rFonts w:asciiTheme="minorHAnsi" w:hAnsiTheme="minorHAnsi"/>
          <w:color w:val="000000" w:themeColor="text1"/>
        </w:rPr>
        <w:t>.</w:t>
      </w:r>
      <w:r w:rsidRPr="00A17C5A">
        <w:rPr>
          <w:rFonts w:asciiTheme="minorHAnsi" w:hAnsiTheme="minorHAnsi"/>
          <w:color w:val="000000" w:themeColor="text1"/>
        </w:rPr>
        <w:t xml:space="preserve"> I</w:t>
      </w:r>
      <w:r w:rsidR="00574ABC" w:rsidRPr="00A17C5A">
        <w:rPr>
          <w:rFonts w:asciiTheme="minorHAnsi" w:hAnsiTheme="minorHAnsi"/>
          <w:color w:val="000000" w:themeColor="text1"/>
        </w:rPr>
        <w:t>I</w:t>
      </w:r>
      <w:r w:rsidRPr="00A17C5A">
        <w:rPr>
          <w:rFonts w:asciiTheme="minorHAnsi" w:hAnsiTheme="minorHAnsi"/>
          <w:color w:val="000000" w:themeColor="text1"/>
        </w:rPr>
        <w:t>I smlouvy.</w:t>
      </w:r>
    </w:p>
    <w:p w:rsidR="00E45D33" w:rsidRDefault="00E45D33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574ABC" w:rsidRDefault="00574ABC" w:rsidP="0045572A">
      <w:pPr>
        <w:jc w:val="center"/>
        <w:rPr>
          <w:rFonts w:asciiTheme="minorHAnsi" w:hAnsiTheme="minorHAnsi" w:cs="Times New Roman"/>
          <w:b/>
          <w:bCs/>
        </w:rPr>
      </w:pPr>
    </w:p>
    <w:p w:rsidR="00574ABC" w:rsidRDefault="00574ABC" w:rsidP="0045572A">
      <w:pPr>
        <w:jc w:val="center"/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  <w:u w:val="single"/>
        </w:rPr>
      </w:pPr>
      <w:r w:rsidRPr="009F1D1E">
        <w:rPr>
          <w:rFonts w:asciiTheme="minorHAnsi" w:hAnsiTheme="minorHAnsi"/>
          <w:b/>
          <w:bCs/>
        </w:rPr>
        <w:lastRenderedPageBreak/>
        <w:t>II.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Povinnosti smluvních stran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Zařízení se zavazuje: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předat podklady nezbytné pro provedení akreditace, zejména popisné informace o zdravotnickém zařízení, o personálním vybavení, rozsahu služeb a o zajištění provozních a bezpečnostních podmínek,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umožnit realizačnímu týmu akreditační komise prověřit přímo u zařízení plnění požadovaných akreditačních standardů,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uhradit akreditační komisi cenu sjednanou v čl. III. této smlouvy.</w:t>
      </w:r>
    </w:p>
    <w:p w:rsidR="00312E08" w:rsidRPr="009F1D1E" w:rsidRDefault="00312E08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312E08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Akreditační komise se zavazuje: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provést prověření plnění požadovaných akreditačních standardů v dohodnutém termínu</w:t>
      </w:r>
      <w:r w:rsidR="00CF6150" w:rsidRPr="009F1D1E">
        <w:rPr>
          <w:rFonts w:asciiTheme="minorHAnsi" w:hAnsiTheme="minorHAnsi"/>
        </w:rPr>
        <w:t xml:space="preserve"> po podpisu této smlouvy,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projednat se statutárním orgánem závěr šetření akreditačního realizačního týmu a zároveň si vyžádat stanovisko stat</w:t>
      </w:r>
      <w:r w:rsidR="0027318B" w:rsidRPr="009F1D1E">
        <w:rPr>
          <w:rFonts w:asciiTheme="minorHAnsi" w:hAnsiTheme="minorHAnsi"/>
        </w:rPr>
        <w:t>utárního</w:t>
      </w:r>
      <w:r w:rsidR="0004584B" w:rsidRPr="009F1D1E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>orgánu</w:t>
      </w:r>
      <w:r w:rsidR="00C06082" w:rsidRPr="009F1D1E">
        <w:rPr>
          <w:rFonts w:asciiTheme="minorHAnsi" w:hAnsiTheme="minorHAnsi"/>
        </w:rPr>
        <w:t xml:space="preserve"> k závěru šetření</w:t>
      </w:r>
      <w:r w:rsidRPr="009F1D1E">
        <w:rPr>
          <w:rFonts w:asciiTheme="minorHAnsi" w:hAnsiTheme="minorHAnsi"/>
        </w:rPr>
        <w:t>,</w:t>
      </w:r>
    </w:p>
    <w:p w:rsidR="00E45D33" w:rsidRPr="009F1D1E" w:rsidRDefault="00403DCC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do 20 dnů od předání stanoviska statutárního orgánu dle předcházejícího písm. </w:t>
      </w:r>
      <w:r w:rsidR="009F1D1E">
        <w:rPr>
          <w:rFonts w:asciiTheme="minorHAnsi" w:hAnsiTheme="minorHAnsi"/>
        </w:rPr>
        <w:t>e</w:t>
      </w:r>
      <w:r w:rsidRPr="009F1D1E">
        <w:rPr>
          <w:rFonts w:asciiTheme="minorHAnsi" w:hAnsiTheme="minorHAnsi"/>
        </w:rPr>
        <w:t>) tohoto odstavce předat</w:t>
      </w:r>
      <w:r w:rsidR="00E45D33" w:rsidRPr="009F1D1E">
        <w:rPr>
          <w:rFonts w:asciiTheme="minorHAnsi" w:hAnsiTheme="minorHAnsi"/>
        </w:rPr>
        <w:t xml:space="preserve"> zdravotnickému zařízení závěrečnou zprávu (certifikát o akreditaci) a zároveň dohodnout způsob jejího zveřejnění,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navrhnout termín další akreditace.</w:t>
      </w:r>
    </w:p>
    <w:p w:rsidR="00E45D33" w:rsidRDefault="00E45D33" w:rsidP="0045572A">
      <w:pPr>
        <w:jc w:val="both"/>
        <w:rPr>
          <w:rFonts w:asciiTheme="minorHAnsi" w:hAnsiTheme="minorHAnsi" w:cs="Times New Roman"/>
        </w:rPr>
      </w:pPr>
    </w:p>
    <w:p w:rsidR="00736551" w:rsidRPr="009F1D1E" w:rsidRDefault="00736551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t>III.</w:t>
      </w: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u w:val="single"/>
        </w:rPr>
        <w:t>Cena plnění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04584B">
      <w:pPr>
        <w:jc w:val="both"/>
        <w:rPr>
          <w:rFonts w:asciiTheme="minorHAnsi" w:hAnsiTheme="minorHAnsi"/>
          <w:i/>
          <w:iCs/>
        </w:rPr>
      </w:pPr>
      <w:r w:rsidRPr="009F1D1E">
        <w:rPr>
          <w:rFonts w:asciiTheme="minorHAnsi" w:hAnsiTheme="minorHAnsi"/>
        </w:rPr>
        <w:t>1.</w:t>
      </w:r>
      <w:r w:rsidR="00923E5F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>Cena plnění se stanoví dohodou stran dle zák.</w:t>
      </w:r>
      <w:r w:rsidR="00DE1C3F" w:rsidRPr="009F1D1E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>č.</w:t>
      </w:r>
      <w:r w:rsidR="00DE1C3F" w:rsidRPr="009F1D1E">
        <w:rPr>
          <w:rFonts w:asciiTheme="minorHAnsi" w:hAnsiTheme="minorHAnsi"/>
        </w:rPr>
        <w:t xml:space="preserve"> </w:t>
      </w:r>
      <w:r w:rsidR="00A17C5A">
        <w:rPr>
          <w:rFonts w:asciiTheme="minorHAnsi" w:hAnsiTheme="minorHAnsi"/>
        </w:rPr>
        <w:t xml:space="preserve">526/90 Sb. o cenách, </w:t>
      </w:r>
      <w:r w:rsidRPr="009F1D1E">
        <w:rPr>
          <w:rFonts w:asciiTheme="minorHAnsi" w:hAnsiTheme="minorHAnsi"/>
        </w:rPr>
        <w:t xml:space="preserve">v platném </w:t>
      </w:r>
      <w:r w:rsidR="00F33561" w:rsidRPr="009F1D1E">
        <w:rPr>
          <w:rFonts w:asciiTheme="minorHAnsi" w:hAnsiTheme="minorHAnsi"/>
        </w:rPr>
        <w:t>znění</w:t>
      </w:r>
      <w:r w:rsidR="0027318B" w:rsidRPr="009F1D1E">
        <w:rPr>
          <w:rFonts w:asciiTheme="minorHAnsi" w:hAnsiTheme="minorHAnsi"/>
        </w:rPr>
        <w:t>,</w:t>
      </w:r>
      <w:r w:rsidR="00312E08" w:rsidRPr="009F1D1E">
        <w:rPr>
          <w:rFonts w:asciiTheme="minorHAnsi" w:hAnsiTheme="minorHAnsi"/>
        </w:rPr>
        <w:t xml:space="preserve"> a činí</w:t>
      </w:r>
      <w:r w:rsidR="00312E08" w:rsidRPr="004879D7">
        <w:rPr>
          <w:rFonts w:asciiTheme="minorHAnsi" w:hAnsiTheme="minorHAnsi"/>
        </w:rPr>
        <w:t>:</w:t>
      </w:r>
      <w:r w:rsidR="0004584B" w:rsidRPr="004879D7">
        <w:rPr>
          <w:rFonts w:asciiTheme="minorHAnsi" w:hAnsiTheme="minorHAnsi"/>
          <w:i/>
          <w:iCs/>
        </w:rPr>
        <w:t xml:space="preserve"> </w:t>
      </w:r>
      <w:r w:rsidR="00124846">
        <w:rPr>
          <w:rFonts w:asciiTheme="minorHAnsi" w:hAnsiTheme="minorHAnsi"/>
          <w:i/>
          <w:iCs/>
        </w:rPr>
        <w:t>125</w:t>
      </w:r>
      <w:r w:rsidR="0004584B" w:rsidRPr="004879D7">
        <w:rPr>
          <w:rFonts w:asciiTheme="minorHAnsi" w:hAnsiTheme="minorHAnsi"/>
          <w:i/>
          <w:iCs/>
        </w:rPr>
        <w:t xml:space="preserve"> 000,- Kč (slovy </w:t>
      </w:r>
      <w:proofErr w:type="spellStart"/>
      <w:r w:rsidR="00124846">
        <w:rPr>
          <w:rFonts w:asciiTheme="minorHAnsi" w:hAnsiTheme="minorHAnsi"/>
          <w:i/>
          <w:iCs/>
        </w:rPr>
        <w:t>stodvacepět</w:t>
      </w:r>
      <w:r w:rsidR="00DE1C3F" w:rsidRPr="004879D7">
        <w:rPr>
          <w:rFonts w:asciiTheme="minorHAnsi" w:hAnsiTheme="minorHAnsi"/>
          <w:i/>
          <w:iCs/>
        </w:rPr>
        <w:t>tisíckorun</w:t>
      </w:r>
      <w:proofErr w:type="spellEnd"/>
      <w:r w:rsidR="00DE1C3F" w:rsidRPr="004879D7">
        <w:rPr>
          <w:rFonts w:asciiTheme="minorHAnsi" w:hAnsiTheme="minorHAnsi"/>
          <w:i/>
          <w:iCs/>
        </w:rPr>
        <w:t>)</w:t>
      </w:r>
      <w:r w:rsidR="00DE1C3F" w:rsidRPr="009F1D1E">
        <w:rPr>
          <w:rFonts w:asciiTheme="minorHAnsi" w:hAnsiTheme="minorHAnsi"/>
          <w:i/>
          <w:iCs/>
        </w:rPr>
        <w:t xml:space="preserve"> </w:t>
      </w:r>
      <w:r w:rsidR="00DE1C3F" w:rsidRPr="009F1D1E">
        <w:rPr>
          <w:rFonts w:asciiTheme="minorHAnsi" w:hAnsiTheme="minorHAnsi"/>
          <w:iCs/>
        </w:rPr>
        <w:t>bez DPH</w:t>
      </w:r>
      <w:r w:rsidR="000338D2" w:rsidRPr="009F1D1E">
        <w:rPr>
          <w:rFonts w:asciiTheme="minorHAnsi" w:hAnsiTheme="minorHAnsi"/>
        </w:rPr>
        <w:t>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923E5F" w:rsidP="0045572A">
      <w:pPr>
        <w:jc w:val="both"/>
        <w:rPr>
          <w:rFonts w:asciiTheme="minorHAnsi" w:hAnsiTheme="minorHAnsi"/>
        </w:rPr>
      </w:pPr>
      <w:r w:rsidRPr="00A17C5A">
        <w:rPr>
          <w:rFonts w:asciiTheme="minorHAnsi" w:hAnsiTheme="minorHAnsi"/>
          <w:color w:val="000000" w:themeColor="text1"/>
        </w:rPr>
        <w:t>2.</w:t>
      </w:r>
      <w:r w:rsidRPr="00923E5F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 xml:space="preserve">Cenu ve výši sjednané v bodu 1 </w:t>
      </w:r>
      <w:r w:rsidR="00DE1C3F" w:rsidRPr="009F1D1E">
        <w:rPr>
          <w:rFonts w:asciiTheme="minorHAnsi" w:hAnsiTheme="minorHAnsi"/>
        </w:rPr>
        <w:t>tohoto článku</w:t>
      </w:r>
      <w:r w:rsidR="00E45D33" w:rsidRPr="009F1D1E">
        <w:rPr>
          <w:rFonts w:asciiTheme="minorHAnsi" w:hAnsiTheme="minorHAnsi"/>
        </w:rPr>
        <w:t xml:space="preserve"> smlouvy se </w:t>
      </w:r>
      <w:r w:rsidRPr="00A17C5A">
        <w:rPr>
          <w:rFonts w:asciiTheme="minorHAnsi" w:hAnsiTheme="minorHAnsi"/>
          <w:color w:val="000000" w:themeColor="text1"/>
        </w:rPr>
        <w:t>pobytové zařízení sociálních</w:t>
      </w:r>
      <w:r w:rsidRPr="00726575">
        <w:rPr>
          <w:rFonts w:asciiTheme="minorHAnsi" w:hAnsiTheme="minorHAnsi"/>
          <w:color w:val="0070C0"/>
        </w:rPr>
        <w:t xml:space="preserve"> </w:t>
      </w:r>
      <w:r w:rsidRPr="00A17C5A">
        <w:rPr>
          <w:rFonts w:asciiTheme="minorHAnsi" w:hAnsiTheme="minorHAnsi"/>
          <w:color w:val="000000" w:themeColor="text1"/>
        </w:rPr>
        <w:t>služeb</w:t>
      </w:r>
      <w:r w:rsidR="00E45D33" w:rsidRPr="009F1D1E">
        <w:rPr>
          <w:rFonts w:asciiTheme="minorHAnsi" w:hAnsiTheme="minorHAnsi"/>
        </w:rPr>
        <w:t xml:space="preserve"> zavazuje uhradit </w:t>
      </w:r>
      <w:r w:rsidR="00DE1C3F" w:rsidRPr="009F1D1E">
        <w:rPr>
          <w:rFonts w:asciiTheme="minorHAnsi" w:hAnsiTheme="minorHAnsi"/>
        </w:rPr>
        <w:t>akreditační komisi</w:t>
      </w:r>
      <w:r w:rsidR="00E45D33" w:rsidRPr="009F1D1E">
        <w:rPr>
          <w:rFonts w:asciiTheme="minorHAnsi" w:hAnsiTheme="minorHAnsi"/>
        </w:rPr>
        <w:t xml:space="preserve"> na zákla</w:t>
      </w:r>
      <w:r w:rsidR="00DE1C3F" w:rsidRPr="009F1D1E">
        <w:rPr>
          <w:rFonts w:asciiTheme="minorHAnsi" w:hAnsiTheme="minorHAnsi"/>
        </w:rPr>
        <w:t>dě daňového dokladu vystaveného akreditační komisí, a</w:t>
      </w:r>
      <w:r w:rsidR="00F33561" w:rsidRPr="009F1D1E">
        <w:rPr>
          <w:rFonts w:asciiTheme="minorHAnsi" w:hAnsiTheme="minorHAnsi"/>
        </w:rPr>
        <w:t xml:space="preserve"> to do 30 dnů od jeho vystavení/</w:t>
      </w:r>
      <w:r w:rsidR="00E45D33" w:rsidRPr="009F1D1E">
        <w:rPr>
          <w:rFonts w:asciiTheme="minorHAnsi" w:hAnsiTheme="minorHAnsi"/>
        </w:rPr>
        <w:t xml:space="preserve">ve lhůtě splatnosti </w:t>
      </w:r>
      <w:r w:rsidR="00F33561" w:rsidRPr="009F1D1E">
        <w:rPr>
          <w:rFonts w:asciiTheme="minorHAnsi" w:hAnsiTheme="minorHAnsi"/>
        </w:rPr>
        <w:t>na</w:t>
      </w:r>
      <w:r w:rsidR="00E45D33" w:rsidRPr="009F1D1E">
        <w:rPr>
          <w:rFonts w:asciiTheme="minorHAnsi" w:hAnsiTheme="minorHAnsi"/>
        </w:rPr>
        <w:t xml:space="preserve"> dokladu</w:t>
      </w:r>
      <w:r w:rsidR="00F33561" w:rsidRPr="009F1D1E">
        <w:rPr>
          <w:rFonts w:asciiTheme="minorHAnsi" w:hAnsiTheme="minorHAnsi"/>
        </w:rPr>
        <w:t xml:space="preserve"> uvedeném</w:t>
      </w:r>
      <w:r w:rsidR="00E45D33" w:rsidRPr="009F1D1E">
        <w:rPr>
          <w:rFonts w:asciiTheme="minorHAnsi" w:hAnsiTheme="minorHAnsi"/>
        </w:rPr>
        <w:t>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923E5F" w:rsidP="0045572A">
      <w:pPr>
        <w:jc w:val="both"/>
        <w:rPr>
          <w:rFonts w:asciiTheme="minorHAnsi" w:hAnsiTheme="minorHAnsi"/>
          <w:color w:val="C0504D" w:themeColor="accent2"/>
        </w:rPr>
      </w:pPr>
      <w:r w:rsidRPr="00A17C5A">
        <w:rPr>
          <w:rFonts w:asciiTheme="minorHAnsi" w:hAnsiTheme="minorHAnsi"/>
          <w:color w:val="000000" w:themeColor="text1"/>
        </w:rPr>
        <w:t>3.</w:t>
      </w:r>
      <w:r w:rsidRPr="00923E5F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 xml:space="preserve">Právo vystavit daňový doklad vzniká </w:t>
      </w:r>
      <w:r w:rsidR="00DE1C3F" w:rsidRPr="009F1D1E">
        <w:rPr>
          <w:rFonts w:asciiTheme="minorHAnsi" w:hAnsiTheme="minorHAnsi"/>
        </w:rPr>
        <w:t>akreditační komisi</w:t>
      </w:r>
      <w:r w:rsidR="00E45D33" w:rsidRPr="009F1D1E">
        <w:rPr>
          <w:rFonts w:asciiTheme="minorHAnsi" w:hAnsiTheme="minorHAnsi"/>
        </w:rPr>
        <w:t xml:space="preserve"> okamžikem </w:t>
      </w:r>
      <w:r w:rsidR="00CF6150" w:rsidRPr="009F1D1E">
        <w:rPr>
          <w:rFonts w:asciiTheme="minorHAnsi" w:hAnsiTheme="minorHAnsi"/>
        </w:rPr>
        <w:t>splnění příslušných závaz</w:t>
      </w:r>
      <w:r w:rsidR="00DE1C3F" w:rsidRPr="009F1D1E">
        <w:rPr>
          <w:rFonts w:asciiTheme="minorHAnsi" w:hAnsiTheme="minorHAnsi"/>
        </w:rPr>
        <w:t>ků dle článku II, písmen d) až g</w:t>
      </w:r>
      <w:r w:rsidR="00CF6150" w:rsidRPr="009F1D1E">
        <w:rPr>
          <w:rFonts w:asciiTheme="minorHAnsi" w:hAnsiTheme="minorHAnsi"/>
        </w:rPr>
        <w:t>) této smlouvy.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  <w:b/>
          <w:bCs/>
        </w:rPr>
      </w:pPr>
      <w:r w:rsidRPr="009F1D1E">
        <w:rPr>
          <w:rFonts w:asciiTheme="minorHAnsi" w:hAnsiTheme="minorHAnsi"/>
        </w:rPr>
        <w:tab/>
      </w:r>
      <w:r w:rsidRPr="009F1D1E">
        <w:rPr>
          <w:rFonts w:asciiTheme="minorHAnsi" w:hAnsiTheme="minorHAnsi" w:cs="Times New Roman"/>
          <w:b/>
          <w:bCs/>
        </w:rPr>
        <w:tab/>
      </w:r>
    </w:p>
    <w:p w:rsidR="00E45D33" w:rsidRDefault="00923E5F" w:rsidP="0045572A">
      <w:pPr>
        <w:jc w:val="both"/>
        <w:rPr>
          <w:rFonts w:asciiTheme="minorHAnsi" w:hAnsiTheme="minorHAnsi"/>
        </w:rPr>
      </w:pPr>
      <w:r w:rsidRPr="00A17C5A">
        <w:rPr>
          <w:rFonts w:asciiTheme="minorHAnsi" w:hAnsiTheme="minorHAnsi"/>
          <w:color w:val="000000" w:themeColor="text1"/>
        </w:rPr>
        <w:t>4</w:t>
      </w:r>
      <w:r w:rsidR="00E45D33" w:rsidRPr="00A17C5A">
        <w:rPr>
          <w:rFonts w:asciiTheme="minorHAnsi" w:hAnsiTheme="minorHAnsi"/>
          <w:color w:val="000000" w:themeColor="text1"/>
        </w:rPr>
        <w:t>.</w:t>
      </w:r>
      <w:r w:rsidR="00E45D33" w:rsidRPr="00923E5F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 xml:space="preserve">Pro případ prodlení </w:t>
      </w:r>
      <w:r w:rsidRPr="00A17C5A">
        <w:rPr>
          <w:rFonts w:asciiTheme="minorHAnsi" w:hAnsiTheme="minorHAnsi"/>
          <w:color w:val="000000" w:themeColor="text1"/>
        </w:rPr>
        <w:t>pobytového zařízení sociálních služeb</w:t>
      </w:r>
      <w:r w:rsidRPr="00726575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 xml:space="preserve">s úhradou ceny dle </w:t>
      </w:r>
      <w:r w:rsidR="0027318B" w:rsidRPr="009F1D1E">
        <w:rPr>
          <w:rFonts w:asciiTheme="minorHAnsi" w:hAnsiTheme="minorHAnsi"/>
        </w:rPr>
        <w:t xml:space="preserve">bodu </w:t>
      </w:r>
      <w:r w:rsidR="00E45D33" w:rsidRPr="009F1D1E">
        <w:rPr>
          <w:rFonts w:asciiTheme="minorHAnsi" w:hAnsiTheme="minorHAnsi"/>
        </w:rPr>
        <w:t xml:space="preserve">1 </w:t>
      </w:r>
      <w:r w:rsidR="0027318B" w:rsidRPr="009F1D1E">
        <w:rPr>
          <w:rFonts w:asciiTheme="minorHAnsi" w:hAnsiTheme="minorHAnsi"/>
        </w:rPr>
        <w:t>tohoto článku</w:t>
      </w:r>
      <w:r w:rsidR="00E45D33" w:rsidRPr="009F1D1E">
        <w:rPr>
          <w:rFonts w:asciiTheme="minorHAnsi" w:hAnsiTheme="minorHAnsi"/>
        </w:rPr>
        <w:t xml:space="preserve"> smlouvy se smluvní strany </w:t>
      </w:r>
      <w:r w:rsidR="00E45D33" w:rsidRPr="009F1D1E">
        <w:rPr>
          <w:rFonts w:asciiTheme="minorHAnsi" w:hAnsiTheme="minorHAnsi"/>
          <w:color w:val="000000"/>
        </w:rPr>
        <w:t>dohodly,</w:t>
      </w:r>
      <w:r w:rsidR="00E45D33" w:rsidRPr="009F1D1E">
        <w:rPr>
          <w:rFonts w:asciiTheme="minorHAnsi" w:hAnsiTheme="minorHAnsi"/>
        </w:rPr>
        <w:t xml:space="preserve"> že v tomto případě je zařízení povinno uhradit úrok z prodlení ve výši 0,05% z dlužné částky denně.</w:t>
      </w:r>
    </w:p>
    <w:p w:rsidR="00726575" w:rsidRPr="00726575" w:rsidRDefault="00726575" w:rsidP="0045572A">
      <w:pPr>
        <w:jc w:val="both"/>
        <w:rPr>
          <w:rFonts w:asciiTheme="minorHAnsi" w:hAnsiTheme="minorHAnsi"/>
          <w:color w:val="0070C0"/>
        </w:rPr>
      </w:pPr>
    </w:p>
    <w:p w:rsidR="00726575" w:rsidRPr="001E28D6" w:rsidRDefault="00923E5F" w:rsidP="0045572A">
      <w:pPr>
        <w:jc w:val="both"/>
        <w:rPr>
          <w:rFonts w:asciiTheme="minorHAnsi" w:hAnsiTheme="minorHAnsi"/>
          <w:color w:val="000000" w:themeColor="text1"/>
        </w:rPr>
      </w:pPr>
      <w:r w:rsidRPr="001E28D6">
        <w:rPr>
          <w:rFonts w:asciiTheme="minorHAnsi" w:hAnsiTheme="minorHAnsi"/>
          <w:color w:val="000000" w:themeColor="text1"/>
        </w:rPr>
        <w:t>5</w:t>
      </w:r>
      <w:r w:rsidR="00726575" w:rsidRPr="001E28D6">
        <w:rPr>
          <w:rFonts w:asciiTheme="minorHAnsi" w:hAnsiTheme="minorHAnsi"/>
          <w:color w:val="000000" w:themeColor="text1"/>
        </w:rPr>
        <w:t xml:space="preserve">. Pro případ prodlení s každým z plnění samostatně dle čl. </w:t>
      </w:r>
      <w:proofErr w:type="gramStart"/>
      <w:r w:rsidR="00726575" w:rsidRPr="001E28D6">
        <w:rPr>
          <w:rFonts w:asciiTheme="minorHAnsi" w:hAnsiTheme="minorHAnsi"/>
          <w:color w:val="000000" w:themeColor="text1"/>
        </w:rPr>
        <w:t>II  písmen</w:t>
      </w:r>
      <w:proofErr w:type="gramEnd"/>
      <w:r w:rsidR="00726575" w:rsidRPr="001E28D6">
        <w:rPr>
          <w:rFonts w:asciiTheme="minorHAnsi" w:hAnsiTheme="minorHAnsi"/>
          <w:color w:val="000000" w:themeColor="text1"/>
        </w:rPr>
        <w:t xml:space="preserve"> d) až g)  smlouvy se smluvní strany dohodly, že v tomto případě je akreditační komise povinna uhradit  pobytovému  zařízení sociálních služeb smluvní pokutu ve výši 0,05% z ceny plnění denně.</w:t>
      </w:r>
    </w:p>
    <w:p w:rsidR="00E45D33" w:rsidRDefault="00E45D33" w:rsidP="0045572A">
      <w:pPr>
        <w:jc w:val="both"/>
        <w:rPr>
          <w:rFonts w:asciiTheme="minorHAnsi" w:hAnsiTheme="minorHAnsi"/>
        </w:rPr>
      </w:pPr>
    </w:p>
    <w:p w:rsidR="00736551" w:rsidRDefault="00736551" w:rsidP="0045572A">
      <w:pPr>
        <w:jc w:val="both"/>
        <w:rPr>
          <w:rFonts w:asciiTheme="minorHAnsi" w:hAnsiTheme="minorHAnsi"/>
        </w:rPr>
      </w:pPr>
    </w:p>
    <w:p w:rsidR="00574ABC" w:rsidRDefault="00574ABC" w:rsidP="0045572A">
      <w:pPr>
        <w:jc w:val="both"/>
        <w:rPr>
          <w:rFonts w:asciiTheme="minorHAnsi" w:hAnsiTheme="minorHAnsi"/>
        </w:rPr>
      </w:pPr>
    </w:p>
    <w:p w:rsidR="00574ABC" w:rsidRPr="009F1D1E" w:rsidRDefault="00574ABC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lastRenderedPageBreak/>
        <w:t>IV.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Ostatní ujednání</w:t>
      </w:r>
    </w:p>
    <w:p w:rsidR="00E45D33" w:rsidRPr="009F1D1E" w:rsidRDefault="00E45D33" w:rsidP="0045572A">
      <w:pPr>
        <w:jc w:val="right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1. Obě strany se zavazují v průběhu </w:t>
      </w:r>
      <w:r w:rsidR="00726575" w:rsidRPr="00687CB4">
        <w:rPr>
          <w:rFonts w:asciiTheme="minorHAnsi" w:hAnsiTheme="minorHAnsi"/>
          <w:color w:val="000000" w:themeColor="text1"/>
        </w:rPr>
        <w:t>trvání</w:t>
      </w:r>
      <w:r w:rsidR="00726575" w:rsidRPr="00726575">
        <w:rPr>
          <w:rFonts w:asciiTheme="minorHAnsi" w:hAnsiTheme="minorHAnsi"/>
          <w:color w:val="0070C0"/>
        </w:rPr>
        <w:t xml:space="preserve"> </w:t>
      </w:r>
      <w:r w:rsidRPr="009F1D1E">
        <w:rPr>
          <w:rFonts w:asciiTheme="minorHAnsi" w:hAnsiTheme="minorHAnsi"/>
        </w:rPr>
        <w:t xml:space="preserve">smlouvy spolupracovat při realizaci </w:t>
      </w:r>
      <w:r w:rsidR="00923E5F" w:rsidRPr="009F1D1E">
        <w:rPr>
          <w:rFonts w:asciiTheme="minorHAnsi" w:hAnsiTheme="minorHAnsi"/>
        </w:rPr>
        <w:t>jejího předmětu</w:t>
      </w:r>
      <w:r w:rsidRPr="009F1D1E">
        <w:rPr>
          <w:rFonts w:asciiTheme="minorHAnsi" w:hAnsiTheme="minorHAnsi"/>
        </w:rPr>
        <w:t xml:space="preserve"> plnění. K tomu účelu určí osoby odpovědné k řešení a vyřizování běžných záležitostí vyplývajících ze vzájemné součinnosti.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tabs>
          <w:tab w:val="left" w:pos="360"/>
        </w:tabs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2. Obě strany se zavazují nejpozději při ukončení smlouvy vrátit druhé straně veškeré písemnosti, které jí náleží. Rovněž se zavazují zachovat v tajnosti znalosti a informace z oblasti druhé smluvní strany, a to jak v době trvání smlouvy, tak i po jejím skončení.</w:t>
      </w:r>
    </w:p>
    <w:p w:rsidR="0027318B" w:rsidRPr="009F1D1E" w:rsidRDefault="0027318B" w:rsidP="0045572A">
      <w:pPr>
        <w:tabs>
          <w:tab w:val="left" w:pos="360"/>
        </w:tabs>
        <w:jc w:val="both"/>
        <w:rPr>
          <w:rFonts w:asciiTheme="minorHAnsi" w:hAnsiTheme="minorHAnsi"/>
        </w:rPr>
      </w:pPr>
    </w:p>
    <w:p w:rsidR="0027318B" w:rsidRPr="009F1D1E" w:rsidRDefault="0027318B" w:rsidP="0045572A">
      <w:pPr>
        <w:tabs>
          <w:tab w:val="left" w:pos="360"/>
        </w:tabs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3. Smluvní strany se dohodly, že tato smlouva se řídí právním řádem České republiky.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4</w:t>
      </w:r>
      <w:r w:rsidR="00E45D33" w:rsidRPr="009F1D1E">
        <w:rPr>
          <w:rFonts w:asciiTheme="minorHAnsi" w:hAnsiTheme="minorHAnsi"/>
        </w:rPr>
        <w:t>. Případné spory obou stran se budou řešit přednostně dohodou.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5</w:t>
      </w:r>
      <w:r w:rsidR="00E45D33" w:rsidRPr="009F1D1E">
        <w:rPr>
          <w:rFonts w:asciiTheme="minorHAnsi" w:hAnsiTheme="minorHAnsi"/>
        </w:rPr>
        <w:t xml:space="preserve">. </w:t>
      </w:r>
      <w:r w:rsidR="00726575" w:rsidRPr="00687CB4">
        <w:rPr>
          <w:rFonts w:asciiTheme="minorHAnsi" w:hAnsiTheme="minorHAnsi"/>
          <w:color w:val="000000" w:themeColor="text1"/>
        </w:rPr>
        <w:t>Od smlouvy je možné odstoupit</w:t>
      </w:r>
      <w:r w:rsidR="00726575" w:rsidRPr="00726575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 xml:space="preserve">písemně </w:t>
      </w:r>
      <w:r w:rsidR="00726575">
        <w:rPr>
          <w:rFonts w:asciiTheme="minorHAnsi" w:hAnsiTheme="minorHAnsi"/>
        </w:rPr>
        <w:t xml:space="preserve">pro </w:t>
      </w:r>
      <w:r w:rsidR="00923E5F">
        <w:rPr>
          <w:rFonts w:asciiTheme="minorHAnsi" w:hAnsiTheme="minorHAnsi"/>
        </w:rPr>
        <w:t xml:space="preserve">podstatné porušení </w:t>
      </w:r>
      <w:r w:rsidR="00E45D33" w:rsidRPr="009F1D1E">
        <w:rPr>
          <w:rFonts w:asciiTheme="minorHAnsi" w:hAnsiTheme="minorHAnsi"/>
        </w:rPr>
        <w:t xml:space="preserve">smluvních povinností, </w:t>
      </w:r>
      <w:r w:rsidR="00726575">
        <w:rPr>
          <w:rFonts w:asciiTheme="minorHAnsi" w:hAnsiTheme="minorHAnsi"/>
        </w:rPr>
        <w:t>s účinností od doručení</w:t>
      </w:r>
      <w:r w:rsidR="00E45D33" w:rsidRPr="009F1D1E">
        <w:rPr>
          <w:rFonts w:asciiTheme="minorHAnsi" w:hAnsiTheme="minorHAnsi"/>
        </w:rPr>
        <w:t xml:space="preserve"> druhé</w:t>
      </w:r>
      <w:r w:rsidR="00E45D33" w:rsidRPr="00726575">
        <w:rPr>
          <w:rFonts w:asciiTheme="minorHAnsi" w:hAnsiTheme="minorHAnsi"/>
          <w:color w:val="0070C0"/>
        </w:rPr>
        <w:t xml:space="preserve"> </w:t>
      </w:r>
      <w:r w:rsidR="00726575" w:rsidRPr="00687CB4">
        <w:rPr>
          <w:rFonts w:asciiTheme="minorHAnsi" w:hAnsiTheme="minorHAnsi"/>
          <w:color w:val="000000" w:themeColor="text1"/>
        </w:rPr>
        <w:t>smluvní</w:t>
      </w:r>
      <w:r w:rsidR="00726575" w:rsidRPr="00726575">
        <w:rPr>
          <w:rFonts w:asciiTheme="minorHAnsi" w:hAnsiTheme="minorHAnsi"/>
          <w:color w:val="0070C0"/>
        </w:rPr>
        <w:t xml:space="preserve"> </w:t>
      </w:r>
      <w:r w:rsidR="00E45D33" w:rsidRPr="009F1D1E">
        <w:rPr>
          <w:rFonts w:asciiTheme="minorHAnsi" w:hAnsiTheme="minorHAnsi"/>
        </w:rPr>
        <w:t>straně.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687CB4" w:rsidRDefault="0027318B" w:rsidP="0045572A">
      <w:pPr>
        <w:jc w:val="both"/>
        <w:rPr>
          <w:rFonts w:asciiTheme="minorHAnsi" w:hAnsiTheme="minorHAnsi"/>
          <w:color w:val="000000" w:themeColor="text1"/>
        </w:rPr>
      </w:pPr>
      <w:r w:rsidRPr="009F1D1E">
        <w:rPr>
          <w:rFonts w:asciiTheme="minorHAnsi" w:hAnsiTheme="minorHAnsi"/>
        </w:rPr>
        <w:t>6</w:t>
      </w:r>
      <w:r w:rsidR="00E45D33" w:rsidRPr="00687CB4">
        <w:rPr>
          <w:rFonts w:asciiTheme="minorHAnsi" w:hAnsiTheme="minorHAnsi"/>
          <w:color w:val="000000" w:themeColor="text1"/>
        </w:rPr>
        <w:t>.</w:t>
      </w:r>
      <w:r w:rsidR="00DE1C3F" w:rsidRPr="00687CB4">
        <w:rPr>
          <w:rFonts w:asciiTheme="minorHAnsi" w:hAnsiTheme="minorHAnsi"/>
          <w:color w:val="000000" w:themeColor="text1"/>
        </w:rPr>
        <w:t xml:space="preserve"> </w:t>
      </w:r>
      <w:r w:rsidR="00E45D33" w:rsidRPr="00687CB4">
        <w:rPr>
          <w:rFonts w:asciiTheme="minorHAnsi" w:hAnsiTheme="minorHAnsi"/>
          <w:color w:val="000000" w:themeColor="text1"/>
        </w:rPr>
        <w:t>Tato smlouva</w:t>
      </w:r>
      <w:r w:rsidR="00923E5F" w:rsidRPr="00687CB4">
        <w:rPr>
          <w:rFonts w:asciiTheme="minorHAnsi" w:hAnsiTheme="minorHAnsi"/>
          <w:color w:val="000000" w:themeColor="text1"/>
        </w:rPr>
        <w:t xml:space="preserve"> se stává účinnou zveřejněním v registru smluv, které podle zákona č. 340/2015 Sb. o registru smluv provede objednatel</w:t>
      </w:r>
      <w:r w:rsidR="00E45D33" w:rsidRPr="00687CB4">
        <w:rPr>
          <w:rFonts w:asciiTheme="minorHAnsi" w:hAnsiTheme="minorHAnsi"/>
          <w:color w:val="000000" w:themeColor="text1"/>
        </w:rPr>
        <w:t>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923E5F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7</w:t>
      </w:r>
      <w:r w:rsidR="00E45D33" w:rsidRPr="009F1D1E">
        <w:rPr>
          <w:rFonts w:asciiTheme="minorHAnsi" w:hAnsiTheme="minorHAnsi"/>
        </w:rPr>
        <w:t xml:space="preserve">. Tato smlouva se vyhotovuje ve 2 stejnopisech, z nichž každá ze smluvních stran obdrží </w:t>
      </w:r>
      <w:r w:rsidR="00923E5F">
        <w:rPr>
          <w:rFonts w:asciiTheme="minorHAnsi" w:hAnsiTheme="minorHAnsi"/>
        </w:rPr>
        <w:t xml:space="preserve">po podpisu po jednom vyhotovení. </w:t>
      </w:r>
    </w:p>
    <w:p w:rsidR="00923E5F" w:rsidRDefault="00923E5F" w:rsidP="0045572A">
      <w:pPr>
        <w:jc w:val="both"/>
        <w:rPr>
          <w:rFonts w:asciiTheme="minorHAnsi" w:hAnsiTheme="minorHAnsi"/>
        </w:rPr>
      </w:pPr>
    </w:p>
    <w:p w:rsidR="00E45D33" w:rsidRPr="009F1D1E" w:rsidRDefault="00923E5F" w:rsidP="004557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E45D33" w:rsidRPr="00687CB4">
        <w:rPr>
          <w:rFonts w:asciiTheme="minorHAnsi" w:hAnsiTheme="minorHAnsi"/>
          <w:color w:val="000000" w:themeColor="text1"/>
        </w:rPr>
        <w:t>Smluvní strany prohlašují, že si smlouvu před jejím podpisem přečetly, tato je uzavřena určitě, vážně a srozumitelně, nikoliv v tísni za nápadně nevýhodných podmínek, přičemž svobodu a určitost své vůle stvrzují současně vlastnoručními podpisy.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  <w:r w:rsidRPr="004879D7">
        <w:rPr>
          <w:rFonts w:asciiTheme="minorHAnsi" w:hAnsiTheme="minorHAnsi"/>
        </w:rPr>
        <w:t>V</w:t>
      </w:r>
      <w:r w:rsidR="00687CB4">
        <w:rPr>
          <w:rFonts w:asciiTheme="minorHAnsi" w:hAnsiTheme="minorHAnsi"/>
        </w:rPr>
        <w:t> </w:t>
      </w:r>
      <w:r w:rsidRPr="004879D7">
        <w:rPr>
          <w:rFonts w:asciiTheme="minorHAnsi" w:hAnsiTheme="minorHAnsi"/>
        </w:rPr>
        <w:t>Praze</w:t>
      </w:r>
      <w:r w:rsidR="00687CB4">
        <w:rPr>
          <w:rFonts w:asciiTheme="minorHAnsi" w:hAnsiTheme="minorHAnsi"/>
        </w:rPr>
        <w:t>,</w:t>
      </w:r>
      <w:r w:rsidRPr="004879D7">
        <w:rPr>
          <w:rFonts w:asciiTheme="minorHAnsi" w:hAnsiTheme="minorHAnsi"/>
        </w:rPr>
        <w:t xml:space="preserve"> dne </w:t>
      </w:r>
      <w:r w:rsidR="00687CB4">
        <w:rPr>
          <w:rFonts w:asciiTheme="minorHAnsi" w:hAnsiTheme="minorHAnsi"/>
        </w:rPr>
        <w:t xml:space="preserve">21. 1. </w:t>
      </w:r>
      <w:proofErr w:type="gramStart"/>
      <w:r w:rsidR="00687CB4">
        <w:rPr>
          <w:rFonts w:asciiTheme="minorHAnsi" w:hAnsiTheme="minorHAnsi"/>
        </w:rPr>
        <w:t>2020</w:t>
      </w:r>
      <w:r w:rsidR="00CE5BE8" w:rsidRPr="004879D7">
        <w:rPr>
          <w:rFonts w:asciiTheme="minorHAnsi" w:hAnsiTheme="minorHAnsi"/>
        </w:rPr>
        <w:t xml:space="preserve">                       </w:t>
      </w:r>
      <w:r w:rsidR="00A255D0" w:rsidRPr="004879D7">
        <w:rPr>
          <w:rFonts w:asciiTheme="minorHAnsi" w:hAnsiTheme="minorHAnsi"/>
        </w:rPr>
        <w:t xml:space="preserve">           </w:t>
      </w:r>
      <w:r w:rsidR="009F1D1E" w:rsidRPr="004879D7">
        <w:rPr>
          <w:rFonts w:asciiTheme="minorHAnsi" w:hAnsiTheme="minorHAnsi"/>
        </w:rPr>
        <w:t xml:space="preserve">  </w:t>
      </w:r>
      <w:r w:rsidR="00A255D0" w:rsidRPr="004879D7">
        <w:rPr>
          <w:rFonts w:asciiTheme="minorHAnsi" w:hAnsiTheme="minorHAnsi"/>
        </w:rPr>
        <w:t xml:space="preserve">  </w:t>
      </w:r>
      <w:r w:rsidR="00D96B36" w:rsidRPr="004879D7">
        <w:rPr>
          <w:rFonts w:asciiTheme="minorHAnsi" w:hAnsiTheme="minorHAnsi"/>
        </w:rPr>
        <w:t xml:space="preserve">    </w:t>
      </w:r>
      <w:r w:rsidR="00124846">
        <w:rPr>
          <w:rFonts w:asciiTheme="minorHAnsi" w:hAnsiTheme="minorHAnsi"/>
        </w:rPr>
        <w:t xml:space="preserve">            </w:t>
      </w:r>
      <w:r w:rsidR="007E5B07" w:rsidRPr="004879D7">
        <w:rPr>
          <w:rFonts w:asciiTheme="minorHAnsi" w:hAnsiTheme="minorHAnsi"/>
        </w:rPr>
        <w:t>V</w:t>
      </w:r>
      <w:r w:rsidR="00687CB4">
        <w:rPr>
          <w:rFonts w:asciiTheme="minorHAnsi" w:hAnsiTheme="minorHAnsi"/>
        </w:rPr>
        <w:t> </w:t>
      </w:r>
      <w:r w:rsidR="00124846">
        <w:rPr>
          <w:rFonts w:asciiTheme="minorHAnsi" w:hAnsiTheme="minorHAnsi"/>
        </w:rPr>
        <w:t>Brně</w:t>
      </w:r>
      <w:proofErr w:type="gramEnd"/>
      <w:r w:rsidR="00687CB4">
        <w:rPr>
          <w:rFonts w:asciiTheme="minorHAnsi" w:hAnsiTheme="minorHAnsi"/>
        </w:rPr>
        <w:t>,</w:t>
      </w:r>
      <w:r w:rsidR="00A255D0" w:rsidRPr="004879D7">
        <w:rPr>
          <w:rFonts w:asciiTheme="minorHAnsi" w:hAnsiTheme="minorHAnsi"/>
        </w:rPr>
        <w:t xml:space="preserve"> </w:t>
      </w:r>
      <w:r w:rsidRPr="004879D7">
        <w:rPr>
          <w:rFonts w:asciiTheme="minorHAnsi" w:hAnsiTheme="minorHAnsi"/>
        </w:rPr>
        <w:t>dne</w:t>
      </w:r>
      <w:r w:rsidR="00687CB4">
        <w:rPr>
          <w:rFonts w:asciiTheme="minorHAnsi" w:hAnsiTheme="minorHAnsi"/>
        </w:rPr>
        <w:t xml:space="preserve"> 8. 1. 2020</w:t>
      </w:r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4879D7" w:rsidRDefault="00E45D33" w:rsidP="00686610">
      <w:pPr>
        <w:jc w:val="both"/>
        <w:rPr>
          <w:rFonts w:asciiTheme="minorHAnsi" w:hAnsiTheme="minorHAnsi" w:cs="Times New Roman"/>
        </w:rPr>
      </w:pPr>
    </w:p>
    <w:p w:rsidR="00CE5BE8" w:rsidRPr="004879D7" w:rsidRDefault="00CE5BE8" w:rsidP="0045572A">
      <w:pPr>
        <w:jc w:val="both"/>
        <w:rPr>
          <w:rFonts w:asciiTheme="minorHAnsi" w:hAnsiTheme="minorHAnsi"/>
        </w:rPr>
      </w:pPr>
    </w:p>
    <w:p w:rsidR="00E45D33" w:rsidRPr="009F1D1E" w:rsidRDefault="00CE5BE8" w:rsidP="0045572A">
      <w:pPr>
        <w:jc w:val="both"/>
        <w:rPr>
          <w:rFonts w:asciiTheme="minorHAnsi" w:hAnsiTheme="minorHAnsi"/>
        </w:rPr>
      </w:pPr>
      <w:r w:rsidRPr="004879D7">
        <w:rPr>
          <w:rFonts w:asciiTheme="minorHAnsi" w:hAnsiTheme="minorHAnsi"/>
        </w:rPr>
        <w:t>.............................................</w:t>
      </w:r>
      <w:r w:rsidR="00A12062">
        <w:rPr>
          <w:rFonts w:asciiTheme="minorHAnsi" w:hAnsiTheme="minorHAnsi"/>
        </w:rPr>
        <w:t>.........</w:t>
      </w:r>
      <w:r w:rsidR="00A255D0" w:rsidRPr="004879D7">
        <w:rPr>
          <w:rFonts w:asciiTheme="minorHAnsi" w:hAnsiTheme="minorHAnsi"/>
        </w:rPr>
        <w:t xml:space="preserve">               </w:t>
      </w:r>
      <w:r w:rsidR="009F1D1E" w:rsidRPr="004879D7">
        <w:rPr>
          <w:rFonts w:asciiTheme="minorHAnsi" w:hAnsiTheme="minorHAnsi"/>
        </w:rPr>
        <w:t xml:space="preserve">  </w:t>
      </w:r>
      <w:r w:rsidR="007E5B07" w:rsidRPr="004879D7">
        <w:rPr>
          <w:rFonts w:asciiTheme="minorHAnsi" w:hAnsiTheme="minorHAnsi"/>
        </w:rPr>
        <w:t xml:space="preserve">     </w:t>
      </w:r>
      <w:r w:rsidR="009F1D1E" w:rsidRPr="004879D7">
        <w:rPr>
          <w:rFonts w:asciiTheme="minorHAnsi" w:hAnsiTheme="minorHAnsi"/>
        </w:rPr>
        <w:t xml:space="preserve">    </w:t>
      </w:r>
      <w:r w:rsidR="00124846">
        <w:rPr>
          <w:rFonts w:asciiTheme="minorHAnsi" w:hAnsiTheme="minorHAnsi"/>
        </w:rPr>
        <w:t xml:space="preserve">        </w:t>
      </w:r>
      <w:r w:rsidR="009F1D1E" w:rsidRPr="004879D7">
        <w:rPr>
          <w:rFonts w:asciiTheme="minorHAnsi" w:hAnsiTheme="minorHAnsi"/>
        </w:rPr>
        <w:t xml:space="preserve"> </w:t>
      </w:r>
      <w:r w:rsidR="00A255D0" w:rsidRPr="004879D7">
        <w:rPr>
          <w:rFonts w:asciiTheme="minorHAnsi" w:hAnsiTheme="minorHAnsi"/>
        </w:rPr>
        <w:t xml:space="preserve"> </w:t>
      </w:r>
      <w:r w:rsidR="009F1D1E" w:rsidRPr="004879D7">
        <w:rPr>
          <w:rFonts w:asciiTheme="minorHAnsi" w:hAnsiTheme="minorHAnsi"/>
        </w:rPr>
        <w:t xml:space="preserve"> </w:t>
      </w:r>
      <w:r w:rsidRPr="004879D7">
        <w:rPr>
          <w:rFonts w:asciiTheme="minorHAnsi" w:hAnsiTheme="minorHAnsi"/>
        </w:rPr>
        <w:t>.....</w:t>
      </w:r>
      <w:r w:rsidR="00E45D33" w:rsidRPr="004879D7">
        <w:rPr>
          <w:rFonts w:asciiTheme="minorHAnsi" w:hAnsiTheme="minorHAnsi"/>
        </w:rPr>
        <w:t>.........................................</w:t>
      </w:r>
    </w:p>
    <w:p w:rsidR="00574ABC" w:rsidRPr="00A12062" w:rsidRDefault="00574ABC" w:rsidP="00574ABC">
      <w:pPr>
        <w:jc w:val="both"/>
        <w:rPr>
          <w:rFonts w:asciiTheme="minorHAnsi" w:hAnsiTheme="minorHAnsi"/>
          <w:b/>
          <w:color w:val="000000" w:themeColor="text1"/>
        </w:rPr>
      </w:pPr>
      <w:r w:rsidRPr="00A12062">
        <w:rPr>
          <w:rFonts w:asciiTheme="minorHAnsi" w:hAnsiTheme="minorHAnsi"/>
          <w:b/>
          <w:color w:val="000000" w:themeColor="text1"/>
        </w:rPr>
        <w:t xml:space="preserve">Spojená akreditační komise, o.p.s.                                      </w:t>
      </w:r>
      <w:r w:rsidR="00A12062">
        <w:rPr>
          <w:rFonts w:asciiTheme="minorHAnsi" w:hAnsiTheme="minorHAnsi"/>
          <w:b/>
          <w:color w:val="000000" w:themeColor="text1"/>
        </w:rPr>
        <w:t xml:space="preserve">     </w:t>
      </w:r>
      <w:r w:rsidRPr="00A12062">
        <w:rPr>
          <w:rFonts w:asciiTheme="minorHAnsi" w:hAnsiTheme="minorHAnsi"/>
          <w:b/>
          <w:color w:val="000000" w:themeColor="text1"/>
        </w:rPr>
        <w:t>CENTRUM KOCIÁNKA</w:t>
      </w:r>
    </w:p>
    <w:p w:rsidR="00ED4043" w:rsidRPr="009F1D1E" w:rsidRDefault="00B9223C" w:rsidP="00B922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C61D43" w:rsidRPr="00C61D43">
        <w:rPr>
          <w:rFonts w:asciiTheme="minorHAnsi" w:hAnsiTheme="minorHAnsi"/>
          <w:color w:val="FF0000"/>
        </w:rPr>
        <w:t>XXXXXXXXXXX</w:t>
      </w:r>
      <w:r w:rsidR="00C61D43">
        <w:rPr>
          <w:rFonts w:asciiTheme="minorHAnsi" w:hAnsiTheme="minorHAnsi"/>
        </w:rPr>
        <w:t xml:space="preserve"> , </w:t>
      </w:r>
      <w:proofErr w:type="gramStart"/>
      <w:r w:rsidR="00C61D43">
        <w:rPr>
          <w:rFonts w:asciiTheme="minorHAnsi" w:hAnsiTheme="minorHAnsi"/>
        </w:rPr>
        <w:t xml:space="preserve">ředitel   </w:t>
      </w:r>
      <w:r>
        <w:rPr>
          <w:rFonts w:asciiTheme="minorHAnsi" w:hAnsiTheme="minorHAnsi"/>
        </w:rPr>
        <w:t xml:space="preserve">                                            </w:t>
      </w:r>
      <w:r w:rsidR="007E5B07">
        <w:rPr>
          <w:rFonts w:asciiTheme="minorHAnsi" w:hAnsiTheme="minorHAnsi"/>
        </w:rPr>
        <w:t xml:space="preserve">   </w:t>
      </w:r>
      <w:r w:rsidR="00736551">
        <w:rPr>
          <w:rFonts w:asciiTheme="minorHAnsi" w:hAnsiTheme="minorHAnsi"/>
        </w:rPr>
        <w:t xml:space="preserve"> </w:t>
      </w:r>
      <w:r w:rsidR="007E5B07">
        <w:rPr>
          <w:rFonts w:asciiTheme="minorHAnsi" w:hAnsiTheme="minorHAnsi"/>
        </w:rPr>
        <w:t xml:space="preserve">    </w:t>
      </w:r>
      <w:r w:rsidR="00C61D43" w:rsidRPr="00C61D43">
        <w:rPr>
          <w:rFonts w:asciiTheme="minorHAnsi" w:hAnsiTheme="minorHAnsi"/>
          <w:color w:val="FF0000"/>
        </w:rPr>
        <w:t>XXXXXXXXXXX</w:t>
      </w:r>
      <w:proofErr w:type="gramEnd"/>
      <w:r w:rsidR="00C61D43">
        <w:rPr>
          <w:rFonts w:asciiTheme="minorHAnsi" w:hAnsiTheme="minorHAnsi"/>
        </w:rPr>
        <w:t>, ředitel</w:t>
      </w:r>
      <w:r w:rsidR="007E5B07">
        <w:rPr>
          <w:rFonts w:asciiTheme="minorHAnsi" w:hAnsiTheme="minorHAnsi"/>
        </w:rPr>
        <w:t xml:space="preserve"> </w:t>
      </w:r>
      <w:r w:rsidR="00124846">
        <w:rPr>
          <w:rFonts w:asciiTheme="minorHAnsi" w:hAnsiTheme="minorHAnsi"/>
        </w:rPr>
        <w:t xml:space="preserve">        </w:t>
      </w:r>
    </w:p>
    <w:p w:rsidR="00686610" w:rsidRPr="009F1D1E" w:rsidRDefault="00686610" w:rsidP="0045572A">
      <w:pPr>
        <w:jc w:val="both"/>
        <w:rPr>
          <w:rFonts w:asciiTheme="minorHAnsi" w:hAnsiTheme="minorHAnsi"/>
        </w:rPr>
      </w:pPr>
    </w:p>
    <w:sectPr w:rsidR="00686610" w:rsidRPr="009F1D1E" w:rsidSect="00894B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5A" w:rsidRDefault="00A17C5A" w:rsidP="0027318B">
      <w:r>
        <w:separator/>
      </w:r>
    </w:p>
  </w:endnote>
  <w:endnote w:type="continuationSeparator" w:id="0">
    <w:p w:rsidR="00A17C5A" w:rsidRDefault="00A17C5A" w:rsidP="0027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96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7C5A" w:rsidRDefault="00A17C5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E31C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E31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7C5A" w:rsidRDefault="00A17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5A" w:rsidRDefault="00A17C5A" w:rsidP="0027318B">
      <w:r>
        <w:separator/>
      </w:r>
    </w:p>
  </w:footnote>
  <w:footnote w:type="continuationSeparator" w:id="0">
    <w:p w:rsidR="00A17C5A" w:rsidRDefault="00A17C5A" w:rsidP="0027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2FC"/>
    <w:multiLevelType w:val="hybridMultilevel"/>
    <w:tmpl w:val="28F6F2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6DAA"/>
    <w:multiLevelType w:val="hybridMultilevel"/>
    <w:tmpl w:val="C12A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00C"/>
    <w:multiLevelType w:val="hybridMultilevel"/>
    <w:tmpl w:val="2DBE48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3BE"/>
    <w:multiLevelType w:val="hybridMultilevel"/>
    <w:tmpl w:val="C8B45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752E"/>
    <w:multiLevelType w:val="hybridMultilevel"/>
    <w:tmpl w:val="4F3C0B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90EC1"/>
    <w:multiLevelType w:val="hybridMultilevel"/>
    <w:tmpl w:val="8FD085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961A5"/>
    <w:multiLevelType w:val="multilevel"/>
    <w:tmpl w:val="AF62AE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2B8E"/>
    <w:multiLevelType w:val="hybridMultilevel"/>
    <w:tmpl w:val="47F052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0BB6"/>
    <w:multiLevelType w:val="hybridMultilevel"/>
    <w:tmpl w:val="D4ECF5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C2AE23AE">
      <w:start w:val="2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75231"/>
    <w:multiLevelType w:val="hybridMultilevel"/>
    <w:tmpl w:val="88BC1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AE991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2AB6"/>
    <w:multiLevelType w:val="hybridMultilevel"/>
    <w:tmpl w:val="886C3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3FB6"/>
    <w:multiLevelType w:val="hybridMultilevel"/>
    <w:tmpl w:val="BF6C14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61968"/>
    <w:multiLevelType w:val="hybridMultilevel"/>
    <w:tmpl w:val="A642A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F4485"/>
    <w:multiLevelType w:val="hybridMultilevel"/>
    <w:tmpl w:val="669E5372"/>
    <w:lvl w:ilvl="0" w:tplc="F3C8032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C2AE23AE">
      <w:start w:val="2"/>
      <w:numFmt w:val="bullet"/>
      <w:lvlText w:val="-"/>
      <w:lvlJc w:val="left"/>
      <w:pPr>
        <w:ind w:left="1455" w:hanging="360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20F728C"/>
    <w:multiLevelType w:val="hybridMultilevel"/>
    <w:tmpl w:val="570E272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13"/>
    <w:multiLevelType w:val="hybridMultilevel"/>
    <w:tmpl w:val="C69868B2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8227D"/>
    <w:multiLevelType w:val="hybridMultilevel"/>
    <w:tmpl w:val="11F2BF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33001"/>
    <w:multiLevelType w:val="hybridMultilevel"/>
    <w:tmpl w:val="D6DC644C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F96B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1264B9B"/>
    <w:multiLevelType w:val="hybridMultilevel"/>
    <w:tmpl w:val="DC4AAF46"/>
    <w:lvl w:ilvl="0" w:tplc="D9FC4CBA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D52F2F"/>
    <w:multiLevelType w:val="hybridMultilevel"/>
    <w:tmpl w:val="D5D27DA8"/>
    <w:lvl w:ilvl="0" w:tplc="0FD838D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00696"/>
    <w:multiLevelType w:val="hybridMultilevel"/>
    <w:tmpl w:val="1D300370"/>
    <w:lvl w:ilvl="0" w:tplc="C2969142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730F40"/>
    <w:multiLevelType w:val="hybridMultilevel"/>
    <w:tmpl w:val="9A8681EC"/>
    <w:lvl w:ilvl="0" w:tplc="C2AE23AE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31A31"/>
    <w:multiLevelType w:val="multilevel"/>
    <w:tmpl w:val="DC16D4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4D25E1E"/>
    <w:multiLevelType w:val="hybridMultilevel"/>
    <w:tmpl w:val="CDA84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A3D71"/>
    <w:multiLevelType w:val="hybridMultilevel"/>
    <w:tmpl w:val="9CC831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74B5D"/>
    <w:multiLevelType w:val="hybridMultilevel"/>
    <w:tmpl w:val="78A27536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37E6CFA8">
      <w:start w:val="2"/>
      <w:numFmt w:val="bullet"/>
      <w:lvlText w:val="-"/>
      <w:lvlJc w:val="left"/>
      <w:pPr>
        <w:ind w:left="1560" w:hanging="465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7B10BB9"/>
    <w:multiLevelType w:val="hybridMultilevel"/>
    <w:tmpl w:val="B17ECC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E6D2A"/>
    <w:multiLevelType w:val="hybridMultilevel"/>
    <w:tmpl w:val="83CEFF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C3A5C"/>
    <w:multiLevelType w:val="hybridMultilevel"/>
    <w:tmpl w:val="130856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6"/>
  </w:num>
  <w:num w:numId="7">
    <w:abstractNumId w:val="6"/>
  </w:num>
  <w:num w:numId="8">
    <w:abstractNumId w:val="20"/>
  </w:num>
  <w:num w:numId="9">
    <w:abstractNumId w:val="25"/>
  </w:num>
  <w:num w:numId="10">
    <w:abstractNumId w:val="30"/>
  </w:num>
  <w:num w:numId="11">
    <w:abstractNumId w:val="14"/>
  </w:num>
  <w:num w:numId="12">
    <w:abstractNumId w:val="24"/>
  </w:num>
  <w:num w:numId="13">
    <w:abstractNumId w:val="31"/>
  </w:num>
  <w:num w:numId="14">
    <w:abstractNumId w:val="29"/>
  </w:num>
  <w:num w:numId="15">
    <w:abstractNumId w:val="5"/>
  </w:num>
  <w:num w:numId="16">
    <w:abstractNumId w:val="16"/>
  </w:num>
  <w:num w:numId="17">
    <w:abstractNumId w:val="19"/>
  </w:num>
  <w:num w:numId="18">
    <w:abstractNumId w:val="23"/>
  </w:num>
  <w:num w:numId="19">
    <w:abstractNumId w:val="17"/>
  </w:num>
  <w:num w:numId="20">
    <w:abstractNumId w:val="8"/>
  </w:num>
  <w:num w:numId="21">
    <w:abstractNumId w:val="0"/>
  </w:num>
  <w:num w:numId="22">
    <w:abstractNumId w:val="13"/>
  </w:num>
  <w:num w:numId="23">
    <w:abstractNumId w:val="3"/>
  </w:num>
  <w:num w:numId="24">
    <w:abstractNumId w:val="28"/>
  </w:num>
  <w:num w:numId="25">
    <w:abstractNumId w:val="9"/>
  </w:num>
  <w:num w:numId="26">
    <w:abstractNumId w:val="27"/>
  </w:num>
  <w:num w:numId="27">
    <w:abstractNumId w:val="4"/>
  </w:num>
  <w:num w:numId="28">
    <w:abstractNumId w:val="2"/>
  </w:num>
  <w:num w:numId="29">
    <w:abstractNumId w:val="21"/>
  </w:num>
  <w:num w:numId="30">
    <w:abstractNumId w:val="11"/>
  </w:num>
  <w:num w:numId="31">
    <w:abstractNumId w:val="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5475"/>
    <w:rsid w:val="000049AB"/>
    <w:rsid w:val="000053F0"/>
    <w:rsid w:val="00023213"/>
    <w:rsid w:val="000338D2"/>
    <w:rsid w:val="00036376"/>
    <w:rsid w:val="00037DFE"/>
    <w:rsid w:val="0004584B"/>
    <w:rsid w:val="00053B9D"/>
    <w:rsid w:val="000729B7"/>
    <w:rsid w:val="000A235A"/>
    <w:rsid w:val="000C4AEB"/>
    <w:rsid w:val="000D2A0C"/>
    <w:rsid w:val="000E315C"/>
    <w:rsid w:val="001018BF"/>
    <w:rsid w:val="00101B8C"/>
    <w:rsid w:val="00113C42"/>
    <w:rsid w:val="001244BC"/>
    <w:rsid w:val="00124846"/>
    <w:rsid w:val="00124A37"/>
    <w:rsid w:val="00125DF8"/>
    <w:rsid w:val="001349C5"/>
    <w:rsid w:val="00136ED9"/>
    <w:rsid w:val="00141F2D"/>
    <w:rsid w:val="00151132"/>
    <w:rsid w:val="001554B8"/>
    <w:rsid w:val="001570F8"/>
    <w:rsid w:val="00181D96"/>
    <w:rsid w:val="00190957"/>
    <w:rsid w:val="001A1FB3"/>
    <w:rsid w:val="001D7E1A"/>
    <w:rsid w:val="001E1B90"/>
    <w:rsid w:val="001E28D6"/>
    <w:rsid w:val="001E319E"/>
    <w:rsid w:val="001E4261"/>
    <w:rsid w:val="001E537B"/>
    <w:rsid w:val="001F44CA"/>
    <w:rsid w:val="002317FA"/>
    <w:rsid w:val="002604A2"/>
    <w:rsid w:val="0027077C"/>
    <w:rsid w:val="00270BB4"/>
    <w:rsid w:val="0027318B"/>
    <w:rsid w:val="00275152"/>
    <w:rsid w:val="00280EE6"/>
    <w:rsid w:val="002946C7"/>
    <w:rsid w:val="002D15CA"/>
    <w:rsid w:val="002D42CB"/>
    <w:rsid w:val="002E31C0"/>
    <w:rsid w:val="002E3337"/>
    <w:rsid w:val="002E3EFD"/>
    <w:rsid w:val="002F4DC6"/>
    <w:rsid w:val="00312E08"/>
    <w:rsid w:val="00313E51"/>
    <w:rsid w:val="00327F42"/>
    <w:rsid w:val="003413DF"/>
    <w:rsid w:val="00363BD7"/>
    <w:rsid w:val="003A7B95"/>
    <w:rsid w:val="003B67BF"/>
    <w:rsid w:val="003C7F5B"/>
    <w:rsid w:val="003F283A"/>
    <w:rsid w:val="00403DCC"/>
    <w:rsid w:val="00425071"/>
    <w:rsid w:val="004266F1"/>
    <w:rsid w:val="00444655"/>
    <w:rsid w:val="0045572A"/>
    <w:rsid w:val="0046349B"/>
    <w:rsid w:val="00480DA5"/>
    <w:rsid w:val="004879D7"/>
    <w:rsid w:val="004A3872"/>
    <w:rsid w:val="004E009E"/>
    <w:rsid w:val="004F31E2"/>
    <w:rsid w:val="0050069C"/>
    <w:rsid w:val="00516F63"/>
    <w:rsid w:val="00574ABC"/>
    <w:rsid w:val="005C03E3"/>
    <w:rsid w:val="005C696E"/>
    <w:rsid w:val="005E34D9"/>
    <w:rsid w:val="00604723"/>
    <w:rsid w:val="0066022E"/>
    <w:rsid w:val="00674DF1"/>
    <w:rsid w:val="00684E04"/>
    <w:rsid w:val="00686610"/>
    <w:rsid w:val="00687CB4"/>
    <w:rsid w:val="006943CF"/>
    <w:rsid w:val="006B133E"/>
    <w:rsid w:val="006F090B"/>
    <w:rsid w:val="00726575"/>
    <w:rsid w:val="00732167"/>
    <w:rsid w:val="00736551"/>
    <w:rsid w:val="00763DB5"/>
    <w:rsid w:val="00770E6C"/>
    <w:rsid w:val="007A5F5A"/>
    <w:rsid w:val="007E5B07"/>
    <w:rsid w:val="0081132D"/>
    <w:rsid w:val="00816AC6"/>
    <w:rsid w:val="00825375"/>
    <w:rsid w:val="008369E8"/>
    <w:rsid w:val="00885AB2"/>
    <w:rsid w:val="00890A34"/>
    <w:rsid w:val="00894BCD"/>
    <w:rsid w:val="00895058"/>
    <w:rsid w:val="00897478"/>
    <w:rsid w:val="008A0247"/>
    <w:rsid w:val="008B5D0D"/>
    <w:rsid w:val="008F08B2"/>
    <w:rsid w:val="00923E5F"/>
    <w:rsid w:val="00927F5B"/>
    <w:rsid w:val="00985475"/>
    <w:rsid w:val="009B3A90"/>
    <w:rsid w:val="009B3FE8"/>
    <w:rsid w:val="009B5C93"/>
    <w:rsid w:val="009E547E"/>
    <w:rsid w:val="009F1D1E"/>
    <w:rsid w:val="009F7E80"/>
    <w:rsid w:val="00A01AE3"/>
    <w:rsid w:val="00A070BF"/>
    <w:rsid w:val="00A12062"/>
    <w:rsid w:val="00A17C5A"/>
    <w:rsid w:val="00A255D0"/>
    <w:rsid w:val="00A42D00"/>
    <w:rsid w:val="00A61218"/>
    <w:rsid w:val="00A806B6"/>
    <w:rsid w:val="00A86475"/>
    <w:rsid w:val="00A9509A"/>
    <w:rsid w:val="00AA19BE"/>
    <w:rsid w:val="00AA77CA"/>
    <w:rsid w:val="00AB668A"/>
    <w:rsid w:val="00AC7C3C"/>
    <w:rsid w:val="00AE5F38"/>
    <w:rsid w:val="00AF1F2B"/>
    <w:rsid w:val="00B22CE0"/>
    <w:rsid w:val="00B250F0"/>
    <w:rsid w:val="00B252B2"/>
    <w:rsid w:val="00B443A8"/>
    <w:rsid w:val="00B62335"/>
    <w:rsid w:val="00B9223C"/>
    <w:rsid w:val="00BC0C5D"/>
    <w:rsid w:val="00BC7BB4"/>
    <w:rsid w:val="00BD17E6"/>
    <w:rsid w:val="00BE4323"/>
    <w:rsid w:val="00BF242F"/>
    <w:rsid w:val="00C00067"/>
    <w:rsid w:val="00C06082"/>
    <w:rsid w:val="00C3018B"/>
    <w:rsid w:val="00C3358D"/>
    <w:rsid w:val="00C36A73"/>
    <w:rsid w:val="00C40690"/>
    <w:rsid w:val="00C61D43"/>
    <w:rsid w:val="00C93BBD"/>
    <w:rsid w:val="00CC445A"/>
    <w:rsid w:val="00CD128C"/>
    <w:rsid w:val="00CD4A39"/>
    <w:rsid w:val="00CE5BE8"/>
    <w:rsid w:val="00CF6150"/>
    <w:rsid w:val="00D5752C"/>
    <w:rsid w:val="00D67DBB"/>
    <w:rsid w:val="00D71DC2"/>
    <w:rsid w:val="00D73DA6"/>
    <w:rsid w:val="00D8476F"/>
    <w:rsid w:val="00D96B36"/>
    <w:rsid w:val="00DB2D65"/>
    <w:rsid w:val="00DC30E1"/>
    <w:rsid w:val="00DD4FA9"/>
    <w:rsid w:val="00DE1C3F"/>
    <w:rsid w:val="00DF6090"/>
    <w:rsid w:val="00E05E4D"/>
    <w:rsid w:val="00E06130"/>
    <w:rsid w:val="00E14FDC"/>
    <w:rsid w:val="00E158A0"/>
    <w:rsid w:val="00E20815"/>
    <w:rsid w:val="00E2239F"/>
    <w:rsid w:val="00E24EBA"/>
    <w:rsid w:val="00E3230D"/>
    <w:rsid w:val="00E36EEE"/>
    <w:rsid w:val="00E407BD"/>
    <w:rsid w:val="00E44E50"/>
    <w:rsid w:val="00E45D33"/>
    <w:rsid w:val="00E53C67"/>
    <w:rsid w:val="00E82A31"/>
    <w:rsid w:val="00EA1124"/>
    <w:rsid w:val="00EB3315"/>
    <w:rsid w:val="00ED4043"/>
    <w:rsid w:val="00EE73D5"/>
    <w:rsid w:val="00F272C5"/>
    <w:rsid w:val="00F27524"/>
    <w:rsid w:val="00F32C1E"/>
    <w:rsid w:val="00F33561"/>
    <w:rsid w:val="00F43669"/>
    <w:rsid w:val="00F47269"/>
    <w:rsid w:val="00F51542"/>
    <w:rsid w:val="00F522F1"/>
    <w:rsid w:val="00F6624F"/>
    <w:rsid w:val="00F90420"/>
    <w:rsid w:val="00FC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475"/>
    <w:rPr>
      <w:rFonts w:ascii="Bookman Old Style" w:eastAsia="Times New Roman" w:hAnsi="Bookman Old Style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Theme="minorHAns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41F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6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A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A73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A73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73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7E5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475"/>
    <w:rPr>
      <w:rFonts w:ascii="Bookman Old Style" w:eastAsia="Times New Roman" w:hAnsi="Bookman Old Style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Theme="minorHAns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41F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6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A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A73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A73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73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7E5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188">
                  <w:marLeft w:val="3450"/>
                  <w:marRight w:val="24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143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704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katerina vasatova</dc:creator>
  <cp:lastModifiedBy>m.melcherova</cp:lastModifiedBy>
  <cp:revision>12</cp:revision>
  <cp:lastPrinted>2010-11-05T13:20:00Z</cp:lastPrinted>
  <dcterms:created xsi:type="dcterms:W3CDTF">2020-01-23T14:53:00Z</dcterms:created>
  <dcterms:modified xsi:type="dcterms:W3CDTF">2020-01-24T11:42:00Z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