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C0" w:rsidRDefault="005415C0" w:rsidP="005415C0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0616DA">
        <w:rPr>
          <w:sz w:val="28"/>
        </w:rPr>
        <w:t>3</w:t>
      </w:r>
      <w:r w:rsidR="00F26BAA">
        <w:rPr>
          <w:sz w:val="28"/>
        </w:rPr>
        <w:t>1</w:t>
      </w:r>
    </w:p>
    <w:p w:rsidR="005415C0" w:rsidRDefault="005415C0" w:rsidP="005415C0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128 o dodávce a odběru tepla a teplé užitkové vody ze dne </w:t>
      </w:r>
      <w:proofErr w:type="gramStart"/>
      <w:r>
        <w:rPr>
          <w:b/>
          <w:snapToGrid w:val="0"/>
        </w:rPr>
        <w:t>20.12.2002</w:t>
      </w:r>
      <w:proofErr w:type="gramEnd"/>
    </w:p>
    <w:p w:rsidR="005415C0" w:rsidRDefault="005415C0" w:rsidP="005415C0">
      <w:pPr>
        <w:widowControl w:val="0"/>
        <w:outlineLvl w:val="0"/>
        <w:rPr>
          <w:b/>
          <w:snapToGrid w:val="0"/>
          <w:sz w:val="22"/>
        </w:rPr>
      </w:pPr>
    </w:p>
    <w:p w:rsidR="005415C0" w:rsidRDefault="005415C0" w:rsidP="005415C0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5415C0" w:rsidRDefault="005415C0" w:rsidP="005415C0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5415C0" w:rsidRDefault="005415C0" w:rsidP="005415C0">
      <w:pPr>
        <w:widowControl w:val="0"/>
        <w:jc w:val="both"/>
        <w:rPr>
          <w:snapToGrid w:val="0"/>
          <w:sz w:val="22"/>
          <w:u w:val="single"/>
        </w:rPr>
      </w:pPr>
    </w:p>
    <w:p w:rsidR="005415C0" w:rsidRDefault="005415C0" w:rsidP="005415C0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9F7CF7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9F7CF7" w:rsidRDefault="005415C0" w:rsidP="009F7CF7">
      <w:pPr>
        <w:pStyle w:val="Nadpis1"/>
        <w:rPr>
          <w:vanish/>
        </w:rPr>
      </w:pPr>
      <w:r>
        <w:tab/>
      </w:r>
      <w:r>
        <w:tab/>
      </w:r>
      <w:r>
        <w:tab/>
      </w:r>
      <w:r w:rsidR="009F7CF7">
        <w:t>Pernštýnské nám. 176/8,</w:t>
      </w:r>
    </w:p>
    <w:p w:rsidR="009F7CF7" w:rsidRDefault="009F7CF7" w:rsidP="009F7CF7">
      <w:pPr>
        <w:rPr>
          <w:vanish/>
          <w:sz w:val="22"/>
        </w:rPr>
      </w:pPr>
    </w:p>
    <w:p w:rsidR="009F7CF7" w:rsidRDefault="009F7CF7" w:rsidP="009F7CF7">
      <w:pPr>
        <w:rPr>
          <w:vanish/>
          <w:sz w:val="22"/>
        </w:rPr>
      </w:pPr>
    </w:p>
    <w:p w:rsidR="009F7CF7" w:rsidRDefault="009F7CF7" w:rsidP="009F7CF7">
      <w:pPr>
        <w:rPr>
          <w:vanish/>
          <w:sz w:val="22"/>
        </w:rPr>
      </w:pPr>
    </w:p>
    <w:p w:rsidR="009F7CF7" w:rsidRDefault="009F7CF7" w:rsidP="009F7CF7">
      <w:pPr>
        <w:rPr>
          <w:vanish/>
          <w:sz w:val="22"/>
        </w:rPr>
      </w:pPr>
    </w:p>
    <w:p w:rsidR="009F7CF7" w:rsidRDefault="009F7CF7" w:rsidP="009F7CF7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5415C0" w:rsidRDefault="005415C0" w:rsidP="005415C0">
      <w:pPr>
        <w:pStyle w:val="Nadpis1"/>
        <w:rPr>
          <w:b w:val="0"/>
          <w:bCs/>
          <w:vanish/>
        </w:rPr>
      </w:pPr>
    </w:p>
    <w:p w:rsidR="005415C0" w:rsidRDefault="005415C0" w:rsidP="005415C0">
      <w:pPr>
        <w:rPr>
          <w:vanish/>
          <w:sz w:val="22"/>
        </w:rPr>
      </w:pPr>
    </w:p>
    <w:p w:rsidR="005415C0" w:rsidRDefault="005415C0" w:rsidP="005415C0">
      <w:pPr>
        <w:rPr>
          <w:vanish/>
          <w:sz w:val="22"/>
        </w:rPr>
      </w:pPr>
    </w:p>
    <w:p w:rsidR="005415C0" w:rsidRDefault="005415C0" w:rsidP="005415C0">
      <w:pPr>
        <w:rPr>
          <w:vanish/>
          <w:sz w:val="22"/>
        </w:rPr>
      </w:pPr>
    </w:p>
    <w:p w:rsidR="005415C0" w:rsidRDefault="005415C0" w:rsidP="005415C0">
      <w:pPr>
        <w:rPr>
          <w:vanish/>
          <w:sz w:val="22"/>
        </w:rPr>
      </w:pP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</w:p>
    <w:p w:rsidR="00630799" w:rsidRDefault="00630799" w:rsidP="00630799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121984">
        <w:rPr>
          <w:b/>
          <w:snapToGrid w:val="0"/>
          <w:sz w:val="22"/>
        </w:rPr>
        <w:t>Ing.</w:t>
      </w:r>
      <w:proofErr w:type="gramEnd"/>
      <w:r w:rsidR="00121984">
        <w:rPr>
          <w:b/>
          <w:snapToGrid w:val="0"/>
          <w:sz w:val="22"/>
        </w:rPr>
        <w:t xml:space="preserve"> Vladimírem Průšou, jednatelem společnosti</w:t>
      </w: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</w:p>
    <w:p w:rsidR="005415C0" w:rsidRDefault="005415C0" w:rsidP="005415C0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5415C0" w:rsidRDefault="005415C0" w:rsidP="005415C0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</w:t>
      </w:r>
      <w:proofErr w:type="gramStart"/>
      <w:r>
        <w:rPr>
          <w:snapToGrid w:val="0"/>
          <w:sz w:val="20"/>
        </w:rPr>
        <w:t>skupina(y):</w:t>
      </w:r>
      <w:proofErr w:type="gramEnd"/>
      <w:r>
        <w:rPr>
          <w:snapToGrid w:val="0"/>
          <w:sz w:val="20"/>
        </w:rPr>
        <w:t xml:space="preserve"> </w:t>
      </w:r>
    </w:p>
    <w:p w:rsidR="005415C0" w:rsidRDefault="005415C0" w:rsidP="005415C0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5415C0" w:rsidRDefault="005415C0" w:rsidP="005415C0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5415C0" w:rsidRDefault="005415C0" w:rsidP="005415C0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5415C0" w:rsidRDefault="005415C0" w:rsidP="005415C0">
      <w:pPr>
        <w:widowControl w:val="0"/>
        <w:jc w:val="both"/>
        <w:rPr>
          <w:b/>
          <w:snapToGrid w:val="0"/>
          <w:sz w:val="22"/>
        </w:rPr>
      </w:pPr>
    </w:p>
    <w:p w:rsidR="005415C0" w:rsidRDefault="005415C0" w:rsidP="005415C0">
      <w:pPr>
        <w:pStyle w:val="Zkladntext2"/>
        <w:rPr>
          <w:b/>
          <w:bCs/>
        </w:rPr>
      </w:pPr>
      <w:r>
        <w:rPr>
          <w:u w:val="single"/>
        </w:rPr>
        <w:t>1.2. Kupující</w:t>
      </w:r>
      <w:r>
        <w:t xml:space="preserve">             </w:t>
      </w:r>
      <w:r>
        <w:tab/>
      </w:r>
      <w:r>
        <w:rPr>
          <w:b/>
          <w:bCs/>
        </w:rPr>
        <w:t>Mateřská škola Prostějov, Moravská ul. 30, příspěvková organizace</w:t>
      </w:r>
    </w:p>
    <w:p w:rsidR="005415C0" w:rsidRDefault="005415C0" w:rsidP="005415C0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</w:t>
      </w:r>
      <w:r>
        <w:rPr>
          <w:b/>
        </w:rPr>
        <w:tab/>
        <w:t>Moravská ul. 30, 796 01 Prostějov</w:t>
      </w: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</w:p>
    <w:p w:rsidR="005415C0" w:rsidRDefault="005415C0" w:rsidP="005415C0">
      <w:pPr>
        <w:widowControl w:val="0"/>
        <w:jc w:val="both"/>
        <w:rPr>
          <w:b/>
          <w:bCs/>
          <w:snapToGrid w:val="0"/>
          <w:sz w:val="22"/>
        </w:rPr>
      </w:pPr>
      <w:r>
        <w:rPr>
          <w:snapToGrid w:val="0"/>
          <w:sz w:val="22"/>
        </w:rPr>
        <w:t xml:space="preserve">zastoupený: </w:t>
      </w:r>
      <w:r>
        <w:rPr>
          <w:b/>
          <w:bCs/>
          <w:snapToGrid w:val="0"/>
          <w:sz w:val="22"/>
        </w:rPr>
        <w:t xml:space="preserve">              </w:t>
      </w:r>
      <w:r>
        <w:rPr>
          <w:b/>
          <w:bCs/>
          <w:snapToGrid w:val="0"/>
          <w:sz w:val="22"/>
        </w:rPr>
        <w:tab/>
        <w:t xml:space="preserve">PaedDr. Alenou Hekalovou, ředitelkou      </w:t>
      </w: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  <w:r>
        <w:rPr>
          <w:b/>
          <w:bCs/>
          <w:snapToGrid w:val="0"/>
          <w:sz w:val="22"/>
        </w:rPr>
        <w:t xml:space="preserve">                                 </w:t>
      </w: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registrován kde/pod:</w:t>
      </w:r>
      <w:r>
        <w:rPr>
          <w:snapToGrid w:val="0"/>
          <w:sz w:val="22"/>
        </w:rPr>
        <w:tab/>
        <w:t xml:space="preserve">Zřizovací listina o vzniku právnické osoby – usnesení Zastupitelstva města  </w:t>
      </w: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      </w:t>
      </w:r>
      <w:r>
        <w:rPr>
          <w:snapToGrid w:val="0"/>
          <w:sz w:val="22"/>
        </w:rPr>
        <w:tab/>
        <w:t xml:space="preserve">Prostějova č. 13330 ze dne </w:t>
      </w:r>
      <w:proofErr w:type="gramStart"/>
      <w:r>
        <w:rPr>
          <w:snapToGrid w:val="0"/>
          <w:sz w:val="22"/>
        </w:rPr>
        <w:t>27.11.2003</w:t>
      </w:r>
      <w:proofErr w:type="gramEnd"/>
      <w:r>
        <w:rPr>
          <w:snapToGrid w:val="0"/>
          <w:sz w:val="22"/>
        </w:rPr>
        <w:tab/>
      </w: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</w:t>
      </w:r>
      <w:r>
        <w:rPr>
          <w:snapToGrid w:val="0"/>
          <w:sz w:val="22"/>
        </w:rPr>
        <w:tab/>
        <w:t>70982945</w:t>
      </w: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</w:t>
      </w:r>
      <w:r>
        <w:rPr>
          <w:snapToGrid w:val="0"/>
          <w:sz w:val="22"/>
        </w:rPr>
        <w:tab/>
        <w:t xml:space="preserve">ČSOB, pobočka Prostějov </w:t>
      </w: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účtu:                 </w:t>
      </w:r>
      <w:r>
        <w:rPr>
          <w:snapToGrid w:val="0"/>
          <w:sz w:val="22"/>
        </w:rPr>
        <w:tab/>
        <w:t>225865320/0300</w:t>
      </w:r>
    </w:p>
    <w:p w:rsidR="005415C0" w:rsidRDefault="005415C0" w:rsidP="005415C0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5415C0" w:rsidRPr="00CF3E42" w:rsidRDefault="005415C0" w:rsidP="005415C0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5415C0" w:rsidRPr="00BA2586" w:rsidRDefault="005415C0" w:rsidP="005415C0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5415C0" w:rsidRDefault="005415C0" w:rsidP="005415C0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5415C0" w:rsidRPr="00BA2586" w:rsidRDefault="005415C0" w:rsidP="005415C0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8B622C" w:rsidRPr="00BA2586" w:rsidRDefault="008B622C" w:rsidP="008B622C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8B622C" w:rsidRPr="00BA2586" w:rsidRDefault="008B622C" w:rsidP="008B622C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8B622C" w:rsidRDefault="008B622C" w:rsidP="008B622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8B622C" w:rsidRDefault="008B622C" w:rsidP="008B622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BD345A" w:rsidRDefault="00BD345A" w:rsidP="00BD345A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534,23 Kč vč. 10% DPH</w:t>
      </w:r>
    </w:p>
    <w:p w:rsidR="00BD345A" w:rsidRDefault="00BD345A" w:rsidP="00BD345A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534,23 Kč vč. 10% DPH</w:t>
      </w:r>
    </w:p>
    <w:p w:rsidR="00BD345A" w:rsidRDefault="00BD345A" w:rsidP="00BD345A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2.2  Cenová</w:t>
      </w:r>
      <w:proofErr w:type="gramEnd"/>
      <w:r>
        <w:rPr>
          <w:snapToGrid w:val="0"/>
          <w:sz w:val="22"/>
        </w:rPr>
        <w:t xml:space="preserve"> doložka </w:t>
      </w:r>
    </w:p>
    <w:p w:rsidR="00BD345A" w:rsidRDefault="00BD345A" w:rsidP="00BD345A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2020:</w:t>
      </w:r>
    </w:p>
    <w:p w:rsidR="00BD345A" w:rsidRDefault="00BD345A" w:rsidP="00BD345A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BD345A" w:rsidRDefault="00BD345A" w:rsidP="00BD345A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</w:t>
      </w:r>
      <w:proofErr w:type="gramStart"/>
      <w:r>
        <w:rPr>
          <w:snapToGrid w:val="0"/>
          <w:sz w:val="22"/>
        </w:rPr>
        <w:t>1.1.2020</w:t>
      </w:r>
      <w:proofErr w:type="gramEnd"/>
      <w:r>
        <w:rPr>
          <w:snapToGrid w:val="0"/>
          <w:sz w:val="22"/>
        </w:rPr>
        <w:t>.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BD345A" w:rsidRDefault="00BD345A" w:rsidP="00BD345A">
      <w:pPr>
        <w:pStyle w:val="Zkladntext2"/>
        <w:rPr>
          <w:snapToGrid/>
          <w:szCs w:val="24"/>
        </w:rPr>
      </w:pPr>
      <w:proofErr w:type="gramStart"/>
      <w:r>
        <w:rPr>
          <w:szCs w:val="24"/>
        </w:rPr>
        <w:t>c)  Předběžné</w:t>
      </w:r>
      <w:proofErr w:type="gramEnd"/>
      <w:r>
        <w:rPr>
          <w:szCs w:val="24"/>
        </w:rPr>
        <w:t xml:space="preserve"> ceny jsou stanoveny za předpokladu celkové dodávky 145 000 GJ pro všechny odběratele za rok 2020. V případě, že po skončení roku 2020 bude skutečné množství dodávek tepla odchylné, budou ceny tepla úměrně tomu změněny.</w:t>
      </w:r>
    </w:p>
    <w:p w:rsidR="00BD345A" w:rsidRDefault="00BD345A" w:rsidP="00BD345A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lastRenderedPageBreak/>
        <w:t xml:space="preserve">d)  Vyrovnání předběžných cen na ceny reálné (definitivní), vypočtené podle výše uvedených zásad, bude provedeno do </w:t>
      </w:r>
      <w:proofErr w:type="gramStart"/>
      <w:r>
        <w:rPr>
          <w:snapToGrid w:val="0"/>
          <w:sz w:val="22"/>
        </w:rPr>
        <w:t>28.2.2021</w:t>
      </w:r>
      <w:proofErr w:type="gramEnd"/>
      <w:r>
        <w:rPr>
          <w:snapToGrid w:val="0"/>
          <w:sz w:val="22"/>
        </w:rPr>
        <w:t>.</w:t>
      </w:r>
    </w:p>
    <w:p w:rsidR="00BD345A" w:rsidRDefault="00BD345A" w:rsidP="00BD34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4</w:t>
      </w:r>
    </w:p>
    <w:p w:rsidR="00BD345A" w:rsidRDefault="00BD345A" w:rsidP="00BD34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Sjednané množství dodávky tepla</w:t>
      </w:r>
    </w:p>
    <w:p w:rsidR="00BD345A" w:rsidRDefault="00BD345A" w:rsidP="00BD345A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4.1  Množství</w:t>
      </w:r>
      <w:proofErr w:type="gramEnd"/>
      <w:r>
        <w:rPr>
          <w:snapToGrid w:val="0"/>
          <w:sz w:val="22"/>
        </w:rPr>
        <w:t xml:space="preserve">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2020</w:t>
      </w:r>
    </w:p>
    <w:p w:rsidR="00490DD0" w:rsidRPr="00220CBA" w:rsidRDefault="00490DD0" w:rsidP="00490DD0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BD345A">
        <w:rPr>
          <w:snapToGrid w:val="0"/>
          <w:sz w:val="22"/>
          <w:szCs w:val="22"/>
        </w:rPr>
        <w:t>243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490DD0" w:rsidRDefault="00490DD0" w:rsidP="00490DD0">
      <w:pPr>
        <w:rPr>
          <w:sz w:val="22"/>
          <w:szCs w:val="22"/>
        </w:rPr>
      </w:pPr>
    </w:p>
    <w:p w:rsidR="00490DD0" w:rsidRDefault="00490DD0" w:rsidP="00490DD0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</w:p>
    <w:bookmarkStart w:id="1" w:name="_MON_1320836195"/>
    <w:bookmarkStart w:id="2" w:name="_MON_1353911716"/>
    <w:bookmarkStart w:id="3" w:name="_MON_1383736722"/>
    <w:bookmarkStart w:id="4" w:name="_MON_1416928341"/>
    <w:bookmarkStart w:id="5" w:name="_MON_1448349588"/>
    <w:bookmarkStart w:id="6" w:name="_MON_1479636295"/>
    <w:bookmarkEnd w:id="1"/>
    <w:bookmarkEnd w:id="2"/>
    <w:bookmarkEnd w:id="3"/>
    <w:bookmarkEnd w:id="4"/>
    <w:bookmarkEnd w:id="5"/>
    <w:bookmarkEnd w:id="6"/>
    <w:p w:rsidR="0053540F" w:rsidRDefault="00BD345A" w:rsidP="005415C0">
      <w:pPr>
        <w:jc w:val="center"/>
      </w:pPr>
      <w:r>
        <w:object w:dxaOrig="6025" w:dyaOrig="4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01.6pt;height:218.7pt" o:ole="">
            <v:imagedata r:id="rId6" o:title=""/>
          </v:shape>
          <o:OLEObject Type="Embed" ProgID="Excel.Sheet.8" ShapeID="_x0000_i1033" DrawAspect="Content" ObjectID="_1637653826" r:id="rId7"/>
        </w:object>
      </w:r>
    </w:p>
    <w:p w:rsidR="005415C0" w:rsidRPr="005415C0" w:rsidRDefault="005415C0" w:rsidP="005415C0">
      <w:pPr>
        <w:jc w:val="center"/>
        <w:rPr>
          <w:sz w:val="22"/>
          <w:szCs w:val="22"/>
        </w:rPr>
      </w:pPr>
    </w:p>
    <w:p w:rsidR="005415C0" w:rsidRPr="00CF3E42" w:rsidRDefault="005415C0" w:rsidP="005415C0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5415C0" w:rsidRDefault="005415C0" w:rsidP="005415C0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5415C0" w:rsidRPr="00CF3E42" w:rsidRDefault="005415C0" w:rsidP="005415C0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5415C0" w:rsidRPr="00CF3E42" w:rsidRDefault="005415C0" w:rsidP="005415C0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BD345A" w:rsidRDefault="00BD345A" w:rsidP="00BD345A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Tento dodatek nabývá platnosti dnem </w:t>
      </w:r>
      <w:proofErr w:type="gramStart"/>
      <w:r>
        <w:rPr>
          <w:sz w:val="22"/>
          <w:szCs w:val="22"/>
        </w:rPr>
        <w:t>01.01.2020</w:t>
      </w:r>
      <w:proofErr w:type="gramEnd"/>
      <w:r>
        <w:rPr>
          <w:sz w:val="22"/>
          <w:szCs w:val="22"/>
        </w:rPr>
        <w:t>.</w:t>
      </w:r>
    </w:p>
    <w:p w:rsidR="00BD345A" w:rsidRDefault="00BD345A" w:rsidP="00BD345A">
      <w:pPr>
        <w:jc w:val="both"/>
        <w:rPr>
          <w:sz w:val="22"/>
          <w:szCs w:val="22"/>
        </w:rPr>
      </w:pPr>
    </w:p>
    <w:p w:rsidR="00BD345A" w:rsidRDefault="00BD345A" w:rsidP="00BD345A">
      <w:pPr>
        <w:jc w:val="both"/>
        <w:rPr>
          <w:sz w:val="22"/>
          <w:szCs w:val="22"/>
        </w:rPr>
      </w:pPr>
    </w:p>
    <w:p w:rsidR="00BD345A" w:rsidRDefault="00BD345A" w:rsidP="00BD345A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Prostějov  </w:t>
      </w:r>
      <w:proofErr w:type="gramStart"/>
      <w:r>
        <w:rPr>
          <w:sz w:val="22"/>
          <w:szCs w:val="22"/>
        </w:rPr>
        <w:t>16.12.2019</w:t>
      </w:r>
      <w:proofErr w:type="gramEnd"/>
    </w:p>
    <w:p w:rsidR="005415C0" w:rsidRDefault="005415C0" w:rsidP="005415C0">
      <w:pPr>
        <w:ind w:left="4956" w:firstLine="708"/>
        <w:rPr>
          <w:sz w:val="22"/>
        </w:rPr>
      </w:pPr>
    </w:p>
    <w:p w:rsidR="005415C0" w:rsidRPr="00645755" w:rsidRDefault="005415C0" w:rsidP="005415C0">
      <w:pPr>
        <w:rPr>
          <w:sz w:val="22"/>
          <w:szCs w:val="22"/>
        </w:rPr>
      </w:pPr>
    </w:p>
    <w:p w:rsidR="005415C0" w:rsidRDefault="005415C0" w:rsidP="005415C0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PaedDr. Alena </w:t>
      </w:r>
      <w:proofErr w:type="spellStart"/>
      <w:r>
        <w:rPr>
          <w:snapToGrid w:val="0"/>
          <w:sz w:val="22"/>
        </w:rPr>
        <w:t>Hekalová</w:t>
      </w:r>
      <w:proofErr w:type="spellEnd"/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121984">
        <w:rPr>
          <w:snapToGrid w:val="0"/>
          <w:sz w:val="22"/>
        </w:rPr>
        <w:t>Ing. Vladimír Průša</w:t>
      </w: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ředitelka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121984">
        <w:rPr>
          <w:snapToGrid w:val="0"/>
          <w:sz w:val="22"/>
        </w:rPr>
        <w:t>jednatel společnosti</w:t>
      </w: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5415C0" w:rsidRDefault="005415C0" w:rsidP="005415C0">
      <w:pPr>
        <w:widowControl w:val="0"/>
        <w:jc w:val="both"/>
        <w:rPr>
          <w:snapToGrid w:val="0"/>
          <w:sz w:val="22"/>
        </w:rPr>
      </w:pPr>
    </w:p>
    <w:p w:rsidR="005415C0" w:rsidRDefault="005415C0" w:rsidP="005415C0"/>
    <w:sectPr w:rsidR="005415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B29" w:rsidRDefault="00DB2B29">
      <w:r>
        <w:separator/>
      </w:r>
    </w:p>
  </w:endnote>
  <w:endnote w:type="continuationSeparator" w:id="0">
    <w:p w:rsidR="00DB2B29" w:rsidRDefault="00DB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E7" w:rsidRPr="005415C0" w:rsidRDefault="00E103E7" w:rsidP="005415C0">
    <w:pPr>
      <w:pStyle w:val="Zpat"/>
      <w:jc w:val="center"/>
      <w:rPr>
        <w:sz w:val="22"/>
        <w:szCs w:val="22"/>
      </w:rPr>
    </w:pPr>
    <w:r w:rsidRPr="005415C0">
      <w:rPr>
        <w:sz w:val="22"/>
        <w:szCs w:val="22"/>
      </w:rPr>
      <w:t xml:space="preserve">Strana </w:t>
    </w:r>
    <w:r w:rsidRPr="005415C0">
      <w:rPr>
        <w:sz w:val="22"/>
        <w:szCs w:val="22"/>
      </w:rPr>
      <w:fldChar w:fldCharType="begin"/>
    </w:r>
    <w:r w:rsidRPr="005415C0">
      <w:rPr>
        <w:sz w:val="22"/>
        <w:szCs w:val="22"/>
      </w:rPr>
      <w:instrText xml:space="preserve"> PAGE </w:instrText>
    </w:r>
    <w:r w:rsidRPr="005415C0">
      <w:rPr>
        <w:sz w:val="22"/>
        <w:szCs w:val="22"/>
      </w:rPr>
      <w:fldChar w:fldCharType="separate"/>
    </w:r>
    <w:r w:rsidR="00BD345A">
      <w:rPr>
        <w:noProof/>
        <w:sz w:val="22"/>
        <w:szCs w:val="22"/>
      </w:rPr>
      <w:t>1</w:t>
    </w:r>
    <w:r w:rsidRPr="005415C0">
      <w:rPr>
        <w:sz w:val="22"/>
        <w:szCs w:val="22"/>
      </w:rPr>
      <w:fldChar w:fldCharType="end"/>
    </w:r>
    <w:r w:rsidRPr="005415C0">
      <w:rPr>
        <w:sz w:val="22"/>
        <w:szCs w:val="22"/>
      </w:rPr>
      <w:t xml:space="preserve"> (celkem </w:t>
    </w:r>
    <w:r w:rsidRPr="005415C0">
      <w:rPr>
        <w:sz w:val="22"/>
        <w:szCs w:val="22"/>
      </w:rPr>
      <w:fldChar w:fldCharType="begin"/>
    </w:r>
    <w:r w:rsidRPr="005415C0">
      <w:rPr>
        <w:sz w:val="22"/>
        <w:szCs w:val="22"/>
      </w:rPr>
      <w:instrText xml:space="preserve"> NUMPAGES </w:instrText>
    </w:r>
    <w:r w:rsidRPr="005415C0">
      <w:rPr>
        <w:sz w:val="22"/>
        <w:szCs w:val="22"/>
      </w:rPr>
      <w:fldChar w:fldCharType="separate"/>
    </w:r>
    <w:r w:rsidR="00BD345A">
      <w:rPr>
        <w:noProof/>
        <w:sz w:val="22"/>
        <w:szCs w:val="22"/>
      </w:rPr>
      <w:t>2</w:t>
    </w:r>
    <w:r w:rsidRPr="005415C0">
      <w:rPr>
        <w:sz w:val="22"/>
        <w:szCs w:val="22"/>
      </w:rPr>
      <w:fldChar w:fldCharType="end"/>
    </w:r>
    <w:r w:rsidRPr="005415C0">
      <w:rPr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B29" w:rsidRDefault="00DB2B29">
      <w:r>
        <w:separator/>
      </w:r>
    </w:p>
  </w:footnote>
  <w:footnote w:type="continuationSeparator" w:id="0">
    <w:p w:rsidR="00DB2B29" w:rsidRDefault="00DB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C0"/>
    <w:rsid w:val="000616DA"/>
    <w:rsid w:val="000E1BDC"/>
    <w:rsid w:val="00103B45"/>
    <w:rsid w:val="00121984"/>
    <w:rsid w:val="001567D4"/>
    <w:rsid w:val="001C39B8"/>
    <w:rsid w:val="001D6FC4"/>
    <w:rsid w:val="002E3B56"/>
    <w:rsid w:val="00322A7F"/>
    <w:rsid w:val="00395D5B"/>
    <w:rsid w:val="00490DD0"/>
    <w:rsid w:val="004A021D"/>
    <w:rsid w:val="004D35E3"/>
    <w:rsid w:val="0053540F"/>
    <w:rsid w:val="005415C0"/>
    <w:rsid w:val="00572868"/>
    <w:rsid w:val="005E230F"/>
    <w:rsid w:val="00630799"/>
    <w:rsid w:val="00675E6C"/>
    <w:rsid w:val="0073563E"/>
    <w:rsid w:val="007E5154"/>
    <w:rsid w:val="0083458D"/>
    <w:rsid w:val="008B622C"/>
    <w:rsid w:val="009105FE"/>
    <w:rsid w:val="00966256"/>
    <w:rsid w:val="009729C1"/>
    <w:rsid w:val="009B0BF6"/>
    <w:rsid w:val="009F7CF7"/>
    <w:rsid w:val="00A15F8B"/>
    <w:rsid w:val="00A615DF"/>
    <w:rsid w:val="00AB26B8"/>
    <w:rsid w:val="00B3096B"/>
    <w:rsid w:val="00B40AB4"/>
    <w:rsid w:val="00BD345A"/>
    <w:rsid w:val="00CC4C75"/>
    <w:rsid w:val="00D268C4"/>
    <w:rsid w:val="00D2769D"/>
    <w:rsid w:val="00DB1A04"/>
    <w:rsid w:val="00DB2B29"/>
    <w:rsid w:val="00DE060C"/>
    <w:rsid w:val="00E103E7"/>
    <w:rsid w:val="00E212F1"/>
    <w:rsid w:val="00EB1E9F"/>
    <w:rsid w:val="00F26BAA"/>
    <w:rsid w:val="00F5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D8D51D-036F-4B31-9C11-F45EF1D1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5C0"/>
    <w:rPr>
      <w:sz w:val="24"/>
      <w:szCs w:val="24"/>
    </w:rPr>
  </w:style>
  <w:style w:type="paragraph" w:styleId="Nadpis1">
    <w:name w:val="heading 1"/>
    <w:basedOn w:val="Normln"/>
    <w:next w:val="Normln"/>
    <w:qFormat/>
    <w:rsid w:val="005415C0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5415C0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sid w:val="005415C0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5415C0"/>
    <w:pPr>
      <w:widowControl w:val="0"/>
      <w:jc w:val="center"/>
    </w:pPr>
    <w:rPr>
      <w:b/>
      <w:bCs/>
      <w:snapToGrid w:val="0"/>
      <w:sz w:val="32"/>
    </w:rPr>
  </w:style>
  <w:style w:type="paragraph" w:styleId="Zhlav">
    <w:name w:val="header"/>
    <w:basedOn w:val="Normln"/>
    <w:rsid w:val="005415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415C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3</cp:revision>
  <cp:lastPrinted>2017-12-12T09:19:00Z</cp:lastPrinted>
  <dcterms:created xsi:type="dcterms:W3CDTF">2019-12-12T10:02:00Z</dcterms:created>
  <dcterms:modified xsi:type="dcterms:W3CDTF">2019-12-12T10:04:00Z</dcterms:modified>
</cp:coreProperties>
</file>