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B4" w:rsidRPr="00701284" w:rsidRDefault="007D7ABD" w:rsidP="003A1859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Dohoda o ukončení </w:t>
      </w:r>
      <w:r w:rsidR="0069659C" w:rsidRPr="00701284">
        <w:rPr>
          <w:rFonts w:ascii="Garamond" w:hAnsi="Garamond"/>
          <w:b/>
          <w:sz w:val="40"/>
          <w:szCs w:val="40"/>
        </w:rPr>
        <w:t>Smlouv</w:t>
      </w:r>
      <w:r>
        <w:rPr>
          <w:rFonts w:ascii="Garamond" w:hAnsi="Garamond"/>
          <w:b/>
          <w:sz w:val="40"/>
          <w:szCs w:val="40"/>
        </w:rPr>
        <w:t>y</w:t>
      </w:r>
    </w:p>
    <w:p w:rsidR="0069659C" w:rsidRPr="00701284" w:rsidRDefault="0069659C" w:rsidP="003A1859">
      <w:pPr>
        <w:jc w:val="center"/>
        <w:rPr>
          <w:rFonts w:ascii="Garamond" w:hAnsi="Garamond"/>
        </w:rPr>
      </w:pPr>
      <w:r w:rsidRPr="00701284">
        <w:rPr>
          <w:rFonts w:ascii="Garamond" w:hAnsi="Garamond"/>
        </w:rPr>
        <w:t>o zabezpečení servisní činnosti</w:t>
      </w:r>
      <w:r w:rsidR="007D7ABD">
        <w:rPr>
          <w:rFonts w:ascii="Garamond" w:hAnsi="Garamond"/>
        </w:rPr>
        <w:t xml:space="preserve"> </w:t>
      </w:r>
      <w:r w:rsidRPr="00701284">
        <w:rPr>
          <w:rFonts w:ascii="Garamond" w:hAnsi="Garamond"/>
        </w:rPr>
        <w:t>zařízení elektrické zabezpečovací signalizace</w:t>
      </w:r>
      <w:r w:rsidR="00EC4939" w:rsidRPr="00701284">
        <w:rPr>
          <w:rFonts w:ascii="Garamond" w:hAnsi="Garamond"/>
        </w:rPr>
        <w:t xml:space="preserve"> (EZS)</w:t>
      </w:r>
      <w:r w:rsidR="00414188" w:rsidRPr="00701284">
        <w:rPr>
          <w:rFonts w:ascii="Garamond" w:hAnsi="Garamond"/>
        </w:rPr>
        <w:t>,</w:t>
      </w:r>
      <w:r w:rsidR="00EC4939" w:rsidRPr="00701284">
        <w:rPr>
          <w:rFonts w:ascii="Garamond" w:hAnsi="Garamond"/>
        </w:rPr>
        <w:t xml:space="preserve"> elektrické požární signalizace (EPS)</w:t>
      </w:r>
      <w:r w:rsidR="00414188" w:rsidRPr="00701284">
        <w:rPr>
          <w:rFonts w:ascii="Garamond" w:hAnsi="Garamond"/>
        </w:rPr>
        <w:t xml:space="preserve"> </w:t>
      </w:r>
      <w:r w:rsidRPr="00701284">
        <w:rPr>
          <w:rFonts w:ascii="Garamond" w:hAnsi="Garamond"/>
        </w:rPr>
        <w:t xml:space="preserve"> a kamerového</w:t>
      </w:r>
      <w:r w:rsidR="00EC4939" w:rsidRPr="00701284">
        <w:rPr>
          <w:rFonts w:ascii="Garamond" w:hAnsi="Garamond"/>
        </w:rPr>
        <w:t xml:space="preserve"> systému</w:t>
      </w:r>
      <w:r w:rsidR="00DD4629" w:rsidRPr="00701284">
        <w:rPr>
          <w:rFonts w:ascii="Garamond" w:hAnsi="Garamond"/>
        </w:rPr>
        <w:t xml:space="preserve"> (CCTV)</w:t>
      </w:r>
      <w:r w:rsidR="00EC4939" w:rsidRPr="00701284">
        <w:rPr>
          <w:rFonts w:ascii="Garamond" w:hAnsi="Garamond"/>
        </w:rPr>
        <w:t xml:space="preserve"> v budově  Okresního soudu Plzeň-město</w:t>
      </w:r>
      <w:r w:rsidR="007D7ABD">
        <w:rPr>
          <w:rFonts w:ascii="Garamond" w:hAnsi="Garamond"/>
        </w:rPr>
        <w:t xml:space="preserve"> č. j. 725/2018</w:t>
      </w:r>
    </w:p>
    <w:p w:rsidR="0069659C" w:rsidRPr="00701284" w:rsidRDefault="0069659C" w:rsidP="003A1859">
      <w:pPr>
        <w:jc w:val="center"/>
        <w:rPr>
          <w:rFonts w:ascii="Garamond" w:hAnsi="Garamond"/>
        </w:rPr>
      </w:pPr>
    </w:p>
    <w:p w:rsidR="0069659C" w:rsidRPr="00701284" w:rsidRDefault="0069659C" w:rsidP="0069659C">
      <w:pPr>
        <w:jc w:val="center"/>
        <w:rPr>
          <w:rFonts w:ascii="Garamond" w:hAnsi="Garamond"/>
        </w:rPr>
      </w:pPr>
    </w:p>
    <w:p w:rsidR="0069659C" w:rsidRPr="00701284" w:rsidRDefault="0069659C" w:rsidP="0069659C">
      <w:pPr>
        <w:rPr>
          <w:rFonts w:ascii="Garamond" w:hAnsi="Garamond"/>
        </w:rPr>
      </w:pPr>
    </w:p>
    <w:p w:rsidR="0069659C" w:rsidRPr="00701284" w:rsidRDefault="0069659C" w:rsidP="0069659C">
      <w:pPr>
        <w:numPr>
          <w:ilvl w:val="0"/>
          <w:numId w:val="1"/>
        </w:numPr>
        <w:rPr>
          <w:rFonts w:ascii="Garamond" w:hAnsi="Garamond"/>
          <w:b/>
        </w:rPr>
      </w:pPr>
      <w:r w:rsidRPr="00701284">
        <w:rPr>
          <w:rFonts w:ascii="Garamond" w:hAnsi="Garamond"/>
          <w:b/>
        </w:rPr>
        <w:t>SMLUVNÍ STRANY</w:t>
      </w:r>
    </w:p>
    <w:p w:rsidR="0069659C" w:rsidRPr="00701284" w:rsidRDefault="0069659C" w:rsidP="0069659C">
      <w:pPr>
        <w:ind w:left="3537"/>
        <w:rPr>
          <w:rFonts w:ascii="Garamond" w:hAnsi="Garamond"/>
        </w:rPr>
      </w:pPr>
    </w:p>
    <w:p w:rsidR="0069659C" w:rsidRPr="00701284" w:rsidRDefault="0069659C" w:rsidP="0069659C">
      <w:pPr>
        <w:rPr>
          <w:rFonts w:ascii="Garamond" w:hAnsi="Garamond"/>
          <w:b/>
        </w:rPr>
      </w:pPr>
      <w:proofErr w:type="gramStart"/>
      <w:r w:rsidRPr="00701284">
        <w:rPr>
          <w:rFonts w:ascii="Garamond" w:hAnsi="Garamond"/>
        </w:rPr>
        <w:t>1.</w:t>
      </w:r>
      <w:r w:rsidR="006240FE" w:rsidRPr="00701284">
        <w:rPr>
          <w:rFonts w:ascii="Garamond" w:hAnsi="Garamond"/>
        </w:rPr>
        <w:t>1</w:t>
      </w:r>
      <w:proofErr w:type="gramEnd"/>
      <w:r w:rsidR="006240FE" w:rsidRPr="00701284">
        <w:rPr>
          <w:rFonts w:ascii="Garamond" w:hAnsi="Garamond"/>
        </w:rPr>
        <w:t>.</w:t>
      </w:r>
      <w:r w:rsidRPr="00701284">
        <w:rPr>
          <w:rFonts w:ascii="Garamond" w:hAnsi="Garamond"/>
        </w:rPr>
        <w:tab/>
      </w:r>
      <w:r w:rsidRPr="00701284">
        <w:rPr>
          <w:rFonts w:ascii="Garamond" w:hAnsi="Garamond"/>
          <w:b/>
        </w:rPr>
        <w:t xml:space="preserve">Česká republika – </w:t>
      </w:r>
      <w:r w:rsidR="00414188" w:rsidRPr="00701284">
        <w:rPr>
          <w:rFonts w:ascii="Garamond" w:hAnsi="Garamond"/>
          <w:b/>
        </w:rPr>
        <w:t>Okresní soud Plzeň - město</w:t>
      </w:r>
    </w:p>
    <w:p w:rsidR="0069659C" w:rsidRPr="00701284" w:rsidRDefault="0069659C" w:rsidP="0069659C">
      <w:pPr>
        <w:rPr>
          <w:rFonts w:ascii="Garamond" w:hAnsi="Garamond"/>
        </w:rPr>
      </w:pPr>
      <w:r w:rsidRPr="00701284">
        <w:rPr>
          <w:rFonts w:ascii="Garamond" w:hAnsi="Garamond"/>
        </w:rPr>
        <w:tab/>
        <w:t xml:space="preserve">se sídlem </w:t>
      </w:r>
      <w:r w:rsidR="00414188" w:rsidRPr="00701284">
        <w:rPr>
          <w:rFonts w:ascii="Garamond" w:hAnsi="Garamond"/>
        </w:rPr>
        <w:t>Nádražní 7</w:t>
      </w:r>
      <w:r w:rsidRPr="00701284">
        <w:rPr>
          <w:rFonts w:ascii="Garamond" w:hAnsi="Garamond"/>
        </w:rPr>
        <w:t xml:space="preserve">, PSČ  </w:t>
      </w:r>
      <w:r w:rsidR="00414188" w:rsidRPr="00701284">
        <w:rPr>
          <w:rFonts w:ascii="Garamond" w:hAnsi="Garamond"/>
        </w:rPr>
        <w:t>306</w:t>
      </w:r>
      <w:r w:rsidRPr="00701284">
        <w:rPr>
          <w:rFonts w:ascii="Garamond" w:hAnsi="Garamond"/>
        </w:rPr>
        <w:t xml:space="preserve"> </w:t>
      </w:r>
      <w:r w:rsidR="00414188" w:rsidRPr="00701284">
        <w:rPr>
          <w:rFonts w:ascii="Garamond" w:hAnsi="Garamond"/>
        </w:rPr>
        <w:t>23</w:t>
      </w:r>
      <w:r w:rsidRPr="00701284">
        <w:rPr>
          <w:rFonts w:ascii="Garamond" w:hAnsi="Garamond"/>
        </w:rPr>
        <w:t xml:space="preserve"> Plzeň</w:t>
      </w:r>
    </w:p>
    <w:p w:rsidR="0069659C" w:rsidRPr="00701284" w:rsidRDefault="002B626D" w:rsidP="0069659C">
      <w:pPr>
        <w:ind w:left="708"/>
        <w:rPr>
          <w:rFonts w:ascii="Garamond" w:hAnsi="Garamond"/>
        </w:rPr>
      </w:pPr>
      <w:r w:rsidRPr="00701284">
        <w:rPr>
          <w:rFonts w:ascii="Garamond" w:hAnsi="Garamond"/>
        </w:rPr>
        <w:t>jejímž jménem je oprávněn</w:t>
      </w:r>
      <w:r w:rsidR="0069659C" w:rsidRPr="00701284">
        <w:rPr>
          <w:rFonts w:ascii="Garamond" w:hAnsi="Garamond"/>
        </w:rPr>
        <w:t xml:space="preserve"> činit právní úkony </w:t>
      </w:r>
      <w:r w:rsidR="00414188" w:rsidRPr="00701284">
        <w:rPr>
          <w:rFonts w:ascii="Garamond" w:hAnsi="Garamond"/>
        </w:rPr>
        <w:t>Mgr</w:t>
      </w:r>
      <w:r w:rsidR="0069659C" w:rsidRPr="00701284">
        <w:rPr>
          <w:rFonts w:ascii="Garamond" w:hAnsi="Garamond"/>
        </w:rPr>
        <w:t xml:space="preserve">. </w:t>
      </w:r>
      <w:r w:rsidR="00414188" w:rsidRPr="00701284">
        <w:rPr>
          <w:rFonts w:ascii="Garamond" w:hAnsi="Garamond"/>
        </w:rPr>
        <w:t>David</w:t>
      </w:r>
      <w:r w:rsidR="0069659C" w:rsidRPr="00701284">
        <w:rPr>
          <w:rFonts w:ascii="Garamond" w:hAnsi="Garamond"/>
        </w:rPr>
        <w:t xml:space="preserve"> </w:t>
      </w:r>
      <w:r w:rsidR="00414188" w:rsidRPr="00701284">
        <w:rPr>
          <w:rFonts w:ascii="Garamond" w:hAnsi="Garamond"/>
        </w:rPr>
        <w:t>Protiva</w:t>
      </w:r>
      <w:r w:rsidR="0069659C" w:rsidRPr="00701284">
        <w:rPr>
          <w:rFonts w:ascii="Garamond" w:hAnsi="Garamond"/>
        </w:rPr>
        <w:t xml:space="preserve">, </w:t>
      </w:r>
      <w:r w:rsidRPr="00701284">
        <w:rPr>
          <w:rFonts w:ascii="Garamond" w:hAnsi="Garamond"/>
        </w:rPr>
        <w:t xml:space="preserve">předseda </w:t>
      </w:r>
      <w:r w:rsidR="00414188" w:rsidRPr="00701284">
        <w:rPr>
          <w:rFonts w:ascii="Garamond" w:hAnsi="Garamond"/>
        </w:rPr>
        <w:t>Okresního soudu Plzeň - město</w:t>
      </w:r>
    </w:p>
    <w:p w:rsidR="0069659C" w:rsidRPr="00701284" w:rsidRDefault="0069659C" w:rsidP="0069659C">
      <w:pPr>
        <w:ind w:firstLine="708"/>
        <w:rPr>
          <w:rFonts w:ascii="Garamond" w:hAnsi="Garamond"/>
        </w:rPr>
      </w:pPr>
      <w:r w:rsidRPr="00701284">
        <w:rPr>
          <w:rFonts w:ascii="Garamond" w:hAnsi="Garamond"/>
        </w:rPr>
        <w:t xml:space="preserve">IČ </w:t>
      </w:r>
      <w:r w:rsidR="00414188" w:rsidRPr="00701284">
        <w:rPr>
          <w:rFonts w:ascii="Garamond" w:hAnsi="Garamond"/>
        </w:rPr>
        <w:t>00024759</w:t>
      </w:r>
    </w:p>
    <w:p w:rsidR="0069659C" w:rsidRPr="00701284" w:rsidRDefault="0069659C" w:rsidP="0069659C">
      <w:pPr>
        <w:ind w:firstLine="708"/>
        <w:rPr>
          <w:rFonts w:ascii="Garamond" w:hAnsi="Garamond"/>
        </w:rPr>
      </w:pPr>
      <w:r w:rsidRPr="00701284">
        <w:rPr>
          <w:rFonts w:ascii="Garamond" w:hAnsi="Garamond"/>
        </w:rPr>
        <w:t>DIČ: není plátce DPH</w:t>
      </w:r>
    </w:p>
    <w:p w:rsidR="0069659C" w:rsidRPr="00701284" w:rsidRDefault="0069659C" w:rsidP="0069659C">
      <w:pPr>
        <w:ind w:firstLine="708"/>
        <w:rPr>
          <w:rFonts w:ascii="Garamond" w:hAnsi="Garamond"/>
        </w:rPr>
      </w:pPr>
      <w:r w:rsidRPr="00701284">
        <w:rPr>
          <w:rFonts w:ascii="Garamond" w:hAnsi="Garamond"/>
        </w:rPr>
        <w:t>bankovní spojení: ČNB Plzeň</w:t>
      </w:r>
    </w:p>
    <w:p w:rsidR="0069659C" w:rsidRPr="00701284" w:rsidRDefault="0069659C" w:rsidP="0069659C">
      <w:pPr>
        <w:ind w:firstLine="708"/>
        <w:rPr>
          <w:rFonts w:ascii="Garamond" w:hAnsi="Garamond"/>
        </w:rPr>
      </w:pPr>
      <w:proofErr w:type="spellStart"/>
      <w:proofErr w:type="gramStart"/>
      <w:r w:rsidRPr="00701284">
        <w:rPr>
          <w:rFonts w:ascii="Garamond" w:hAnsi="Garamond"/>
        </w:rPr>
        <w:t>č.ú</w:t>
      </w:r>
      <w:proofErr w:type="spellEnd"/>
      <w:r w:rsidRPr="00701284">
        <w:rPr>
          <w:rFonts w:ascii="Garamond" w:hAnsi="Garamond"/>
        </w:rPr>
        <w:t xml:space="preserve">.: </w:t>
      </w:r>
      <w:r w:rsidR="006E4643" w:rsidRPr="00701284">
        <w:rPr>
          <w:rFonts w:ascii="Garamond" w:hAnsi="Garamond"/>
        </w:rPr>
        <w:t>726311/710</w:t>
      </w:r>
      <w:proofErr w:type="gramEnd"/>
    </w:p>
    <w:p w:rsidR="0069659C" w:rsidRPr="00701284" w:rsidRDefault="0069659C" w:rsidP="0069659C">
      <w:pPr>
        <w:rPr>
          <w:rFonts w:ascii="Garamond" w:hAnsi="Garamond"/>
        </w:rPr>
      </w:pPr>
      <w:r w:rsidRPr="00701284">
        <w:rPr>
          <w:rFonts w:ascii="Garamond" w:hAnsi="Garamond"/>
        </w:rPr>
        <w:t xml:space="preserve">       </w:t>
      </w:r>
      <w:r w:rsidRPr="00701284">
        <w:rPr>
          <w:rFonts w:ascii="Garamond" w:hAnsi="Garamond"/>
        </w:rPr>
        <w:tab/>
        <w:t xml:space="preserve">       </w:t>
      </w:r>
    </w:p>
    <w:p w:rsidR="0069659C" w:rsidRPr="00701284" w:rsidRDefault="0069659C" w:rsidP="0069659C">
      <w:pPr>
        <w:rPr>
          <w:rFonts w:ascii="Garamond" w:hAnsi="Garamond"/>
        </w:rPr>
      </w:pPr>
    </w:p>
    <w:p w:rsidR="0069659C" w:rsidRPr="00701284" w:rsidRDefault="0069659C" w:rsidP="0069659C">
      <w:pPr>
        <w:rPr>
          <w:rFonts w:ascii="Garamond" w:hAnsi="Garamond"/>
        </w:rPr>
      </w:pPr>
      <w:r w:rsidRPr="00701284">
        <w:rPr>
          <w:rFonts w:ascii="Garamond" w:hAnsi="Garamond"/>
        </w:rPr>
        <w:t>(dále jen „objednatel“) na straně jedné</w:t>
      </w:r>
    </w:p>
    <w:p w:rsidR="0069659C" w:rsidRPr="00701284" w:rsidRDefault="0069659C" w:rsidP="0069659C">
      <w:pPr>
        <w:rPr>
          <w:rFonts w:ascii="Garamond" w:hAnsi="Garamond"/>
        </w:rPr>
      </w:pPr>
      <w:r w:rsidRPr="00701284">
        <w:rPr>
          <w:rFonts w:ascii="Garamond" w:hAnsi="Garamond"/>
        </w:rPr>
        <w:tab/>
      </w:r>
      <w:r w:rsidRPr="00701284">
        <w:rPr>
          <w:rFonts w:ascii="Garamond" w:hAnsi="Garamond"/>
        </w:rPr>
        <w:tab/>
      </w:r>
      <w:r w:rsidRPr="00701284">
        <w:rPr>
          <w:rFonts w:ascii="Garamond" w:hAnsi="Garamond"/>
        </w:rPr>
        <w:tab/>
      </w:r>
      <w:r w:rsidRPr="00701284">
        <w:rPr>
          <w:rFonts w:ascii="Garamond" w:hAnsi="Garamond"/>
        </w:rPr>
        <w:tab/>
      </w:r>
      <w:r w:rsidRPr="00701284">
        <w:rPr>
          <w:rFonts w:ascii="Garamond" w:hAnsi="Garamond"/>
        </w:rPr>
        <w:tab/>
        <w:t>a</w:t>
      </w:r>
    </w:p>
    <w:p w:rsidR="0069659C" w:rsidRPr="00701284" w:rsidRDefault="0069659C" w:rsidP="0069659C">
      <w:pPr>
        <w:rPr>
          <w:rFonts w:ascii="Garamond" w:hAnsi="Garamond"/>
        </w:rPr>
      </w:pPr>
    </w:p>
    <w:p w:rsidR="0069659C" w:rsidRPr="003A1859" w:rsidRDefault="006240FE" w:rsidP="007D7ABD">
      <w:pPr>
        <w:rPr>
          <w:rFonts w:ascii="Garamond" w:hAnsi="Garamond"/>
          <w:b/>
        </w:rPr>
      </w:pPr>
      <w:proofErr w:type="gramStart"/>
      <w:r w:rsidRPr="00701284">
        <w:rPr>
          <w:rFonts w:ascii="Garamond" w:hAnsi="Garamond"/>
        </w:rPr>
        <w:t>1.</w:t>
      </w:r>
      <w:r w:rsidR="0069659C" w:rsidRPr="00701284">
        <w:rPr>
          <w:rFonts w:ascii="Garamond" w:hAnsi="Garamond"/>
        </w:rPr>
        <w:t>2</w:t>
      </w:r>
      <w:proofErr w:type="gramEnd"/>
      <w:r w:rsidR="0069659C" w:rsidRPr="00701284">
        <w:rPr>
          <w:rFonts w:ascii="Garamond" w:hAnsi="Garamond"/>
        </w:rPr>
        <w:t>.</w:t>
      </w:r>
      <w:r w:rsidR="0069659C" w:rsidRPr="00701284">
        <w:rPr>
          <w:rFonts w:ascii="Garamond" w:hAnsi="Garamond"/>
        </w:rPr>
        <w:tab/>
      </w:r>
      <w:proofErr w:type="spellStart"/>
      <w:r w:rsidR="007D7ABD" w:rsidRPr="003A1859">
        <w:rPr>
          <w:rFonts w:ascii="Garamond" w:hAnsi="Garamond"/>
          <w:b/>
        </w:rPr>
        <w:t>Aliapol</w:t>
      </w:r>
      <w:proofErr w:type="spellEnd"/>
      <w:r w:rsidR="007D7ABD" w:rsidRPr="003A1859">
        <w:rPr>
          <w:rFonts w:ascii="Garamond" w:hAnsi="Garamond"/>
          <w:b/>
        </w:rPr>
        <w:t xml:space="preserve"> Plzeň s.r.o.</w:t>
      </w:r>
    </w:p>
    <w:p w:rsidR="007D7ABD" w:rsidRDefault="007D7ABD" w:rsidP="007D7ABD">
      <w:pPr>
        <w:rPr>
          <w:rFonts w:ascii="Garamond" w:hAnsi="Garamond"/>
        </w:rPr>
      </w:pPr>
      <w:r>
        <w:rPr>
          <w:rFonts w:ascii="Garamond" w:hAnsi="Garamond"/>
        </w:rPr>
        <w:tab/>
        <w:t>se sídlem Rokycanská 140/27, 312 00 Plzeň</w:t>
      </w:r>
    </w:p>
    <w:p w:rsidR="007D7ABD" w:rsidRDefault="007D7ABD" w:rsidP="007D7ABD">
      <w:pPr>
        <w:ind w:firstLine="708"/>
        <w:rPr>
          <w:rFonts w:ascii="Garamond" w:hAnsi="Garamond"/>
        </w:rPr>
      </w:pPr>
      <w:r>
        <w:rPr>
          <w:rFonts w:ascii="Garamond" w:hAnsi="Garamond"/>
        </w:rPr>
        <w:t>zapsaný v obchodním rejstříku vedeným Krajským soudem v Plzni, oddíl C, vložka 26645</w:t>
      </w:r>
    </w:p>
    <w:p w:rsidR="007D7ABD" w:rsidRDefault="007D7ABD" w:rsidP="007D7ABD">
      <w:pPr>
        <w:rPr>
          <w:rFonts w:ascii="Garamond" w:hAnsi="Garamond"/>
        </w:rPr>
      </w:pPr>
      <w:r>
        <w:rPr>
          <w:rFonts w:ascii="Garamond" w:hAnsi="Garamond"/>
        </w:rPr>
        <w:tab/>
        <w:t>jejímž jménem jedná Tomáš Mašek – jednatel společnosti</w:t>
      </w:r>
    </w:p>
    <w:p w:rsidR="007D7ABD" w:rsidRDefault="007D7ABD" w:rsidP="007D7ABD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IČ: </w:t>
      </w:r>
      <w:r>
        <w:rPr>
          <w:rFonts w:ascii="Garamond" w:hAnsi="Garamond"/>
        </w:rPr>
        <w:tab/>
        <w:t>29121809</w:t>
      </w:r>
    </w:p>
    <w:p w:rsidR="007D7ABD" w:rsidRDefault="007D7ABD" w:rsidP="007D7ABD">
      <w:pPr>
        <w:rPr>
          <w:rFonts w:ascii="Garamond" w:hAnsi="Garamond"/>
        </w:rPr>
      </w:pPr>
      <w:r>
        <w:rPr>
          <w:rFonts w:ascii="Garamond" w:hAnsi="Garamond"/>
        </w:rPr>
        <w:tab/>
        <w:t>DIČ:</w:t>
      </w:r>
      <w:r>
        <w:rPr>
          <w:rFonts w:ascii="Garamond" w:hAnsi="Garamond"/>
        </w:rPr>
        <w:tab/>
        <w:t>CZ29121809</w:t>
      </w:r>
    </w:p>
    <w:p w:rsidR="007D7ABD" w:rsidRDefault="007D7ABD" w:rsidP="007D7ABD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bankovní spojení: </w:t>
      </w:r>
      <w:proofErr w:type="spellStart"/>
      <w:r>
        <w:rPr>
          <w:rFonts w:ascii="Garamond" w:hAnsi="Garamond"/>
        </w:rPr>
        <w:t>Fi</w:t>
      </w:r>
      <w:r w:rsidR="00534E7E">
        <w:rPr>
          <w:rFonts w:ascii="Garamond" w:hAnsi="Garamond"/>
        </w:rPr>
        <w:t>o</w:t>
      </w:r>
      <w:proofErr w:type="spellEnd"/>
      <w:r w:rsidR="00534E7E">
        <w:rPr>
          <w:rFonts w:ascii="Garamond" w:hAnsi="Garamond"/>
        </w:rPr>
        <w:t xml:space="preserve"> banka, a.s.</w:t>
      </w:r>
    </w:p>
    <w:p w:rsidR="00534E7E" w:rsidRPr="00701284" w:rsidRDefault="00534E7E" w:rsidP="00534E7E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>: 2200188967/2010</w:t>
      </w:r>
    </w:p>
    <w:p w:rsidR="0069659C" w:rsidRPr="00701284" w:rsidRDefault="0069659C" w:rsidP="0069659C">
      <w:pPr>
        <w:rPr>
          <w:rFonts w:ascii="Garamond" w:hAnsi="Garamond"/>
        </w:rPr>
      </w:pPr>
    </w:p>
    <w:p w:rsidR="0069659C" w:rsidRPr="00701284" w:rsidRDefault="0069659C" w:rsidP="0069659C">
      <w:pPr>
        <w:rPr>
          <w:rFonts w:ascii="Garamond" w:hAnsi="Garamond"/>
        </w:rPr>
      </w:pPr>
      <w:r w:rsidRPr="00701284">
        <w:rPr>
          <w:rFonts w:ascii="Garamond" w:hAnsi="Garamond"/>
        </w:rPr>
        <w:t>(dále jen „zhotovitel“) na straně druhé</w:t>
      </w:r>
    </w:p>
    <w:p w:rsidR="00462A98" w:rsidRDefault="00462A98" w:rsidP="0069659C">
      <w:pPr>
        <w:rPr>
          <w:rFonts w:ascii="Garamond" w:hAnsi="Garamond"/>
        </w:rPr>
      </w:pPr>
    </w:p>
    <w:p w:rsidR="006F6528" w:rsidRPr="00701284" w:rsidRDefault="006F6528" w:rsidP="0069659C">
      <w:pPr>
        <w:rPr>
          <w:rFonts w:ascii="Garamond" w:hAnsi="Garamond"/>
        </w:rPr>
      </w:pPr>
    </w:p>
    <w:p w:rsidR="0001398E" w:rsidRPr="00701284" w:rsidRDefault="0001398E" w:rsidP="003A1859">
      <w:pPr>
        <w:ind w:left="708" w:firstLine="2127"/>
        <w:rPr>
          <w:rFonts w:ascii="Garamond" w:hAnsi="Garamond"/>
        </w:rPr>
      </w:pPr>
      <w:r w:rsidRPr="00701284">
        <w:rPr>
          <w:rFonts w:ascii="Garamond" w:hAnsi="Garamond"/>
          <w:b/>
        </w:rPr>
        <w:t>2.</w:t>
      </w:r>
      <w:r w:rsidRPr="00701284">
        <w:rPr>
          <w:rFonts w:ascii="Garamond" w:hAnsi="Garamond"/>
        </w:rPr>
        <w:tab/>
      </w:r>
      <w:r w:rsidR="003A1859">
        <w:rPr>
          <w:rFonts w:ascii="Garamond" w:hAnsi="Garamond"/>
          <w:b/>
        </w:rPr>
        <w:t>ÚVODNÍ USTANOVENÍ</w:t>
      </w:r>
    </w:p>
    <w:p w:rsidR="0001398E" w:rsidRPr="00701284" w:rsidRDefault="0001398E" w:rsidP="0001398E">
      <w:pPr>
        <w:rPr>
          <w:rFonts w:ascii="Garamond" w:hAnsi="Garamond"/>
        </w:rPr>
      </w:pPr>
    </w:p>
    <w:p w:rsidR="0001398E" w:rsidRPr="00701284" w:rsidRDefault="006240FE" w:rsidP="006240FE">
      <w:pPr>
        <w:rPr>
          <w:rFonts w:ascii="Garamond" w:hAnsi="Garamond"/>
        </w:rPr>
      </w:pPr>
      <w:proofErr w:type="gramStart"/>
      <w:r w:rsidRPr="00701284">
        <w:rPr>
          <w:rFonts w:ascii="Garamond" w:hAnsi="Garamond"/>
        </w:rPr>
        <w:t>2.1</w:t>
      </w:r>
      <w:proofErr w:type="gramEnd"/>
      <w:r w:rsidRPr="00701284">
        <w:rPr>
          <w:rFonts w:ascii="Garamond" w:hAnsi="Garamond"/>
        </w:rPr>
        <w:t>.</w:t>
      </w:r>
      <w:r w:rsidRPr="00701284">
        <w:rPr>
          <w:rFonts w:ascii="Garamond" w:hAnsi="Garamond"/>
        </w:rPr>
        <w:tab/>
      </w:r>
      <w:r w:rsidR="00534E7E">
        <w:rPr>
          <w:rFonts w:ascii="Garamond" w:hAnsi="Garamond"/>
        </w:rPr>
        <w:t xml:space="preserve">Smluvní strany uzavřely dne 9. 2. 2019 Smlouvu </w:t>
      </w:r>
      <w:r w:rsidR="00534E7E" w:rsidRPr="00534E7E">
        <w:rPr>
          <w:rFonts w:ascii="Garamond" w:hAnsi="Garamond"/>
        </w:rPr>
        <w:t>o zabezpečení servisní činnosti zařízení elektrické zabezpečovací signalizace (EZS), elektrické požární signalizace (EPS)  a kamerového systému (CCTV) v budově  Okresního soudu Plzeň-město č. j. 725/2018</w:t>
      </w:r>
      <w:r w:rsidR="00534E7E">
        <w:rPr>
          <w:rFonts w:ascii="Garamond" w:hAnsi="Garamond"/>
        </w:rPr>
        <w:t>, jejímž předmětem bylo</w:t>
      </w:r>
      <w:r w:rsidR="0001398E" w:rsidRPr="00701284">
        <w:rPr>
          <w:rFonts w:ascii="Garamond" w:hAnsi="Garamond"/>
        </w:rPr>
        <w:t xml:space="preserve"> poskytov</w:t>
      </w:r>
      <w:r w:rsidR="00534E7E">
        <w:rPr>
          <w:rFonts w:ascii="Garamond" w:hAnsi="Garamond"/>
        </w:rPr>
        <w:t>ání</w:t>
      </w:r>
      <w:r w:rsidR="0001398E" w:rsidRPr="00701284">
        <w:rPr>
          <w:rFonts w:ascii="Garamond" w:hAnsi="Garamond"/>
        </w:rPr>
        <w:t xml:space="preserve"> servisní služby spojené s provozem elektrické zabezpečovací signalizace (dále jen EZS)</w:t>
      </w:r>
      <w:r w:rsidR="006E4643" w:rsidRPr="00701284">
        <w:rPr>
          <w:rFonts w:ascii="Garamond" w:hAnsi="Garamond"/>
        </w:rPr>
        <w:t>,</w:t>
      </w:r>
      <w:r w:rsidR="00616FCF" w:rsidRPr="00701284">
        <w:rPr>
          <w:rFonts w:ascii="Garamond" w:hAnsi="Garamond"/>
        </w:rPr>
        <w:t xml:space="preserve"> </w:t>
      </w:r>
      <w:r w:rsidR="006E4643" w:rsidRPr="00701284">
        <w:rPr>
          <w:rFonts w:ascii="Garamond" w:hAnsi="Garamond"/>
        </w:rPr>
        <w:t>elektrické požární signalizace (dále jen EPS)</w:t>
      </w:r>
      <w:r w:rsidR="0001398E" w:rsidRPr="00701284">
        <w:rPr>
          <w:rFonts w:ascii="Garamond" w:hAnsi="Garamond"/>
        </w:rPr>
        <w:t xml:space="preserve"> a kamerového systému ( dále jen CCTV) v</w:t>
      </w:r>
      <w:r w:rsidR="006E4643" w:rsidRPr="00701284">
        <w:rPr>
          <w:rFonts w:ascii="Garamond" w:hAnsi="Garamond"/>
        </w:rPr>
        <w:t> budově Okresního soudu Plzeň-město</w:t>
      </w:r>
      <w:r w:rsidR="0001398E" w:rsidRPr="00701284">
        <w:rPr>
          <w:rFonts w:ascii="Garamond" w:hAnsi="Garamond"/>
        </w:rPr>
        <w:t>:</w:t>
      </w:r>
    </w:p>
    <w:p w:rsidR="0001398E" w:rsidRPr="00701284" w:rsidRDefault="0001398E" w:rsidP="0001398E">
      <w:pPr>
        <w:ind w:left="1065"/>
        <w:rPr>
          <w:rFonts w:ascii="Garamond" w:hAnsi="Garamond"/>
        </w:rPr>
      </w:pPr>
    </w:p>
    <w:p w:rsidR="0001398E" w:rsidRPr="00701284" w:rsidRDefault="0001398E" w:rsidP="00701284">
      <w:pPr>
        <w:ind w:firstLine="708"/>
        <w:rPr>
          <w:rFonts w:ascii="Garamond" w:hAnsi="Garamond"/>
        </w:rPr>
      </w:pPr>
      <w:r w:rsidRPr="00701284">
        <w:rPr>
          <w:rFonts w:ascii="Garamond" w:hAnsi="Garamond"/>
        </w:rPr>
        <w:t>•</w:t>
      </w:r>
      <w:r w:rsidRPr="00701284">
        <w:rPr>
          <w:rFonts w:ascii="Garamond" w:hAnsi="Garamond"/>
        </w:rPr>
        <w:tab/>
      </w:r>
      <w:r w:rsidR="006E4643" w:rsidRPr="00701284">
        <w:rPr>
          <w:rFonts w:ascii="Garamond" w:hAnsi="Garamond"/>
        </w:rPr>
        <w:t>Nádražní</w:t>
      </w:r>
      <w:r w:rsidR="009200FD" w:rsidRPr="00701284">
        <w:rPr>
          <w:rFonts w:ascii="Garamond" w:hAnsi="Garamond"/>
        </w:rPr>
        <w:t xml:space="preserve"> 7,</w:t>
      </w:r>
      <w:r w:rsidRPr="00701284">
        <w:rPr>
          <w:rFonts w:ascii="Garamond" w:hAnsi="Garamond"/>
        </w:rPr>
        <w:t xml:space="preserve"> 306 </w:t>
      </w:r>
      <w:r w:rsidR="009200FD" w:rsidRPr="00701284">
        <w:rPr>
          <w:rFonts w:ascii="Garamond" w:hAnsi="Garamond"/>
        </w:rPr>
        <w:t>23</w:t>
      </w:r>
      <w:r w:rsidRPr="00701284">
        <w:rPr>
          <w:rFonts w:ascii="Garamond" w:hAnsi="Garamond"/>
        </w:rPr>
        <w:t xml:space="preserve"> Plzeň</w:t>
      </w:r>
    </w:p>
    <w:p w:rsidR="0001398E" w:rsidRPr="00701284" w:rsidRDefault="0001398E" w:rsidP="0001398E">
      <w:pPr>
        <w:rPr>
          <w:rFonts w:ascii="Garamond" w:hAnsi="Garamond"/>
        </w:rPr>
      </w:pPr>
    </w:p>
    <w:p w:rsidR="0001398E" w:rsidRPr="00701284" w:rsidRDefault="0001398E" w:rsidP="0001398E">
      <w:pPr>
        <w:rPr>
          <w:rFonts w:ascii="Garamond" w:hAnsi="Garamond"/>
        </w:rPr>
      </w:pPr>
      <w:r w:rsidRPr="00701284">
        <w:rPr>
          <w:rFonts w:ascii="Garamond" w:hAnsi="Garamond"/>
        </w:rPr>
        <w:t xml:space="preserve">       za podmínek a v rozsahu dohodnutém smluvními stranami dále v</w:t>
      </w:r>
      <w:r w:rsidR="009F5023" w:rsidRPr="00701284">
        <w:rPr>
          <w:rFonts w:ascii="Garamond" w:hAnsi="Garamond"/>
        </w:rPr>
        <w:t xml:space="preserve"> </w:t>
      </w:r>
      <w:r w:rsidRPr="00701284">
        <w:rPr>
          <w:rFonts w:ascii="Garamond" w:hAnsi="Garamond"/>
        </w:rPr>
        <w:t>této smlouvě. Servisní službou a činností se rozumí veškeré činnosti potřebné k</w:t>
      </w:r>
      <w:r w:rsidR="009F5023" w:rsidRPr="00701284">
        <w:rPr>
          <w:rFonts w:ascii="Garamond" w:hAnsi="Garamond"/>
        </w:rPr>
        <w:t> </w:t>
      </w:r>
      <w:r w:rsidRPr="00701284">
        <w:rPr>
          <w:rFonts w:ascii="Garamond" w:hAnsi="Garamond"/>
        </w:rPr>
        <w:t>zajištění</w:t>
      </w:r>
      <w:r w:rsidR="009F5023" w:rsidRPr="00701284">
        <w:rPr>
          <w:rFonts w:ascii="Garamond" w:hAnsi="Garamond"/>
        </w:rPr>
        <w:t xml:space="preserve"> </w:t>
      </w:r>
      <w:r w:rsidRPr="00701284">
        <w:rPr>
          <w:rFonts w:ascii="Garamond" w:hAnsi="Garamond"/>
        </w:rPr>
        <w:t>provozu, záručního a pozáručního servisu</w:t>
      </w:r>
      <w:r w:rsidR="009F5023" w:rsidRPr="00701284">
        <w:rPr>
          <w:rFonts w:ascii="Garamond" w:hAnsi="Garamond"/>
        </w:rPr>
        <w:t xml:space="preserve"> v pracovní a mimopracovní době objednatele</w:t>
      </w:r>
      <w:r w:rsidRPr="00701284">
        <w:rPr>
          <w:rFonts w:ascii="Garamond" w:hAnsi="Garamond"/>
        </w:rPr>
        <w:t xml:space="preserve"> včetně pravidelných periodických revizí a zkoušek činnosti EZS</w:t>
      </w:r>
      <w:r w:rsidR="009200FD" w:rsidRPr="00701284">
        <w:rPr>
          <w:rFonts w:ascii="Garamond" w:hAnsi="Garamond"/>
        </w:rPr>
        <w:t>,</w:t>
      </w:r>
      <w:r w:rsidR="00616FCF" w:rsidRPr="00701284">
        <w:rPr>
          <w:rFonts w:ascii="Garamond" w:hAnsi="Garamond"/>
        </w:rPr>
        <w:t xml:space="preserve"> </w:t>
      </w:r>
      <w:r w:rsidR="009200FD" w:rsidRPr="00701284">
        <w:rPr>
          <w:rFonts w:ascii="Garamond" w:hAnsi="Garamond"/>
        </w:rPr>
        <w:t>EPS</w:t>
      </w:r>
      <w:r w:rsidRPr="00701284">
        <w:rPr>
          <w:rFonts w:ascii="Garamond" w:hAnsi="Garamond"/>
        </w:rPr>
        <w:t xml:space="preserve"> a CCTV.</w:t>
      </w:r>
    </w:p>
    <w:p w:rsidR="0001398E" w:rsidRPr="00701284" w:rsidRDefault="0001398E" w:rsidP="0001398E">
      <w:pPr>
        <w:rPr>
          <w:rFonts w:ascii="Garamond" w:hAnsi="Garamond"/>
        </w:rPr>
      </w:pPr>
    </w:p>
    <w:p w:rsidR="0001398E" w:rsidRPr="00701284" w:rsidRDefault="0001398E" w:rsidP="0001398E">
      <w:pPr>
        <w:rPr>
          <w:rFonts w:ascii="Garamond" w:hAnsi="Garamond"/>
        </w:rPr>
      </w:pPr>
    </w:p>
    <w:p w:rsidR="0001398E" w:rsidRPr="00701284" w:rsidRDefault="0001398E" w:rsidP="003A1859">
      <w:pPr>
        <w:ind w:left="3828" w:hanging="993"/>
        <w:rPr>
          <w:rFonts w:ascii="Garamond" w:hAnsi="Garamond"/>
          <w:b/>
        </w:rPr>
      </w:pPr>
      <w:r w:rsidRPr="00701284">
        <w:rPr>
          <w:rFonts w:ascii="Garamond" w:hAnsi="Garamond"/>
          <w:b/>
        </w:rPr>
        <w:lastRenderedPageBreak/>
        <w:t>3.</w:t>
      </w:r>
      <w:r w:rsidRPr="00701284">
        <w:rPr>
          <w:rFonts w:ascii="Garamond" w:hAnsi="Garamond"/>
        </w:rPr>
        <w:tab/>
      </w:r>
      <w:r w:rsidR="00534E7E">
        <w:rPr>
          <w:rFonts w:ascii="Garamond" w:hAnsi="Garamond"/>
          <w:b/>
        </w:rPr>
        <w:t>UKONČENÍ SMLOUVY</w:t>
      </w:r>
    </w:p>
    <w:p w:rsidR="0001398E" w:rsidRPr="00701284" w:rsidRDefault="0001398E" w:rsidP="0001398E">
      <w:pPr>
        <w:rPr>
          <w:rFonts w:ascii="Garamond" w:hAnsi="Garamond"/>
        </w:rPr>
      </w:pPr>
    </w:p>
    <w:p w:rsidR="00576430" w:rsidRPr="00701284" w:rsidRDefault="00576430" w:rsidP="0001398E">
      <w:pPr>
        <w:rPr>
          <w:rFonts w:ascii="Garamond" w:hAnsi="Garamond"/>
        </w:rPr>
      </w:pPr>
    </w:p>
    <w:p w:rsidR="00576430" w:rsidRPr="00701284" w:rsidRDefault="0001398E" w:rsidP="00534E7E">
      <w:pPr>
        <w:rPr>
          <w:rFonts w:ascii="Garamond" w:hAnsi="Garamond"/>
        </w:rPr>
      </w:pPr>
      <w:proofErr w:type="gramStart"/>
      <w:r w:rsidRPr="00701284">
        <w:rPr>
          <w:rFonts w:ascii="Garamond" w:hAnsi="Garamond"/>
        </w:rPr>
        <w:t>3.1</w:t>
      </w:r>
      <w:proofErr w:type="gramEnd"/>
      <w:r w:rsidRPr="00701284">
        <w:rPr>
          <w:rFonts w:ascii="Garamond" w:hAnsi="Garamond"/>
        </w:rPr>
        <w:t>.</w:t>
      </w:r>
      <w:r w:rsidRPr="00701284">
        <w:rPr>
          <w:rFonts w:ascii="Garamond" w:hAnsi="Garamond"/>
        </w:rPr>
        <w:tab/>
      </w:r>
      <w:r w:rsidR="00534E7E">
        <w:rPr>
          <w:rFonts w:ascii="Garamond" w:hAnsi="Garamond"/>
        </w:rPr>
        <w:t>Objednatel a zhotovitel se v souladu s odst. 7.4 Smlouvy doho</w:t>
      </w:r>
      <w:r w:rsidR="009F7DBD">
        <w:rPr>
          <w:rFonts w:ascii="Garamond" w:hAnsi="Garamond"/>
        </w:rPr>
        <w:t xml:space="preserve">dli na ukončení smlouvy, a to ke dni </w:t>
      </w:r>
      <w:r w:rsidR="00534E7E">
        <w:rPr>
          <w:rFonts w:ascii="Garamond" w:hAnsi="Garamond"/>
        </w:rPr>
        <w:t>31. 1. 2020.</w:t>
      </w:r>
    </w:p>
    <w:p w:rsidR="00534E7E" w:rsidRDefault="00534E7E" w:rsidP="00576430">
      <w:pPr>
        <w:rPr>
          <w:rFonts w:ascii="Garamond" w:hAnsi="Garamond"/>
        </w:rPr>
      </w:pPr>
    </w:p>
    <w:p w:rsidR="00576430" w:rsidRPr="00701284" w:rsidRDefault="0086031D" w:rsidP="00534E7E">
      <w:pPr>
        <w:rPr>
          <w:rFonts w:ascii="Garamond" w:hAnsi="Garamond"/>
        </w:rPr>
      </w:pPr>
      <w:proofErr w:type="gramStart"/>
      <w:r w:rsidRPr="00701284">
        <w:rPr>
          <w:rFonts w:ascii="Garamond" w:hAnsi="Garamond"/>
        </w:rPr>
        <w:t>3.2</w:t>
      </w:r>
      <w:proofErr w:type="gramEnd"/>
      <w:r w:rsidRPr="00701284">
        <w:rPr>
          <w:rFonts w:ascii="Garamond" w:hAnsi="Garamond"/>
        </w:rPr>
        <w:t>.</w:t>
      </w:r>
      <w:r w:rsidRPr="00701284">
        <w:rPr>
          <w:rFonts w:ascii="Garamond" w:hAnsi="Garamond"/>
        </w:rPr>
        <w:tab/>
      </w:r>
      <w:r w:rsidR="00534E7E">
        <w:rPr>
          <w:rFonts w:ascii="Garamond" w:hAnsi="Garamond"/>
        </w:rPr>
        <w:t>Termín ukončení smlouvy může být následně změněn na základě písemné dohody smluvních stran.</w:t>
      </w:r>
    </w:p>
    <w:p w:rsidR="0001398E" w:rsidRPr="00701284" w:rsidRDefault="0001398E" w:rsidP="0001398E">
      <w:pPr>
        <w:rPr>
          <w:rFonts w:ascii="Garamond" w:hAnsi="Garamond"/>
        </w:rPr>
      </w:pPr>
    </w:p>
    <w:p w:rsidR="001032A0" w:rsidRPr="00701284" w:rsidRDefault="001032A0" w:rsidP="00576430">
      <w:pPr>
        <w:rPr>
          <w:rFonts w:ascii="Garamond" w:hAnsi="Garamond"/>
        </w:rPr>
      </w:pPr>
    </w:p>
    <w:p w:rsidR="00701284" w:rsidRDefault="00701284" w:rsidP="001032A0">
      <w:pPr>
        <w:ind w:left="2124" w:firstLine="708"/>
        <w:rPr>
          <w:rFonts w:ascii="Garamond" w:hAnsi="Garamond"/>
          <w:b/>
        </w:rPr>
      </w:pPr>
    </w:p>
    <w:p w:rsidR="00701284" w:rsidRDefault="00701284" w:rsidP="001032A0">
      <w:pPr>
        <w:ind w:left="2124" w:firstLine="708"/>
        <w:rPr>
          <w:rFonts w:ascii="Garamond" w:hAnsi="Garamond"/>
          <w:b/>
        </w:rPr>
      </w:pPr>
    </w:p>
    <w:p w:rsidR="001032A0" w:rsidRPr="00701284" w:rsidRDefault="001032A0" w:rsidP="003A1859">
      <w:pPr>
        <w:ind w:left="3544" w:hanging="709"/>
        <w:rPr>
          <w:rFonts w:ascii="Garamond" w:hAnsi="Garamond"/>
          <w:b/>
        </w:rPr>
      </w:pPr>
      <w:r w:rsidRPr="00701284">
        <w:rPr>
          <w:rFonts w:ascii="Garamond" w:hAnsi="Garamond"/>
          <w:b/>
        </w:rPr>
        <w:t>4.</w:t>
      </w:r>
      <w:r w:rsidRPr="00701284">
        <w:rPr>
          <w:rFonts w:ascii="Garamond" w:hAnsi="Garamond"/>
          <w:b/>
        </w:rPr>
        <w:tab/>
      </w:r>
      <w:r w:rsidR="0001097B">
        <w:rPr>
          <w:rFonts w:ascii="Garamond" w:hAnsi="Garamond"/>
          <w:b/>
        </w:rPr>
        <w:t>ZÁVĚREČNÁ USTANOVENÍ</w:t>
      </w:r>
    </w:p>
    <w:p w:rsidR="001032A0" w:rsidRPr="00701284" w:rsidRDefault="001032A0" w:rsidP="001032A0">
      <w:pPr>
        <w:ind w:left="2124" w:firstLine="708"/>
        <w:rPr>
          <w:rFonts w:ascii="Garamond" w:hAnsi="Garamond"/>
        </w:rPr>
      </w:pPr>
    </w:p>
    <w:p w:rsidR="003A1859" w:rsidRPr="00701284" w:rsidRDefault="001032A0" w:rsidP="003A1859">
      <w:pPr>
        <w:rPr>
          <w:rFonts w:ascii="Garamond" w:hAnsi="Garamond"/>
        </w:rPr>
      </w:pPr>
      <w:proofErr w:type="gramStart"/>
      <w:r w:rsidRPr="00701284">
        <w:rPr>
          <w:rFonts w:ascii="Garamond" w:hAnsi="Garamond"/>
        </w:rPr>
        <w:t>4.1</w:t>
      </w:r>
      <w:proofErr w:type="gramEnd"/>
      <w:r w:rsidRPr="00701284">
        <w:rPr>
          <w:rFonts w:ascii="Garamond" w:hAnsi="Garamond"/>
        </w:rPr>
        <w:t>.</w:t>
      </w:r>
      <w:r w:rsidRPr="00701284">
        <w:rPr>
          <w:rFonts w:ascii="Garamond" w:hAnsi="Garamond"/>
        </w:rPr>
        <w:tab/>
      </w:r>
      <w:r w:rsidR="003A1859" w:rsidRPr="00701284">
        <w:rPr>
          <w:rFonts w:ascii="Garamond" w:hAnsi="Garamond"/>
        </w:rPr>
        <w:t>Obě smluvní strany prohlašují, že jsou si vědomy principu veřejnosti smlouvy podle zákona č. 106/1999 Sb.,  o svobodném přístupu k informacím, ve znění pozdějších předpisů  a zákona č. 340/2015 Sb. o registru smluv</w:t>
      </w:r>
      <w:r w:rsidR="003A1859">
        <w:rPr>
          <w:rFonts w:ascii="Garamond" w:hAnsi="Garamond"/>
        </w:rPr>
        <w:t>, ve znění pozdějších předpisů</w:t>
      </w:r>
      <w:r w:rsidR="003A1859" w:rsidRPr="00701284">
        <w:rPr>
          <w:rFonts w:ascii="Garamond" w:hAnsi="Garamond"/>
        </w:rPr>
        <w:t>. Uveřejnění smluv zajistí objednatel.</w:t>
      </w:r>
    </w:p>
    <w:p w:rsidR="001032A0" w:rsidRPr="00701284" w:rsidRDefault="001032A0" w:rsidP="003A1859">
      <w:pPr>
        <w:rPr>
          <w:rFonts w:ascii="Garamond" w:hAnsi="Garamond"/>
        </w:rPr>
      </w:pPr>
    </w:p>
    <w:p w:rsidR="003C129E" w:rsidRPr="00701284" w:rsidRDefault="001032A0" w:rsidP="003A1859">
      <w:pPr>
        <w:rPr>
          <w:rFonts w:ascii="Garamond" w:hAnsi="Garamond"/>
        </w:rPr>
      </w:pPr>
      <w:proofErr w:type="gramStart"/>
      <w:r w:rsidRPr="00701284">
        <w:rPr>
          <w:rFonts w:ascii="Garamond" w:hAnsi="Garamond"/>
        </w:rPr>
        <w:t>4.2</w:t>
      </w:r>
      <w:proofErr w:type="gramEnd"/>
      <w:r w:rsidRPr="00701284">
        <w:rPr>
          <w:rFonts w:ascii="Garamond" w:hAnsi="Garamond"/>
        </w:rPr>
        <w:t>.</w:t>
      </w:r>
      <w:r w:rsidRPr="00701284">
        <w:rPr>
          <w:rFonts w:ascii="Garamond" w:hAnsi="Garamond"/>
        </w:rPr>
        <w:tab/>
      </w:r>
      <w:r w:rsidR="0001097B" w:rsidRPr="0001097B">
        <w:rPr>
          <w:rFonts w:ascii="Garamond" w:hAnsi="Garamond"/>
        </w:rPr>
        <w:t>Dohoda nabývá platnosti dnem podpisu poslední smluvní st</w:t>
      </w:r>
      <w:r w:rsidR="0001097B">
        <w:rPr>
          <w:rFonts w:ascii="Garamond" w:hAnsi="Garamond"/>
        </w:rPr>
        <w:t>r</w:t>
      </w:r>
      <w:r w:rsidR="0001097B" w:rsidRPr="0001097B">
        <w:rPr>
          <w:rFonts w:ascii="Garamond" w:hAnsi="Garamond"/>
        </w:rPr>
        <w:t>anou a účinnosti dnem</w:t>
      </w:r>
      <w:r w:rsidR="003A1859">
        <w:rPr>
          <w:rFonts w:ascii="Garamond" w:hAnsi="Garamond"/>
        </w:rPr>
        <w:t xml:space="preserve"> </w:t>
      </w:r>
      <w:r w:rsidR="0001097B" w:rsidRPr="0001097B">
        <w:rPr>
          <w:rFonts w:ascii="Garamond" w:hAnsi="Garamond"/>
        </w:rPr>
        <w:t xml:space="preserve">uveřejnění v </w:t>
      </w:r>
      <w:r w:rsidR="0001097B">
        <w:rPr>
          <w:rFonts w:ascii="Garamond" w:hAnsi="Garamond"/>
        </w:rPr>
        <w:t>r</w:t>
      </w:r>
      <w:r w:rsidR="0001097B" w:rsidRPr="0001097B">
        <w:rPr>
          <w:rFonts w:ascii="Garamond" w:hAnsi="Garamond"/>
        </w:rPr>
        <w:t>egist</w:t>
      </w:r>
      <w:r w:rsidR="0001097B">
        <w:rPr>
          <w:rFonts w:ascii="Garamond" w:hAnsi="Garamond"/>
        </w:rPr>
        <w:t>r</w:t>
      </w:r>
      <w:r w:rsidR="0001097B" w:rsidRPr="0001097B">
        <w:rPr>
          <w:rFonts w:ascii="Garamond" w:hAnsi="Garamond"/>
        </w:rPr>
        <w:t>u smluv.</w:t>
      </w:r>
    </w:p>
    <w:p w:rsidR="003A1859" w:rsidRDefault="003A1859" w:rsidP="003A1859">
      <w:pPr>
        <w:rPr>
          <w:rFonts w:ascii="Garamond" w:hAnsi="Garamond"/>
        </w:rPr>
      </w:pPr>
    </w:p>
    <w:p w:rsidR="00C816EC" w:rsidRDefault="003C129E" w:rsidP="003A1859">
      <w:pPr>
        <w:rPr>
          <w:rFonts w:ascii="Garamond" w:hAnsi="Garamond"/>
        </w:rPr>
      </w:pPr>
      <w:r w:rsidRPr="00701284">
        <w:rPr>
          <w:rFonts w:ascii="Garamond" w:hAnsi="Garamond"/>
        </w:rPr>
        <w:t xml:space="preserve">4.3.   </w:t>
      </w:r>
      <w:r w:rsidR="0001097B" w:rsidRPr="0001097B">
        <w:rPr>
          <w:rFonts w:ascii="Garamond" w:hAnsi="Garamond"/>
        </w:rPr>
        <w:t xml:space="preserve">Dohoda je vyhotovena ve </w:t>
      </w:r>
      <w:r w:rsidR="0001097B">
        <w:rPr>
          <w:rFonts w:ascii="Garamond" w:hAnsi="Garamond"/>
        </w:rPr>
        <w:t>3</w:t>
      </w:r>
      <w:r w:rsidR="0001097B" w:rsidRPr="0001097B">
        <w:rPr>
          <w:rFonts w:ascii="Garamond" w:hAnsi="Garamond"/>
        </w:rPr>
        <w:t xml:space="preserve"> stejnopise</w:t>
      </w:r>
      <w:r w:rsidR="0001097B">
        <w:rPr>
          <w:rFonts w:ascii="Garamond" w:hAnsi="Garamond"/>
        </w:rPr>
        <w:t>ch, z nichž každý má platnost or</w:t>
      </w:r>
      <w:r w:rsidR="0001097B" w:rsidRPr="0001097B">
        <w:rPr>
          <w:rFonts w:ascii="Garamond" w:hAnsi="Garamond"/>
        </w:rPr>
        <w:t>iginálu, dva obd</w:t>
      </w:r>
      <w:r w:rsidR="0001097B">
        <w:rPr>
          <w:rFonts w:ascii="Garamond" w:hAnsi="Garamond"/>
        </w:rPr>
        <w:t>r</w:t>
      </w:r>
      <w:r w:rsidR="0001097B" w:rsidRPr="0001097B">
        <w:rPr>
          <w:rFonts w:ascii="Garamond" w:hAnsi="Garamond"/>
        </w:rPr>
        <w:t>ží</w:t>
      </w:r>
      <w:r w:rsidR="003A1859">
        <w:rPr>
          <w:rFonts w:ascii="Garamond" w:hAnsi="Garamond"/>
        </w:rPr>
        <w:t xml:space="preserve"> </w:t>
      </w:r>
      <w:r w:rsidR="0001097B" w:rsidRPr="0001097B">
        <w:rPr>
          <w:rFonts w:ascii="Garamond" w:hAnsi="Garamond"/>
        </w:rPr>
        <w:t xml:space="preserve">objednatel, </w:t>
      </w:r>
      <w:r w:rsidR="0001097B">
        <w:rPr>
          <w:rFonts w:ascii="Garamond" w:hAnsi="Garamond"/>
        </w:rPr>
        <w:t>jeden</w:t>
      </w:r>
      <w:r w:rsidR="0001097B" w:rsidRPr="0001097B">
        <w:rPr>
          <w:rFonts w:ascii="Garamond" w:hAnsi="Garamond"/>
        </w:rPr>
        <w:t xml:space="preserve"> </w:t>
      </w:r>
      <w:r w:rsidR="0001097B">
        <w:rPr>
          <w:rFonts w:ascii="Garamond" w:hAnsi="Garamond"/>
        </w:rPr>
        <w:t>zhotovitel</w:t>
      </w:r>
      <w:r w:rsidR="0001097B" w:rsidRPr="0001097B">
        <w:rPr>
          <w:rFonts w:ascii="Garamond" w:hAnsi="Garamond"/>
        </w:rPr>
        <w:t>.</w:t>
      </w:r>
    </w:p>
    <w:p w:rsidR="003A1859" w:rsidRDefault="003A1859" w:rsidP="003A1859">
      <w:pPr>
        <w:rPr>
          <w:rFonts w:ascii="Garamond" w:hAnsi="Garamond"/>
        </w:rPr>
      </w:pPr>
    </w:p>
    <w:p w:rsidR="0001097B" w:rsidRDefault="0001097B" w:rsidP="003A1859">
      <w:pPr>
        <w:rPr>
          <w:rFonts w:ascii="Garamond" w:hAnsi="Garamond"/>
        </w:rPr>
      </w:pPr>
      <w:r w:rsidRPr="00701284">
        <w:rPr>
          <w:rFonts w:ascii="Garamond" w:hAnsi="Garamond"/>
        </w:rPr>
        <w:t>4.</w:t>
      </w:r>
      <w:r>
        <w:rPr>
          <w:rFonts w:ascii="Garamond" w:hAnsi="Garamond"/>
        </w:rPr>
        <w:t>4</w:t>
      </w:r>
      <w:r w:rsidRPr="00701284">
        <w:rPr>
          <w:rFonts w:ascii="Garamond" w:hAnsi="Garamond"/>
        </w:rPr>
        <w:t xml:space="preserve">.   </w:t>
      </w:r>
      <w:r>
        <w:rPr>
          <w:rFonts w:ascii="Garamond" w:hAnsi="Garamond"/>
        </w:rPr>
        <w:t>Smluvní str</w:t>
      </w:r>
      <w:r w:rsidRPr="0001097B">
        <w:rPr>
          <w:rFonts w:ascii="Garamond" w:hAnsi="Garamond"/>
        </w:rPr>
        <w:t>any tímto p</w:t>
      </w:r>
      <w:r>
        <w:rPr>
          <w:rFonts w:ascii="Garamond" w:hAnsi="Garamond"/>
        </w:rPr>
        <w:t>r</w:t>
      </w:r>
      <w:r w:rsidRPr="0001097B">
        <w:rPr>
          <w:rFonts w:ascii="Garamond" w:hAnsi="Garamond"/>
        </w:rPr>
        <w:t>ohlašují, že si tuto dohodu před jejím podpisem přečetly, a že ji</w:t>
      </w:r>
      <w:r w:rsidR="003A1859">
        <w:rPr>
          <w:rFonts w:ascii="Garamond" w:hAnsi="Garamond"/>
        </w:rPr>
        <w:t xml:space="preserve"> </w:t>
      </w:r>
      <w:r w:rsidRPr="0001097B">
        <w:rPr>
          <w:rFonts w:ascii="Garamond" w:hAnsi="Garamond"/>
        </w:rPr>
        <w:t>uzaví</w:t>
      </w:r>
      <w:r>
        <w:rPr>
          <w:rFonts w:ascii="Garamond" w:hAnsi="Garamond"/>
        </w:rPr>
        <w:t>r</w:t>
      </w:r>
      <w:r w:rsidRPr="0001097B">
        <w:rPr>
          <w:rFonts w:ascii="Garamond" w:hAnsi="Garamond"/>
        </w:rPr>
        <w:t>ají podle jejich p</w:t>
      </w:r>
      <w:r>
        <w:rPr>
          <w:rFonts w:ascii="Garamond" w:hAnsi="Garamond"/>
        </w:rPr>
        <w:t>r</w:t>
      </w:r>
      <w:r w:rsidRPr="0001097B">
        <w:rPr>
          <w:rFonts w:ascii="Garamond" w:hAnsi="Garamond"/>
        </w:rPr>
        <w:t>avé a svobodné vůle, u</w:t>
      </w:r>
      <w:r>
        <w:rPr>
          <w:rFonts w:ascii="Garamond" w:hAnsi="Garamond"/>
        </w:rPr>
        <w:t>r</w:t>
      </w:r>
      <w:r w:rsidRPr="0001097B">
        <w:rPr>
          <w:rFonts w:ascii="Garamond" w:hAnsi="Garamond"/>
        </w:rPr>
        <w:t>čitě, vážně a s</w:t>
      </w:r>
      <w:r>
        <w:rPr>
          <w:rFonts w:ascii="Garamond" w:hAnsi="Garamond"/>
        </w:rPr>
        <w:t>r</w:t>
      </w:r>
      <w:r w:rsidRPr="0001097B">
        <w:rPr>
          <w:rFonts w:ascii="Garamond" w:hAnsi="Garamond"/>
        </w:rPr>
        <w:t>ozumitelně, a na důkaz</w:t>
      </w:r>
      <w:r w:rsidR="003A1859">
        <w:rPr>
          <w:rFonts w:ascii="Garamond" w:hAnsi="Garamond"/>
        </w:rPr>
        <w:t xml:space="preserve"> </w:t>
      </w:r>
      <w:r w:rsidRPr="0001097B">
        <w:rPr>
          <w:rFonts w:ascii="Garamond" w:hAnsi="Garamond"/>
        </w:rPr>
        <w:t>toho připojují níže své podpisy.</w:t>
      </w:r>
    </w:p>
    <w:p w:rsidR="0001097B" w:rsidRPr="00701284" w:rsidRDefault="0001097B" w:rsidP="0001097B">
      <w:pPr>
        <w:rPr>
          <w:rFonts w:ascii="Garamond" w:hAnsi="Garamond"/>
        </w:rPr>
      </w:pPr>
    </w:p>
    <w:p w:rsidR="00B472BB" w:rsidRPr="00701284" w:rsidRDefault="00B472BB" w:rsidP="00B472BB">
      <w:pPr>
        <w:ind w:left="1416" w:firstLine="708"/>
        <w:rPr>
          <w:rFonts w:ascii="Garamond" w:hAnsi="Garamond"/>
          <w:b/>
        </w:rPr>
      </w:pPr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BA5E92" w:rsidP="00BA5E92">
      <w:pPr>
        <w:rPr>
          <w:rFonts w:ascii="Garamond" w:hAnsi="Garamond"/>
        </w:rPr>
      </w:pPr>
      <w:r w:rsidRPr="00701284">
        <w:rPr>
          <w:rFonts w:ascii="Garamond" w:hAnsi="Garamond"/>
        </w:rPr>
        <w:t xml:space="preserve">V Plzni dne </w:t>
      </w:r>
      <w:r w:rsidR="005C216D">
        <w:rPr>
          <w:rFonts w:ascii="Garamond" w:hAnsi="Garamond"/>
        </w:rPr>
        <w:t>8. 1. 2020</w:t>
      </w:r>
      <w:r w:rsidR="00966BEC">
        <w:rPr>
          <w:rFonts w:ascii="Garamond" w:hAnsi="Garamond"/>
        </w:rPr>
        <w:tab/>
      </w:r>
      <w:r w:rsidR="00966BEC">
        <w:rPr>
          <w:rFonts w:ascii="Garamond" w:hAnsi="Garamond"/>
        </w:rPr>
        <w:tab/>
      </w:r>
      <w:r w:rsidR="00966BEC">
        <w:rPr>
          <w:rFonts w:ascii="Garamond" w:hAnsi="Garamond"/>
        </w:rPr>
        <w:tab/>
      </w:r>
      <w:r w:rsidR="00966BEC">
        <w:rPr>
          <w:rFonts w:ascii="Garamond" w:hAnsi="Garamond"/>
        </w:rPr>
        <w:tab/>
        <w:t>V</w:t>
      </w:r>
      <w:r w:rsidR="003A1859">
        <w:rPr>
          <w:rFonts w:ascii="Garamond" w:hAnsi="Garamond"/>
        </w:rPr>
        <w:t xml:space="preserve"> Plzni </w:t>
      </w:r>
      <w:r w:rsidR="00966BEC">
        <w:rPr>
          <w:rFonts w:ascii="Garamond" w:hAnsi="Garamond"/>
        </w:rPr>
        <w:t xml:space="preserve">dne </w:t>
      </w:r>
      <w:r w:rsidR="005C216D">
        <w:rPr>
          <w:rFonts w:ascii="Garamond" w:hAnsi="Garamond"/>
        </w:rPr>
        <w:t>24. 1. 2020</w:t>
      </w:r>
      <w:bookmarkStart w:id="0" w:name="_GoBack"/>
      <w:bookmarkEnd w:id="0"/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BA5E92" w:rsidP="00BA5E92">
      <w:pPr>
        <w:rPr>
          <w:rFonts w:ascii="Garamond" w:hAnsi="Garamond"/>
        </w:rPr>
      </w:pPr>
    </w:p>
    <w:p w:rsidR="00BA5E92" w:rsidRPr="00701284" w:rsidRDefault="003A1859" w:rsidP="00BA5E92">
      <w:pPr>
        <w:rPr>
          <w:rFonts w:ascii="Garamond" w:hAnsi="Garamond"/>
        </w:rPr>
      </w:pPr>
      <w:r>
        <w:rPr>
          <w:rFonts w:ascii="Garamond" w:hAnsi="Garamond"/>
        </w:rPr>
        <w:t>za objednatele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A5E92" w:rsidRPr="00701284">
        <w:rPr>
          <w:rFonts w:ascii="Garamond" w:hAnsi="Garamond"/>
        </w:rPr>
        <w:t>za zhotovitele</w:t>
      </w:r>
    </w:p>
    <w:p w:rsidR="00BA5E92" w:rsidRPr="00701284" w:rsidRDefault="009200FD" w:rsidP="00BA5E92">
      <w:pPr>
        <w:rPr>
          <w:rFonts w:ascii="Garamond" w:hAnsi="Garamond"/>
        </w:rPr>
      </w:pPr>
      <w:r w:rsidRPr="00701284">
        <w:rPr>
          <w:rFonts w:ascii="Garamond" w:hAnsi="Garamond"/>
        </w:rPr>
        <w:t>Mgr</w:t>
      </w:r>
      <w:r w:rsidR="00BA5E92" w:rsidRPr="00701284">
        <w:rPr>
          <w:rFonts w:ascii="Garamond" w:hAnsi="Garamond"/>
        </w:rPr>
        <w:t xml:space="preserve">. </w:t>
      </w:r>
      <w:r w:rsidRPr="00701284">
        <w:rPr>
          <w:rFonts w:ascii="Garamond" w:hAnsi="Garamond"/>
        </w:rPr>
        <w:t>David</w:t>
      </w:r>
      <w:r w:rsidR="00BA5E92" w:rsidRPr="00701284">
        <w:rPr>
          <w:rFonts w:ascii="Garamond" w:hAnsi="Garamond"/>
        </w:rPr>
        <w:t xml:space="preserve"> </w:t>
      </w:r>
      <w:r w:rsidRPr="00701284">
        <w:rPr>
          <w:rFonts w:ascii="Garamond" w:hAnsi="Garamond"/>
        </w:rPr>
        <w:t>Protiva</w:t>
      </w:r>
      <w:r w:rsidR="00BA5E92" w:rsidRPr="00701284">
        <w:rPr>
          <w:rFonts w:ascii="Garamond" w:hAnsi="Garamond"/>
        </w:rPr>
        <w:tab/>
      </w:r>
      <w:r w:rsidR="00BA5E92" w:rsidRPr="00701284">
        <w:rPr>
          <w:rFonts w:ascii="Garamond" w:hAnsi="Garamond"/>
        </w:rPr>
        <w:tab/>
      </w:r>
      <w:r w:rsidR="00BA5E92" w:rsidRPr="00701284">
        <w:rPr>
          <w:rFonts w:ascii="Garamond" w:hAnsi="Garamond"/>
        </w:rPr>
        <w:tab/>
      </w:r>
      <w:r w:rsidR="00BA5E92" w:rsidRPr="00701284">
        <w:rPr>
          <w:rFonts w:ascii="Garamond" w:hAnsi="Garamond"/>
        </w:rPr>
        <w:tab/>
      </w:r>
      <w:r w:rsidR="00BA5E92" w:rsidRPr="00701284">
        <w:rPr>
          <w:rFonts w:ascii="Garamond" w:hAnsi="Garamond"/>
        </w:rPr>
        <w:tab/>
      </w:r>
      <w:r w:rsidR="003A1859">
        <w:rPr>
          <w:rFonts w:ascii="Garamond" w:hAnsi="Garamond"/>
        </w:rPr>
        <w:t>Tomáš Mašek</w:t>
      </w:r>
    </w:p>
    <w:p w:rsidR="00BA5E92" w:rsidRPr="00701284" w:rsidRDefault="00BA5E92" w:rsidP="00BA5E92">
      <w:pPr>
        <w:rPr>
          <w:rFonts w:ascii="Garamond" w:hAnsi="Garamond"/>
        </w:rPr>
      </w:pPr>
      <w:r w:rsidRPr="00701284">
        <w:rPr>
          <w:rFonts w:ascii="Garamond" w:hAnsi="Garamond"/>
        </w:rPr>
        <w:t xml:space="preserve">předseda </w:t>
      </w:r>
      <w:r w:rsidR="009200FD" w:rsidRPr="00701284">
        <w:rPr>
          <w:rFonts w:ascii="Garamond" w:hAnsi="Garamond"/>
        </w:rPr>
        <w:t>Okresního soudu Plzeň-město</w:t>
      </w:r>
      <w:r w:rsidRPr="00701284">
        <w:rPr>
          <w:rFonts w:ascii="Garamond" w:hAnsi="Garamond"/>
        </w:rPr>
        <w:tab/>
      </w:r>
      <w:r w:rsidRPr="00701284">
        <w:rPr>
          <w:rFonts w:ascii="Garamond" w:hAnsi="Garamond"/>
        </w:rPr>
        <w:tab/>
      </w:r>
      <w:r w:rsidR="003A1859">
        <w:rPr>
          <w:rFonts w:ascii="Garamond" w:hAnsi="Garamond"/>
        </w:rPr>
        <w:t xml:space="preserve">jednatel společnosti </w:t>
      </w:r>
      <w:proofErr w:type="spellStart"/>
      <w:r w:rsidR="003A1859">
        <w:rPr>
          <w:rFonts w:ascii="Garamond" w:hAnsi="Garamond"/>
        </w:rPr>
        <w:t>Aliapol</w:t>
      </w:r>
      <w:proofErr w:type="spellEnd"/>
      <w:r w:rsidR="003A1859">
        <w:rPr>
          <w:rFonts w:ascii="Garamond" w:hAnsi="Garamond"/>
        </w:rPr>
        <w:t xml:space="preserve"> Plzeň s.r.o.</w:t>
      </w:r>
    </w:p>
    <w:p w:rsidR="005E1EC8" w:rsidRPr="00701284" w:rsidRDefault="005E1EC8" w:rsidP="00BA5E92">
      <w:pPr>
        <w:rPr>
          <w:rFonts w:ascii="Garamond" w:hAnsi="Garamond"/>
        </w:rPr>
      </w:pPr>
    </w:p>
    <w:p w:rsidR="005E1EC8" w:rsidRPr="00701284" w:rsidRDefault="005E1EC8" w:rsidP="00BA5E92">
      <w:pPr>
        <w:rPr>
          <w:rFonts w:ascii="Garamond" w:hAnsi="Garamond"/>
        </w:rPr>
      </w:pPr>
    </w:p>
    <w:p w:rsidR="005E1EC8" w:rsidRPr="00701284" w:rsidRDefault="005E1EC8" w:rsidP="00BA5E92">
      <w:pPr>
        <w:rPr>
          <w:rFonts w:ascii="Garamond" w:hAnsi="Garamond"/>
        </w:rPr>
      </w:pPr>
    </w:p>
    <w:p w:rsidR="005E1EC8" w:rsidRPr="00701284" w:rsidRDefault="005E1EC8" w:rsidP="00BA5E92">
      <w:pPr>
        <w:rPr>
          <w:rFonts w:ascii="Garamond" w:hAnsi="Garamond"/>
        </w:rPr>
      </w:pPr>
    </w:p>
    <w:p w:rsidR="005E1EC8" w:rsidRPr="00701284" w:rsidRDefault="005E1EC8" w:rsidP="00BA5E92">
      <w:pPr>
        <w:rPr>
          <w:rFonts w:ascii="Garamond" w:hAnsi="Garamond"/>
        </w:rPr>
      </w:pPr>
    </w:p>
    <w:sectPr w:rsidR="005E1EC8" w:rsidRPr="00701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8A" w:rsidRDefault="001C6A8A" w:rsidP="00D772EA">
      <w:r>
        <w:separator/>
      </w:r>
    </w:p>
  </w:endnote>
  <w:endnote w:type="continuationSeparator" w:id="0">
    <w:p w:rsidR="001C6A8A" w:rsidRDefault="001C6A8A" w:rsidP="00D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A" w:rsidRDefault="00D77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A" w:rsidRDefault="00D772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A" w:rsidRDefault="00D77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8A" w:rsidRDefault="001C6A8A" w:rsidP="00D772EA">
      <w:r>
        <w:separator/>
      </w:r>
    </w:p>
  </w:footnote>
  <w:footnote w:type="continuationSeparator" w:id="0">
    <w:p w:rsidR="001C6A8A" w:rsidRDefault="001C6A8A" w:rsidP="00D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A" w:rsidRDefault="00D772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A" w:rsidRDefault="00D772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A" w:rsidRDefault="00D772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86B68"/>
    <w:multiLevelType w:val="hybridMultilevel"/>
    <w:tmpl w:val="7DF8F3C4"/>
    <w:lvl w:ilvl="0" w:tplc="04B4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08AA"/>
    <w:multiLevelType w:val="multilevel"/>
    <w:tmpl w:val="0B92663C"/>
    <w:lvl w:ilvl="0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3530F63"/>
    <w:multiLevelType w:val="hybridMultilevel"/>
    <w:tmpl w:val="067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C"/>
    <w:rsid w:val="0001097B"/>
    <w:rsid w:val="0001398E"/>
    <w:rsid w:val="00025D81"/>
    <w:rsid w:val="00035E46"/>
    <w:rsid w:val="00054FD9"/>
    <w:rsid w:val="000F4CAA"/>
    <w:rsid w:val="000F6A74"/>
    <w:rsid w:val="001032A0"/>
    <w:rsid w:val="00127159"/>
    <w:rsid w:val="001A1D6A"/>
    <w:rsid w:val="001C6A8A"/>
    <w:rsid w:val="001D13F4"/>
    <w:rsid w:val="001D31F0"/>
    <w:rsid w:val="001D6CC7"/>
    <w:rsid w:val="00210137"/>
    <w:rsid w:val="00260DCF"/>
    <w:rsid w:val="002B626D"/>
    <w:rsid w:val="003027E6"/>
    <w:rsid w:val="003565EE"/>
    <w:rsid w:val="003A1859"/>
    <w:rsid w:val="003C129E"/>
    <w:rsid w:val="003D0E8F"/>
    <w:rsid w:val="003F0733"/>
    <w:rsid w:val="003F2E1F"/>
    <w:rsid w:val="004076A0"/>
    <w:rsid w:val="00414188"/>
    <w:rsid w:val="00462A98"/>
    <w:rsid w:val="005017E8"/>
    <w:rsid w:val="00534E7E"/>
    <w:rsid w:val="00576430"/>
    <w:rsid w:val="005C216D"/>
    <w:rsid w:val="005D59F1"/>
    <w:rsid w:val="005E1EC8"/>
    <w:rsid w:val="00616FCF"/>
    <w:rsid w:val="006240FE"/>
    <w:rsid w:val="00635EFD"/>
    <w:rsid w:val="00646D63"/>
    <w:rsid w:val="0069659C"/>
    <w:rsid w:val="006E4643"/>
    <w:rsid w:val="006F6528"/>
    <w:rsid w:val="00701284"/>
    <w:rsid w:val="00766455"/>
    <w:rsid w:val="00785FB4"/>
    <w:rsid w:val="007907EA"/>
    <w:rsid w:val="007C0E27"/>
    <w:rsid w:val="007D7ABD"/>
    <w:rsid w:val="008312C7"/>
    <w:rsid w:val="0086031D"/>
    <w:rsid w:val="008741DA"/>
    <w:rsid w:val="00874D39"/>
    <w:rsid w:val="009106BC"/>
    <w:rsid w:val="00911A54"/>
    <w:rsid w:val="009200FD"/>
    <w:rsid w:val="00966BEC"/>
    <w:rsid w:val="009F5023"/>
    <w:rsid w:val="009F7DBD"/>
    <w:rsid w:val="00A03225"/>
    <w:rsid w:val="00AA3447"/>
    <w:rsid w:val="00AE0325"/>
    <w:rsid w:val="00B14BBB"/>
    <w:rsid w:val="00B472BB"/>
    <w:rsid w:val="00B51A82"/>
    <w:rsid w:val="00BA18E4"/>
    <w:rsid w:val="00BA5E92"/>
    <w:rsid w:val="00BC6D35"/>
    <w:rsid w:val="00C627F0"/>
    <w:rsid w:val="00C63557"/>
    <w:rsid w:val="00C642E3"/>
    <w:rsid w:val="00C816EC"/>
    <w:rsid w:val="00D26985"/>
    <w:rsid w:val="00D413D1"/>
    <w:rsid w:val="00D56B35"/>
    <w:rsid w:val="00D62B8B"/>
    <w:rsid w:val="00D67185"/>
    <w:rsid w:val="00D772EA"/>
    <w:rsid w:val="00DB7030"/>
    <w:rsid w:val="00DC5690"/>
    <w:rsid w:val="00DD4629"/>
    <w:rsid w:val="00E24775"/>
    <w:rsid w:val="00E365AB"/>
    <w:rsid w:val="00E6380D"/>
    <w:rsid w:val="00EC4939"/>
    <w:rsid w:val="00EE0E14"/>
    <w:rsid w:val="00F55FEA"/>
    <w:rsid w:val="00F57C25"/>
    <w:rsid w:val="00FE1BC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6B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59"/>
    <w:pPr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F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5FB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2EA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77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2EA"/>
    <w:rPr>
      <w:sz w:val="24"/>
      <w:lang w:eastAsia="en-US"/>
    </w:rPr>
  </w:style>
  <w:style w:type="character" w:styleId="Odkaznakoment">
    <w:name w:val="annotation reference"/>
    <w:basedOn w:val="Standardnpsmoodstavce"/>
    <w:unhideWhenUsed/>
    <w:rsid w:val="008741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41D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741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41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41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2020-01-24T09:21:00Z</dcterms:created>
  <dcterms:modified xsi:type="dcterms:W3CDTF">2020-01-24T09:30:00Z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