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84" w:rsidRDefault="009C627D" w:rsidP="0081648A">
      <w:pPr>
        <w:rPr>
          <w:sz w:val="24"/>
          <w:szCs w:val="24"/>
        </w:rPr>
      </w:pPr>
      <w:r>
        <w:br/>
      </w:r>
      <w:r>
        <w:br/>
      </w:r>
    </w:p>
    <w:p w:rsidR="00081283" w:rsidRDefault="00081283" w:rsidP="00C60716">
      <w:pPr>
        <w:rPr>
          <w:rFonts w:ascii="Tahoma" w:hAnsi="Tahoma" w:cs="Tahoma"/>
          <w:sz w:val="24"/>
          <w:szCs w:val="24"/>
        </w:rPr>
      </w:pPr>
    </w:p>
    <w:p w:rsidR="00AF11A8" w:rsidRDefault="00AF11A8" w:rsidP="00AF11A8">
      <w:r>
        <w:t>Koberce Adam s.r.o.</w:t>
      </w:r>
    </w:p>
    <w:p w:rsidR="00AF11A8" w:rsidRDefault="00AF11A8" w:rsidP="00AF11A8">
      <w:r>
        <w:t>250 72 Předboj</w:t>
      </w:r>
    </w:p>
    <w:p w:rsidR="00077D84" w:rsidRDefault="00077D84" w:rsidP="00077D84">
      <w:r>
        <w:t>IČ : 25921851</w:t>
      </w:r>
    </w:p>
    <w:p w:rsidR="00AF11A8" w:rsidRDefault="00AF11A8" w:rsidP="00AF11A8"/>
    <w:p w:rsidR="00AF11A8" w:rsidRDefault="00AF11A8" w:rsidP="00AF11A8">
      <w:r>
        <w:t xml:space="preserve"> </w:t>
      </w:r>
      <w:r>
        <w:tab/>
      </w:r>
      <w:r>
        <w:tab/>
      </w:r>
      <w:r>
        <w:tab/>
      </w:r>
      <w:r>
        <w:tab/>
      </w:r>
    </w:p>
    <w:p w:rsidR="00081283" w:rsidRDefault="00AF11A8" w:rsidP="00C60716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Kolíně  31.12.2019</w:t>
      </w:r>
      <w:r>
        <w:br/>
      </w:r>
    </w:p>
    <w:p w:rsidR="00081283" w:rsidRDefault="00081283" w:rsidP="00C60716">
      <w:pPr>
        <w:rPr>
          <w:rFonts w:ascii="Tahoma" w:hAnsi="Tahoma" w:cs="Tahoma"/>
          <w:sz w:val="24"/>
          <w:szCs w:val="24"/>
        </w:rPr>
      </w:pPr>
    </w:p>
    <w:p w:rsidR="00081283" w:rsidRDefault="00081283" w:rsidP="00C60716">
      <w:pPr>
        <w:rPr>
          <w:rFonts w:ascii="Tahoma" w:hAnsi="Tahoma" w:cs="Tahoma"/>
          <w:sz w:val="24"/>
          <w:szCs w:val="24"/>
        </w:rPr>
      </w:pPr>
    </w:p>
    <w:p w:rsidR="00081283" w:rsidRDefault="00081283" w:rsidP="00C60716">
      <w:pPr>
        <w:rPr>
          <w:b/>
          <w:sz w:val="22"/>
          <w:szCs w:val="22"/>
        </w:rPr>
      </w:pPr>
    </w:p>
    <w:p w:rsidR="00081283" w:rsidRPr="00AE213D" w:rsidRDefault="00AE213D" w:rsidP="00C60716">
      <w:pPr>
        <w:rPr>
          <w:b/>
          <w:sz w:val="28"/>
          <w:szCs w:val="28"/>
        </w:rPr>
      </w:pPr>
      <w:r w:rsidRPr="00AE213D">
        <w:rPr>
          <w:b/>
          <w:sz w:val="28"/>
          <w:szCs w:val="28"/>
        </w:rPr>
        <w:t>Věc : Objednávka pokládky nového koberce velký sál</w:t>
      </w:r>
    </w:p>
    <w:p w:rsidR="00DF3BD6" w:rsidRPr="00AE213D" w:rsidRDefault="00DF3BD6" w:rsidP="00DF3BD6">
      <w:pPr>
        <w:rPr>
          <w:b/>
          <w:sz w:val="28"/>
          <w:szCs w:val="28"/>
        </w:rPr>
      </w:pPr>
      <w:r w:rsidRPr="00AE213D">
        <w:rPr>
          <w:b/>
          <w:sz w:val="28"/>
          <w:szCs w:val="28"/>
        </w:rPr>
        <w:t xml:space="preserve">         </w:t>
      </w:r>
    </w:p>
    <w:p w:rsidR="00DF3BD6" w:rsidRPr="00DF3BD6" w:rsidRDefault="00DF3BD6" w:rsidP="00DF3BD6">
      <w:pPr>
        <w:rPr>
          <w:b/>
          <w:sz w:val="22"/>
          <w:szCs w:val="22"/>
        </w:rPr>
      </w:pPr>
    </w:p>
    <w:p w:rsidR="00AE213D" w:rsidRDefault="00AE213D" w:rsidP="00AE213D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Objednáváme u Vás tyto práce :</w:t>
      </w:r>
    </w:p>
    <w:p w:rsidR="00AE213D" w:rsidRDefault="00AE213D" w:rsidP="00DF3BD6">
      <w:pPr>
        <w:rPr>
          <w:b/>
          <w:sz w:val="28"/>
          <w:szCs w:val="28"/>
        </w:rPr>
      </w:pPr>
    </w:p>
    <w:p w:rsidR="00AE213D" w:rsidRDefault="00AE213D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1/  koberec New Milano – kvalita</w:t>
      </w:r>
      <w:bookmarkStart w:id="0" w:name="_GoBack"/>
      <w:bookmarkEnd w:id="0"/>
      <w:r w:rsidR="0081648A">
        <w:rPr>
          <w:b/>
          <w:sz w:val="28"/>
          <w:szCs w:val="28"/>
        </w:rPr>
        <w:t xml:space="preserve"> </w:t>
      </w:r>
      <w:r w:rsidR="0081648A">
        <w:rPr>
          <w:b/>
          <w:sz w:val="28"/>
          <w:szCs w:val="28"/>
        </w:rPr>
        <w:t>zátěž</w:t>
      </w:r>
      <w:r w:rsidR="0081648A">
        <w:rPr>
          <w:b/>
          <w:sz w:val="28"/>
          <w:szCs w:val="28"/>
        </w:rPr>
        <w:t xml:space="preserve">e tř. 33   </w:t>
      </w:r>
      <w:r>
        <w:rPr>
          <w:b/>
          <w:sz w:val="28"/>
          <w:szCs w:val="28"/>
        </w:rPr>
        <w:t xml:space="preserve">  360 m2 </w:t>
      </w:r>
      <w:r w:rsidR="0081648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129 600,- + DPH</w:t>
      </w:r>
    </w:p>
    <w:p w:rsidR="00AE213D" w:rsidRDefault="00AE213D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schod. hrana pro LED 60x27 mm </w:t>
      </w:r>
      <w:r w:rsidR="00AF11A8">
        <w:rPr>
          <w:b/>
          <w:sz w:val="28"/>
          <w:szCs w:val="28"/>
        </w:rPr>
        <w:t xml:space="preserve">bronz   </w:t>
      </w:r>
      <w:r>
        <w:rPr>
          <w:b/>
          <w:sz w:val="28"/>
          <w:szCs w:val="28"/>
        </w:rPr>
        <w:t xml:space="preserve"> 2,7m  22 ks       30 118,- + DPH</w:t>
      </w:r>
    </w:p>
    <w:p w:rsidR="00AE213D" w:rsidRDefault="00AE213D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3/ schod. hrana 25x20 mm bronz 2,7 m</w:t>
      </w:r>
      <w:r w:rsidR="00DF3BD6">
        <w:rPr>
          <w:b/>
          <w:sz w:val="28"/>
          <w:szCs w:val="28"/>
        </w:rPr>
        <w:tab/>
      </w:r>
      <w:r w:rsidR="00DF3BD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32 ks       11 456,-+ DPH</w:t>
      </w:r>
    </w:p>
    <w:p w:rsidR="00AE213D" w:rsidRDefault="00AE213D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4/ montáž, pokládka a lepení koberce</w:t>
      </w:r>
      <w:r w:rsidR="005B129B">
        <w:rPr>
          <w:b/>
          <w:sz w:val="28"/>
          <w:szCs w:val="28"/>
        </w:rPr>
        <w:t>, hran a soklů</w:t>
      </w:r>
      <w:r>
        <w:rPr>
          <w:b/>
          <w:sz w:val="28"/>
          <w:szCs w:val="28"/>
        </w:rPr>
        <w:t xml:space="preserve">                </w:t>
      </w:r>
      <w:r w:rsidR="009445C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 </w:t>
      </w:r>
      <w:r w:rsidR="009445C4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0,-+ DPH</w:t>
      </w:r>
    </w:p>
    <w:p w:rsidR="00AE213D" w:rsidRDefault="00AE213D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5/ přechod. </w:t>
      </w:r>
      <w:r w:rsidR="009445C4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išta 40 mm bronz 2,7 m                          2 ks             758,-</w:t>
      </w:r>
      <w:r w:rsidR="00AF1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 DPH</w:t>
      </w:r>
    </w:p>
    <w:p w:rsidR="00AE213D" w:rsidRDefault="00AE213D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6/ kobercový sokl černý 2,5 bm</w:t>
      </w:r>
      <w:r w:rsidR="00DF3BD6">
        <w:rPr>
          <w:b/>
          <w:sz w:val="28"/>
          <w:szCs w:val="28"/>
        </w:rPr>
        <w:tab/>
      </w:r>
      <w:r w:rsidR="00DF3BD6">
        <w:rPr>
          <w:b/>
          <w:sz w:val="28"/>
          <w:szCs w:val="28"/>
        </w:rPr>
        <w:tab/>
      </w:r>
      <w:r w:rsidR="00DF3BD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12 ks           720,-+</w:t>
      </w:r>
      <w:r w:rsidR="005B12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DPH</w:t>
      </w:r>
    </w:p>
    <w:p w:rsidR="00AF11A8" w:rsidRDefault="00AF11A8" w:rsidP="00DF3BD6">
      <w:pPr>
        <w:rPr>
          <w:b/>
          <w:sz w:val="28"/>
          <w:szCs w:val="28"/>
        </w:rPr>
      </w:pPr>
    </w:p>
    <w:p w:rsidR="00AF11A8" w:rsidRPr="00AF11A8" w:rsidRDefault="00AF11A8" w:rsidP="00DF3BD6">
      <w:pPr>
        <w:rPr>
          <w:b/>
          <w:sz w:val="32"/>
          <w:szCs w:val="32"/>
        </w:rPr>
      </w:pPr>
      <w:r w:rsidRPr="00AF11A8">
        <w:rPr>
          <w:b/>
          <w:sz w:val="32"/>
          <w:szCs w:val="32"/>
        </w:rPr>
        <w:t xml:space="preserve">Celkem               198 372,- + DPH 21 % 41 658,- = 240 030,- Kč             </w:t>
      </w:r>
    </w:p>
    <w:p w:rsidR="00AE213D" w:rsidRDefault="00077D84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>DUZP : 31.12.2019</w:t>
      </w:r>
    </w:p>
    <w:p w:rsidR="00077D84" w:rsidRDefault="00077D84" w:rsidP="00DF3BD6">
      <w:pPr>
        <w:rPr>
          <w:b/>
          <w:sz w:val="28"/>
          <w:szCs w:val="28"/>
        </w:rPr>
      </w:pPr>
    </w:p>
    <w:p w:rsidR="00AE213D" w:rsidRDefault="00AE213D" w:rsidP="00DF3BD6">
      <w:pPr>
        <w:rPr>
          <w:b/>
          <w:sz w:val="28"/>
          <w:szCs w:val="28"/>
        </w:rPr>
      </w:pPr>
    </w:p>
    <w:p w:rsidR="00077D84" w:rsidRDefault="00077D84" w:rsidP="00077D84">
      <w:pPr>
        <w:rPr>
          <w:sz w:val="24"/>
          <w:szCs w:val="24"/>
        </w:rPr>
      </w:pPr>
      <w:r>
        <w:rPr>
          <w:sz w:val="24"/>
          <w:szCs w:val="24"/>
        </w:rPr>
        <w:t>Práce lze provádět i v sobotu a v neděli.</w:t>
      </w:r>
    </w:p>
    <w:p w:rsidR="00AF11A8" w:rsidRDefault="00AF11A8" w:rsidP="00DF3BD6">
      <w:pPr>
        <w:rPr>
          <w:b/>
          <w:sz w:val="28"/>
          <w:szCs w:val="28"/>
        </w:rPr>
      </w:pPr>
    </w:p>
    <w:p w:rsidR="00077D84" w:rsidRDefault="00077D84" w:rsidP="00DF3BD6">
      <w:pPr>
        <w:rPr>
          <w:b/>
          <w:sz w:val="28"/>
          <w:szCs w:val="28"/>
        </w:rPr>
      </w:pPr>
    </w:p>
    <w:p w:rsidR="00AE213D" w:rsidRDefault="00AE213D" w:rsidP="00DF3BD6">
      <w:pPr>
        <w:rPr>
          <w:b/>
          <w:sz w:val="28"/>
          <w:szCs w:val="28"/>
        </w:rPr>
      </w:pPr>
    </w:p>
    <w:p w:rsidR="00AF11A8" w:rsidRPr="008A2A70" w:rsidRDefault="00AF11A8" w:rsidP="00AF11A8">
      <w:pPr>
        <w:rPr>
          <w:sz w:val="24"/>
          <w:szCs w:val="24"/>
        </w:rPr>
      </w:pPr>
      <w:r w:rsidRPr="008A2A70">
        <w:rPr>
          <w:sz w:val="24"/>
          <w:szCs w:val="24"/>
        </w:rPr>
        <w:t>Děkujeme</w:t>
      </w:r>
    </w:p>
    <w:p w:rsidR="00AF11A8" w:rsidRDefault="00AF11A8" w:rsidP="00AF11A8">
      <w:pPr>
        <w:rPr>
          <w:sz w:val="24"/>
          <w:szCs w:val="24"/>
        </w:rPr>
      </w:pPr>
    </w:p>
    <w:p w:rsidR="00AF11A8" w:rsidRDefault="00AF11A8" w:rsidP="00AF11A8">
      <w:pPr>
        <w:rPr>
          <w:sz w:val="24"/>
          <w:szCs w:val="24"/>
        </w:rPr>
      </w:pPr>
    </w:p>
    <w:p w:rsidR="00AF11A8" w:rsidRPr="008A2A70" w:rsidRDefault="00AF11A8" w:rsidP="00AF11A8">
      <w:pPr>
        <w:rPr>
          <w:sz w:val="24"/>
          <w:szCs w:val="24"/>
        </w:rPr>
      </w:pPr>
    </w:p>
    <w:p w:rsidR="00AF11A8" w:rsidRPr="002D20BC" w:rsidRDefault="00AF11A8" w:rsidP="00AF11A8">
      <w:pPr>
        <w:rPr>
          <w:sz w:val="24"/>
          <w:szCs w:val="24"/>
        </w:rPr>
      </w:pPr>
      <w:r>
        <w:br/>
      </w:r>
      <w:r w:rsidRPr="002D20BC">
        <w:rPr>
          <w:sz w:val="24"/>
          <w:szCs w:val="24"/>
        </w:rPr>
        <w:t xml:space="preserve">S pozdravem </w:t>
      </w:r>
      <w:r w:rsidRPr="002D20BC">
        <w:rPr>
          <w:sz w:val="24"/>
          <w:szCs w:val="24"/>
        </w:rPr>
        <w:br/>
      </w:r>
      <w:r w:rsidRPr="002D20BC">
        <w:rPr>
          <w:sz w:val="24"/>
          <w:szCs w:val="24"/>
        </w:rPr>
        <w:br/>
        <w:t xml:space="preserve">Petr Hejcman, ředitel </w:t>
      </w:r>
      <w:r w:rsidRPr="002D20BC">
        <w:rPr>
          <w:sz w:val="24"/>
          <w:szCs w:val="24"/>
        </w:rPr>
        <w:br/>
        <w:t xml:space="preserve">Městská správa kin v Kolíně </w:t>
      </w:r>
      <w:r w:rsidRPr="002D20BC">
        <w:rPr>
          <w:sz w:val="24"/>
          <w:szCs w:val="24"/>
        </w:rPr>
        <w:br/>
      </w:r>
    </w:p>
    <w:p w:rsidR="00AF11A8" w:rsidRDefault="00AF11A8" w:rsidP="00AF11A8">
      <w:pPr>
        <w:rPr>
          <w:rFonts w:ascii="Tahoma" w:hAnsi="Tahoma" w:cs="Tahoma"/>
          <w:sz w:val="24"/>
          <w:szCs w:val="24"/>
        </w:rPr>
      </w:pPr>
    </w:p>
    <w:p w:rsidR="00DF3BD6" w:rsidRDefault="00DF3BD6" w:rsidP="00DF3BD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DF3BD6" w:rsidSect="00B135D9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83C" w:rsidRDefault="00E6383C">
      <w:r>
        <w:separator/>
      </w:r>
    </w:p>
  </w:endnote>
  <w:endnote w:type="continuationSeparator" w:id="0">
    <w:p w:rsidR="00E6383C" w:rsidRDefault="00E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83C" w:rsidRDefault="00E6383C">
      <w:r>
        <w:separator/>
      </w:r>
    </w:p>
  </w:footnote>
  <w:footnote w:type="continuationSeparator" w:id="0">
    <w:p w:rsidR="00E6383C" w:rsidRDefault="00E6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341" w:rsidRDefault="00F10A0A">
    <w:pPr>
      <w:pStyle w:val="Zhlav"/>
      <w:jc w:val="center"/>
      <w:rPr>
        <w:b/>
        <w:bCs/>
        <w:caps/>
        <w:sz w:val="24"/>
        <w:szCs w:val="24"/>
      </w:rPr>
    </w:pPr>
    <w:r>
      <w:rPr>
        <w:b/>
        <w:bCs/>
        <w:caps/>
        <w:sz w:val="24"/>
        <w:szCs w:val="24"/>
      </w:rPr>
      <w:t xml:space="preserve">Městská správa kin v kolíně </w:t>
    </w:r>
  </w:p>
  <w:p w:rsidR="00D07341" w:rsidRDefault="00F10A0A" w:rsidP="00F10A0A">
    <w:pPr>
      <w:pStyle w:val="Zhlav"/>
      <w:jc w:val="center"/>
      <w:rPr>
        <w:i/>
        <w:iCs/>
      </w:rPr>
    </w:pPr>
    <w:r>
      <w:rPr>
        <w:i/>
        <w:iCs/>
      </w:rPr>
      <w:t xml:space="preserve">Smetanova 764, Kolín IV., Telefon: 321 720 730, email: </w:t>
    </w:r>
    <w:hyperlink r:id="rId1" w:history="1">
      <w:r w:rsidRPr="00913463">
        <w:rPr>
          <w:rStyle w:val="Hypertextovodkaz"/>
          <w:i/>
          <w:iCs/>
        </w:rPr>
        <w:t>reditel@kino99.cz</w:t>
      </w:r>
    </w:hyperlink>
    <w:r>
      <w:rPr>
        <w:i/>
        <w:iCs/>
      </w:rPr>
      <w:t>, www.kino99.cz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45"/>
    <w:multiLevelType w:val="singleLevel"/>
    <w:tmpl w:val="12E8CC2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8DC0DAB"/>
    <w:multiLevelType w:val="hybridMultilevel"/>
    <w:tmpl w:val="60D424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13411"/>
    <w:multiLevelType w:val="hybridMultilevel"/>
    <w:tmpl w:val="61E8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6E50E9"/>
    <w:multiLevelType w:val="hybridMultilevel"/>
    <w:tmpl w:val="E71A8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2E2509"/>
    <w:multiLevelType w:val="hybridMultilevel"/>
    <w:tmpl w:val="12F8F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70ED"/>
    <w:multiLevelType w:val="hybridMultilevel"/>
    <w:tmpl w:val="CBC00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45DC"/>
    <w:multiLevelType w:val="hybridMultilevel"/>
    <w:tmpl w:val="9BC8D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195"/>
    <w:multiLevelType w:val="hybridMultilevel"/>
    <w:tmpl w:val="F13898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8E1C3E"/>
    <w:multiLevelType w:val="hybridMultilevel"/>
    <w:tmpl w:val="390CF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080094"/>
    <w:multiLevelType w:val="hybridMultilevel"/>
    <w:tmpl w:val="41A83996"/>
    <w:lvl w:ilvl="0" w:tplc="889AE7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9111107"/>
    <w:multiLevelType w:val="hybridMultilevel"/>
    <w:tmpl w:val="E7B21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7110"/>
    <w:multiLevelType w:val="hybridMultilevel"/>
    <w:tmpl w:val="3C5036F4"/>
    <w:lvl w:ilvl="0" w:tplc="7B1EC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9E7"/>
    <w:multiLevelType w:val="hybridMultilevel"/>
    <w:tmpl w:val="6220F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434D3"/>
    <w:multiLevelType w:val="hybridMultilevel"/>
    <w:tmpl w:val="2D1E3474"/>
    <w:lvl w:ilvl="0" w:tplc="040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CE5847"/>
    <w:multiLevelType w:val="hybridMultilevel"/>
    <w:tmpl w:val="CB7E2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15097"/>
    <w:multiLevelType w:val="hybridMultilevel"/>
    <w:tmpl w:val="DCFAED84"/>
    <w:lvl w:ilvl="0" w:tplc="45808C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3A27"/>
    <w:multiLevelType w:val="hybridMultilevel"/>
    <w:tmpl w:val="3920C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69039A"/>
    <w:multiLevelType w:val="hybridMultilevel"/>
    <w:tmpl w:val="0B8A0DEA"/>
    <w:lvl w:ilvl="0" w:tplc="173CB3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FD17344"/>
    <w:multiLevelType w:val="hybridMultilevel"/>
    <w:tmpl w:val="AB44BA5A"/>
    <w:lvl w:ilvl="0" w:tplc="CBB226A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2DB"/>
    <w:multiLevelType w:val="hybridMultilevel"/>
    <w:tmpl w:val="3DA0B2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514FCF"/>
    <w:multiLevelType w:val="hybridMultilevel"/>
    <w:tmpl w:val="F91C6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2"/>
  </w:num>
  <w:num w:numId="5">
    <w:abstractNumId w:val="19"/>
  </w:num>
  <w:num w:numId="6">
    <w:abstractNumId w:val="22"/>
  </w:num>
  <w:num w:numId="7">
    <w:abstractNumId w:val="4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9"/>
  </w:num>
  <w:num w:numId="20">
    <w:abstractNumId w:val="3"/>
  </w:num>
  <w:num w:numId="21">
    <w:abstractNumId w:val="18"/>
  </w:num>
  <w:num w:numId="22">
    <w:abstractNumId w:val="1"/>
  </w:num>
  <w:num w:numId="23">
    <w:abstractNumId w:val="13"/>
  </w:num>
  <w:num w:numId="24">
    <w:abstractNumId w:val="6"/>
  </w:num>
  <w:num w:numId="25">
    <w:abstractNumId w:val="17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90"/>
    <w:rsid w:val="000204E7"/>
    <w:rsid w:val="0002736C"/>
    <w:rsid w:val="00031EAF"/>
    <w:rsid w:val="00053F5D"/>
    <w:rsid w:val="000575E9"/>
    <w:rsid w:val="000764ED"/>
    <w:rsid w:val="00077D84"/>
    <w:rsid w:val="0008064F"/>
    <w:rsid w:val="00081283"/>
    <w:rsid w:val="000B155E"/>
    <w:rsid w:val="000B7034"/>
    <w:rsid w:val="000C47EF"/>
    <w:rsid w:val="000F060D"/>
    <w:rsid w:val="00131BE1"/>
    <w:rsid w:val="001373C6"/>
    <w:rsid w:val="00152D9D"/>
    <w:rsid w:val="00164313"/>
    <w:rsid w:val="00187CB0"/>
    <w:rsid w:val="0019463E"/>
    <w:rsid w:val="001A5E31"/>
    <w:rsid w:val="001B349A"/>
    <w:rsid w:val="001D3108"/>
    <w:rsid w:val="001F3AB1"/>
    <w:rsid w:val="001F3C15"/>
    <w:rsid w:val="00201802"/>
    <w:rsid w:val="00201F8C"/>
    <w:rsid w:val="002121BB"/>
    <w:rsid w:val="00223E1C"/>
    <w:rsid w:val="00231787"/>
    <w:rsid w:val="002327D6"/>
    <w:rsid w:val="00265077"/>
    <w:rsid w:val="002734C3"/>
    <w:rsid w:val="00286F09"/>
    <w:rsid w:val="002A3336"/>
    <w:rsid w:val="002B7007"/>
    <w:rsid w:val="002C07E4"/>
    <w:rsid w:val="002C459C"/>
    <w:rsid w:val="002D20BC"/>
    <w:rsid w:val="002E0186"/>
    <w:rsid w:val="002E5388"/>
    <w:rsid w:val="002F1C09"/>
    <w:rsid w:val="0030374D"/>
    <w:rsid w:val="00305383"/>
    <w:rsid w:val="003219AC"/>
    <w:rsid w:val="00324815"/>
    <w:rsid w:val="003273D0"/>
    <w:rsid w:val="00333185"/>
    <w:rsid w:val="003442CF"/>
    <w:rsid w:val="00355F55"/>
    <w:rsid w:val="003638B6"/>
    <w:rsid w:val="00371128"/>
    <w:rsid w:val="003746E4"/>
    <w:rsid w:val="00375CAE"/>
    <w:rsid w:val="00392AB4"/>
    <w:rsid w:val="003A54F4"/>
    <w:rsid w:val="003C35BC"/>
    <w:rsid w:val="003E695D"/>
    <w:rsid w:val="003F7C1B"/>
    <w:rsid w:val="00416F54"/>
    <w:rsid w:val="0043145E"/>
    <w:rsid w:val="00440868"/>
    <w:rsid w:val="00465B60"/>
    <w:rsid w:val="00477F99"/>
    <w:rsid w:val="004830B7"/>
    <w:rsid w:val="004864FC"/>
    <w:rsid w:val="004913C3"/>
    <w:rsid w:val="00492C88"/>
    <w:rsid w:val="004B6FA0"/>
    <w:rsid w:val="004D19C4"/>
    <w:rsid w:val="004D2682"/>
    <w:rsid w:val="004F18C9"/>
    <w:rsid w:val="004F54A8"/>
    <w:rsid w:val="0050123F"/>
    <w:rsid w:val="005071EC"/>
    <w:rsid w:val="005139C6"/>
    <w:rsid w:val="005171EA"/>
    <w:rsid w:val="00522E41"/>
    <w:rsid w:val="005345B7"/>
    <w:rsid w:val="00536C75"/>
    <w:rsid w:val="00570ECE"/>
    <w:rsid w:val="005829E9"/>
    <w:rsid w:val="005A1118"/>
    <w:rsid w:val="005A3ABC"/>
    <w:rsid w:val="005B129B"/>
    <w:rsid w:val="005B2FA1"/>
    <w:rsid w:val="005B5C88"/>
    <w:rsid w:val="005C0BED"/>
    <w:rsid w:val="005C597D"/>
    <w:rsid w:val="005D3C58"/>
    <w:rsid w:val="0065471D"/>
    <w:rsid w:val="00666434"/>
    <w:rsid w:val="00673C9E"/>
    <w:rsid w:val="006744E4"/>
    <w:rsid w:val="0067458B"/>
    <w:rsid w:val="006873FB"/>
    <w:rsid w:val="0069182D"/>
    <w:rsid w:val="006B4566"/>
    <w:rsid w:val="006C4140"/>
    <w:rsid w:val="006D3EEC"/>
    <w:rsid w:val="006D774B"/>
    <w:rsid w:val="006E6C31"/>
    <w:rsid w:val="00700643"/>
    <w:rsid w:val="00702A22"/>
    <w:rsid w:val="00724A03"/>
    <w:rsid w:val="00742243"/>
    <w:rsid w:val="00752C0B"/>
    <w:rsid w:val="007703A6"/>
    <w:rsid w:val="007731D6"/>
    <w:rsid w:val="007B2F5C"/>
    <w:rsid w:val="007B390D"/>
    <w:rsid w:val="007B67C7"/>
    <w:rsid w:val="007C7495"/>
    <w:rsid w:val="007E5EFF"/>
    <w:rsid w:val="007F703D"/>
    <w:rsid w:val="007F70D1"/>
    <w:rsid w:val="00813277"/>
    <w:rsid w:val="0081648A"/>
    <w:rsid w:val="00832DFE"/>
    <w:rsid w:val="008343E9"/>
    <w:rsid w:val="00844FA9"/>
    <w:rsid w:val="00853318"/>
    <w:rsid w:val="00867973"/>
    <w:rsid w:val="00875000"/>
    <w:rsid w:val="00884AF5"/>
    <w:rsid w:val="008855BB"/>
    <w:rsid w:val="00896C31"/>
    <w:rsid w:val="008A2A70"/>
    <w:rsid w:val="008B521E"/>
    <w:rsid w:val="008B6004"/>
    <w:rsid w:val="008C4496"/>
    <w:rsid w:val="008F34DD"/>
    <w:rsid w:val="00901E6E"/>
    <w:rsid w:val="0092383A"/>
    <w:rsid w:val="00924D22"/>
    <w:rsid w:val="009348A0"/>
    <w:rsid w:val="009445C4"/>
    <w:rsid w:val="00950725"/>
    <w:rsid w:val="00962F7D"/>
    <w:rsid w:val="00973FF5"/>
    <w:rsid w:val="009B43A1"/>
    <w:rsid w:val="009C2ABE"/>
    <w:rsid w:val="009C627D"/>
    <w:rsid w:val="00A041FD"/>
    <w:rsid w:val="00A14B64"/>
    <w:rsid w:val="00A23EB9"/>
    <w:rsid w:val="00A2794B"/>
    <w:rsid w:val="00A43ADB"/>
    <w:rsid w:val="00A47D1D"/>
    <w:rsid w:val="00A53CDF"/>
    <w:rsid w:val="00A54025"/>
    <w:rsid w:val="00A54EA9"/>
    <w:rsid w:val="00A86103"/>
    <w:rsid w:val="00AB083F"/>
    <w:rsid w:val="00AB65B5"/>
    <w:rsid w:val="00AD1AC0"/>
    <w:rsid w:val="00AD79CF"/>
    <w:rsid w:val="00AE213D"/>
    <w:rsid w:val="00AF11A8"/>
    <w:rsid w:val="00B00DB8"/>
    <w:rsid w:val="00B135D9"/>
    <w:rsid w:val="00B3260D"/>
    <w:rsid w:val="00B33292"/>
    <w:rsid w:val="00B34DFE"/>
    <w:rsid w:val="00B50233"/>
    <w:rsid w:val="00B531DE"/>
    <w:rsid w:val="00B70A18"/>
    <w:rsid w:val="00B73665"/>
    <w:rsid w:val="00B852C5"/>
    <w:rsid w:val="00BA2517"/>
    <w:rsid w:val="00BB1EC0"/>
    <w:rsid w:val="00BC0C22"/>
    <w:rsid w:val="00BC11EA"/>
    <w:rsid w:val="00BC404C"/>
    <w:rsid w:val="00BC757F"/>
    <w:rsid w:val="00BD0CF6"/>
    <w:rsid w:val="00BF6E2C"/>
    <w:rsid w:val="00C0524B"/>
    <w:rsid w:val="00C22A3C"/>
    <w:rsid w:val="00C374E5"/>
    <w:rsid w:val="00C4287F"/>
    <w:rsid w:val="00C472F6"/>
    <w:rsid w:val="00C50C80"/>
    <w:rsid w:val="00C5124C"/>
    <w:rsid w:val="00C60716"/>
    <w:rsid w:val="00C60865"/>
    <w:rsid w:val="00C658B4"/>
    <w:rsid w:val="00C72574"/>
    <w:rsid w:val="00C94695"/>
    <w:rsid w:val="00C96321"/>
    <w:rsid w:val="00CA5E4B"/>
    <w:rsid w:val="00CB5FC3"/>
    <w:rsid w:val="00CC0281"/>
    <w:rsid w:val="00CC7E39"/>
    <w:rsid w:val="00D026C1"/>
    <w:rsid w:val="00D05AF2"/>
    <w:rsid w:val="00D07341"/>
    <w:rsid w:val="00D240F1"/>
    <w:rsid w:val="00D32F8C"/>
    <w:rsid w:val="00D412ED"/>
    <w:rsid w:val="00D44DFA"/>
    <w:rsid w:val="00D668E4"/>
    <w:rsid w:val="00D938CA"/>
    <w:rsid w:val="00D93F46"/>
    <w:rsid w:val="00D95099"/>
    <w:rsid w:val="00DB1569"/>
    <w:rsid w:val="00DC3985"/>
    <w:rsid w:val="00DD6FDD"/>
    <w:rsid w:val="00DE1ED5"/>
    <w:rsid w:val="00DE2224"/>
    <w:rsid w:val="00DF3BD6"/>
    <w:rsid w:val="00DF6690"/>
    <w:rsid w:val="00E059F8"/>
    <w:rsid w:val="00E1090F"/>
    <w:rsid w:val="00E15138"/>
    <w:rsid w:val="00E30A75"/>
    <w:rsid w:val="00E4304C"/>
    <w:rsid w:val="00E50D73"/>
    <w:rsid w:val="00E579C0"/>
    <w:rsid w:val="00E6383C"/>
    <w:rsid w:val="00E705BA"/>
    <w:rsid w:val="00E728CB"/>
    <w:rsid w:val="00E84912"/>
    <w:rsid w:val="00E92108"/>
    <w:rsid w:val="00E94116"/>
    <w:rsid w:val="00E96038"/>
    <w:rsid w:val="00EB221D"/>
    <w:rsid w:val="00ED1BD0"/>
    <w:rsid w:val="00F06994"/>
    <w:rsid w:val="00F06CD8"/>
    <w:rsid w:val="00F10A0A"/>
    <w:rsid w:val="00F1291F"/>
    <w:rsid w:val="00F14160"/>
    <w:rsid w:val="00F23B59"/>
    <w:rsid w:val="00F40CF7"/>
    <w:rsid w:val="00F44B66"/>
    <w:rsid w:val="00F46C2F"/>
    <w:rsid w:val="00F51360"/>
    <w:rsid w:val="00F75958"/>
    <w:rsid w:val="00FB7C0A"/>
    <w:rsid w:val="00FB7F6D"/>
    <w:rsid w:val="00FC3707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1E43C"/>
  <w15:docId w15:val="{AFE9761C-3C5E-4DA7-AC06-7F00076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D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135D9"/>
    <w:pPr>
      <w:keepNext/>
      <w:spacing w:before="120"/>
      <w:jc w:val="center"/>
      <w:outlineLvl w:val="0"/>
    </w:pPr>
    <w:rPr>
      <w:b/>
      <w:bCs/>
      <w:i/>
      <w:iCs/>
      <w:caps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9"/>
    <w:qFormat/>
    <w:rsid w:val="00B13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135D9"/>
    <w:pPr>
      <w:keepNext/>
      <w:outlineLvl w:val="2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135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135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135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B135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135D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135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135D9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B135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73FB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B135D9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35D9"/>
    <w:rPr>
      <w:rFonts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B135D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B135D9"/>
    <w:rPr>
      <w:rFonts w:cs="Times New Roman"/>
      <w:i/>
      <w:iCs/>
    </w:rPr>
  </w:style>
  <w:style w:type="paragraph" w:customStyle="1" w:styleId="Default">
    <w:name w:val="Default"/>
    <w:uiPriority w:val="99"/>
    <w:rsid w:val="00687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99"/>
    <w:qFormat/>
    <w:rsid w:val="006873FB"/>
    <w:pPr>
      <w:spacing w:after="0" w:line="240" w:lineRule="auto"/>
    </w:pPr>
    <w:rPr>
      <w:rFonts w:ascii="Calibri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C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C75"/>
    <w:rPr>
      <w:rFonts w:ascii="Tahoma" w:hAnsi="Tahoma" w:cs="Tahoma"/>
      <w:sz w:val="16"/>
      <w:szCs w:val="1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01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0186"/>
    <w:rPr>
      <w:i/>
      <w:iCs/>
      <w:color w:val="4F81BD" w:themeColor="accent1"/>
      <w:sz w:val="20"/>
      <w:szCs w:val="20"/>
    </w:rPr>
  </w:style>
  <w:style w:type="character" w:customStyle="1" w:styleId="apple-converted-space">
    <w:name w:val="apple-converted-space"/>
    <w:basedOn w:val="Standardnpsmoodstavce"/>
    <w:rsid w:val="004F18C9"/>
  </w:style>
  <w:style w:type="paragraph" w:styleId="Normlnweb">
    <w:name w:val="Normal (Web)"/>
    <w:basedOn w:val="Normln"/>
    <w:uiPriority w:val="99"/>
    <w:semiHidden/>
    <w:unhideWhenUsed/>
    <w:rsid w:val="00477F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kino99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Čj</vt:lpstr>
    </vt:vector>
  </TitlesOfParts>
  <Company>MPO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Čj</dc:title>
  <dc:creator>Kino</dc:creator>
  <cp:lastModifiedBy> </cp:lastModifiedBy>
  <cp:revision>5</cp:revision>
  <cp:lastPrinted>2020-01-14T14:25:00Z</cp:lastPrinted>
  <dcterms:created xsi:type="dcterms:W3CDTF">2020-01-14T13:13:00Z</dcterms:created>
  <dcterms:modified xsi:type="dcterms:W3CDTF">2020-01-23T11:04:00Z</dcterms:modified>
</cp:coreProperties>
</file>