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9-715/G5100/19/RS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INSET s.r.o.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Lucemburská 1170/7, Praha 3-Vinohrady, 13000Praha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904C28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 w:rsidR="00904C28" w:rsidRPr="00904C28">
              <w:rPr>
                <w:rStyle w:val="nowrap"/>
                <w:bCs/>
              </w:rPr>
              <w:t>03579727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</w:t>
            </w:r>
            <w:r w:rsidR="00904C28">
              <w:rPr>
                <w:rStyle w:val="Zstupntext"/>
                <w:b/>
                <w:bCs/>
              </w:rPr>
              <w:t xml:space="preserve"> </w:t>
            </w:r>
            <w:r w:rsidR="00904C28" w:rsidRPr="00904C28">
              <w:rPr>
                <w:rStyle w:val="nowrap"/>
                <w:bCs/>
              </w:rPr>
              <w:t>03579727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2019/2020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27.12.2019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akce:1/1/G51/00</w:t>
            </w:r>
          </w:p>
          <w:p w:rsidR="00B920A9" w:rsidRDefault="00904C28">
            <w:r>
              <w:t>Název akce:</w:t>
            </w:r>
            <w:bookmarkStart w:id="0" w:name="_GoBack"/>
            <w:r>
              <w:t>Rekonstrukce kanalizace, ul. Prokopova (úsek Olšanské nám. - Jeseniova), P3</w:t>
            </w:r>
          </w:p>
          <w:bookmarkEnd w:id="0"/>
          <w:p w:rsidR="00B920A9" w:rsidRDefault="00B920A9"/>
          <w:p w:rsidR="00B920A9" w:rsidRDefault="00904C28">
            <w:r>
              <w:t xml:space="preserve">Objednáváme u Vás provozní měření včetně </w:t>
            </w:r>
            <w:r>
              <w:t>vyhodnocení a závěrečné zprávy k výše uvedené akci</w:t>
            </w:r>
          </w:p>
          <w:p w:rsidR="00B920A9" w:rsidRDefault="00B920A9"/>
          <w:p w:rsidR="00B920A9" w:rsidRDefault="00904C28">
            <w:r>
              <w:t>Smluvní cena : 115 088,64 Kč /bez DPH/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E427FC" w:rsidRDefault="00E427FC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E427FC" w:rsidRDefault="00E427FC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5750C2" w:rsidRDefault="005750C2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BAD" w:rsidRDefault="00A77BAD" w:rsidP="00CD4058">
      <w:pPr>
        <w:spacing w:after="0" w:line="240" w:lineRule="auto"/>
      </w:pPr>
      <w:r>
        <w:separator/>
      </w:r>
    </w:p>
  </w:endnote>
  <w:endnote w:type="continuationSeparator" w:id="0">
    <w:p w:rsidR="00A77BAD" w:rsidRDefault="00A77BAD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BAD" w:rsidRDefault="00A77BAD" w:rsidP="00CD4058">
      <w:pPr>
        <w:spacing w:after="0" w:line="240" w:lineRule="auto"/>
      </w:pPr>
      <w:r>
        <w:separator/>
      </w:r>
    </w:p>
  </w:footnote>
  <w:footnote w:type="continuationSeparator" w:id="0">
    <w:p w:rsidR="00A77BAD" w:rsidRDefault="00A77BAD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3DF8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04C28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920A9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  <w:style w:type="character" w:customStyle="1" w:styleId="nowrap">
    <w:name w:val="nowrap"/>
    <w:basedOn w:val="Standardnpsmoodstavce"/>
    <w:rsid w:val="00904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DA13-75C8-448D-9701-DDFE679D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3</cp:revision>
  <cp:lastPrinted>2019-02-01T15:06:00Z</cp:lastPrinted>
  <dcterms:created xsi:type="dcterms:W3CDTF">2020-01-24T07:06:00Z</dcterms:created>
  <dcterms:modified xsi:type="dcterms:W3CDTF">2020-01-24T07:13:00Z</dcterms:modified>
</cp:coreProperties>
</file>