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45AD1" w14:textId="77777777" w:rsidR="00A77FEB" w:rsidRPr="00ED3F1C" w:rsidRDefault="00A77FEB"/>
    <w:tbl>
      <w:tblPr>
        <w:tblStyle w:val="Mkatabulky"/>
        <w:tblW w:w="960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1"/>
        <w:gridCol w:w="4779"/>
      </w:tblGrid>
      <w:tr w:rsidR="00934073" w:rsidRPr="00ED3F1C" w14:paraId="2BAFFAE9" w14:textId="77777777" w:rsidTr="009970BE">
        <w:tc>
          <w:tcPr>
            <w:tcW w:w="9600" w:type="dxa"/>
            <w:gridSpan w:val="2"/>
          </w:tcPr>
          <w:p w14:paraId="07CCBA1A" w14:textId="7E32D338" w:rsidR="00934073" w:rsidRPr="00ED3F1C" w:rsidRDefault="000D57C5" w:rsidP="00C37940">
            <w:pPr>
              <w:widowControl w:val="0"/>
              <w:spacing w:after="0" w:line="276" w:lineRule="auto"/>
              <w:ind w:left="0" w:firstLine="34"/>
              <w:jc w:val="center"/>
              <w:rPr>
                <w:rFonts w:eastAsia="Calibri"/>
                <w:b/>
                <w:bCs/>
                <w:caps/>
                <w:sz w:val="24"/>
                <w:szCs w:val="24"/>
                <w:lang w:eastAsia="en-US"/>
              </w:rPr>
            </w:pPr>
            <w:bookmarkStart w:id="0" w:name="_Toc173739133"/>
            <w:bookmarkStart w:id="1" w:name="_Toc173739321"/>
            <w:bookmarkStart w:id="2" w:name="_Toc173844858"/>
            <w:bookmarkStart w:id="3" w:name="_Toc204570193"/>
            <w:bookmarkStart w:id="4" w:name="_Toc204570534"/>
            <w:bookmarkEnd w:id="0"/>
            <w:bookmarkEnd w:id="1"/>
            <w:bookmarkEnd w:id="2"/>
            <w:bookmarkEnd w:id="3"/>
            <w:bookmarkEnd w:id="4"/>
            <w:r w:rsidRPr="00ED3F1C">
              <w:rPr>
                <w:rFonts w:eastAsia="Calibri"/>
                <w:b/>
                <w:bCs/>
                <w:caps/>
                <w:sz w:val="24"/>
                <w:szCs w:val="24"/>
                <w:lang w:eastAsia="en-US"/>
              </w:rPr>
              <w:t xml:space="preserve">rámcová </w:t>
            </w:r>
            <w:r w:rsidR="00C90BB1" w:rsidRPr="00ED3F1C">
              <w:rPr>
                <w:rFonts w:eastAsia="Calibri"/>
                <w:b/>
                <w:bCs/>
                <w:caps/>
                <w:sz w:val="24"/>
                <w:szCs w:val="24"/>
                <w:lang w:eastAsia="en-US"/>
              </w:rPr>
              <w:t>DOHODA NA DODÁVKU</w:t>
            </w:r>
            <w:r w:rsidR="009C7E75">
              <w:t xml:space="preserve"> </w:t>
            </w:r>
            <w:r w:rsidR="009C7E75" w:rsidRPr="009C7E75">
              <w:rPr>
                <w:rFonts w:eastAsia="Calibri"/>
                <w:b/>
                <w:bCs/>
                <w:caps/>
                <w:sz w:val="24"/>
                <w:szCs w:val="24"/>
                <w:lang w:eastAsia="en-US"/>
              </w:rPr>
              <w:t>Laboratorní</w:t>
            </w:r>
            <w:r w:rsidR="009C7E75">
              <w:rPr>
                <w:rFonts w:eastAsia="Calibri"/>
                <w:b/>
                <w:bCs/>
                <w:caps/>
                <w:sz w:val="24"/>
                <w:szCs w:val="24"/>
                <w:lang w:eastAsia="en-US"/>
              </w:rPr>
              <w:t>ho</w:t>
            </w:r>
            <w:r w:rsidR="009C7E75" w:rsidRPr="009C7E75">
              <w:rPr>
                <w:rFonts w:eastAsia="Calibri"/>
                <w:b/>
                <w:bCs/>
                <w:caps/>
                <w:sz w:val="24"/>
                <w:szCs w:val="24"/>
                <w:lang w:eastAsia="en-US"/>
              </w:rPr>
              <w:t xml:space="preserve"> nábytk</w:t>
            </w:r>
            <w:r w:rsidR="009C7E75">
              <w:rPr>
                <w:rFonts w:eastAsia="Calibri"/>
                <w:b/>
                <w:bCs/>
                <w:caps/>
                <w:sz w:val="24"/>
                <w:szCs w:val="24"/>
                <w:lang w:eastAsia="en-US"/>
              </w:rPr>
              <w:t>u</w:t>
            </w:r>
            <w:r w:rsidR="009C7E75" w:rsidRPr="009C7E75">
              <w:rPr>
                <w:rFonts w:eastAsia="Calibri"/>
                <w:b/>
                <w:bCs/>
                <w:caps/>
                <w:sz w:val="24"/>
                <w:szCs w:val="24"/>
                <w:lang w:eastAsia="en-US"/>
              </w:rPr>
              <w:t xml:space="preserve"> pro biolaboratoř</w:t>
            </w:r>
          </w:p>
          <w:p w14:paraId="73B77BCE" w14:textId="3D8518E2" w:rsidR="00843394" w:rsidRPr="00ED3F1C" w:rsidRDefault="00934073" w:rsidP="00A77FEB">
            <w:pPr>
              <w:widowControl w:val="0"/>
              <w:spacing w:after="0" w:line="276" w:lineRule="auto"/>
              <w:ind w:left="0" w:right="33"/>
              <w:jc w:val="center"/>
              <w:rPr>
                <w:rFonts w:eastAsia="Calibri"/>
                <w:lang w:eastAsia="en-US"/>
              </w:rPr>
            </w:pPr>
            <w:r w:rsidRPr="00ED3F1C">
              <w:rPr>
                <w:rFonts w:eastAsia="Calibri"/>
                <w:bCs/>
                <w:lang w:eastAsia="en-US"/>
              </w:rPr>
              <w:t>uzavřen</w:t>
            </w:r>
            <w:r w:rsidR="00C352F4" w:rsidRPr="00ED3F1C">
              <w:rPr>
                <w:rFonts w:eastAsia="Calibri"/>
                <w:bCs/>
                <w:lang w:eastAsia="en-US"/>
              </w:rPr>
              <w:t>á</w:t>
            </w:r>
            <w:r w:rsidRPr="00ED3F1C">
              <w:rPr>
                <w:rFonts w:eastAsia="Calibri"/>
                <w:bCs/>
                <w:lang w:eastAsia="en-US"/>
              </w:rPr>
              <w:t xml:space="preserve"> </w:t>
            </w:r>
            <w:r w:rsidR="00C352F4" w:rsidRPr="00ED3F1C">
              <w:rPr>
                <w:rFonts w:eastAsia="Calibri"/>
                <w:bCs/>
                <w:lang w:eastAsia="en-US"/>
              </w:rPr>
              <w:t>dle </w:t>
            </w:r>
            <w:proofErr w:type="spellStart"/>
            <w:r w:rsidRPr="00ED3F1C">
              <w:rPr>
                <w:rFonts w:eastAsia="Calibri"/>
                <w:bCs/>
                <w:lang w:eastAsia="en-US"/>
              </w:rPr>
              <w:t>ust</w:t>
            </w:r>
            <w:proofErr w:type="spellEnd"/>
            <w:r w:rsidR="00C352F4" w:rsidRPr="00ED3F1C">
              <w:rPr>
                <w:rFonts w:eastAsia="Calibri"/>
                <w:bCs/>
                <w:lang w:eastAsia="en-US"/>
              </w:rPr>
              <w:t>.</w:t>
            </w:r>
            <w:r w:rsidRPr="00ED3F1C">
              <w:rPr>
                <w:rFonts w:eastAsia="Calibri"/>
                <w:bCs/>
                <w:lang w:eastAsia="en-US"/>
              </w:rPr>
              <w:t xml:space="preserve"> </w:t>
            </w:r>
            <w:r w:rsidR="000D57C5" w:rsidRPr="00ED3F1C">
              <w:rPr>
                <w:rFonts w:eastAsia="Calibri"/>
                <w:bCs/>
                <w:lang w:eastAsia="en-US"/>
              </w:rPr>
              <w:t>§ 1746 odst. 2</w:t>
            </w:r>
            <w:r w:rsidR="00C352F4" w:rsidRPr="00ED3F1C">
              <w:rPr>
                <w:rFonts w:eastAsia="Calibri"/>
                <w:bCs/>
                <w:lang w:eastAsia="en-US"/>
              </w:rPr>
              <w:t xml:space="preserve"> zákona č. 89/2012 Sb., občanského </w:t>
            </w:r>
            <w:r w:rsidRPr="00ED3F1C">
              <w:rPr>
                <w:rFonts w:eastAsia="Calibri"/>
                <w:bCs/>
                <w:lang w:eastAsia="en-US"/>
              </w:rPr>
              <w:t>zákoník</w:t>
            </w:r>
            <w:r w:rsidR="00C352F4" w:rsidRPr="00ED3F1C">
              <w:rPr>
                <w:rFonts w:eastAsia="Calibri"/>
                <w:bCs/>
                <w:lang w:eastAsia="en-US"/>
              </w:rPr>
              <w:t>u, v platném znění</w:t>
            </w:r>
            <w:r w:rsidR="00843394" w:rsidRPr="00ED3F1C">
              <w:rPr>
                <w:rFonts w:eastAsia="Calibri"/>
                <w:bCs/>
                <w:lang w:eastAsia="en-US"/>
              </w:rPr>
              <w:t>,</w:t>
            </w:r>
            <w:r w:rsidR="00A77FEB" w:rsidRPr="00ED3F1C">
              <w:rPr>
                <w:rFonts w:eastAsia="Calibri"/>
                <w:bCs/>
                <w:lang w:eastAsia="en-US"/>
              </w:rPr>
              <w:t xml:space="preserve"> </w:t>
            </w:r>
            <w:r w:rsidR="00843394" w:rsidRPr="00ED3F1C">
              <w:rPr>
                <w:rFonts w:eastAsia="Calibri"/>
                <w:lang w:eastAsia="en-US"/>
              </w:rPr>
              <w:t xml:space="preserve">(dále </w:t>
            </w:r>
            <w:proofErr w:type="gramStart"/>
            <w:r w:rsidR="00843394" w:rsidRPr="00ED3F1C">
              <w:rPr>
                <w:rFonts w:eastAsia="Calibri"/>
                <w:lang w:eastAsia="en-US"/>
              </w:rPr>
              <w:t>jen ,,</w:t>
            </w:r>
            <w:r w:rsidR="00843394" w:rsidRPr="00ED3F1C">
              <w:rPr>
                <w:rFonts w:eastAsia="Calibri"/>
                <w:b/>
                <w:lang w:eastAsia="en-US"/>
              </w:rPr>
              <w:t>Občanský</w:t>
            </w:r>
            <w:proofErr w:type="gramEnd"/>
            <w:r w:rsidR="00843394" w:rsidRPr="00ED3F1C">
              <w:rPr>
                <w:rFonts w:eastAsia="Calibri"/>
                <w:b/>
                <w:lang w:eastAsia="en-US"/>
              </w:rPr>
              <w:t xml:space="preserve"> zákoník</w:t>
            </w:r>
            <w:r w:rsidR="00843394" w:rsidRPr="00ED3F1C">
              <w:rPr>
                <w:rFonts w:eastAsia="Calibri"/>
                <w:lang w:eastAsia="en-US"/>
              </w:rPr>
              <w:t>“)</w:t>
            </w:r>
            <w:r w:rsidR="00A77FEB" w:rsidRPr="00ED3F1C">
              <w:rPr>
                <w:rFonts w:eastAsia="Calibri"/>
                <w:lang w:eastAsia="en-US"/>
              </w:rPr>
              <w:t xml:space="preserve">, ve spojení s </w:t>
            </w:r>
            <w:proofErr w:type="spellStart"/>
            <w:r w:rsidR="00A77FEB" w:rsidRPr="00ED3F1C">
              <w:rPr>
                <w:rFonts w:eastAsia="Calibri"/>
                <w:lang w:eastAsia="en-US"/>
              </w:rPr>
              <w:t>ust</w:t>
            </w:r>
            <w:proofErr w:type="spellEnd"/>
            <w:r w:rsidR="00A77FEB" w:rsidRPr="00ED3F1C">
              <w:rPr>
                <w:rFonts w:eastAsia="Calibri"/>
                <w:lang w:eastAsia="en-US"/>
              </w:rPr>
              <w:t xml:space="preserve">. § 131 a násl. zákona č. 134/2016 Sb., o zadávání veřejných zakázek, v platném znění, (dále </w:t>
            </w:r>
            <w:proofErr w:type="gramStart"/>
            <w:r w:rsidR="00A77FEB" w:rsidRPr="00ED3F1C">
              <w:rPr>
                <w:rFonts w:eastAsia="Calibri"/>
                <w:lang w:eastAsia="en-US"/>
              </w:rPr>
              <w:t>jen ,,</w:t>
            </w:r>
            <w:r w:rsidR="00A77FEB" w:rsidRPr="00ED3F1C">
              <w:rPr>
                <w:rFonts w:eastAsia="Calibri"/>
                <w:b/>
                <w:lang w:eastAsia="en-US"/>
              </w:rPr>
              <w:t>ZZVZ</w:t>
            </w:r>
            <w:proofErr w:type="gramEnd"/>
            <w:r w:rsidR="00A77FEB" w:rsidRPr="00ED3F1C">
              <w:rPr>
                <w:rFonts w:eastAsia="Calibri"/>
                <w:lang w:eastAsia="en-US"/>
              </w:rPr>
              <w:t>“)</w:t>
            </w:r>
          </w:p>
          <w:p w14:paraId="61158FE9" w14:textId="77777777" w:rsidR="00C37940" w:rsidRPr="00ED3F1C" w:rsidRDefault="00C37940" w:rsidP="00C37940">
            <w:pPr>
              <w:widowControl w:val="0"/>
              <w:spacing w:line="276" w:lineRule="auto"/>
              <w:ind w:left="0" w:right="33"/>
              <w:rPr>
                <w:rFonts w:eastAsia="Calibri"/>
                <w:bCs/>
                <w:lang w:eastAsia="en-US"/>
              </w:rPr>
            </w:pPr>
          </w:p>
          <w:p w14:paraId="133EC413" w14:textId="77777777" w:rsidR="00934073" w:rsidRPr="00ED3F1C" w:rsidRDefault="00C37940" w:rsidP="00C37940">
            <w:pPr>
              <w:widowControl w:val="0"/>
              <w:spacing w:line="276" w:lineRule="auto"/>
              <w:ind w:left="0" w:right="33"/>
              <w:rPr>
                <w:rFonts w:eastAsia="Calibri"/>
                <w:bCs/>
                <w:lang w:eastAsia="en-US"/>
              </w:rPr>
            </w:pPr>
            <w:r w:rsidRPr="00ED3F1C">
              <w:rPr>
                <w:rFonts w:eastAsia="Calibri"/>
                <w:bCs/>
                <w:lang w:eastAsia="en-US"/>
              </w:rPr>
              <w:t>Níže uvedeného dne, měsíce a roku uzavřely následující smluvní strany:</w:t>
            </w:r>
          </w:p>
          <w:p w14:paraId="69F4CBFD" w14:textId="10C89084" w:rsidR="00934073" w:rsidRPr="00302B3B" w:rsidRDefault="00302B3B" w:rsidP="00302B3B">
            <w:pPr>
              <w:spacing w:after="0"/>
            </w:pPr>
            <w:r>
              <w:t xml:space="preserve">  </w:t>
            </w:r>
            <w:proofErr w:type="gramStart"/>
            <w:r>
              <w:t xml:space="preserve">(1)      </w:t>
            </w:r>
            <w:r w:rsidR="00934073" w:rsidRPr="00302B3B">
              <w:t>Fyzikální</w:t>
            </w:r>
            <w:proofErr w:type="gramEnd"/>
            <w:r w:rsidR="00934073" w:rsidRPr="00302B3B">
              <w:t xml:space="preserve"> ústav AV ČR, v. v. i.</w:t>
            </w:r>
          </w:p>
          <w:p w14:paraId="6F42A6DD" w14:textId="77777777" w:rsidR="00C352F4"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se sídlem: Na Slovance 2, </w:t>
            </w:r>
            <w:r w:rsidR="00C352F4" w:rsidRPr="00ED3F1C">
              <w:rPr>
                <w:rFonts w:eastAsia="Calibri"/>
                <w:lang w:eastAsia="en-US"/>
              </w:rPr>
              <w:t>182 21 Praha 8</w:t>
            </w:r>
          </w:p>
          <w:p w14:paraId="6B085316" w14:textId="634580F7" w:rsidR="00934073"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IČ: </w:t>
            </w:r>
            <w:r w:rsidR="00C352F4" w:rsidRPr="00ED3F1C">
              <w:rPr>
                <w:rFonts w:eastAsia="Calibri"/>
                <w:lang w:eastAsia="en-US"/>
              </w:rPr>
              <w:t>68378271</w:t>
            </w:r>
          </w:p>
          <w:p w14:paraId="396854ED" w14:textId="77777777" w:rsidR="00C352F4" w:rsidRPr="00ED3F1C" w:rsidRDefault="00C352F4" w:rsidP="00C37940">
            <w:pPr>
              <w:widowControl w:val="0"/>
              <w:spacing w:after="0" w:line="276" w:lineRule="auto"/>
              <w:ind w:left="708"/>
              <w:rPr>
                <w:rFonts w:eastAsia="Calibri"/>
                <w:lang w:eastAsia="en-US"/>
              </w:rPr>
            </w:pPr>
            <w:r w:rsidRPr="00ED3F1C">
              <w:rPr>
                <w:rFonts w:eastAsia="Calibri"/>
                <w:lang w:eastAsia="en-US"/>
              </w:rPr>
              <w:t>DIČ: CZ68378271</w:t>
            </w:r>
          </w:p>
          <w:p w14:paraId="728ECB28" w14:textId="53BE532E" w:rsidR="00934073"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zastoupen: </w:t>
            </w:r>
            <w:r w:rsidR="00A77FEB" w:rsidRPr="00ED3F1C">
              <w:t>RNDr. Michaelem Prouzou, Ph.D., ředitelem</w:t>
            </w:r>
          </w:p>
          <w:p w14:paraId="6B14AD2C" w14:textId="77777777" w:rsidR="00C37940"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(dále jen „</w:t>
            </w:r>
            <w:r w:rsidRPr="00ED3F1C">
              <w:rPr>
                <w:rFonts w:eastAsia="Calibri"/>
                <w:b/>
                <w:lang w:eastAsia="en-US"/>
              </w:rPr>
              <w:t>Kupující</w:t>
            </w:r>
            <w:r w:rsidRPr="00ED3F1C">
              <w:rPr>
                <w:rFonts w:eastAsia="Calibri"/>
                <w:lang w:eastAsia="en-US"/>
              </w:rPr>
              <w:t>“)</w:t>
            </w:r>
          </w:p>
          <w:p w14:paraId="134463B4" w14:textId="4789E014" w:rsidR="00A77FEB" w:rsidRPr="00ED3F1C" w:rsidRDefault="00AA7A61" w:rsidP="00C37940">
            <w:pPr>
              <w:widowControl w:val="0"/>
              <w:spacing w:after="0" w:line="276" w:lineRule="auto"/>
              <w:ind w:left="709" w:hanging="1"/>
              <w:rPr>
                <w:rFonts w:eastAsia="Calibri"/>
                <w:lang w:eastAsia="en-US"/>
              </w:rPr>
            </w:pPr>
            <w:r w:rsidRPr="00ED3F1C">
              <w:rPr>
                <w:rFonts w:eastAsia="Calibri"/>
                <w:lang w:eastAsia="en-US"/>
              </w:rPr>
              <w:t>n</w:t>
            </w:r>
            <w:r w:rsidR="00A77FEB" w:rsidRPr="00ED3F1C">
              <w:rPr>
                <w:rFonts w:eastAsia="Calibri"/>
                <w:lang w:eastAsia="en-US"/>
              </w:rPr>
              <w:t>a straně jedné</w:t>
            </w:r>
          </w:p>
          <w:p w14:paraId="41B1A777" w14:textId="77777777" w:rsidR="00934073" w:rsidRPr="00ED3F1C" w:rsidRDefault="00934073" w:rsidP="00C37940">
            <w:pPr>
              <w:widowControl w:val="0"/>
              <w:spacing w:after="0" w:line="276" w:lineRule="auto"/>
              <w:ind w:left="709" w:hanging="1"/>
              <w:rPr>
                <w:rFonts w:eastAsia="Calibri"/>
                <w:lang w:eastAsia="en-US"/>
              </w:rPr>
            </w:pPr>
            <w:r w:rsidRPr="00ED3F1C">
              <w:rPr>
                <w:rFonts w:eastAsia="Calibri"/>
                <w:lang w:eastAsia="en-US"/>
              </w:rPr>
              <w:t xml:space="preserve"> a</w:t>
            </w:r>
          </w:p>
          <w:p w14:paraId="5772471D" w14:textId="77777777" w:rsidR="001644E5" w:rsidRPr="00ED3F1C" w:rsidRDefault="001644E5" w:rsidP="001644E5"/>
          <w:p w14:paraId="561EF6EE" w14:textId="3E65254E" w:rsidR="001644E5" w:rsidRPr="00ED3F1C" w:rsidRDefault="001644E5" w:rsidP="001644E5">
            <w:pPr>
              <w:spacing w:after="0"/>
            </w:pPr>
            <w:r w:rsidRPr="00ED3F1C">
              <w:t>(2)</w:t>
            </w:r>
            <w:r w:rsidRPr="00ED3F1C">
              <w:tab/>
            </w:r>
            <w:r w:rsidR="000D0ACE">
              <w:t>ITES Vranov, s.r.o.</w:t>
            </w:r>
          </w:p>
          <w:p w14:paraId="7CF3E8AA" w14:textId="3467C695" w:rsidR="001644E5" w:rsidRPr="00ED3F1C" w:rsidRDefault="001644E5" w:rsidP="001644E5">
            <w:pPr>
              <w:spacing w:after="0"/>
            </w:pPr>
            <w:r w:rsidRPr="00ED3F1C">
              <w:t>se sídlem:</w:t>
            </w:r>
            <w:r w:rsidR="000D0ACE">
              <w:t xml:space="preserve"> </w:t>
            </w:r>
            <w:proofErr w:type="spellStart"/>
            <w:r w:rsidR="000D0ACE">
              <w:t>Čemernianska</w:t>
            </w:r>
            <w:proofErr w:type="spellEnd"/>
            <w:r w:rsidR="000D0ACE">
              <w:t xml:space="preserve"> 137, 093 03 Vranov nad </w:t>
            </w:r>
            <w:proofErr w:type="spellStart"/>
            <w:r w:rsidR="000D0ACE">
              <w:t>Toplou</w:t>
            </w:r>
            <w:proofErr w:type="spellEnd"/>
            <w:r w:rsidR="000D0ACE">
              <w:t>, Slovenská republika</w:t>
            </w:r>
          </w:p>
          <w:p w14:paraId="3431CAA7" w14:textId="14D3A820" w:rsidR="001644E5" w:rsidRPr="00ED3F1C" w:rsidRDefault="001644E5" w:rsidP="001644E5">
            <w:pPr>
              <w:spacing w:after="0"/>
            </w:pPr>
            <w:r w:rsidRPr="00ED3F1C">
              <w:t xml:space="preserve">IČ: </w:t>
            </w:r>
            <w:r w:rsidR="000D0ACE">
              <w:t>31680259</w:t>
            </w:r>
          </w:p>
          <w:p w14:paraId="098D5037" w14:textId="0D03D0E5" w:rsidR="001644E5" w:rsidRPr="00ED3F1C" w:rsidRDefault="001644E5" w:rsidP="000D0ACE">
            <w:pPr>
              <w:spacing w:after="0"/>
            </w:pPr>
            <w:r w:rsidRPr="00ED3F1C">
              <w:t>DIČ:</w:t>
            </w:r>
            <w:r w:rsidR="000D0ACE">
              <w:t xml:space="preserve"> SK2020527817</w:t>
            </w:r>
          </w:p>
          <w:p w14:paraId="0FF14949" w14:textId="4F16FA2A" w:rsidR="001644E5" w:rsidRPr="00ED3F1C" w:rsidRDefault="001644E5" w:rsidP="000D0ACE">
            <w:pPr>
              <w:spacing w:after="0"/>
            </w:pPr>
            <w:r w:rsidRPr="00ED3F1C">
              <w:t>zastoupen ve věcech smluvních:</w:t>
            </w:r>
            <w:r w:rsidR="000D0ACE">
              <w:t xml:space="preserve"> Slavomír Fedor, Ing. Michal Fedor, jednatel</w:t>
            </w:r>
            <w:r w:rsidRPr="00ED3F1C">
              <w:t xml:space="preserve"> </w:t>
            </w:r>
          </w:p>
          <w:p w14:paraId="17C5270D" w14:textId="03447D82" w:rsidR="001644E5" w:rsidRPr="00ED3F1C" w:rsidRDefault="000D0ACE" w:rsidP="00A27F28">
            <w:pPr>
              <w:spacing w:after="0"/>
            </w:pPr>
            <w:r w:rsidRPr="00ED3F1C">
              <w:t xml:space="preserve"> </w:t>
            </w:r>
            <w:r w:rsidR="001644E5" w:rsidRPr="00ED3F1C">
              <w:t>(dále jen „</w:t>
            </w:r>
            <w:r w:rsidR="001644E5" w:rsidRPr="00ED3F1C">
              <w:rPr>
                <w:b/>
              </w:rPr>
              <w:t xml:space="preserve">Prodávající </w:t>
            </w:r>
            <w:r w:rsidR="001644E5" w:rsidRPr="00ED3F1C">
              <w:t>“)</w:t>
            </w:r>
          </w:p>
          <w:p w14:paraId="3BAC0F25" w14:textId="77777777" w:rsidR="001644E5" w:rsidRPr="00ED3F1C" w:rsidRDefault="001644E5" w:rsidP="001644E5">
            <w:pPr>
              <w:spacing w:after="0"/>
            </w:pPr>
            <w:r w:rsidRPr="00ED3F1C">
              <w:t>na straně druhé</w:t>
            </w:r>
          </w:p>
          <w:p w14:paraId="52CDDCB3" w14:textId="77777777" w:rsidR="001644E5" w:rsidRPr="00ED3F1C" w:rsidRDefault="001644E5" w:rsidP="001644E5">
            <w:pPr>
              <w:spacing w:after="0"/>
            </w:pPr>
          </w:p>
          <w:p w14:paraId="2FD89F12" w14:textId="7ED0DA56" w:rsidR="00934073" w:rsidRPr="00ED3F1C" w:rsidRDefault="001644E5" w:rsidP="00426324">
            <w:pPr>
              <w:spacing w:after="0"/>
              <w:rPr>
                <w:rFonts w:eastAsia="Calibri"/>
                <w:b/>
                <w:caps/>
                <w:lang w:eastAsia="en-US"/>
              </w:rPr>
            </w:pPr>
            <w:r w:rsidRPr="00ED3F1C">
              <w:t>(Kupující a Prodávající dále společně jen „</w:t>
            </w:r>
            <w:r w:rsidRPr="00ED3F1C">
              <w:rPr>
                <w:b/>
              </w:rPr>
              <w:t>smluvní strany</w:t>
            </w:r>
            <w:r w:rsidRPr="00ED3F1C">
              <w:t>“)</w:t>
            </w:r>
            <w:r w:rsidR="00426324" w:rsidRPr="00ED3F1C">
              <w:t xml:space="preserve"> </w:t>
            </w:r>
            <w:r w:rsidR="00C37940" w:rsidRPr="00ED3F1C">
              <w:rPr>
                <w:rFonts w:eastAsia="Calibri"/>
                <w:lang w:eastAsia="en-US"/>
              </w:rPr>
              <w:t>na základě výsledku zadávacího řízení k</w:t>
            </w:r>
            <w:r w:rsidR="00C37940" w:rsidRPr="00ED3F1C">
              <w:rPr>
                <w:rFonts w:eastAsia="Calibri"/>
                <w:caps/>
                <w:lang w:eastAsia="en-US"/>
              </w:rPr>
              <w:t> </w:t>
            </w:r>
            <w:r w:rsidR="00C37940" w:rsidRPr="00ED3F1C">
              <w:rPr>
                <w:rFonts w:eastAsia="Calibri"/>
                <w:lang w:eastAsia="en-US"/>
              </w:rPr>
              <w:t>plnění veřejné zakázky s</w:t>
            </w:r>
            <w:r w:rsidR="00C37940" w:rsidRPr="00ED3F1C">
              <w:rPr>
                <w:rFonts w:eastAsia="Calibri"/>
                <w:caps/>
                <w:lang w:eastAsia="en-US"/>
              </w:rPr>
              <w:t> </w:t>
            </w:r>
            <w:proofErr w:type="gramStart"/>
            <w:r w:rsidR="00C37940" w:rsidRPr="00ED3F1C">
              <w:rPr>
                <w:rFonts w:eastAsia="Calibri"/>
                <w:lang w:eastAsia="en-US"/>
              </w:rPr>
              <w:t>názvem</w:t>
            </w:r>
            <w:r w:rsidR="00C37940" w:rsidRPr="00ED3F1C">
              <w:rPr>
                <w:rFonts w:eastAsia="Calibri"/>
                <w:caps/>
                <w:lang w:eastAsia="en-US"/>
              </w:rPr>
              <w:t xml:space="preserve">: </w:t>
            </w:r>
            <w:r w:rsidR="00C37940" w:rsidRPr="0020201E">
              <w:rPr>
                <w:rFonts w:eastAsia="Calibri"/>
                <w:b/>
                <w:caps/>
                <w:lang w:eastAsia="en-US"/>
              </w:rPr>
              <w:t>,,</w:t>
            </w:r>
            <w:r w:rsidR="009E0C6D" w:rsidRPr="003B190D">
              <w:rPr>
                <w:rFonts w:eastAsia="Calibri"/>
                <w:b/>
                <w:caps/>
                <w:lang w:eastAsia="en-US"/>
              </w:rPr>
              <w:t>LABORATORNí</w:t>
            </w:r>
            <w:proofErr w:type="gramEnd"/>
            <w:r w:rsidR="009E0C6D" w:rsidRPr="003B190D">
              <w:rPr>
                <w:rFonts w:eastAsia="Calibri"/>
                <w:b/>
                <w:caps/>
                <w:lang w:eastAsia="en-US"/>
              </w:rPr>
              <w:t xml:space="preserve"> nábytek pro biolaborat</w:t>
            </w:r>
            <w:r w:rsidR="005625A7" w:rsidRPr="003B190D">
              <w:rPr>
                <w:rFonts w:eastAsia="Calibri"/>
                <w:b/>
                <w:caps/>
                <w:lang w:eastAsia="en-US"/>
              </w:rPr>
              <w:t>O</w:t>
            </w:r>
            <w:r w:rsidR="003B190D" w:rsidRPr="003B190D">
              <w:rPr>
                <w:rFonts w:eastAsia="Calibri"/>
                <w:b/>
                <w:caps/>
                <w:lang w:eastAsia="en-US"/>
              </w:rPr>
              <w:t>Ř</w:t>
            </w:r>
            <w:r w:rsidR="003B190D">
              <w:rPr>
                <w:rFonts w:eastAsia="Calibri"/>
                <w:b/>
                <w:caps/>
                <w:lang w:eastAsia="en-US"/>
              </w:rPr>
              <w:t>“</w:t>
            </w:r>
            <w:r w:rsidR="00601208" w:rsidRPr="00ED3F1C">
              <w:rPr>
                <w:rFonts w:eastAsia="Calibri"/>
                <w:lang w:eastAsia="en-US"/>
              </w:rPr>
              <w:t xml:space="preserve"> (dále jen ,,</w:t>
            </w:r>
            <w:r w:rsidR="00601208" w:rsidRPr="00ED3F1C">
              <w:rPr>
                <w:rFonts w:eastAsia="Calibri"/>
                <w:b/>
                <w:lang w:eastAsia="en-US"/>
              </w:rPr>
              <w:t>Veřejná zakázka</w:t>
            </w:r>
            <w:r w:rsidR="00601208" w:rsidRPr="00ED3F1C">
              <w:rPr>
                <w:rFonts w:eastAsia="Calibri"/>
                <w:lang w:eastAsia="en-US"/>
              </w:rPr>
              <w:t>“)</w:t>
            </w:r>
            <w:r w:rsidR="00C37940" w:rsidRPr="00ED3F1C">
              <w:rPr>
                <w:rFonts w:eastAsia="Calibri"/>
                <w:lang w:eastAsia="en-US"/>
              </w:rPr>
              <w:t xml:space="preserve"> tuto</w:t>
            </w:r>
            <w:r w:rsidR="00C37940" w:rsidRPr="00ED3F1C">
              <w:rPr>
                <w:rFonts w:eastAsia="Calibri"/>
                <w:b/>
                <w:caps/>
                <w:lang w:eastAsia="en-US"/>
              </w:rPr>
              <w:t xml:space="preserve"> </w:t>
            </w:r>
          </w:p>
          <w:p w14:paraId="245B32FB" w14:textId="77777777" w:rsidR="00601208" w:rsidRPr="00ED3F1C" w:rsidRDefault="00601208" w:rsidP="0096261C">
            <w:pPr>
              <w:widowControl w:val="0"/>
              <w:spacing w:after="0" w:line="276" w:lineRule="auto"/>
              <w:ind w:left="0"/>
              <w:rPr>
                <w:rFonts w:eastAsia="Calibri"/>
                <w:b/>
                <w:caps/>
                <w:lang w:eastAsia="en-US"/>
              </w:rPr>
            </w:pPr>
          </w:p>
          <w:p w14:paraId="59BF9EEC" w14:textId="18DDE14D" w:rsidR="00C37940" w:rsidRPr="00ED3F1C" w:rsidRDefault="000D57C5" w:rsidP="00C37940">
            <w:pPr>
              <w:widowControl w:val="0"/>
              <w:spacing w:after="0" w:line="276" w:lineRule="auto"/>
              <w:ind w:left="0"/>
              <w:jc w:val="center"/>
              <w:rPr>
                <w:rFonts w:eastAsia="Calibri"/>
                <w:b/>
                <w:caps/>
                <w:sz w:val="24"/>
                <w:lang w:eastAsia="en-US"/>
              </w:rPr>
            </w:pPr>
            <w:r w:rsidRPr="00ED3F1C">
              <w:rPr>
                <w:rFonts w:eastAsia="Calibri"/>
                <w:b/>
                <w:caps/>
                <w:sz w:val="24"/>
                <w:lang w:eastAsia="en-US"/>
              </w:rPr>
              <w:t>rámcov</w:t>
            </w:r>
            <w:r w:rsidR="00615AC6" w:rsidRPr="00ED3F1C">
              <w:rPr>
                <w:rFonts w:eastAsia="Calibri"/>
                <w:b/>
                <w:caps/>
                <w:sz w:val="24"/>
                <w:lang w:eastAsia="en-US"/>
              </w:rPr>
              <w:t>OU</w:t>
            </w:r>
            <w:r w:rsidRPr="00ED3F1C">
              <w:rPr>
                <w:rFonts w:eastAsia="Calibri"/>
                <w:b/>
                <w:caps/>
                <w:sz w:val="24"/>
                <w:lang w:eastAsia="en-US"/>
              </w:rPr>
              <w:t xml:space="preserve"> </w:t>
            </w:r>
            <w:r w:rsidR="00523C3F" w:rsidRPr="00ED3F1C">
              <w:rPr>
                <w:rFonts w:eastAsia="Calibri"/>
                <w:b/>
                <w:caps/>
                <w:sz w:val="24"/>
                <w:lang w:eastAsia="en-US"/>
              </w:rPr>
              <w:t xml:space="preserve">DOHODU </w:t>
            </w:r>
            <w:r w:rsidR="00523C3F" w:rsidRPr="00ED3F1C">
              <w:rPr>
                <w:rFonts w:eastAsia="Calibri"/>
                <w:b/>
                <w:bCs/>
                <w:caps/>
                <w:sz w:val="24"/>
                <w:szCs w:val="24"/>
                <w:lang w:eastAsia="en-US"/>
              </w:rPr>
              <w:t xml:space="preserve">NA DODÁVKU </w:t>
            </w:r>
            <w:r w:rsidR="003B190D">
              <w:rPr>
                <w:rFonts w:eastAsia="Calibri"/>
                <w:b/>
                <w:bCs/>
                <w:caps/>
                <w:sz w:val="24"/>
                <w:szCs w:val="24"/>
                <w:lang w:eastAsia="en-US"/>
              </w:rPr>
              <w:t>laboratornÍho nábytku pro biolaboratoř</w:t>
            </w:r>
          </w:p>
          <w:p w14:paraId="2740B879" w14:textId="09A9ACDD" w:rsidR="00C37940" w:rsidRPr="00ED3F1C" w:rsidRDefault="00C37940" w:rsidP="00C37940">
            <w:pPr>
              <w:widowControl w:val="0"/>
              <w:spacing w:after="0" w:line="276" w:lineRule="auto"/>
              <w:ind w:left="0"/>
              <w:jc w:val="center"/>
              <w:rPr>
                <w:rFonts w:eastAsia="Calibri"/>
                <w:lang w:eastAsia="en-US"/>
              </w:rPr>
            </w:pPr>
            <w:r w:rsidRPr="00ED3F1C">
              <w:rPr>
                <w:rFonts w:eastAsia="Calibri"/>
                <w:lang w:eastAsia="en-US"/>
              </w:rPr>
              <w:t xml:space="preserve">(dále </w:t>
            </w:r>
            <w:proofErr w:type="gramStart"/>
            <w:r w:rsidRPr="00ED3F1C">
              <w:rPr>
                <w:rFonts w:eastAsia="Calibri"/>
                <w:lang w:eastAsia="en-US"/>
              </w:rPr>
              <w:t>jen ,,</w:t>
            </w:r>
            <w:r w:rsidRPr="00ED3F1C">
              <w:rPr>
                <w:rFonts w:eastAsia="Calibri"/>
                <w:b/>
                <w:lang w:eastAsia="en-US"/>
              </w:rPr>
              <w:t>Smlouva</w:t>
            </w:r>
            <w:proofErr w:type="gramEnd"/>
            <w:r w:rsidRPr="00ED3F1C">
              <w:rPr>
                <w:rFonts w:eastAsia="Calibri"/>
                <w:lang w:eastAsia="en-US"/>
              </w:rPr>
              <w:t>“</w:t>
            </w:r>
            <w:r w:rsidR="00523C3F" w:rsidRPr="00ED3F1C">
              <w:rPr>
                <w:rFonts w:eastAsia="Calibri"/>
                <w:lang w:eastAsia="en-US"/>
              </w:rPr>
              <w:t>, „</w:t>
            </w:r>
            <w:r w:rsidR="00523C3F" w:rsidRPr="000A5854">
              <w:rPr>
                <w:rFonts w:eastAsia="Calibri"/>
                <w:b/>
                <w:lang w:eastAsia="en-US"/>
              </w:rPr>
              <w:t>Dohoda</w:t>
            </w:r>
            <w:r w:rsidR="00523C3F" w:rsidRPr="00ED3F1C">
              <w:rPr>
                <w:rFonts w:eastAsia="Calibri"/>
                <w:lang w:eastAsia="en-US"/>
              </w:rPr>
              <w:t>“,</w:t>
            </w:r>
            <w:r w:rsidR="000D57C5" w:rsidRPr="00ED3F1C">
              <w:rPr>
                <w:rFonts w:eastAsia="Calibri"/>
                <w:lang w:eastAsia="en-US"/>
              </w:rPr>
              <w:t xml:space="preserve"> nebo ,,</w:t>
            </w:r>
            <w:r w:rsidR="000D57C5" w:rsidRPr="00ED3F1C">
              <w:rPr>
                <w:rFonts w:eastAsia="Calibri"/>
                <w:b/>
                <w:lang w:eastAsia="en-US"/>
              </w:rPr>
              <w:t xml:space="preserve">Rámcová </w:t>
            </w:r>
            <w:r w:rsidR="00523C3F" w:rsidRPr="00ED3F1C">
              <w:rPr>
                <w:rFonts w:eastAsia="Calibri"/>
                <w:b/>
                <w:lang w:eastAsia="en-US"/>
              </w:rPr>
              <w:t>dohoda</w:t>
            </w:r>
            <w:r w:rsidR="000D57C5" w:rsidRPr="00ED3F1C">
              <w:rPr>
                <w:rFonts w:eastAsia="Calibri"/>
                <w:lang w:eastAsia="en-US"/>
              </w:rPr>
              <w:t>“</w:t>
            </w:r>
            <w:r w:rsidRPr="00ED3F1C">
              <w:rPr>
                <w:rFonts w:eastAsia="Calibri"/>
                <w:lang w:eastAsia="en-US"/>
              </w:rPr>
              <w:t>)</w:t>
            </w:r>
          </w:p>
          <w:p w14:paraId="78F1D3A5" w14:textId="77777777" w:rsidR="00B87EB5" w:rsidRPr="00ED3F1C" w:rsidRDefault="00B87EB5" w:rsidP="00C37940">
            <w:pPr>
              <w:widowControl w:val="0"/>
              <w:spacing w:after="0" w:line="276" w:lineRule="auto"/>
              <w:ind w:left="0"/>
              <w:jc w:val="center"/>
              <w:rPr>
                <w:rFonts w:eastAsia="Calibri"/>
                <w:lang w:eastAsia="en-US"/>
              </w:rPr>
            </w:pPr>
          </w:p>
          <w:p w14:paraId="1C3A7D74" w14:textId="77777777" w:rsidR="00934073" w:rsidRPr="00ED3F1C" w:rsidRDefault="00E814E6" w:rsidP="00C37940">
            <w:pPr>
              <w:pStyle w:val="Nadpis1"/>
              <w:rPr>
                <w:lang w:eastAsia="en-US"/>
              </w:rPr>
            </w:pPr>
            <w:r w:rsidRPr="00ED3F1C">
              <w:rPr>
                <w:lang w:eastAsia="en-US"/>
              </w:rPr>
              <w:t>předmět smlouvy</w:t>
            </w:r>
          </w:p>
          <w:p w14:paraId="0AEB9CD1" w14:textId="6D50B952" w:rsidR="005B1664" w:rsidRPr="00ED3F1C" w:rsidRDefault="000D57C5" w:rsidP="00427937">
            <w:pPr>
              <w:pStyle w:val="Nadpis2"/>
              <w:rPr>
                <w:lang w:eastAsia="en-US"/>
              </w:rPr>
            </w:pPr>
            <w:r w:rsidRPr="00ED3F1C">
              <w:rPr>
                <w:lang w:eastAsia="en-US"/>
              </w:rPr>
              <w:t xml:space="preserve">Předmětem této </w:t>
            </w:r>
            <w:r w:rsidR="009970BE" w:rsidRPr="00ED3F1C">
              <w:rPr>
                <w:lang w:eastAsia="en-US"/>
              </w:rPr>
              <w:t>R</w:t>
            </w:r>
            <w:r w:rsidRPr="00ED3F1C">
              <w:rPr>
                <w:lang w:eastAsia="en-US"/>
              </w:rPr>
              <w:t xml:space="preserve">ámcové </w:t>
            </w:r>
            <w:r w:rsidR="002B08C5" w:rsidRPr="00ED3F1C">
              <w:rPr>
                <w:lang w:eastAsia="en-US"/>
              </w:rPr>
              <w:t xml:space="preserve">dohody </w:t>
            </w:r>
            <w:r w:rsidR="009374B5" w:rsidRPr="00ED3F1C">
              <w:rPr>
                <w:lang w:eastAsia="en-US"/>
              </w:rPr>
              <w:t xml:space="preserve">je úprava vzájemných vztahů mezi Kupujícím a Prodávajícím při dodávce </w:t>
            </w:r>
            <w:r w:rsidR="003B190D">
              <w:rPr>
                <w:lang w:eastAsia="en-US"/>
              </w:rPr>
              <w:t xml:space="preserve">laboratorního nábytku pro </w:t>
            </w:r>
            <w:proofErr w:type="gramStart"/>
            <w:r w:rsidR="003B190D">
              <w:rPr>
                <w:lang w:eastAsia="en-US"/>
              </w:rPr>
              <w:t xml:space="preserve">biolaboratoř </w:t>
            </w:r>
            <w:r w:rsidR="009970BE" w:rsidRPr="00ED3F1C">
              <w:rPr>
                <w:lang w:eastAsia="en-US"/>
              </w:rPr>
              <w:t xml:space="preserve"> </w:t>
            </w:r>
            <w:r w:rsidR="009374B5" w:rsidRPr="00ED3F1C">
              <w:rPr>
                <w:lang w:eastAsia="en-US"/>
              </w:rPr>
              <w:t>pro</w:t>
            </w:r>
            <w:proofErr w:type="gramEnd"/>
            <w:r w:rsidR="009374B5" w:rsidRPr="00ED3F1C">
              <w:rPr>
                <w:lang w:eastAsia="en-US"/>
              </w:rPr>
              <w:t xml:space="preserve"> </w:t>
            </w:r>
            <w:r w:rsidR="009970BE" w:rsidRPr="00ED3F1C">
              <w:rPr>
                <w:lang w:eastAsia="en-US"/>
              </w:rPr>
              <w:t xml:space="preserve"> Kupujícího, jež bude odpovídat technické specifikaci uvedené v Příloze č. 1 této Smlouvy, (dále jen „</w:t>
            </w:r>
            <w:r w:rsidR="009970BE" w:rsidRPr="00ED3F1C">
              <w:rPr>
                <w:b/>
                <w:lang w:eastAsia="en-US"/>
              </w:rPr>
              <w:t>Předmět koupě</w:t>
            </w:r>
            <w:r w:rsidR="009970BE" w:rsidRPr="00ED3F1C">
              <w:rPr>
                <w:lang w:eastAsia="en-US"/>
              </w:rPr>
              <w:t>“)</w:t>
            </w:r>
            <w:r w:rsidR="005B1664" w:rsidRPr="00ED3F1C">
              <w:rPr>
                <w:lang w:eastAsia="en-US"/>
              </w:rPr>
              <w:t>.</w:t>
            </w:r>
            <w:r w:rsidR="00ED3F1C" w:rsidRPr="00ED3F1C">
              <w:rPr>
                <w:lang w:eastAsia="en-US"/>
              </w:rPr>
              <w:t xml:space="preserve"> </w:t>
            </w:r>
          </w:p>
          <w:p w14:paraId="0BEBB0F5" w14:textId="056F4941" w:rsidR="00804286" w:rsidRPr="00ED3F1C" w:rsidRDefault="005B1664" w:rsidP="005C74E6">
            <w:pPr>
              <w:pStyle w:val="Nadpis2"/>
              <w:rPr>
                <w:lang w:eastAsia="en-US"/>
              </w:rPr>
            </w:pPr>
            <w:r w:rsidRPr="00ED3F1C">
              <w:rPr>
                <w:lang w:eastAsia="en-US"/>
              </w:rPr>
              <w:t xml:space="preserve">Prodávající se zavazuje po celou dobu účinnosti této </w:t>
            </w:r>
            <w:r w:rsidR="00BD56D4" w:rsidRPr="00ED3F1C">
              <w:rPr>
                <w:lang w:eastAsia="en-US"/>
              </w:rPr>
              <w:t>S</w:t>
            </w:r>
            <w:r w:rsidRPr="00326CAF">
              <w:rPr>
                <w:lang w:eastAsia="en-US"/>
              </w:rPr>
              <w:t>mlouvy dodávat Kupujícímu Předmět koupě, a to v množství a druhu, které vymezí Kupující na základě</w:t>
            </w:r>
            <w:r w:rsidR="00C406EA">
              <w:rPr>
                <w:lang w:eastAsia="en-US"/>
              </w:rPr>
              <w:t xml:space="preserve"> </w:t>
            </w:r>
            <w:proofErr w:type="gramStart"/>
            <w:r w:rsidR="00C406EA">
              <w:rPr>
                <w:lang w:eastAsia="en-US"/>
              </w:rPr>
              <w:t>jednotlivých</w:t>
            </w:r>
            <w:r w:rsidRPr="00326CAF">
              <w:rPr>
                <w:lang w:eastAsia="en-US"/>
              </w:rPr>
              <w:t xml:space="preserve">  </w:t>
            </w:r>
            <w:r w:rsidRPr="00840237">
              <w:rPr>
                <w:lang w:eastAsia="en-US"/>
              </w:rPr>
              <w:t>objednávek</w:t>
            </w:r>
            <w:proofErr w:type="gramEnd"/>
            <w:r w:rsidRPr="00840237">
              <w:rPr>
                <w:lang w:eastAsia="en-US"/>
              </w:rPr>
              <w:t>, a způsobem, který stanoví tato Smlouva</w:t>
            </w:r>
            <w:r w:rsidR="00925ACD" w:rsidRPr="00840237">
              <w:rPr>
                <w:lang w:eastAsia="en-US"/>
              </w:rPr>
              <w:t xml:space="preserve"> či objednávka Kupujícího</w:t>
            </w:r>
            <w:r w:rsidR="005C74E6" w:rsidRPr="00840237">
              <w:rPr>
                <w:lang w:eastAsia="en-US"/>
              </w:rPr>
              <w:t>. Prodávající zároveň bere na vědomí, že množství Předmětu koupě uváděné v</w:t>
            </w:r>
            <w:r w:rsidR="008459C6">
              <w:rPr>
                <w:lang w:eastAsia="en-US"/>
              </w:rPr>
              <w:t> </w:t>
            </w:r>
            <w:r w:rsidR="008459C6" w:rsidRPr="008459C6">
              <w:rPr>
                <w:u w:val="single"/>
                <w:lang w:eastAsia="en-US"/>
              </w:rPr>
              <w:t>Příloze č. 2</w:t>
            </w:r>
            <w:r w:rsidR="008459C6">
              <w:rPr>
                <w:lang w:eastAsia="en-US"/>
              </w:rPr>
              <w:t xml:space="preserve"> </w:t>
            </w:r>
            <w:r w:rsidR="008459C6" w:rsidRPr="008459C6">
              <w:rPr>
                <w:i/>
                <w:lang w:eastAsia="en-US"/>
              </w:rPr>
              <w:t>(Cenová tabulka)</w:t>
            </w:r>
            <w:r w:rsidR="008459C6">
              <w:rPr>
                <w:lang w:eastAsia="en-US"/>
              </w:rPr>
              <w:t xml:space="preserve"> </w:t>
            </w:r>
            <w:r w:rsidR="005C74E6" w:rsidRPr="00840237">
              <w:rPr>
                <w:lang w:eastAsia="en-US"/>
              </w:rPr>
              <w:t>je to</w:t>
            </w:r>
            <w:r w:rsidR="005C74E6" w:rsidRPr="00ED3F1C">
              <w:rPr>
                <w:lang w:eastAsia="en-US"/>
              </w:rPr>
              <w:t xml:space="preserve">liko modelovou variantou předpokládaného odběru Předmětu koupě a Kupující není povinen celé stanovené množství </w:t>
            </w:r>
            <w:r w:rsidR="005C74E6" w:rsidRPr="00ED3F1C">
              <w:rPr>
                <w:lang w:eastAsia="en-US"/>
              </w:rPr>
              <w:lastRenderedPageBreak/>
              <w:t>odebrat</w:t>
            </w:r>
            <w:r w:rsidR="000963EB" w:rsidRPr="00ED3F1C">
              <w:rPr>
                <w:lang w:eastAsia="en-US"/>
              </w:rPr>
              <w:t>.</w:t>
            </w:r>
            <w:r w:rsidR="00804286" w:rsidRPr="00ED3F1C" w:rsidDel="00804286">
              <w:rPr>
                <w:lang w:eastAsia="en-US"/>
              </w:rPr>
              <w:t xml:space="preserve"> </w:t>
            </w:r>
          </w:p>
          <w:p w14:paraId="6BF04EDD" w14:textId="472B684B" w:rsidR="00427937" w:rsidRPr="00ED3F1C" w:rsidRDefault="00804286" w:rsidP="00925ACD">
            <w:pPr>
              <w:pStyle w:val="Nadpis2"/>
              <w:rPr>
                <w:lang w:eastAsia="en-US"/>
              </w:rPr>
            </w:pPr>
            <w:r w:rsidRPr="00ED3F1C">
              <w:rPr>
                <w:lang w:eastAsia="en-US"/>
              </w:rPr>
              <w:t xml:space="preserve">Prodávající se </w:t>
            </w:r>
            <w:r w:rsidR="00573510" w:rsidRPr="00ED3F1C">
              <w:rPr>
                <w:lang w:eastAsia="en-US"/>
              </w:rPr>
              <w:t>zároveň</w:t>
            </w:r>
            <w:r w:rsidRPr="00ED3F1C">
              <w:rPr>
                <w:lang w:eastAsia="en-US"/>
              </w:rPr>
              <w:t xml:space="preserve"> zavazuje dodávat Předmět koupě</w:t>
            </w:r>
            <w:r w:rsidR="009A0C21">
              <w:rPr>
                <w:lang w:eastAsia="en-US"/>
              </w:rPr>
              <w:t xml:space="preserve"> maximálně</w:t>
            </w:r>
            <w:r w:rsidR="002E292A" w:rsidRPr="00ED3F1C">
              <w:rPr>
                <w:lang w:eastAsia="en-US"/>
              </w:rPr>
              <w:t xml:space="preserve"> za jednotkové ceny</w:t>
            </w:r>
            <w:r w:rsidR="00925ACD" w:rsidRPr="00ED3F1C">
              <w:rPr>
                <w:lang w:eastAsia="en-US"/>
              </w:rPr>
              <w:t xml:space="preserve"> uvedené v</w:t>
            </w:r>
            <w:r w:rsidR="008459C6">
              <w:rPr>
                <w:lang w:eastAsia="en-US"/>
              </w:rPr>
              <w:t> </w:t>
            </w:r>
            <w:r w:rsidR="008459C6" w:rsidRPr="000842B5">
              <w:rPr>
                <w:u w:val="single"/>
                <w:lang w:eastAsia="en-US"/>
              </w:rPr>
              <w:t>Příloze č. 2</w:t>
            </w:r>
            <w:r w:rsidR="008459C6">
              <w:rPr>
                <w:lang w:eastAsia="en-US"/>
              </w:rPr>
              <w:t xml:space="preserve"> </w:t>
            </w:r>
            <w:r w:rsidR="008459C6">
              <w:rPr>
                <w:i/>
                <w:lang w:eastAsia="en-US"/>
              </w:rPr>
              <w:t xml:space="preserve">(Cenová tabulka) </w:t>
            </w:r>
            <w:r w:rsidR="00925ACD" w:rsidRPr="00ED3F1C">
              <w:rPr>
                <w:lang w:eastAsia="en-US"/>
              </w:rPr>
              <w:t>a Kupující se zavazuje za Předmět koupě dodaný mu řádně a včas na základě</w:t>
            </w:r>
            <w:r w:rsidR="00C62097">
              <w:rPr>
                <w:lang w:eastAsia="en-US"/>
              </w:rPr>
              <w:t xml:space="preserve"> jednotlivé</w:t>
            </w:r>
            <w:r w:rsidR="00925ACD" w:rsidRPr="00ED3F1C">
              <w:rPr>
                <w:lang w:eastAsia="en-US"/>
              </w:rPr>
              <w:t xml:space="preserve"> objednávky zaplatit </w:t>
            </w:r>
            <w:r w:rsidR="00BD56D4" w:rsidRPr="00ED3F1C">
              <w:rPr>
                <w:lang w:eastAsia="en-US"/>
              </w:rPr>
              <w:t xml:space="preserve">Prodávajícímu </w:t>
            </w:r>
            <w:r w:rsidR="00925ACD" w:rsidRPr="00ED3F1C">
              <w:rPr>
                <w:lang w:eastAsia="en-US"/>
              </w:rPr>
              <w:t>Kupní cenu (jak je tento pojem definován níže)</w:t>
            </w:r>
            <w:r w:rsidR="009970BE" w:rsidRPr="00ED3F1C">
              <w:rPr>
                <w:lang w:eastAsia="en-US"/>
              </w:rPr>
              <w:t>.</w:t>
            </w:r>
          </w:p>
          <w:p w14:paraId="7D0E6666" w14:textId="0D0C26B9" w:rsidR="00934073" w:rsidRPr="00ED3F1C" w:rsidRDefault="00934073" w:rsidP="00C37940">
            <w:pPr>
              <w:pStyle w:val="Nadpis2"/>
            </w:pPr>
            <w:r w:rsidRPr="00ED3F1C">
              <w:t>Touto Smlouvou se Prodávající dále zavazuje vykonat</w:t>
            </w:r>
            <w:r w:rsidR="00615AC6" w:rsidRPr="00ED3F1C">
              <w:t xml:space="preserve"> na základě plnění </w:t>
            </w:r>
            <w:r w:rsidR="00C406EA">
              <w:t>jednotlivé</w:t>
            </w:r>
            <w:r w:rsidR="00615AC6" w:rsidRPr="00ED3F1C">
              <w:t xml:space="preserve"> objednávky i</w:t>
            </w:r>
            <w:r w:rsidRPr="00ED3F1C">
              <w:t xml:space="preserve"> následující činnosti</w:t>
            </w:r>
            <w:r w:rsidR="00427937" w:rsidRPr="00ED3F1C">
              <w:t xml:space="preserve">, jejichž cena je </w:t>
            </w:r>
            <w:r w:rsidR="00615AC6" w:rsidRPr="00ED3F1C">
              <w:t>již zahrnuta</w:t>
            </w:r>
            <w:r w:rsidR="00427937" w:rsidRPr="00ED3F1C">
              <w:t xml:space="preserve"> v jednotkových cenách uvedených v </w:t>
            </w:r>
            <w:r w:rsidR="00427937" w:rsidRPr="000842B5">
              <w:rPr>
                <w:u w:val="single"/>
              </w:rPr>
              <w:t>Příloze č. 2</w:t>
            </w:r>
            <w:r w:rsidR="00427937" w:rsidRPr="00ED3F1C">
              <w:t xml:space="preserve"> </w:t>
            </w:r>
            <w:r w:rsidR="000842B5">
              <w:rPr>
                <w:i/>
                <w:lang w:eastAsia="en-US"/>
              </w:rPr>
              <w:t xml:space="preserve">(Cenová tabulka) </w:t>
            </w:r>
            <w:r w:rsidR="00427937" w:rsidRPr="00ED3F1C">
              <w:t xml:space="preserve">této </w:t>
            </w:r>
            <w:r w:rsidR="00573510" w:rsidRPr="00ED3F1C">
              <w:t>Smlouvy</w:t>
            </w:r>
            <w:r w:rsidR="00427937" w:rsidRPr="00ED3F1C">
              <w:t>,</w:t>
            </w:r>
            <w:r w:rsidRPr="00ED3F1C">
              <w:t xml:space="preserve"> (dále jen „</w:t>
            </w:r>
            <w:r w:rsidRPr="00ED3F1C">
              <w:rPr>
                <w:b/>
              </w:rPr>
              <w:t>Související činnosti</w:t>
            </w:r>
            <w:r w:rsidRPr="00ED3F1C">
              <w:t>“):</w:t>
            </w:r>
          </w:p>
          <w:p w14:paraId="2C7B4979" w14:textId="77777777" w:rsidR="00C66F86" w:rsidRDefault="00934073" w:rsidP="00C66F86">
            <w:pPr>
              <w:pStyle w:val="Nadpis4"/>
            </w:pPr>
            <w:r w:rsidRPr="00ED3F1C">
              <w:t>dopravit Předmět koupě do místa plnění</w:t>
            </w:r>
            <w:r w:rsidR="00D55C74" w:rsidRPr="00ED3F1C">
              <w:t>;</w:t>
            </w:r>
          </w:p>
          <w:p w14:paraId="7751D9E9" w14:textId="1E1DED7F" w:rsidR="00BD16C4" w:rsidRDefault="00BD16C4" w:rsidP="00BD16C4">
            <w:pPr>
              <w:pStyle w:val="Nadpis4"/>
            </w:pPr>
            <w:r>
              <w:t xml:space="preserve">instalovat Předmět koupě v souladu s </w:t>
            </w:r>
            <w:r w:rsidRPr="00001856">
              <w:rPr>
                <w:u w:val="single"/>
              </w:rPr>
              <w:t xml:space="preserve">Přílohou </w:t>
            </w:r>
            <w:proofErr w:type="gramStart"/>
            <w:r w:rsidRPr="00001856">
              <w:rPr>
                <w:u w:val="single"/>
              </w:rPr>
              <w:t>č. 1</w:t>
            </w:r>
            <w:r w:rsidRPr="00ED3F1C">
              <w:t xml:space="preserve"> </w:t>
            </w:r>
            <w:r>
              <w:t xml:space="preserve"> (</w:t>
            </w:r>
            <w:r>
              <w:rPr>
                <w:i/>
                <w:lang w:eastAsia="en-US"/>
              </w:rPr>
              <w:t>Technická</w:t>
            </w:r>
            <w:proofErr w:type="gramEnd"/>
            <w:r>
              <w:rPr>
                <w:i/>
                <w:lang w:eastAsia="en-US"/>
              </w:rPr>
              <w:t xml:space="preserve"> specifikace)</w:t>
            </w:r>
            <w:r w:rsidRPr="00ED3F1C">
              <w:t xml:space="preserve"> této Smlouvy</w:t>
            </w:r>
            <w:r>
              <w:t>;</w:t>
            </w:r>
          </w:p>
          <w:p w14:paraId="61A4D545" w14:textId="683D8612" w:rsidR="005877C2" w:rsidRPr="005877C2" w:rsidRDefault="00052C4F" w:rsidP="005877C2">
            <w:pPr>
              <w:pStyle w:val="Nadpis4"/>
            </w:pPr>
            <w:r>
              <w:t>provést školení pro 3 osoby v rozsahu 2 hodin;</w:t>
            </w:r>
          </w:p>
          <w:p w14:paraId="10BE6886" w14:textId="031BF8C4" w:rsidR="00934073" w:rsidRPr="00ED3F1C" w:rsidRDefault="00934073" w:rsidP="00C37940">
            <w:pPr>
              <w:pStyle w:val="Nadpis4"/>
            </w:pPr>
            <w:r w:rsidRPr="00ED3F1C">
              <w:t xml:space="preserve">zpracovat a předat Kupujícímu instrukce a návody k obsluze a údržbě Předmětu koupě </w:t>
            </w:r>
            <w:r w:rsidR="000504D5" w:rsidRPr="00ED3F1C">
              <w:t>a veškerou další dokumentaci,</w:t>
            </w:r>
            <w:r w:rsidRPr="00ED3F1C">
              <w:t xml:space="preserve"> kter</w:t>
            </w:r>
            <w:r w:rsidR="000504D5" w:rsidRPr="00ED3F1C">
              <w:t>á je</w:t>
            </w:r>
            <w:r w:rsidRPr="00ED3F1C">
              <w:t xml:space="preserve"> </w:t>
            </w:r>
            <w:r w:rsidR="000504D5" w:rsidRPr="00ED3F1C">
              <w:t xml:space="preserve">nezbytná </w:t>
            </w:r>
            <w:r w:rsidRPr="00ED3F1C">
              <w:t>k převzetí a užívání Předmětu koupě</w:t>
            </w:r>
            <w:r w:rsidR="00C66F86" w:rsidRPr="00ED3F1C">
              <w:t xml:space="preserve"> a odpovídá požadavkům na dokumentaci dle </w:t>
            </w:r>
            <w:r w:rsidR="00C66F86" w:rsidRPr="00001856">
              <w:rPr>
                <w:u w:val="single"/>
              </w:rPr>
              <w:t>Přílohy č. 1</w:t>
            </w:r>
            <w:r w:rsidR="00001856">
              <w:rPr>
                <w:u w:val="single"/>
              </w:rPr>
              <w:t xml:space="preserve"> </w:t>
            </w:r>
            <w:r w:rsidR="00001856">
              <w:rPr>
                <w:i/>
                <w:lang w:eastAsia="en-US"/>
              </w:rPr>
              <w:t>(Technická specifikace)</w:t>
            </w:r>
            <w:r w:rsidR="00C66F86" w:rsidRPr="00ED3F1C">
              <w:t xml:space="preserve"> této Smlouvy</w:t>
            </w:r>
            <w:r w:rsidRPr="00ED3F1C">
              <w:t>, a to v českém nebo anglickém jazyce, a to</w:t>
            </w:r>
            <w:r w:rsidR="00EF1CEC" w:rsidRPr="00ED3F1C">
              <w:t xml:space="preserve"> v elektronické podobě</w:t>
            </w:r>
            <w:r w:rsidRPr="00ED3F1C">
              <w:t xml:space="preserve">; </w:t>
            </w:r>
          </w:p>
          <w:p w14:paraId="73BC8DAE" w14:textId="1CE8AA11" w:rsidR="00934073" w:rsidRPr="00ED3F1C" w:rsidRDefault="00934073" w:rsidP="00C37940">
            <w:pPr>
              <w:pStyle w:val="Nadpis4"/>
            </w:pPr>
            <w:r w:rsidRPr="00ED3F1C">
              <w:t>předat prohlášení o shodě Předmětu koupě se schválenými standardy, jsou-li nějaké</w:t>
            </w:r>
            <w:r w:rsidR="00C66F86" w:rsidRPr="00ED3F1C">
              <w:t>, a to v souladu s </w:t>
            </w:r>
            <w:r w:rsidR="00C66F86" w:rsidRPr="00001856">
              <w:rPr>
                <w:u w:val="single"/>
              </w:rPr>
              <w:t xml:space="preserve">Přílohou </w:t>
            </w:r>
            <w:proofErr w:type="gramStart"/>
            <w:r w:rsidR="00C66F86" w:rsidRPr="00001856">
              <w:rPr>
                <w:u w:val="single"/>
              </w:rPr>
              <w:t>č. 1</w:t>
            </w:r>
            <w:r w:rsidR="00C66F86" w:rsidRPr="00ED3F1C">
              <w:t xml:space="preserve"> </w:t>
            </w:r>
            <w:r w:rsidR="00001856">
              <w:t xml:space="preserve"> (</w:t>
            </w:r>
            <w:r w:rsidR="00001856">
              <w:rPr>
                <w:i/>
                <w:lang w:eastAsia="en-US"/>
              </w:rPr>
              <w:t>Technická</w:t>
            </w:r>
            <w:proofErr w:type="gramEnd"/>
            <w:r w:rsidR="00001856">
              <w:rPr>
                <w:i/>
                <w:lang w:eastAsia="en-US"/>
              </w:rPr>
              <w:t xml:space="preserve"> specifikace)</w:t>
            </w:r>
            <w:r w:rsidR="00001856" w:rsidRPr="00ED3F1C">
              <w:t xml:space="preserve"> </w:t>
            </w:r>
            <w:r w:rsidR="00C66F86" w:rsidRPr="00ED3F1C">
              <w:t>této Smlouvy</w:t>
            </w:r>
            <w:r w:rsidRPr="00ED3F1C">
              <w:t xml:space="preserve">; </w:t>
            </w:r>
          </w:p>
          <w:p w14:paraId="23944479" w14:textId="77777777" w:rsidR="00D55C74" w:rsidRPr="00ED3F1C" w:rsidRDefault="00934073" w:rsidP="00C37940">
            <w:pPr>
              <w:pStyle w:val="Nadpis4"/>
            </w:pPr>
            <w:r w:rsidRPr="00ED3F1C">
              <w:t>vypracovat</w:t>
            </w:r>
            <w:r w:rsidR="00621077" w:rsidRPr="00ED3F1C">
              <w:t xml:space="preserve"> seznam</w:t>
            </w:r>
            <w:r w:rsidRPr="00ED3F1C">
              <w:t xml:space="preserve"> jednotlivých položek Předmětu koupě pro účely </w:t>
            </w:r>
            <w:r w:rsidR="00C66F86" w:rsidRPr="00ED3F1C">
              <w:t xml:space="preserve">případné </w:t>
            </w:r>
            <w:r w:rsidRPr="00ED3F1C">
              <w:t>kontroly</w:t>
            </w:r>
            <w:r w:rsidR="00EF1CEC" w:rsidRPr="00ED3F1C">
              <w:t>.</w:t>
            </w:r>
          </w:p>
          <w:p w14:paraId="0A139DF7" w14:textId="77777777" w:rsidR="00934073" w:rsidRPr="00ED3F1C" w:rsidRDefault="00EF1CEC" w:rsidP="00C37940">
            <w:pPr>
              <w:pStyle w:val="Nadpis2"/>
              <w:numPr>
                <w:ilvl w:val="0"/>
                <w:numId w:val="0"/>
              </w:numPr>
              <w:ind w:left="624"/>
            </w:pPr>
            <w:r w:rsidRPr="00ED3F1C" w:rsidDel="00EF1CEC">
              <w:t xml:space="preserve"> </w:t>
            </w:r>
            <w:r w:rsidR="00934073" w:rsidRPr="00ED3F1C">
              <w:t xml:space="preserve">(Předmět koupě a Související činnosti dále společně </w:t>
            </w:r>
            <w:r w:rsidR="00BD56D4" w:rsidRPr="00ED3F1C">
              <w:t>také</w:t>
            </w:r>
            <w:r w:rsidR="00934073" w:rsidRPr="00ED3F1C">
              <w:t xml:space="preserve"> jako „</w:t>
            </w:r>
            <w:r w:rsidR="00934073" w:rsidRPr="00ED3F1C">
              <w:rPr>
                <w:b/>
              </w:rPr>
              <w:t>Předmět plnění</w:t>
            </w:r>
            <w:r w:rsidR="00934073" w:rsidRPr="00ED3F1C">
              <w:t>“.)</w:t>
            </w:r>
          </w:p>
          <w:p w14:paraId="26363298" w14:textId="7B2A02D5" w:rsidR="00C406EA" w:rsidRPr="00C406EA" w:rsidRDefault="00934073" w:rsidP="00375D47">
            <w:pPr>
              <w:pStyle w:val="Nadpis2"/>
              <w:rPr>
                <w:lang w:eastAsia="en-US"/>
              </w:rPr>
            </w:pPr>
            <w:r w:rsidRPr="00ED3F1C">
              <w:t>Prodávající se zavazuje, že pokud ke splnění požadavků Kupujícího vyplývajících z této Smlouvy</w:t>
            </w:r>
            <w:r w:rsidR="009072CC" w:rsidRPr="00ED3F1C">
              <w:t>,</w:t>
            </w:r>
            <w:r w:rsidRPr="00ED3F1C">
              <w:t xml:space="preserve"> včetně její</w:t>
            </w:r>
            <w:r w:rsidR="00615AC6" w:rsidRPr="00ED3F1C">
              <w:t>ch</w:t>
            </w:r>
            <w:r w:rsidRPr="00ED3F1C">
              <w:t xml:space="preserve"> příloh</w:t>
            </w:r>
            <w:r w:rsidR="009072CC" w:rsidRPr="00ED3F1C">
              <w:t>,</w:t>
            </w:r>
            <w:r w:rsidRPr="00ED3F1C">
              <w:t xml:space="preserve"> a k řádnému provozu Předmětu koupě budou potřebné i další dodávky a činnosti výslovně neuvedené v této Smlouvě, Prodávající takové dodávky a činnosti na své náklady obstará či provede, aniž by tím byla dotčena výše Kupní ceny</w:t>
            </w:r>
            <w:r w:rsidR="00615AC6" w:rsidRPr="00ED3F1C">
              <w:t xml:space="preserve"> (jak je tento pojem </w:t>
            </w:r>
          </w:p>
          <w:p w14:paraId="4E187A53" w14:textId="473B4832" w:rsidR="00934073" w:rsidRPr="00ED3F1C" w:rsidRDefault="001C0C8C" w:rsidP="00C37940">
            <w:pPr>
              <w:pStyle w:val="Nadpis1"/>
              <w:spacing w:before="0"/>
              <w:rPr>
                <w:lang w:eastAsia="en-US"/>
              </w:rPr>
            </w:pPr>
            <w:r>
              <w:rPr>
                <w:lang w:eastAsia="en-US"/>
              </w:rPr>
              <w:t>PRVNÍ DODÁVKA A NÁSLEDNÉ DÍLČÍ OBJEDNÁVKY</w:t>
            </w:r>
          </w:p>
          <w:p w14:paraId="0C3B7906" w14:textId="36197BDC" w:rsidR="001C0C8C" w:rsidRDefault="001C0C8C" w:rsidP="00375D47">
            <w:pPr>
              <w:pStyle w:val="Nadpis2"/>
            </w:pPr>
            <w:r w:rsidRPr="001C0C8C">
              <w:t>Prodávající bude Předměty koupě Kupujícímu dodávat na základě dílčích písemných objednávek (dále jen „Objednávky“) s výjimkou první dodávky, kterou Prodávající uskuteční automaticky bez jakékoliv Objednávky. V rámci této první dodávky bude dodáno takové množství Předmětů koupě, které je uvedeno v</w:t>
            </w:r>
            <w:r w:rsidR="00B92C09">
              <w:t xml:space="preserve">e </w:t>
            </w:r>
            <w:proofErr w:type="gramStart"/>
            <w:r w:rsidR="00B92C09">
              <w:t xml:space="preserve">sloupci C </w:t>
            </w:r>
            <w:r w:rsidR="00B71276">
              <w:t xml:space="preserve"> </w:t>
            </w:r>
            <w:r w:rsidR="00B92C09">
              <w:t xml:space="preserve">v </w:t>
            </w:r>
            <w:r w:rsidRPr="001C0C8C">
              <w:t xml:space="preserve"> Příloze</w:t>
            </w:r>
            <w:proofErr w:type="gramEnd"/>
            <w:r w:rsidRPr="001C0C8C">
              <w:t xml:space="preserve"> </w:t>
            </w:r>
            <w:r w:rsidR="00B92C09">
              <w:t>2</w:t>
            </w:r>
            <w:r w:rsidRPr="001C0C8C">
              <w:t xml:space="preserve"> (</w:t>
            </w:r>
            <w:r w:rsidR="00B92C09">
              <w:t>Cenová tabulka)</w:t>
            </w:r>
            <w:r w:rsidRPr="001C0C8C">
              <w:t xml:space="preserve"> této Smlouvy.</w:t>
            </w:r>
            <w:r w:rsidR="00A14474">
              <w:t xml:space="preserve"> Každá dílčí </w:t>
            </w:r>
            <w:proofErr w:type="spellStart"/>
            <w:r w:rsidR="00A14474">
              <w:t>obejdnávka</w:t>
            </w:r>
            <w:proofErr w:type="spellEnd"/>
            <w:r w:rsidR="00A14474">
              <w:t xml:space="preserve"> musí být </w:t>
            </w:r>
            <w:proofErr w:type="spellStart"/>
            <w:r w:rsidR="00B71276">
              <w:t>nejměně</w:t>
            </w:r>
            <w:proofErr w:type="spellEnd"/>
            <w:r w:rsidR="00B71276">
              <w:t xml:space="preserve"> ve finančním objemu 100.000,- Kč.</w:t>
            </w:r>
          </w:p>
          <w:p w14:paraId="609E9B04" w14:textId="54D411BA" w:rsidR="001C0C8C" w:rsidRDefault="001C0C8C" w:rsidP="00375D47">
            <w:pPr>
              <w:pStyle w:val="Nadpis2"/>
            </w:pPr>
            <w:r>
              <w:t>V Objednávce Kupující uvede, jaký druh Předmětů koupě požaduje a v jakém množství.</w:t>
            </w:r>
          </w:p>
          <w:p w14:paraId="12395598" w14:textId="5EEC47D7" w:rsidR="0039587E" w:rsidRPr="0039587E" w:rsidRDefault="001C0C8C" w:rsidP="00375D47">
            <w:pPr>
              <w:pStyle w:val="Nadpis2"/>
            </w:pPr>
            <w:r>
              <w:t>Prodávající je povinen písemně potvrdit přijetí Objednávky nejpozději následující pracovní den po obdržení Objednávky.</w:t>
            </w:r>
          </w:p>
          <w:p w14:paraId="7A0800FA" w14:textId="247A995D" w:rsidR="0039587E" w:rsidRPr="00375D47" w:rsidRDefault="0039587E" w:rsidP="00375D47">
            <w:pPr>
              <w:pStyle w:val="Nadpis1"/>
              <w:numPr>
                <w:ilvl w:val="0"/>
                <w:numId w:val="0"/>
              </w:numPr>
              <w:rPr>
                <w:b w:val="0"/>
              </w:rPr>
            </w:pPr>
          </w:p>
          <w:p w14:paraId="47016216" w14:textId="77777777" w:rsidR="0039587E" w:rsidRPr="0039587E" w:rsidRDefault="0039587E" w:rsidP="00375D47">
            <w:pPr>
              <w:pStyle w:val="Zkladntext"/>
            </w:pPr>
          </w:p>
          <w:p w14:paraId="2D60F657" w14:textId="45E6BAA9" w:rsidR="001C0C8C" w:rsidRDefault="001C0C8C" w:rsidP="001C0C8C">
            <w:pPr>
              <w:pStyle w:val="Textkomente"/>
            </w:pPr>
          </w:p>
          <w:p w14:paraId="3440C4B0" w14:textId="67F3D314" w:rsidR="0039587E" w:rsidRPr="00375D47" w:rsidRDefault="0039587E" w:rsidP="0039587E">
            <w:pPr>
              <w:pStyle w:val="Textkomente"/>
              <w:ind w:left="0"/>
              <w:rPr>
                <w:sz w:val="22"/>
                <w:szCs w:val="22"/>
              </w:rPr>
            </w:pPr>
            <w:proofErr w:type="gramStart"/>
            <w:r>
              <w:lastRenderedPageBreak/>
              <w:t xml:space="preserve">2.4       </w:t>
            </w:r>
            <w:r w:rsidRPr="00375D47">
              <w:rPr>
                <w:sz w:val="22"/>
                <w:szCs w:val="22"/>
              </w:rPr>
              <w:t>Doručením</w:t>
            </w:r>
            <w:proofErr w:type="gramEnd"/>
            <w:r w:rsidRPr="00375D47">
              <w:rPr>
                <w:sz w:val="22"/>
                <w:szCs w:val="22"/>
              </w:rPr>
              <w:t xml:space="preserve"> potvrzení Objednávky Kupujícímu je uzavřena prováděcí kupní smlouva.</w:t>
            </w:r>
          </w:p>
          <w:p w14:paraId="6E206E68" w14:textId="1B2E6178" w:rsidR="0039587E" w:rsidRPr="00375D47" w:rsidRDefault="0039587E" w:rsidP="00F679A0">
            <w:pPr>
              <w:pStyle w:val="Textkomente"/>
              <w:ind w:left="602" w:hanging="602"/>
              <w:rPr>
                <w:sz w:val="22"/>
                <w:szCs w:val="22"/>
              </w:rPr>
            </w:pPr>
            <w:proofErr w:type="gramStart"/>
            <w:r w:rsidRPr="00375D47">
              <w:rPr>
                <w:sz w:val="22"/>
                <w:szCs w:val="22"/>
                <w:lang w:eastAsia="en-US"/>
              </w:rPr>
              <w:t xml:space="preserve">2.5  </w:t>
            </w:r>
            <w:r w:rsidRPr="0039587E">
              <w:rPr>
                <w:sz w:val="22"/>
                <w:szCs w:val="22"/>
                <w:lang w:eastAsia="en-US"/>
              </w:rPr>
              <w:t xml:space="preserve"> </w:t>
            </w:r>
            <w:r w:rsidRPr="00375D47">
              <w:rPr>
                <w:sz w:val="22"/>
                <w:szCs w:val="22"/>
              </w:rPr>
              <w:t>Objednávka</w:t>
            </w:r>
            <w:proofErr w:type="gramEnd"/>
            <w:r w:rsidRPr="00375D47">
              <w:rPr>
                <w:sz w:val="22"/>
                <w:szCs w:val="22"/>
              </w:rPr>
              <w:t xml:space="preserve"> se považuje za uskutečněnou písemně, i pokud byla odeslána ve formě e-mailu. Objednávka se považuje za písemně potvrzenou, i pokud byla potvrzena prostřednictvím e-mailu.</w:t>
            </w:r>
          </w:p>
          <w:p w14:paraId="4D80B980" w14:textId="65FA2329" w:rsidR="001C0C8C" w:rsidRPr="0039587E" w:rsidRDefault="001C0C8C" w:rsidP="00375D47">
            <w:pPr>
              <w:pStyle w:val="Nadpis2"/>
              <w:numPr>
                <w:ilvl w:val="0"/>
                <w:numId w:val="0"/>
              </w:numPr>
              <w:ind w:left="624" w:hanging="624"/>
              <w:rPr>
                <w:lang w:eastAsia="en-US"/>
              </w:rPr>
            </w:pPr>
          </w:p>
          <w:p w14:paraId="46883223" w14:textId="77777777" w:rsidR="00934073" w:rsidRPr="008825C7" w:rsidRDefault="00934073" w:rsidP="00C37940">
            <w:pPr>
              <w:pStyle w:val="Nadpis1"/>
              <w:spacing w:before="0"/>
            </w:pPr>
            <w:r w:rsidRPr="00ED3F1C">
              <w:t>Doba</w:t>
            </w:r>
            <w:r w:rsidR="006834C8" w:rsidRPr="00326CAF">
              <w:t xml:space="preserve"> a místo </w:t>
            </w:r>
            <w:r w:rsidRPr="008825C7">
              <w:t>plnění</w:t>
            </w:r>
          </w:p>
          <w:p w14:paraId="71F84A0B" w14:textId="0E8EE517" w:rsidR="00AE2580" w:rsidRPr="00ED3F1C" w:rsidRDefault="00677600" w:rsidP="00677600">
            <w:pPr>
              <w:pStyle w:val="Nadpis2"/>
              <w:rPr>
                <w:lang w:eastAsia="en-US"/>
              </w:rPr>
            </w:pPr>
            <w:r w:rsidRPr="00ED3F1C">
              <w:rPr>
                <w:lang w:eastAsia="en-US"/>
              </w:rPr>
              <w:t>Prodávající je povinen</w:t>
            </w:r>
            <w:r w:rsidR="000B3C85" w:rsidRPr="00ED3F1C">
              <w:rPr>
                <w:lang w:eastAsia="en-US"/>
              </w:rPr>
              <w:t xml:space="preserve"> na základě </w:t>
            </w:r>
            <w:r w:rsidR="00B14C67">
              <w:rPr>
                <w:lang w:eastAsia="en-US"/>
              </w:rPr>
              <w:t xml:space="preserve">jednotlivé objednávky </w:t>
            </w:r>
            <w:r w:rsidRPr="00ED3F1C">
              <w:rPr>
                <w:lang w:eastAsia="en-US"/>
              </w:rPr>
              <w:t>dodat Předmět koupě Kupujícímu</w:t>
            </w:r>
            <w:r w:rsidR="000B3C85" w:rsidRPr="00ED3F1C">
              <w:rPr>
                <w:lang w:eastAsia="en-US"/>
              </w:rPr>
              <w:t xml:space="preserve"> (včetně provedení Souvisejících činností) vždy řádně a v</w:t>
            </w:r>
            <w:r w:rsidR="000D7AD7" w:rsidRPr="00ED3F1C">
              <w:rPr>
                <w:lang w:eastAsia="en-US"/>
              </w:rPr>
              <w:t xml:space="preserve"> Kupujícím</w:t>
            </w:r>
            <w:r w:rsidR="000B3C85" w:rsidRPr="00ED3F1C">
              <w:rPr>
                <w:lang w:eastAsia="en-US"/>
              </w:rPr>
              <w:t> požadovaném množství</w:t>
            </w:r>
            <w:r w:rsidRPr="00ED3F1C">
              <w:rPr>
                <w:lang w:eastAsia="en-US"/>
              </w:rPr>
              <w:t xml:space="preserve">, a to </w:t>
            </w:r>
            <w:r w:rsidR="00117821">
              <w:rPr>
                <w:lang w:eastAsia="en-US"/>
              </w:rPr>
              <w:t xml:space="preserve">do </w:t>
            </w:r>
            <w:r w:rsidR="00787356">
              <w:rPr>
                <w:lang w:eastAsia="en-US"/>
              </w:rPr>
              <w:t>13 týdnů ode dne doručení jednotlivé objednávky Kupujícím Prodávajícímu.</w:t>
            </w:r>
            <w:r w:rsidRPr="00ED3F1C">
              <w:rPr>
                <w:lang w:eastAsia="en-US"/>
              </w:rPr>
              <w:t xml:space="preserve"> Kupující</w:t>
            </w:r>
            <w:r w:rsidR="000B3C85" w:rsidRPr="00ED3F1C">
              <w:rPr>
                <w:lang w:eastAsia="en-US"/>
              </w:rPr>
              <w:t xml:space="preserve"> přitom</w:t>
            </w:r>
            <w:r w:rsidRPr="00ED3F1C">
              <w:rPr>
                <w:lang w:eastAsia="en-US"/>
              </w:rPr>
              <w:t xml:space="preserve"> není povinen převzít Předmět koupě</w:t>
            </w:r>
            <w:r w:rsidR="00E319D3">
              <w:rPr>
                <w:lang w:eastAsia="en-US"/>
              </w:rPr>
              <w:t xml:space="preserve"> v menším než obj</w:t>
            </w:r>
            <w:r w:rsidR="00A421F7">
              <w:rPr>
                <w:lang w:eastAsia="en-US"/>
              </w:rPr>
              <w:t>e</w:t>
            </w:r>
            <w:r w:rsidR="00E319D3">
              <w:rPr>
                <w:lang w:eastAsia="en-US"/>
              </w:rPr>
              <w:t>dnaném množství či</w:t>
            </w:r>
            <w:r w:rsidRPr="00ED3F1C">
              <w:rPr>
                <w:lang w:eastAsia="en-US"/>
              </w:rPr>
              <w:t xml:space="preserve"> s</w:t>
            </w:r>
            <w:r w:rsidR="00AE2580" w:rsidRPr="00ED3F1C">
              <w:rPr>
                <w:lang w:eastAsia="en-US"/>
              </w:rPr>
              <w:t> </w:t>
            </w:r>
            <w:r w:rsidRPr="00ED3F1C">
              <w:rPr>
                <w:lang w:eastAsia="en-US"/>
              </w:rPr>
              <w:t>vadami</w:t>
            </w:r>
            <w:r w:rsidR="00AE2580" w:rsidRPr="00ED3F1C">
              <w:rPr>
                <w:lang w:eastAsia="en-US"/>
              </w:rPr>
              <w:t>.</w:t>
            </w:r>
          </w:p>
          <w:p w14:paraId="1C570196" w14:textId="76E3B50B" w:rsidR="006834C8" w:rsidRPr="00ED3F1C" w:rsidRDefault="006834C8" w:rsidP="006834C8">
            <w:pPr>
              <w:pStyle w:val="Nadpis2"/>
              <w:rPr>
                <w:lang w:eastAsia="en-US"/>
              </w:rPr>
            </w:pPr>
            <w:r w:rsidRPr="00ED3F1C">
              <w:rPr>
                <w:lang w:eastAsia="en-US"/>
              </w:rPr>
              <w:t>Místem plnění j</w:t>
            </w:r>
            <w:r w:rsidR="00452A4D">
              <w:rPr>
                <w:lang w:eastAsia="en-US"/>
              </w:rPr>
              <w:t xml:space="preserve">sou podzemní prostory laserového centra ELI </w:t>
            </w:r>
            <w:proofErr w:type="spellStart"/>
            <w:r w:rsidR="00452A4D">
              <w:rPr>
                <w:lang w:eastAsia="en-US"/>
              </w:rPr>
              <w:t>Beamlines</w:t>
            </w:r>
            <w:proofErr w:type="spellEnd"/>
            <w:r w:rsidR="00452A4D">
              <w:rPr>
                <w:lang w:eastAsia="en-US"/>
              </w:rPr>
              <w:t xml:space="preserve"> (biolaboratoř a kontrolní místnosti experimentálních hal)</w:t>
            </w:r>
            <w:r w:rsidR="00F22FE2">
              <w:rPr>
                <w:lang w:eastAsia="en-US"/>
              </w:rPr>
              <w:t xml:space="preserve">, dodací místo pro </w:t>
            </w:r>
            <w:r w:rsidR="00A421F7">
              <w:rPr>
                <w:lang w:eastAsia="en-US"/>
              </w:rPr>
              <w:t xml:space="preserve">nákladní </w:t>
            </w:r>
            <w:r w:rsidR="00F22FE2">
              <w:rPr>
                <w:lang w:eastAsia="en-US"/>
              </w:rPr>
              <w:t>dopravu: vjezdová brána „Zásobování 2“,</w:t>
            </w:r>
            <w:r w:rsidR="00452A4D">
              <w:rPr>
                <w:lang w:eastAsia="en-US"/>
              </w:rPr>
              <w:t xml:space="preserve"> </w:t>
            </w:r>
            <w:r w:rsidR="00F22FE2">
              <w:rPr>
                <w:lang w:eastAsia="en-US"/>
              </w:rPr>
              <w:t xml:space="preserve">ulice </w:t>
            </w:r>
            <w:r w:rsidR="00452A4D">
              <w:rPr>
                <w:lang w:eastAsia="en-US"/>
              </w:rPr>
              <w:t xml:space="preserve">Ke Dvoru, </w:t>
            </w:r>
            <w:r w:rsidRPr="00ED3F1C">
              <w:rPr>
                <w:lang w:eastAsia="en-US"/>
              </w:rPr>
              <w:t>252 41 Dolní Břežany.</w:t>
            </w:r>
          </w:p>
          <w:p w14:paraId="50E48C64" w14:textId="77777777" w:rsidR="00934073" w:rsidRPr="00ED3F1C" w:rsidRDefault="00934073" w:rsidP="00C37940">
            <w:pPr>
              <w:pStyle w:val="Zkladntext"/>
              <w:spacing w:after="0" w:line="276" w:lineRule="auto"/>
              <w:rPr>
                <w:lang w:eastAsia="en-US"/>
              </w:rPr>
            </w:pPr>
          </w:p>
          <w:p w14:paraId="6AEABB4E" w14:textId="77777777" w:rsidR="00934073" w:rsidRPr="00ED3F1C" w:rsidRDefault="00934073" w:rsidP="00C37940">
            <w:pPr>
              <w:pStyle w:val="Nadpis1"/>
              <w:spacing w:before="0"/>
              <w:rPr>
                <w:lang w:eastAsia="en-US"/>
              </w:rPr>
            </w:pPr>
            <w:r w:rsidRPr="00ED3F1C">
              <w:rPr>
                <w:lang w:eastAsia="en-US"/>
              </w:rPr>
              <w:t>Vlastnické právo</w:t>
            </w:r>
          </w:p>
          <w:p w14:paraId="4A209D84" w14:textId="1ABA1564" w:rsidR="00934073" w:rsidRPr="00ED3F1C" w:rsidRDefault="004C3FDA" w:rsidP="00C37940">
            <w:pPr>
              <w:pStyle w:val="Nadpis2"/>
              <w:numPr>
                <w:ilvl w:val="0"/>
                <w:numId w:val="0"/>
              </w:numPr>
              <w:ind w:left="624"/>
              <w:rPr>
                <w:lang w:eastAsia="en-US"/>
              </w:rPr>
            </w:pPr>
            <w:r w:rsidRPr="00ED3F1C">
              <w:rPr>
                <w:lang w:eastAsia="en-US"/>
              </w:rPr>
              <w:t xml:space="preserve">Riziko ztráty, zničení nebo poškození dodávaného Předmětu koupě nese až do okamžiku jeho převzetí Kupujícím, tj. až do okamžiku podpisu </w:t>
            </w:r>
            <w:r w:rsidR="00BD16C4">
              <w:rPr>
                <w:lang w:eastAsia="en-US"/>
              </w:rPr>
              <w:t>předávacího protokolu</w:t>
            </w:r>
            <w:r w:rsidRPr="00ED3F1C">
              <w:rPr>
                <w:lang w:eastAsia="en-US"/>
              </w:rPr>
              <w:t xml:space="preserve"> </w:t>
            </w:r>
            <w:r w:rsidR="0017742F" w:rsidRPr="00ED3F1C">
              <w:rPr>
                <w:lang w:eastAsia="en-US"/>
              </w:rPr>
              <w:t>oprávněnými zástupci smluvních</w:t>
            </w:r>
            <w:r w:rsidRPr="00ED3F1C">
              <w:rPr>
                <w:lang w:eastAsia="en-US"/>
              </w:rPr>
              <w:t xml:space="preserve"> stran</w:t>
            </w:r>
            <w:r w:rsidR="0017742F" w:rsidRPr="00ED3F1C">
              <w:rPr>
                <w:lang w:eastAsia="en-US"/>
              </w:rPr>
              <w:t>,</w:t>
            </w:r>
            <w:r w:rsidRPr="00ED3F1C">
              <w:rPr>
                <w:lang w:eastAsia="en-US"/>
              </w:rPr>
              <w:t xml:space="preserve"> Prodávající. </w:t>
            </w:r>
          </w:p>
          <w:p w14:paraId="6047A64B" w14:textId="77777777" w:rsidR="00934073" w:rsidRPr="00ED3F1C" w:rsidRDefault="00925ACD" w:rsidP="00C37940">
            <w:pPr>
              <w:pStyle w:val="Nadpis1"/>
              <w:rPr>
                <w:lang w:eastAsia="en-US"/>
              </w:rPr>
            </w:pPr>
            <w:r w:rsidRPr="00ED3F1C">
              <w:rPr>
                <w:lang w:eastAsia="en-US"/>
              </w:rPr>
              <w:t xml:space="preserve">KUPNÍ </w:t>
            </w:r>
            <w:r w:rsidR="00934073" w:rsidRPr="00ED3F1C">
              <w:rPr>
                <w:lang w:eastAsia="en-US"/>
              </w:rPr>
              <w:t>Cena a platební podmínky</w:t>
            </w:r>
          </w:p>
          <w:p w14:paraId="37C3872E" w14:textId="4E809B2F" w:rsidR="00350E00" w:rsidRPr="00ED3F1C" w:rsidRDefault="00350E00" w:rsidP="00350E00">
            <w:pPr>
              <w:pStyle w:val="Nadpis2"/>
              <w:rPr>
                <w:lang w:eastAsia="en-US"/>
              </w:rPr>
            </w:pPr>
            <w:r w:rsidRPr="00ED3F1C">
              <w:rPr>
                <w:lang w:eastAsia="en-US"/>
              </w:rPr>
              <w:t xml:space="preserve">Celková </w:t>
            </w:r>
            <w:r w:rsidR="00925ACD" w:rsidRPr="00ED3F1C">
              <w:rPr>
                <w:lang w:eastAsia="en-US"/>
              </w:rPr>
              <w:t xml:space="preserve">kupní </w:t>
            </w:r>
            <w:r w:rsidRPr="00ED3F1C">
              <w:rPr>
                <w:lang w:eastAsia="en-US"/>
              </w:rPr>
              <w:t xml:space="preserve">cena za </w:t>
            </w:r>
            <w:r w:rsidR="00FA664F" w:rsidRPr="00ED3F1C">
              <w:rPr>
                <w:lang w:eastAsia="en-US"/>
              </w:rPr>
              <w:t xml:space="preserve">dodání Předmětu koupě (včetně realizování Souvisejících činností) </w:t>
            </w:r>
            <w:r w:rsidR="00B00EFB" w:rsidRPr="00ED3F1C">
              <w:rPr>
                <w:lang w:eastAsia="en-US"/>
              </w:rPr>
              <w:t>v rámci</w:t>
            </w:r>
            <w:r w:rsidRPr="00ED3F1C">
              <w:rPr>
                <w:lang w:eastAsia="en-US"/>
              </w:rPr>
              <w:t xml:space="preserve"> </w:t>
            </w:r>
            <w:r w:rsidR="00085285">
              <w:rPr>
                <w:lang w:eastAsia="en-US"/>
              </w:rPr>
              <w:t>jednotlivé</w:t>
            </w:r>
            <w:r w:rsidRPr="00ED3F1C">
              <w:rPr>
                <w:lang w:eastAsia="en-US"/>
              </w:rPr>
              <w:t xml:space="preserve"> objednávky bude stanovena výhradně na základě</w:t>
            </w:r>
            <w:r w:rsidR="00FE502B">
              <w:rPr>
                <w:lang w:eastAsia="en-US"/>
              </w:rPr>
              <w:t xml:space="preserve"> maximálně</w:t>
            </w:r>
            <w:r w:rsidRPr="00ED3F1C">
              <w:rPr>
                <w:lang w:eastAsia="en-US"/>
              </w:rPr>
              <w:t xml:space="preserve"> jednotkových cen uvedených v </w:t>
            </w:r>
            <w:r w:rsidRPr="00C8609A">
              <w:rPr>
                <w:u w:val="single"/>
                <w:lang w:eastAsia="en-US"/>
              </w:rPr>
              <w:t>Příloze č. 2</w:t>
            </w:r>
            <w:r w:rsidRPr="00ED3F1C">
              <w:rPr>
                <w:lang w:eastAsia="en-US"/>
              </w:rPr>
              <w:t xml:space="preserve"> </w:t>
            </w:r>
            <w:r w:rsidR="00085285">
              <w:rPr>
                <w:i/>
                <w:lang w:eastAsia="en-US"/>
              </w:rPr>
              <w:t xml:space="preserve">(Cenová tabulka) </w:t>
            </w:r>
            <w:r w:rsidRPr="00ED3F1C">
              <w:rPr>
                <w:lang w:eastAsia="en-US"/>
              </w:rPr>
              <w:t xml:space="preserve">této Rámcové </w:t>
            </w:r>
            <w:r w:rsidR="002B08C5" w:rsidRPr="00ED3F1C">
              <w:rPr>
                <w:lang w:eastAsia="en-US"/>
              </w:rPr>
              <w:t xml:space="preserve">dohody </w:t>
            </w:r>
            <w:r w:rsidRPr="00ED3F1C">
              <w:rPr>
                <w:lang w:eastAsia="en-US"/>
              </w:rPr>
              <w:t>a v</w:t>
            </w:r>
            <w:r w:rsidR="00B00EFB" w:rsidRPr="00ED3F1C">
              <w:rPr>
                <w:lang w:eastAsia="en-US"/>
              </w:rPr>
              <w:t> </w:t>
            </w:r>
            <w:r w:rsidRPr="00ED3F1C">
              <w:rPr>
                <w:lang w:eastAsia="en-US"/>
              </w:rPr>
              <w:t>rozsahu</w:t>
            </w:r>
            <w:r w:rsidR="00B00EFB" w:rsidRPr="00ED3F1C">
              <w:rPr>
                <w:lang w:eastAsia="en-US"/>
              </w:rPr>
              <w:t xml:space="preserve"> (množství)</w:t>
            </w:r>
            <w:r w:rsidRPr="00ED3F1C">
              <w:rPr>
                <w:lang w:eastAsia="en-US"/>
              </w:rPr>
              <w:t xml:space="preserve"> Předmětu koupě požadovaného</w:t>
            </w:r>
            <w:r w:rsidR="0033562B" w:rsidRPr="00ED3F1C">
              <w:rPr>
                <w:lang w:eastAsia="en-US"/>
              </w:rPr>
              <w:t xml:space="preserve"> a dodaného</w:t>
            </w:r>
            <w:r w:rsidRPr="00ED3F1C">
              <w:rPr>
                <w:lang w:eastAsia="en-US"/>
              </w:rPr>
              <w:t xml:space="preserve"> dle </w:t>
            </w:r>
            <w:r w:rsidR="00085285">
              <w:rPr>
                <w:lang w:eastAsia="en-US"/>
              </w:rPr>
              <w:t>jednotlivých</w:t>
            </w:r>
            <w:r w:rsidRPr="00ED3F1C">
              <w:rPr>
                <w:lang w:eastAsia="en-US"/>
              </w:rPr>
              <w:t xml:space="preserve"> objednávek (dále </w:t>
            </w:r>
            <w:proofErr w:type="gramStart"/>
            <w:r w:rsidRPr="00ED3F1C">
              <w:rPr>
                <w:lang w:eastAsia="en-US"/>
              </w:rPr>
              <w:t>jen ,,</w:t>
            </w:r>
            <w:r w:rsidRPr="00ED3F1C">
              <w:rPr>
                <w:b/>
                <w:lang w:eastAsia="en-US"/>
              </w:rPr>
              <w:t>Kupní</w:t>
            </w:r>
            <w:proofErr w:type="gramEnd"/>
            <w:r w:rsidRPr="00ED3F1C">
              <w:rPr>
                <w:b/>
                <w:lang w:eastAsia="en-US"/>
              </w:rPr>
              <w:t xml:space="preserve"> cena</w:t>
            </w:r>
            <w:r w:rsidRPr="00ED3F1C">
              <w:rPr>
                <w:lang w:eastAsia="en-US"/>
              </w:rPr>
              <w:t xml:space="preserve">“). Jednotkové ceny budou přitom </w:t>
            </w:r>
            <w:r w:rsidR="0033562B" w:rsidRPr="00ED3F1C">
              <w:rPr>
                <w:lang w:eastAsia="en-US"/>
              </w:rPr>
              <w:t xml:space="preserve">vždy </w:t>
            </w:r>
            <w:r w:rsidR="00C80609">
              <w:rPr>
                <w:lang w:eastAsia="en-US"/>
              </w:rPr>
              <w:t xml:space="preserve">stanovené maximálně ve výši </w:t>
            </w:r>
            <w:r w:rsidRPr="00ED3F1C">
              <w:rPr>
                <w:lang w:eastAsia="en-US"/>
              </w:rPr>
              <w:t>jednotkový</w:t>
            </w:r>
            <w:r w:rsidR="00C80609">
              <w:rPr>
                <w:lang w:eastAsia="en-US"/>
              </w:rPr>
              <w:t>ch</w:t>
            </w:r>
            <w:r w:rsidRPr="00ED3F1C">
              <w:rPr>
                <w:lang w:eastAsia="en-US"/>
              </w:rPr>
              <w:t xml:space="preserve"> cen uvedený</w:t>
            </w:r>
            <w:r w:rsidR="00C80609">
              <w:rPr>
                <w:lang w:eastAsia="en-US"/>
              </w:rPr>
              <w:t xml:space="preserve">ch </w:t>
            </w:r>
            <w:r w:rsidRPr="00ED3F1C">
              <w:rPr>
                <w:lang w:eastAsia="en-US"/>
              </w:rPr>
              <w:t xml:space="preserve">v </w:t>
            </w:r>
            <w:r w:rsidRPr="00C8609A">
              <w:rPr>
                <w:u w:val="single"/>
                <w:lang w:eastAsia="en-US"/>
              </w:rPr>
              <w:t>Příloze č. 2</w:t>
            </w:r>
            <w:r w:rsidR="00C8609A">
              <w:rPr>
                <w:lang w:eastAsia="en-US"/>
              </w:rPr>
              <w:t xml:space="preserve"> </w:t>
            </w:r>
            <w:r w:rsidR="00C8609A">
              <w:rPr>
                <w:i/>
                <w:lang w:eastAsia="en-US"/>
              </w:rPr>
              <w:t>(Cenová tabulka)</w:t>
            </w:r>
            <w:r w:rsidRPr="00ED3F1C">
              <w:rPr>
                <w:lang w:eastAsia="en-US"/>
              </w:rPr>
              <w:t xml:space="preserve"> této Rámcové </w:t>
            </w:r>
            <w:r w:rsidR="002B08C5" w:rsidRPr="00ED3F1C">
              <w:rPr>
                <w:lang w:eastAsia="en-US"/>
              </w:rPr>
              <w:t>dohody</w:t>
            </w:r>
            <w:r w:rsidR="004555BF">
              <w:rPr>
                <w:lang w:eastAsia="en-US"/>
              </w:rPr>
              <w:t>.</w:t>
            </w:r>
            <w:r w:rsidRPr="00ED3F1C">
              <w:rPr>
                <w:lang w:eastAsia="en-US"/>
              </w:rPr>
              <w:t xml:space="preserve"> </w:t>
            </w:r>
          </w:p>
          <w:p w14:paraId="6325B3D2" w14:textId="59DB4287" w:rsidR="002652C0" w:rsidRPr="00ED3F1C" w:rsidRDefault="00350E00" w:rsidP="002652C0">
            <w:pPr>
              <w:pStyle w:val="Nadpis2"/>
              <w:rPr>
                <w:lang w:eastAsia="en-US"/>
              </w:rPr>
            </w:pPr>
            <w:r w:rsidRPr="00ED3F1C">
              <w:rPr>
                <w:lang w:eastAsia="en-US"/>
              </w:rPr>
              <w:t xml:space="preserve">Jednotkové ceny dle </w:t>
            </w:r>
            <w:r w:rsidRPr="00893FAE">
              <w:rPr>
                <w:u w:val="single"/>
                <w:lang w:eastAsia="en-US"/>
              </w:rPr>
              <w:t>Přílohy č. 2</w:t>
            </w:r>
            <w:r w:rsidRPr="00ED3F1C">
              <w:rPr>
                <w:lang w:eastAsia="en-US"/>
              </w:rPr>
              <w:t xml:space="preserve"> </w:t>
            </w:r>
            <w:r w:rsidR="00893FAE">
              <w:rPr>
                <w:i/>
                <w:lang w:eastAsia="en-US"/>
              </w:rPr>
              <w:t xml:space="preserve">(Cenová tabulka) </w:t>
            </w:r>
            <w:r w:rsidRPr="00ED3F1C">
              <w:rPr>
                <w:lang w:eastAsia="en-US"/>
              </w:rPr>
              <w:t>této Smlouvy jsou</w:t>
            </w:r>
            <w:r w:rsidR="00934073" w:rsidRPr="00ED3F1C">
              <w:rPr>
                <w:lang w:eastAsia="en-US"/>
              </w:rPr>
              <w:t xml:space="preserve"> </w:t>
            </w:r>
            <w:r w:rsidR="000D7D6B" w:rsidRPr="00ED3F1C">
              <w:rPr>
                <w:lang w:eastAsia="en-US"/>
              </w:rPr>
              <w:t xml:space="preserve">maximální a </w:t>
            </w:r>
            <w:r w:rsidR="00934073" w:rsidRPr="00ED3F1C">
              <w:rPr>
                <w:lang w:eastAsia="en-US"/>
              </w:rPr>
              <w:t>nepřekročiteln</w:t>
            </w:r>
            <w:r w:rsidRPr="00ED3F1C">
              <w:rPr>
                <w:lang w:eastAsia="en-US"/>
              </w:rPr>
              <w:t>é</w:t>
            </w:r>
            <w:r w:rsidR="000D7D6B" w:rsidRPr="00ED3F1C">
              <w:rPr>
                <w:lang w:eastAsia="en-US"/>
              </w:rPr>
              <w:t>, přičemž t</w:t>
            </w:r>
            <w:r w:rsidRPr="00ED3F1C">
              <w:rPr>
                <w:lang w:eastAsia="en-US"/>
              </w:rPr>
              <w:t>y</w:t>
            </w:r>
            <w:r w:rsidR="000D7D6B" w:rsidRPr="00ED3F1C">
              <w:rPr>
                <w:lang w:eastAsia="en-US"/>
              </w:rPr>
              <w:t>to m</w:t>
            </w:r>
            <w:r w:rsidRPr="00ED3F1C">
              <w:rPr>
                <w:lang w:eastAsia="en-US"/>
              </w:rPr>
              <w:t>ohou být měněny</w:t>
            </w:r>
            <w:r w:rsidR="000D7D6B" w:rsidRPr="00ED3F1C">
              <w:rPr>
                <w:lang w:eastAsia="en-US"/>
              </w:rPr>
              <w:t xml:space="preserve"> pouze v důsledku změny zákonné sazby DPH</w:t>
            </w:r>
            <w:r w:rsidR="006641BC" w:rsidRPr="00ED3F1C">
              <w:rPr>
                <w:lang w:eastAsia="en-US"/>
              </w:rPr>
              <w:t>, nestanoví-li tato Smlouva jinak</w:t>
            </w:r>
            <w:r w:rsidR="00934073" w:rsidRPr="00ED3F1C">
              <w:rPr>
                <w:lang w:eastAsia="en-US"/>
              </w:rPr>
              <w:t>.</w:t>
            </w:r>
            <w:r w:rsidR="000D7D6B" w:rsidRPr="00ED3F1C">
              <w:rPr>
                <w:lang w:eastAsia="en-US"/>
              </w:rPr>
              <w:t xml:space="preserve"> </w:t>
            </w:r>
            <w:r w:rsidR="002652C0" w:rsidRPr="00ED3F1C">
              <w:rPr>
                <w:lang w:eastAsia="en-US"/>
              </w:rPr>
              <w:t>Jednotková</w:t>
            </w:r>
            <w:r w:rsidR="00934073" w:rsidRPr="00ED3F1C">
              <w:rPr>
                <w:lang w:eastAsia="en-US"/>
              </w:rPr>
              <w:t xml:space="preserve"> cena </w:t>
            </w:r>
            <w:r w:rsidR="000D7D6B" w:rsidRPr="00ED3F1C">
              <w:rPr>
                <w:lang w:eastAsia="en-US"/>
              </w:rPr>
              <w:t xml:space="preserve">v sobě </w:t>
            </w:r>
            <w:r w:rsidR="00934073" w:rsidRPr="00ED3F1C">
              <w:rPr>
                <w:lang w:eastAsia="en-US"/>
              </w:rPr>
              <w:t xml:space="preserve">zahrnuje </w:t>
            </w:r>
            <w:r w:rsidR="000D7D6B" w:rsidRPr="00ED3F1C">
              <w:rPr>
                <w:lang w:eastAsia="en-US"/>
              </w:rPr>
              <w:t xml:space="preserve">veškeré náklady Prodávajícího spojené s plněním této Smlouvy, a to </w:t>
            </w:r>
            <w:r w:rsidR="00934073" w:rsidRPr="00ED3F1C">
              <w:rPr>
                <w:lang w:eastAsia="en-US"/>
              </w:rPr>
              <w:t xml:space="preserve">zejména veškeré náklady Prodávajícího na odevzdání Předmětu koupě a vykonání Souvisejících činností, náklady na </w:t>
            </w:r>
            <w:r w:rsidR="00715261" w:rsidRPr="00ED3F1C">
              <w:rPr>
                <w:lang w:eastAsia="en-US"/>
              </w:rPr>
              <w:t xml:space="preserve">případná </w:t>
            </w:r>
            <w:r w:rsidR="00934073" w:rsidRPr="00ED3F1C">
              <w:rPr>
                <w:lang w:eastAsia="en-US"/>
              </w:rPr>
              <w:t xml:space="preserve">autorská práva, </w:t>
            </w:r>
            <w:r w:rsidR="000D57C5" w:rsidRPr="00ED3F1C">
              <w:rPr>
                <w:lang w:eastAsia="en-US"/>
              </w:rPr>
              <w:t xml:space="preserve">případné </w:t>
            </w:r>
            <w:r w:rsidR="00934073" w:rsidRPr="00ED3F1C">
              <w:rPr>
                <w:lang w:eastAsia="en-US"/>
              </w:rPr>
              <w:t>pojištění, daně, cla, záruční servis a jakékoliv další náklady spojené s plněním této Smlouvy</w:t>
            </w:r>
            <w:r w:rsidR="000D7D6B" w:rsidRPr="00ED3F1C">
              <w:rPr>
                <w:lang w:eastAsia="en-US"/>
              </w:rPr>
              <w:t>.</w:t>
            </w:r>
          </w:p>
          <w:p w14:paraId="38705D66" w14:textId="77777777" w:rsidR="00934073" w:rsidRPr="00ED3F1C" w:rsidRDefault="00934073" w:rsidP="00C37940">
            <w:pPr>
              <w:pStyle w:val="Nadpis2"/>
              <w:rPr>
                <w:lang w:eastAsia="en-US"/>
              </w:rPr>
            </w:pPr>
            <w:r w:rsidRPr="00ED3F1C">
              <w:rPr>
                <w:lang w:eastAsia="en-US"/>
              </w:rPr>
              <w:t xml:space="preserve">Kupní cena bude Kupujícím uhrazena </w:t>
            </w:r>
            <w:r w:rsidR="002652C0" w:rsidRPr="00ED3F1C">
              <w:rPr>
                <w:lang w:eastAsia="en-US"/>
              </w:rPr>
              <w:t xml:space="preserve">Prodávajícímu </w:t>
            </w:r>
            <w:r w:rsidRPr="00ED3F1C">
              <w:rPr>
                <w:lang w:eastAsia="en-US"/>
              </w:rPr>
              <w:t>v</w:t>
            </w:r>
            <w:r w:rsidR="00305A99" w:rsidRPr="00ED3F1C">
              <w:rPr>
                <w:lang w:eastAsia="en-US"/>
              </w:rPr>
              <w:t> české měně na základě daňového dokladu (</w:t>
            </w:r>
            <w:r w:rsidRPr="00ED3F1C">
              <w:rPr>
                <w:lang w:eastAsia="en-US"/>
              </w:rPr>
              <w:t>faktur</w:t>
            </w:r>
            <w:r w:rsidR="00305A99" w:rsidRPr="00ED3F1C">
              <w:rPr>
                <w:lang w:eastAsia="en-US"/>
              </w:rPr>
              <w:t>y)</w:t>
            </w:r>
            <w:r w:rsidRPr="00ED3F1C">
              <w:rPr>
                <w:lang w:eastAsia="en-US"/>
              </w:rPr>
              <w:t xml:space="preserve">, a to bezhotovostní platbou na účet Prodávajícího uvedený na </w:t>
            </w:r>
            <w:r w:rsidR="00305A99" w:rsidRPr="00ED3F1C">
              <w:rPr>
                <w:lang w:eastAsia="en-US"/>
              </w:rPr>
              <w:t>daňovém dokladu (faktuře)</w:t>
            </w:r>
            <w:r w:rsidRPr="00ED3F1C">
              <w:rPr>
                <w:lang w:eastAsia="en-US"/>
              </w:rPr>
              <w:t xml:space="preserve">. Prodávající je oprávněn vystavit </w:t>
            </w:r>
            <w:r w:rsidR="00305A99" w:rsidRPr="00ED3F1C">
              <w:rPr>
                <w:lang w:eastAsia="en-US"/>
              </w:rPr>
              <w:t>daňový doklad (fakturu)</w:t>
            </w:r>
            <w:r w:rsidRPr="00ED3F1C">
              <w:rPr>
                <w:lang w:eastAsia="en-US"/>
              </w:rPr>
              <w:t xml:space="preserve"> až po podpisu </w:t>
            </w:r>
            <w:r w:rsidR="00B457B3" w:rsidRPr="00ED3F1C">
              <w:rPr>
                <w:lang w:eastAsia="en-US"/>
              </w:rPr>
              <w:t>dodacího listu</w:t>
            </w:r>
            <w:r w:rsidRPr="00ED3F1C">
              <w:rPr>
                <w:lang w:eastAsia="en-US"/>
              </w:rPr>
              <w:t xml:space="preserve">. Kopie </w:t>
            </w:r>
            <w:r w:rsidR="00715261" w:rsidRPr="00ED3F1C">
              <w:rPr>
                <w:lang w:eastAsia="en-US"/>
              </w:rPr>
              <w:t xml:space="preserve">smluvními stranami podepsaného </w:t>
            </w:r>
            <w:r w:rsidR="00B457B3" w:rsidRPr="00ED3F1C">
              <w:rPr>
                <w:lang w:eastAsia="en-US"/>
              </w:rPr>
              <w:t>dodacího listu</w:t>
            </w:r>
            <w:r w:rsidRPr="00ED3F1C">
              <w:rPr>
                <w:lang w:eastAsia="en-US"/>
              </w:rPr>
              <w:t xml:space="preserve"> musí být přílohou </w:t>
            </w:r>
            <w:r w:rsidR="00305A99" w:rsidRPr="00ED3F1C">
              <w:rPr>
                <w:lang w:eastAsia="en-US"/>
              </w:rPr>
              <w:t>daňového dokladu (</w:t>
            </w:r>
            <w:r w:rsidRPr="00ED3F1C">
              <w:rPr>
                <w:lang w:eastAsia="en-US"/>
              </w:rPr>
              <w:t>faktury</w:t>
            </w:r>
            <w:r w:rsidR="00305A99" w:rsidRPr="00ED3F1C">
              <w:rPr>
                <w:lang w:eastAsia="en-US"/>
              </w:rPr>
              <w:t>)</w:t>
            </w:r>
            <w:r w:rsidRPr="00ED3F1C">
              <w:rPr>
                <w:lang w:eastAsia="en-US"/>
              </w:rPr>
              <w:t>.</w:t>
            </w:r>
          </w:p>
          <w:p w14:paraId="49BBF14A" w14:textId="77777777" w:rsidR="00123CFF" w:rsidRPr="00ED3F1C" w:rsidRDefault="00123CFF" w:rsidP="00C37940">
            <w:pPr>
              <w:pStyle w:val="Nadpis2"/>
              <w:rPr>
                <w:lang w:eastAsia="en-US"/>
              </w:rPr>
            </w:pPr>
            <w:r w:rsidRPr="00ED3F1C">
              <w:rPr>
                <w:lang w:eastAsia="en-US"/>
              </w:rPr>
              <w:t>Kupní cena bude uhrazena bez poskytování záloh.</w:t>
            </w:r>
          </w:p>
          <w:p w14:paraId="4A24788D" w14:textId="36AF3E5B" w:rsidR="00934073" w:rsidRPr="00ED3F1C" w:rsidRDefault="00934073" w:rsidP="00C37940">
            <w:pPr>
              <w:pStyle w:val="Nadpis2"/>
              <w:rPr>
                <w:lang w:eastAsia="en-US"/>
              </w:rPr>
            </w:pPr>
            <w:r w:rsidRPr="00ED3F1C">
              <w:rPr>
                <w:lang w:eastAsia="en-US"/>
              </w:rPr>
              <w:t xml:space="preserve">Kupující je povinen řádně vystavené </w:t>
            </w:r>
            <w:r w:rsidR="00305A99" w:rsidRPr="00ED3F1C">
              <w:rPr>
                <w:lang w:eastAsia="en-US"/>
              </w:rPr>
              <w:t>daňový doklad (fakturu)</w:t>
            </w:r>
            <w:r w:rsidRPr="00ED3F1C">
              <w:rPr>
                <w:lang w:eastAsia="en-US"/>
              </w:rPr>
              <w:t xml:space="preserve"> uhradit do </w:t>
            </w:r>
            <w:r w:rsidR="005911B4" w:rsidRPr="00ED3F1C">
              <w:rPr>
                <w:lang w:eastAsia="en-US"/>
              </w:rPr>
              <w:t>třiceti (</w:t>
            </w:r>
            <w:r w:rsidRPr="00ED3F1C">
              <w:rPr>
                <w:lang w:eastAsia="en-US"/>
              </w:rPr>
              <w:t>30</w:t>
            </w:r>
            <w:r w:rsidR="005911B4" w:rsidRPr="00ED3F1C">
              <w:rPr>
                <w:lang w:eastAsia="en-US"/>
              </w:rPr>
              <w:t>) pracovních</w:t>
            </w:r>
            <w:r w:rsidRPr="00ED3F1C">
              <w:rPr>
                <w:lang w:eastAsia="en-US"/>
              </w:rPr>
              <w:t xml:space="preserve"> dnů ode dne </w:t>
            </w:r>
            <w:r w:rsidR="00715261" w:rsidRPr="00ED3F1C">
              <w:rPr>
                <w:lang w:eastAsia="en-US"/>
              </w:rPr>
              <w:t xml:space="preserve">jeho </w:t>
            </w:r>
            <w:r w:rsidR="00305A99" w:rsidRPr="00ED3F1C">
              <w:rPr>
                <w:lang w:eastAsia="en-US"/>
              </w:rPr>
              <w:t>doručení. Daňový doklad (f</w:t>
            </w:r>
            <w:r w:rsidRPr="00ED3F1C">
              <w:rPr>
                <w:lang w:eastAsia="en-US"/>
              </w:rPr>
              <w:t>aktura</w:t>
            </w:r>
            <w:r w:rsidR="00305A99" w:rsidRPr="00ED3F1C">
              <w:rPr>
                <w:lang w:eastAsia="en-US"/>
              </w:rPr>
              <w:t>) se považuje za uhrazený</w:t>
            </w:r>
            <w:r w:rsidRPr="00ED3F1C">
              <w:rPr>
                <w:lang w:eastAsia="en-US"/>
              </w:rPr>
              <w:t xml:space="preserve"> dnem </w:t>
            </w:r>
            <w:r w:rsidRPr="00ED3F1C">
              <w:rPr>
                <w:szCs w:val="20"/>
                <w:lang w:eastAsia="en-US"/>
              </w:rPr>
              <w:t>odepsání fakturované částky z účtu Kupujícího ve prospěch účtu Prodávajícího.</w:t>
            </w:r>
          </w:p>
          <w:p w14:paraId="74319CCD" w14:textId="77777777" w:rsidR="00934073" w:rsidRPr="00ED3F1C" w:rsidRDefault="00305A99" w:rsidP="00C37940">
            <w:pPr>
              <w:pStyle w:val="Nadpis2"/>
              <w:rPr>
                <w:snapToGrid w:val="0"/>
                <w:lang w:eastAsia="en-US"/>
              </w:rPr>
            </w:pPr>
            <w:r w:rsidRPr="00ED3F1C">
              <w:rPr>
                <w:snapToGrid w:val="0"/>
                <w:lang w:eastAsia="en-US"/>
              </w:rPr>
              <w:lastRenderedPageBreak/>
              <w:t>Daňový doklad (f</w:t>
            </w:r>
            <w:r w:rsidR="00934073" w:rsidRPr="00ED3F1C">
              <w:rPr>
                <w:snapToGrid w:val="0"/>
                <w:lang w:eastAsia="en-US"/>
              </w:rPr>
              <w:t>aktura</w:t>
            </w:r>
            <w:r w:rsidRPr="00ED3F1C">
              <w:rPr>
                <w:snapToGrid w:val="0"/>
                <w:lang w:eastAsia="en-US"/>
              </w:rPr>
              <w:t>) vystavený</w:t>
            </w:r>
            <w:r w:rsidR="00934073" w:rsidRPr="00ED3F1C">
              <w:rPr>
                <w:snapToGrid w:val="0"/>
                <w:lang w:eastAsia="en-US"/>
              </w:rPr>
              <w:t xml:space="preserve"> Prodávajícím musí obsahovat náležitosti vyžadované právními předpisy České republiky pro daňový </w:t>
            </w:r>
            <w:r w:rsidR="00B00EFB" w:rsidRPr="00ED3F1C">
              <w:rPr>
                <w:snapToGrid w:val="0"/>
                <w:lang w:eastAsia="en-US"/>
              </w:rPr>
              <w:t xml:space="preserve">a účetní </w:t>
            </w:r>
            <w:r w:rsidR="00934073" w:rsidRPr="00ED3F1C">
              <w:rPr>
                <w:snapToGrid w:val="0"/>
                <w:lang w:eastAsia="en-US"/>
              </w:rPr>
              <w:t xml:space="preserve">doklad. </w:t>
            </w:r>
            <w:r w:rsidRPr="00ED3F1C">
              <w:rPr>
                <w:snapToGrid w:val="0"/>
                <w:lang w:eastAsia="en-US"/>
              </w:rPr>
              <w:t>Daňové doklady (faktury)</w:t>
            </w:r>
            <w:r w:rsidR="00934073" w:rsidRPr="00ED3F1C">
              <w:rPr>
                <w:snapToGrid w:val="0"/>
                <w:lang w:eastAsia="en-US"/>
              </w:rPr>
              <w:t xml:space="preserve"> vystavené Prodávajícím podle této Smlouvy budou obsahovat zejména tyto údaje:</w:t>
            </w:r>
          </w:p>
          <w:p w14:paraId="2E594DAC" w14:textId="77777777" w:rsidR="00934073" w:rsidRPr="00ED3F1C" w:rsidRDefault="00934073" w:rsidP="003667D0">
            <w:pPr>
              <w:pStyle w:val="Nadpis4"/>
              <w:numPr>
                <w:ilvl w:val="0"/>
                <w:numId w:val="12"/>
              </w:numPr>
              <w:spacing w:after="0"/>
              <w:ind w:left="1027" w:hanging="318"/>
              <w:rPr>
                <w:snapToGrid w:val="0"/>
                <w:lang w:eastAsia="en-US"/>
              </w:rPr>
            </w:pPr>
            <w:r w:rsidRPr="00ED3F1C">
              <w:rPr>
                <w:snapToGrid w:val="0"/>
                <w:lang w:eastAsia="en-US"/>
              </w:rPr>
              <w:t>firma (název) a sídlo Kupujícího,</w:t>
            </w:r>
          </w:p>
          <w:p w14:paraId="33059A39" w14:textId="77777777" w:rsidR="00934073" w:rsidRPr="00ED3F1C" w:rsidRDefault="00934073" w:rsidP="00E01C9E">
            <w:pPr>
              <w:pStyle w:val="Nadpis4"/>
              <w:spacing w:after="0"/>
              <w:rPr>
                <w:snapToGrid w:val="0"/>
                <w:lang w:eastAsia="en-US"/>
              </w:rPr>
            </w:pPr>
            <w:r w:rsidRPr="00ED3F1C">
              <w:rPr>
                <w:snapToGrid w:val="0"/>
                <w:lang w:eastAsia="en-US"/>
              </w:rPr>
              <w:t>daňové identifikační číslo Kupujícího,</w:t>
            </w:r>
          </w:p>
          <w:p w14:paraId="78FA5545" w14:textId="77777777" w:rsidR="00934073" w:rsidRPr="00ED3F1C" w:rsidRDefault="00934073" w:rsidP="00E01C9E">
            <w:pPr>
              <w:pStyle w:val="Nadpis4"/>
              <w:spacing w:after="0"/>
              <w:rPr>
                <w:snapToGrid w:val="0"/>
                <w:lang w:eastAsia="en-US"/>
              </w:rPr>
            </w:pPr>
            <w:r w:rsidRPr="00ED3F1C">
              <w:rPr>
                <w:snapToGrid w:val="0"/>
                <w:lang w:eastAsia="en-US"/>
              </w:rPr>
              <w:t>firma (název) a sídlo Prodávajícího,</w:t>
            </w:r>
          </w:p>
          <w:p w14:paraId="36A62CBB" w14:textId="77777777" w:rsidR="00934073" w:rsidRPr="00ED3F1C" w:rsidRDefault="00934073" w:rsidP="00E01C9E">
            <w:pPr>
              <w:pStyle w:val="Nadpis4"/>
              <w:spacing w:after="0"/>
              <w:rPr>
                <w:snapToGrid w:val="0"/>
                <w:lang w:eastAsia="en-US"/>
              </w:rPr>
            </w:pPr>
            <w:r w:rsidRPr="00ED3F1C">
              <w:rPr>
                <w:snapToGrid w:val="0"/>
                <w:lang w:eastAsia="en-US"/>
              </w:rPr>
              <w:t>daňové identifikační číslo Prodávajícího,</w:t>
            </w:r>
          </w:p>
          <w:p w14:paraId="200ED4BB" w14:textId="2CAC0051" w:rsidR="00934073" w:rsidRPr="00ED3F1C" w:rsidRDefault="00934073" w:rsidP="00E01C9E">
            <w:pPr>
              <w:pStyle w:val="Nadpis4"/>
              <w:spacing w:after="0"/>
              <w:rPr>
                <w:snapToGrid w:val="0"/>
                <w:lang w:eastAsia="en-US"/>
              </w:rPr>
            </w:pPr>
            <w:r w:rsidRPr="00ED3F1C">
              <w:rPr>
                <w:snapToGrid w:val="0"/>
                <w:lang w:eastAsia="en-US"/>
              </w:rPr>
              <w:t>evidenční číslo daňového dokladu</w:t>
            </w:r>
            <w:r w:rsidR="00AB59C1" w:rsidRPr="00ED3F1C">
              <w:rPr>
                <w:snapToGrid w:val="0"/>
                <w:lang w:eastAsia="en-US"/>
              </w:rPr>
              <w:t xml:space="preserve"> (faktury)</w:t>
            </w:r>
            <w:r w:rsidRPr="00ED3F1C">
              <w:rPr>
                <w:snapToGrid w:val="0"/>
                <w:lang w:eastAsia="en-US"/>
              </w:rPr>
              <w:t>,</w:t>
            </w:r>
          </w:p>
          <w:p w14:paraId="7403D8C1" w14:textId="561E1F7A" w:rsidR="00715261" w:rsidRPr="00ED3F1C" w:rsidRDefault="00934073" w:rsidP="00715261">
            <w:pPr>
              <w:pStyle w:val="Nadpis4"/>
              <w:spacing w:after="0"/>
              <w:rPr>
                <w:lang w:eastAsia="en-US"/>
              </w:rPr>
            </w:pPr>
            <w:r w:rsidRPr="00ED3F1C">
              <w:rPr>
                <w:snapToGrid w:val="0"/>
                <w:lang w:eastAsia="en-US"/>
              </w:rPr>
              <w:t>rozsah a předmět plnění (včetně odkazu na tuto Smlouvu</w:t>
            </w:r>
            <w:r w:rsidR="00B00EFB" w:rsidRPr="00ED3F1C">
              <w:rPr>
                <w:snapToGrid w:val="0"/>
                <w:lang w:eastAsia="en-US"/>
              </w:rPr>
              <w:t xml:space="preserve"> a dílčí </w:t>
            </w:r>
            <w:r w:rsidR="001D6FDD" w:rsidRPr="00ED3F1C">
              <w:rPr>
                <w:snapToGrid w:val="0"/>
                <w:lang w:eastAsia="en-US"/>
              </w:rPr>
              <w:t>kupní smlouvu/dílčí</w:t>
            </w:r>
            <w:r w:rsidR="004552CB">
              <w:rPr>
                <w:snapToGrid w:val="0"/>
                <w:lang w:eastAsia="en-US"/>
              </w:rPr>
              <w:t xml:space="preserve"> </w:t>
            </w:r>
            <w:r w:rsidR="00B00EFB" w:rsidRPr="00ED3F1C">
              <w:rPr>
                <w:snapToGrid w:val="0"/>
                <w:lang w:eastAsia="en-US"/>
              </w:rPr>
              <w:t>objednávku</w:t>
            </w:r>
            <w:r w:rsidRPr="00ED3F1C">
              <w:rPr>
                <w:snapToGrid w:val="0"/>
                <w:lang w:eastAsia="en-US"/>
              </w:rPr>
              <w:t>),</w:t>
            </w:r>
          </w:p>
          <w:p w14:paraId="529F679D" w14:textId="77777777" w:rsidR="00715261" w:rsidRPr="00ED3F1C" w:rsidRDefault="00934073" w:rsidP="00715261">
            <w:pPr>
              <w:pStyle w:val="Nadpis4"/>
              <w:spacing w:after="0"/>
              <w:rPr>
                <w:lang w:eastAsia="en-US"/>
              </w:rPr>
            </w:pPr>
            <w:r w:rsidRPr="00ED3F1C">
              <w:rPr>
                <w:snapToGrid w:val="0"/>
                <w:lang w:eastAsia="en-US"/>
              </w:rPr>
              <w:t>den vystavení daňového dokladu</w:t>
            </w:r>
            <w:r w:rsidR="00305A99" w:rsidRPr="00ED3F1C">
              <w:rPr>
                <w:snapToGrid w:val="0"/>
                <w:lang w:eastAsia="en-US"/>
              </w:rPr>
              <w:t xml:space="preserve"> (faktury),</w:t>
            </w:r>
          </w:p>
          <w:p w14:paraId="4856C37B" w14:textId="77777777" w:rsidR="00934073" w:rsidRPr="00ED3F1C" w:rsidRDefault="00934073" w:rsidP="00E01C9E">
            <w:pPr>
              <w:pStyle w:val="Nadpis4"/>
              <w:spacing w:after="0"/>
              <w:rPr>
                <w:snapToGrid w:val="0"/>
                <w:lang w:eastAsia="en-US"/>
              </w:rPr>
            </w:pPr>
            <w:r w:rsidRPr="00ED3F1C">
              <w:rPr>
                <w:snapToGrid w:val="0"/>
                <w:lang w:eastAsia="en-US"/>
              </w:rPr>
              <w:t>datum uskutečnění plnění,</w:t>
            </w:r>
          </w:p>
          <w:p w14:paraId="43963088" w14:textId="77777777" w:rsidR="00934073" w:rsidRPr="00ED3F1C" w:rsidRDefault="00934073" w:rsidP="00E01C9E">
            <w:pPr>
              <w:pStyle w:val="Nadpis4"/>
              <w:spacing w:after="0"/>
              <w:rPr>
                <w:snapToGrid w:val="0"/>
                <w:lang w:eastAsia="en-US"/>
              </w:rPr>
            </w:pPr>
            <w:r w:rsidRPr="00ED3F1C">
              <w:rPr>
                <w:snapToGrid w:val="0"/>
                <w:lang w:eastAsia="en-US"/>
              </w:rPr>
              <w:t>Kupní cenu,</w:t>
            </w:r>
          </w:p>
          <w:p w14:paraId="73D0ABFE" w14:textId="77777777" w:rsidR="00934073" w:rsidRPr="00ED3F1C" w:rsidRDefault="00934073" w:rsidP="00E01C9E">
            <w:pPr>
              <w:pStyle w:val="Nadpis4"/>
              <w:spacing w:after="0"/>
              <w:rPr>
                <w:snapToGrid w:val="0"/>
                <w:lang w:eastAsia="en-US"/>
              </w:rPr>
            </w:pPr>
            <w:r w:rsidRPr="00ED3F1C">
              <w:rPr>
                <w:snapToGrid w:val="0"/>
                <w:lang w:eastAsia="en-US"/>
              </w:rPr>
              <w:t xml:space="preserve">evidenční číslo této Smlouvy, které Kupující sdělí na žádost Prodávajícímu před vystavením </w:t>
            </w:r>
            <w:r w:rsidR="002652C0" w:rsidRPr="00ED3F1C">
              <w:rPr>
                <w:snapToGrid w:val="0"/>
                <w:lang w:eastAsia="en-US"/>
              </w:rPr>
              <w:t xml:space="preserve">prvního </w:t>
            </w:r>
            <w:r w:rsidR="00305A99" w:rsidRPr="00ED3F1C">
              <w:rPr>
                <w:snapToGrid w:val="0"/>
                <w:lang w:eastAsia="en-US"/>
              </w:rPr>
              <w:t>daňového dokladu (</w:t>
            </w:r>
            <w:r w:rsidRPr="00ED3F1C">
              <w:rPr>
                <w:snapToGrid w:val="0"/>
                <w:lang w:eastAsia="en-US"/>
              </w:rPr>
              <w:t>faktury</w:t>
            </w:r>
            <w:r w:rsidR="00305A99" w:rsidRPr="00ED3F1C">
              <w:rPr>
                <w:snapToGrid w:val="0"/>
                <w:lang w:eastAsia="en-US"/>
              </w:rPr>
              <w:t>)</w:t>
            </w:r>
            <w:r w:rsidRPr="00ED3F1C">
              <w:rPr>
                <w:snapToGrid w:val="0"/>
                <w:lang w:eastAsia="en-US"/>
              </w:rPr>
              <w:t>,</w:t>
            </w:r>
          </w:p>
          <w:p w14:paraId="20D9A73F" w14:textId="7B08053B" w:rsidR="00934073" w:rsidRPr="00ED3F1C" w:rsidRDefault="00934073" w:rsidP="00464891">
            <w:pPr>
              <w:pStyle w:val="Nadpis4"/>
              <w:rPr>
                <w:snapToGrid w:val="0"/>
                <w:lang w:eastAsia="en-US"/>
              </w:rPr>
            </w:pPr>
            <w:r w:rsidRPr="00ED3F1C">
              <w:rPr>
                <w:snapToGrid w:val="0"/>
                <w:lang w:eastAsia="en-US"/>
              </w:rPr>
              <w:t>prohlášení, že plnění je poskytováno pro účely projektu</w:t>
            </w:r>
            <w:r w:rsidR="00D50644">
              <w:rPr>
                <w:snapToGrid w:val="0"/>
                <w:lang w:eastAsia="en-US"/>
              </w:rPr>
              <w:t>, který bude vždy uveden na jednotlivé objednávce.</w:t>
            </w:r>
            <w:r w:rsidR="00B71276">
              <w:rPr>
                <w:snapToGrid w:val="0"/>
                <w:lang w:eastAsia="en-US"/>
              </w:rPr>
              <w:t xml:space="preserve"> U první objednávky bude na </w:t>
            </w:r>
            <w:proofErr w:type="spellStart"/>
            <w:r w:rsidR="00B71276">
              <w:rPr>
                <w:snapToGrid w:val="0"/>
                <w:lang w:eastAsia="en-US"/>
              </w:rPr>
              <w:t>fakuře</w:t>
            </w:r>
            <w:proofErr w:type="spellEnd"/>
            <w:r w:rsidR="00B71276">
              <w:rPr>
                <w:snapToGrid w:val="0"/>
                <w:lang w:eastAsia="en-US"/>
              </w:rPr>
              <w:t xml:space="preserve"> uvedeno, že plnění je poskytováno pro účely projektu ELIBIO</w:t>
            </w:r>
            <w:r w:rsidR="00464891">
              <w:rPr>
                <w:snapToGrid w:val="0"/>
                <w:lang w:eastAsia="en-US"/>
              </w:rPr>
              <w:t xml:space="preserve">, číslo projektu </w:t>
            </w:r>
            <w:r w:rsidR="00464891" w:rsidRPr="00464891">
              <w:rPr>
                <w:snapToGrid w:val="0"/>
                <w:lang w:eastAsia="en-US"/>
              </w:rPr>
              <w:t>CZ.02.1.01/0.0/0.0/15_003/0000447</w:t>
            </w:r>
            <w:r w:rsidR="00464891">
              <w:rPr>
                <w:snapToGrid w:val="0"/>
                <w:lang w:eastAsia="en-US"/>
              </w:rPr>
              <w:t>.</w:t>
            </w:r>
          </w:p>
          <w:p w14:paraId="58F1EDDB" w14:textId="77777777" w:rsidR="00934073" w:rsidRPr="00ED3F1C" w:rsidRDefault="00934073" w:rsidP="00C37940">
            <w:pPr>
              <w:pStyle w:val="Nadpis2"/>
              <w:numPr>
                <w:ilvl w:val="0"/>
                <w:numId w:val="0"/>
              </w:numPr>
              <w:ind w:left="624"/>
              <w:rPr>
                <w:snapToGrid w:val="0"/>
                <w:lang w:eastAsia="en-US"/>
              </w:rPr>
            </w:pPr>
            <w:r w:rsidRPr="00ED3F1C">
              <w:rPr>
                <w:snapToGrid w:val="0"/>
                <w:lang w:eastAsia="en-US"/>
              </w:rPr>
              <w:t xml:space="preserve">a dále musejí být v souladu s dohodami o zamezení dvojího zdanění, budou-li se tyto dohody na konkrétní případ vztahovat. </w:t>
            </w:r>
          </w:p>
          <w:p w14:paraId="543EDFD2" w14:textId="77777777" w:rsidR="00E01C9E" w:rsidRPr="00ED3F1C" w:rsidRDefault="00031EE3" w:rsidP="00C37940">
            <w:pPr>
              <w:pStyle w:val="Nadpis2"/>
              <w:rPr>
                <w:lang w:eastAsia="en-US"/>
              </w:rPr>
            </w:pPr>
            <w:r w:rsidRPr="00ED3F1C">
              <w:rPr>
                <w:lang w:eastAsia="en-US"/>
              </w:rPr>
              <w:t>Prodávající bere na vědomí, že v</w:t>
            </w:r>
            <w:r w:rsidR="00E01C9E" w:rsidRPr="00ED3F1C">
              <w:rPr>
                <w:lang w:eastAsia="en-US"/>
              </w:rPr>
              <w:t> případě požadavku Kupujícího</w:t>
            </w:r>
            <w:r w:rsidRPr="00ED3F1C">
              <w:rPr>
                <w:lang w:eastAsia="en-US"/>
              </w:rPr>
              <w:t xml:space="preserve"> bude přílohou daňového dokladu (faktury) rovněž i tabulka, ve které bude Kupní cena rozdělena do položek dle požadavku Kupujícího.</w:t>
            </w:r>
            <w:r w:rsidR="00E01C9E" w:rsidRPr="00ED3F1C">
              <w:rPr>
                <w:lang w:eastAsia="en-US"/>
              </w:rPr>
              <w:t xml:space="preserve"> </w:t>
            </w:r>
          </w:p>
          <w:p w14:paraId="0B1D5F66" w14:textId="77777777" w:rsidR="00934073" w:rsidRPr="00ED3F1C" w:rsidRDefault="00934073" w:rsidP="00C37940">
            <w:pPr>
              <w:pStyle w:val="Nadpis2"/>
              <w:rPr>
                <w:lang w:eastAsia="en-US"/>
              </w:rPr>
            </w:pPr>
            <w:r w:rsidRPr="00ED3F1C">
              <w:rPr>
                <w:lang w:eastAsia="en-US"/>
              </w:rPr>
              <w:t>V případě, že</w:t>
            </w:r>
            <w:r w:rsidR="00305A99" w:rsidRPr="00ED3F1C">
              <w:rPr>
                <w:lang w:eastAsia="en-US"/>
              </w:rPr>
              <w:t xml:space="preserve"> daňový doklad</w:t>
            </w:r>
            <w:r w:rsidRPr="00ED3F1C">
              <w:rPr>
                <w:lang w:eastAsia="en-US"/>
              </w:rPr>
              <w:t xml:space="preserve"> </w:t>
            </w:r>
            <w:r w:rsidR="00305A99" w:rsidRPr="00ED3F1C">
              <w:rPr>
                <w:lang w:eastAsia="en-US"/>
              </w:rPr>
              <w:t>(</w:t>
            </w:r>
            <w:r w:rsidRPr="00ED3F1C">
              <w:rPr>
                <w:lang w:eastAsia="en-US"/>
              </w:rPr>
              <w:t>faktura</w:t>
            </w:r>
            <w:r w:rsidR="00305A99" w:rsidRPr="00ED3F1C">
              <w:rPr>
                <w:lang w:eastAsia="en-US"/>
              </w:rPr>
              <w:t>)</w:t>
            </w:r>
            <w:r w:rsidRPr="00ED3F1C">
              <w:rPr>
                <w:lang w:eastAsia="en-US"/>
              </w:rPr>
              <w:t xml:space="preserve"> nebude mít výše uvedené náležitosti</w:t>
            </w:r>
            <w:r w:rsidR="00031EE3" w:rsidRPr="00ED3F1C">
              <w:rPr>
                <w:lang w:eastAsia="en-US"/>
              </w:rPr>
              <w:t xml:space="preserve">, nebo nebude obsahovat stanovenou přílohu (tj. </w:t>
            </w:r>
            <w:r w:rsidR="00B00EFB" w:rsidRPr="00ED3F1C">
              <w:rPr>
                <w:lang w:eastAsia="en-US"/>
              </w:rPr>
              <w:t xml:space="preserve">kopii </w:t>
            </w:r>
            <w:r w:rsidR="00B457B3" w:rsidRPr="00ED3F1C">
              <w:rPr>
                <w:lang w:eastAsia="en-US"/>
              </w:rPr>
              <w:t>dodacího listu</w:t>
            </w:r>
            <w:r w:rsidR="00031EE3" w:rsidRPr="00ED3F1C">
              <w:rPr>
                <w:lang w:eastAsia="en-US"/>
              </w:rPr>
              <w:t xml:space="preserve"> podepsan</w:t>
            </w:r>
            <w:r w:rsidR="00B00EFB" w:rsidRPr="00ED3F1C">
              <w:rPr>
                <w:lang w:eastAsia="en-US"/>
              </w:rPr>
              <w:t>ého</w:t>
            </w:r>
            <w:r w:rsidR="00031EE3" w:rsidRPr="00ED3F1C">
              <w:rPr>
                <w:lang w:eastAsia="en-US"/>
              </w:rPr>
              <w:t xml:space="preserve"> oběma smluvními stranami)</w:t>
            </w:r>
            <w:r w:rsidRPr="00ED3F1C">
              <w:rPr>
                <w:lang w:eastAsia="en-US"/>
              </w:rPr>
              <w:t xml:space="preserve">, je Kupující oprávněn </w:t>
            </w:r>
            <w:r w:rsidR="00305A99" w:rsidRPr="00ED3F1C">
              <w:rPr>
                <w:lang w:eastAsia="en-US"/>
              </w:rPr>
              <w:t>daňový doklad</w:t>
            </w:r>
            <w:r w:rsidRPr="00ED3F1C">
              <w:rPr>
                <w:lang w:eastAsia="en-US"/>
              </w:rPr>
              <w:t xml:space="preserve"> vrátit ve lhůtě splatnosti zpět Prodávajícímu, aniž se tak dostane do prodlení. Lhůta splatnosti počíná běžet znovu od opětovného doručení náležitě doplněné</w:t>
            </w:r>
            <w:r w:rsidR="00305A99" w:rsidRPr="00ED3F1C">
              <w:rPr>
                <w:lang w:eastAsia="en-US"/>
              </w:rPr>
              <w:t>ho</w:t>
            </w:r>
            <w:r w:rsidRPr="00ED3F1C">
              <w:rPr>
                <w:lang w:eastAsia="en-US"/>
              </w:rPr>
              <w:t xml:space="preserve"> či opravené</w:t>
            </w:r>
            <w:r w:rsidR="00305A99" w:rsidRPr="00ED3F1C">
              <w:rPr>
                <w:lang w:eastAsia="en-US"/>
              </w:rPr>
              <w:t>ho daňového dokladu</w:t>
            </w:r>
            <w:r w:rsidRPr="00ED3F1C">
              <w:rPr>
                <w:lang w:eastAsia="en-US"/>
              </w:rPr>
              <w:t xml:space="preserve"> </w:t>
            </w:r>
            <w:r w:rsidR="00305A99" w:rsidRPr="00ED3F1C">
              <w:rPr>
                <w:lang w:eastAsia="en-US"/>
              </w:rPr>
              <w:t>(</w:t>
            </w:r>
            <w:r w:rsidRPr="00ED3F1C">
              <w:rPr>
                <w:lang w:eastAsia="en-US"/>
              </w:rPr>
              <w:t>faktury</w:t>
            </w:r>
            <w:r w:rsidR="00305A99" w:rsidRPr="00ED3F1C">
              <w:rPr>
                <w:lang w:eastAsia="en-US"/>
              </w:rPr>
              <w:t>)</w:t>
            </w:r>
            <w:r w:rsidRPr="00ED3F1C">
              <w:rPr>
                <w:lang w:eastAsia="en-US"/>
              </w:rPr>
              <w:t xml:space="preserve"> Kupujícímu.</w:t>
            </w:r>
          </w:p>
          <w:p w14:paraId="00E172F2" w14:textId="2B130CC7" w:rsidR="00031EE3" w:rsidRPr="00ED3F1C" w:rsidRDefault="00031EE3" w:rsidP="00C37940">
            <w:pPr>
              <w:pStyle w:val="Nadpis2"/>
              <w:rPr>
                <w:lang w:eastAsia="en-US"/>
              </w:rPr>
            </w:pPr>
            <w:r w:rsidRPr="00ED3F1C">
              <w:rPr>
                <w:lang w:eastAsia="en-US"/>
              </w:rPr>
              <w:t>Prodávající dále bere na vědomí, že p</w:t>
            </w:r>
            <w:r w:rsidR="00934073" w:rsidRPr="00ED3F1C">
              <w:rPr>
                <w:lang w:eastAsia="en-US"/>
              </w:rPr>
              <w:t xml:space="preserve">oslední </w:t>
            </w:r>
            <w:r w:rsidR="00305A99" w:rsidRPr="00ED3F1C">
              <w:rPr>
                <w:lang w:eastAsia="en-US"/>
              </w:rPr>
              <w:t>daňový doklad (</w:t>
            </w:r>
            <w:r w:rsidR="00934073" w:rsidRPr="00ED3F1C">
              <w:rPr>
                <w:lang w:eastAsia="en-US"/>
              </w:rPr>
              <w:t>faktura</w:t>
            </w:r>
            <w:r w:rsidR="00305A99" w:rsidRPr="00ED3F1C">
              <w:rPr>
                <w:lang w:eastAsia="en-US"/>
              </w:rPr>
              <w:t>)</w:t>
            </w:r>
            <w:r w:rsidR="00934073" w:rsidRPr="00ED3F1C">
              <w:rPr>
                <w:lang w:eastAsia="en-US"/>
              </w:rPr>
              <w:t xml:space="preserve"> každého kalendářního rok</w:t>
            </w:r>
            <w:r w:rsidR="00305A99" w:rsidRPr="00ED3F1C">
              <w:rPr>
                <w:lang w:eastAsia="en-US"/>
              </w:rPr>
              <w:t>u musí být Prodávajícím doručen</w:t>
            </w:r>
            <w:r w:rsidR="00934073" w:rsidRPr="00ED3F1C">
              <w:rPr>
                <w:lang w:eastAsia="en-US"/>
              </w:rPr>
              <w:t xml:space="preserve"> do podatelny Kupujícího nejpozději do 15. prosince daného kalendářního roku</w:t>
            </w:r>
            <w:r w:rsidRPr="00ED3F1C">
              <w:rPr>
                <w:lang w:eastAsia="en-US"/>
              </w:rPr>
              <w:t>.</w:t>
            </w:r>
          </w:p>
          <w:p w14:paraId="724B9906" w14:textId="20B38CE6" w:rsidR="002652C0" w:rsidRDefault="00031EE3" w:rsidP="002652C0">
            <w:pPr>
              <w:pStyle w:val="Nadpis2"/>
              <w:rPr>
                <w:lang w:eastAsia="en-US"/>
              </w:rPr>
            </w:pPr>
            <w:r w:rsidRPr="00ED3F1C">
              <w:rPr>
                <w:lang w:eastAsia="en-US"/>
              </w:rPr>
              <w:t xml:space="preserve">Smluvní strany se dohodly, že Kupující je oprávněn započíst </w:t>
            </w:r>
            <w:r w:rsidR="004552CB">
              <w:rPr>
                <w:lang w:eastAsia="en-US"/>
              </w:rPr>
              <w:t xml:space="preserve">veškeré </w:t>
            </w:r>
            <w:r w:rsidRPr="00ED3F1C">
              <w:rPr>
                <w:lang w:eastAsia="en-US"/>
              </w:rPr>
              <w:t xml:space="preserve">své pohledávky vzniklé na základě této Smlouvy </w:t>
            </w:r>
            <w:r w:rsidR="00620D25" w:rsidRPr="00ED3F1C">
              <w:rPr>
                <w:lang w:eastAsia="en-US"/>
              </w:rPr>
              <w:t xml:space="preserve">(anebo vzniklé na základě dílčích kupních smluv) </w:t>
            </w:r>
            <w:r w:rsidRPr="00ED3F1C">
              <w:rPr>
                <w:lang w:eastAsia="en-US"/>
              </w:rPr>
              <w:t>oproti pohledávce Prodávajícího na zaplacení Kupní ceny</w:t>
            </w:r>
            <w:r w:rsidR="00934073" w:rsidRPr="00ED3F1C">
              <w:rPr>
                <w:lang w:eastAsia="en-US"/>
              </w:rPr>
              <w:t>.</w:t>
            </w:r>
          </w:p>
          <w:p w14:paraId="0F1319A8" w14:textId="77777777" w:rsidR="00D50644" w:rsidRPr="00D50644" w:rsidRDefault="00D50644" w:rsidP="00D50644">
            <w:pPr>
              <w:pStyle w:val="Zkladntext"/>
              <w:rPr>
                <w:lang w:eastAsia="en-US"/>
              </w:rPr>
            </w:pPr>
          </w:p>
          <w:p w14:paraId="593A62A8" w14:textId="77777777" w:rsidR="00934073" w:rsidRPr="00ED3F1C" w:rsidRDefault="00934073" w:rsidP="00C37940">
            <w:pPr>
              <w:pStyle w:val="Nadpis1"/>
              <w:rPr>
                <w:lang w:eastAsia="en-US"/>
              </w:rPr>
            </w:pPr>
            <w:r w:rsidRPr="00ED3F1C">
              <w:rPr>
                <w:lang w:eastAsia="en-US"/>
              </w:rPr>
              <w:t>povinnosti prodávajícího</w:t>
            </w:r>
          </w:p>
          <w:p w14:paraId="2FE79B07" w14:textId="4D1D819F" w:rsidR="00934073" w:rsidRPr="00ED3F1C" w:rsidRDefault="00934073" w:rsidP="00C37940">
            <w:pPr>
              <w:pStyle w:val="Nadpis2"/>
              <w:rPr>
                <w:lang w:eastAsia="en-US"/>
              </w:rPr>
            </w:pPr>
            <w:bookmarkStart w:id="5" w:name="_Ref394401490"/>
            <w:r w:rsidRPr="00ED3F1C">
              <w:rPr>
                <w:lang w:eastAsia="en-US"/>
              </w:rPr>
              <w:t>Prodávající je povinen zajistit, že Předmět koupě a Související činnosti budou v souladu s</w:t>
            </w:r>
            <w:r w:rsidR="007A7B3A">
              <w:rPr>
                <w:lang w:eastAsia="en-US"/>
              </w:rPr>
              <w:t>  dílčí objednávkou/</w:t>
            </w:r>
            <w:r w:rsidRPr="00ED3F1C">
              <w:rPr>
                <w:lang w:eastAsia="en-US"/>
              </w:rPr>
              <w:t xml:space="preserve"> Smlouvou</w:t>
            </w:r>
            <w:r w:rsidR="00B00EFB" w:rsidRPr="00ED3F1C">
              <w:rPr>
                <w:lang w:eastAsia="en-US"/>
              </w:rPr>
              <w:t>,</w:t>
            </w:r>
            <w:r w:rsidRPr="00ED3F1C">
              <w:rPr>
                <w:lang w:eastAsia="en-US"/>
              </w:rPr>
              <w:t xml:space="preserve"> včetně všech jejích příloh</w:t>
            </w:r>
            <w:r w:rsidR="00B00EFB" w:rsidRPr="00ED3F1C">
              <w:rPr>
                <w:lang w:eastAsia="en-US"/>
              </w:rPr>
              <w:t>,</w:t>
            </w:r>
            <w:r w:rsidRPr="00ED3F1C">
              <w:rPr>
                <w:lang w:eastAsia="en-US"/>
              </w:rPr>
              <w:t xml:space="preserve"> a aplikovatelnými právními (např. bezpečnostními), technickými a kvalitativními </w:t>
            </w:r>
            <w:r w:rsidR="00F7021C" w:rsidRPr="00ED3F1C">
              <w:rPr>
                <w:lang w:eastAsia="en-US"/>
              </w:rPr>
              <w:t xml:space="preserve">předpisy a </w:t>
            </w:r>
            <w:r w:rsidRPr="00ED3F1C">
              <w:rPr>
                <w:lang w:eastAsia="en-US"/>
              </w:rPr>
              <w:t>normami</w:t>
            </w:r>
            <w:r w:rsidR="00384E66">
              <w:rPr>
                <w:lang w:eastAsia="en-US"/>
              </w:rPr>
              <w:t>, včetně doporučujících</w:t>
            </w:r>
            <w:r w:rsidRPr="00ED3F1C">
              <w:rPr>
                <w:lang w:eastAsia="en-US"/>
              </w:rPr>
              <w:t>.</w:t>
            </w:r>
          </w:p>
          <w:bookmarkEnd w:id="5"/>
          <w:p w14:paraId="633326C5" w14:textId="7C0A32BC" w:rsidR="00934073" w:rsidRPr="00ED3F1C" w:rsidRDefault="00934073" w:rsidP="00C37940">
            <w:pPr>
              <w:pStyle w:val="Nadpis2"/>
              <w:rPr>
                <w:lang w:eastAsia="en-US"/>
              </w:rPr>
            </w:pPr>
            <w:r w:rsidRPr="00ED3F1C">
              <w:rPr>
                <w:lang w:eastAsia="en-US"/>
              </w:rPr>
              <w:t xml:space="preserve">Při plnění této Smlouvy postupuje Prodávající samostatně, nestanoví-li tato Smlouva jinak. Obdrží-li Prodávající od Kupujícího pokyny, je povinen se takovými pokyny řídit, pokud nejsou v rozporu </w:t>
            </w:r>
            <w:r w:rsidRPr="00ED3F1C">
              <w:rPr>
                <w:lang w:eastAsia="en-US"/>
              </w:rPr>
              <w:lastRenderedPageBreak/>
              <w:t>s touto Smlouvou či obecně závaznými právními předpisy. Pokud Prodávající zjistí nebo při vynaložení odborné péče měl zjistit, že pokyny</w:t>
            </w:r>
            <w:r w:rsidR="00384E66">
              <w:rPr>
                <w:lang w:eastAsia="en-US"/>
              </w:rPr>
              <w:t xml:space="preserve"> Kupujícího</w:t>
            </w:r>
            <w:r w:rsidRPr="00ED3F1C">
              <w:rPr>
                <w:lang w:eastAsia="en-US"/>
              </w:rPr>
              <w:t xml:space="preserve"> jsou z jakéhokoliv důvodu nevhodné nebo protiprávní nebo v rozporu s touto Smlouvou, je povinen Kupujícího </w:t>
            </w:r>
            <w:r w:rsidR="000152A0" w:rsidRPr="00ED3F1C">
              <w:rPr>
                <w:lang w:eastAsia="en-US"/>
              </w:rPr>
              <w:t xml:space="preserve">neprodleně písemně </w:t>
            </w:r>
            <w:r w:rsidR="008924F5">
              <w:rPr>
                <w:lang w:eastAsia="en-US"/>
              </w:rPr>
              <w:t xml:space="preserve">o této skutečnosti </w:t>
            </w:r>
            <w:r w:rsidRPr="00ED3F1C">
              <w:rPr>
                <w:lang w:eastAsia="en-US"/>
              </w:rPr>
              <w:t>upozornit.</w:t>
            </w:r>
          </w:p>
          <w:p w14:paraId="3C633B7E" w14:textId="77777777" w:rsidR="00934073" w:rsidRPr="00ED3F1C" w:rsidRDefault="00934073" w:rsidP="00C37940">
            <w:pPr>
              <w:pStyle w:val="Nadpis2"/>
              <w:rPr>
                <w:lang w:eastAsia="en-US"/>
              </w:rPr>
            </w:pPr>
            <w:r w:rsidRPr="00ED3F1C">
              <w:rPr>
                <w:lang w:eastAsia="en-US"/>
              </w:rPr>
              <w:t>Není-li v této Smlouvě stanoveno jinak, tak veškeré věci potřebné k plnění této Smlouvy je povinen opatřit Prodávající.</w:t>
            </w:r>
          </w:p>
          <w:p w14:paraId="45EE2824" w14:textId="77777777" w:rsidR="006D3639" w:rsidRPr="00ED3F1C" w:rsidRDefault="006D3639" w:rsidP="00C37940">
            <w:pPr>
              <w:pStyle w:val="Nadpis2"/>
              <w:rPr>
                <w:lang w:eastAsia="en-US"/>
              </w:rPr>
            </w:pPr>
            <w:r w:rsidRPr="00ED3F1C">
              <w:rPr>
                <w:lang w:eastAsia="en-US"/>
              </w:rPr>
              <w:t>Předmět koupě musí být nový a nerepasovaný.</w:t>
            </w:r>
          </w:p>
          <w:p w14:paraId="5C86BEF9" w14:textId="77777777" w:rsidR="00715261" w:rsidRPr="00ED3F1C" w:rsidRDefault="00934073" w:rsidP="00C37940">
            <w:pPr>
              <w:pStyle w:val="Nadpis2"/>
              <w:rPr>
                <w:lang w:eastAsia="en-US"/>
              </w:rPr>
            </w:pPr>
            <w:r w:rsidRPr="00ED3F1C">
              <w:rPr>
                <w:lang w:eastAsia="en-US"/>
              </w:rPr>
              <w:t>Prodávající bere na vědomí skutečnost, že Kupující nemá skladovací prostory pro uložení originálních obalů od Předmětu koupě a z tohoto důvodu není povinen tyto obaly skladovat.</w:t>
            </w:r>
          </w:p>
          <w:p w14:paraId="385944C1" w14:textId="77777777" w:rsidR="00715261" w:rsidRPr="00ED3F1C" w:rsidRDefault="00934073" w:rsidP="00715261">
            <w:pPr>
              <w:pStyle w:val="Nadpis2"/>
              <w:rPr>
                <w:lang w:eastAsia="en-US"/>
              </w:rPr>
            </w:pPr>
            <w:r w:rsidRPr="00ED3F1C">
              <w:rPr>
                <w:lang w:eastAsia="en-US"/>
              </w:rPr>
              <w:t>Absence originálních obalů nemůže být důvodem pro odmítnutí odstranit vady Předmětu koupě.</w:t>
            </w:r>
          </w:p>
          <w:p w14:paraId="53AF61F9" w14:textId="77777777" w:rsidR="00934073" w:rsidRPr="00840237" w:rsidRDefault="00934073" w:rsidP="00C37940">
            <w:pPr>
              <w:pStyle w:val="Nadpis1"/>
              <w:rPr>
                <w:lang w:eastAsia="en-US"/>
              </w:rPr>
            </w:pPr>
            <w:r w:rsidRPr="00840237">
              <w:rPr>
                <w:lang w:eastAsia="en-US"/>
              </w:rPr>
              <w:t>Záruka</w:t>
            </w:r>
          </w:p>
          <w:p w14:paraId="64DDDA63" w14:textId="1AF76E10" w:rsidR="008825C7" w:rsidRPr="00840237" w:rsidRDefault="00934073" w:rsidP="008825C7">
            <w:pPr>
              <w:pStyle w:val="Nadpis2"/>
              <w:rPr>
                <w:lang w:eastAsia="en-US"/>
              </w:rPr>
            </w:pPr>
            <w:r w:rsidRPr="00840237">
              <w:rPr>
                <w:lang w:eastAsia="en-US"/>
              </w:rPr>
              <w:t xml:space="preserve">Prodávající deklaruje záruku za jakost Předmětu </w:t>
            </w:r>
            <w:proofErr w:type="gramStart"/>
            <w:r w:rsidRPr="00840237">
              <w:rPr>
                <w:lang w:eastAsia="en-US"/>
              </w:rPr>
              <w:t>koupě</w:t>
            </w:r>
            <w:r w:rsidR="008825C7" w:rsidRPr="00840237">
              <w:rPr>
                <w:lang w:eastAsia="en-US"/>
              </w:rPr>
              <w:t xml:space="preserve"> </w:t>
            </w:r>
            <w:r w:rsidR="00671B74" w:rsidRPr="00840237">
              <w:rPr>
                <w:lang w:eastAsia="en-US"/>
              </w:rPr>
              <w:t xml:space="preserve"> dodaného</w:t>
            </w:r>
            <w:proofErr w:type="gramEnd"/>
            <w:r w:rsidR="00671B74" w:rsidRPr="00840237">
              <w:rPr>
                <w:lang w:eastAsia="en-US"/>
              </w:rPr>
              <w:t xml:space="preserve"> Kupujícímu na základě </w:t>
            </w:r>
            <w:r w:rsidR="00D50644">
              <w:rPr>
                <w:lang w:eastAsia="en-US"/>
              </w:rPr>
              <w:t>jednotlivé</w:t>
            </w:r>
            <w:r w:rsidR="00671B74" w:rsidRPr="00840237">
              <w:rPr>
                <w:lang w:eastAsia="en-US"/>
              </w:rPr>
              <w:t xml:space="preserve"> objednávky</w:t>
            </w:r>
            <w:r w:rsidRPr="00840237">
              <w:rPr>
                <w:lang w:eastAsia="en-US"/>
              </w:rPr>
              <w:t xml:space="preserve"> </w:t>
            </w:r>
            <w:r w:rsidR="006641BC" w:rsidRPr="00840237">
              <w:rPr>
                <w:lang w:eastAsia="en-US"/>
              </w:rPr>
              <w:t xml:space="preserve">minimálně </w:t>
            </w:r>
            <w:r w:rsidRPr="00840237">
              <w:rPr>
                <w:lang w:eastAsia="en-US"/>
              </w:rPr>
              <w:t>po dobu</w:t>
            </w:r>
            <w:r w:rsidR="008825C7" w:rsidRPr="00840237">
              <w:rPr>
                <w:lang w:eastAsia="en-US"/>
              </w:rPr>
              <w:t xml:space="preserve"> </w:t>
            </w:r>
            <w:r w:rsidR="00242C1A">
              <w:rPr>
                <w:lang w:eastAsia="en-US"/>
              </w:rPr>
              <w:t>dvaceti čtyř</w:t>
            </w:r>
            <w:r w:rsidR="008825C7" w:rsidRPr="00840237">
              <w:rPr>
                <w:lang w:eastAsia="en-US"/>
              </w:rPr>
              <w:t xml:space="preserve"> (</w:t>
            </w:r>
            <w:r w:rsidR="00242C1A">
              <w:rPr>
                <w:lang w:eastAsia="en-US"/>
              </w:rPr>
              <w:t>24</w:t>
            </w:r>
            <w:r w:rsidR="008825C7" w:rsidRPr="00840237">
              <w:rPr>
                <w:lang w:eastAsia="en-US"/>
              </w:rPr>
              <w:t>) kalendářních měsíců</w:t>
            </w:r>
            <w:r w:rsidR="006641BC" w:rsidRPr="00840237">
              <w:rPr>
                <w:lang w:eastAsia="en-US"/>
              </w:rPr>
              <w:t>, přičemž p</w:t>
            </w:r>
            <w:r w:rsidRPr="00840237">
              <w:rPr>
                <w:lang w:eastAsia="en-US"/>
              </w:rPr>
              <w:t>okud bude na záručním listu či jiném dokumentu uvedena záruční doba delší</w:t>
            </w:r>
            <w:r w:rsidR="00F7021C" w:rsidRPr="00840237">
              <w:rPr>
                <w:lang w:eastAsia="en-US"/>
              </w:rPr>
              <w:t xml:space="preserve"> než ta uvedená v této Smlouvě</w:t>
            </w:r>
            <w:r w:rsidRPr="00840237">
              <w:rPr>
                <w:lang w:eastAsia="en-US"/>
              </w:rPr>
              <w:t>,</w:t>
            </w:r>
            <w:r w:rsidR="00896215" w:rsidRPr="00840237">
              <w:rPr>
                <w:lang w:eastAsia="en-US"/>
              </w:rPr>
              <w:t xml:space="preserve"> platí tato delší záruční doba.</w:t>
            </w:r>
            <w:r w:rsidR="008825C7" w:rsidRPr="00840237">
              <w:rPr>
                <w:lang w:eastAsia="en-US"/>
              </w:rPr>
              <w:t xml:space="preserve"> </w:t>
            </w:r>
          </w:p>
          <w:p w14:paraId="00AC1472" w14:textId="65EE4C37" w:rsidR="00934073" w:rsidRPr="00ED3F1C" w:rsidRDefault="00934073" w:rsidP="00C37940">
            <w:pPr>
              <w:pStyle w:val="Nadpis2"/>
              <w:rPr>
                <w:lang w:eastAsia="en-US"/>
              </w:rPr>
            </w:pPr>
            <w:r w:rsidRPr="00840237">
              <w:rPr>
                <w:lang w:eastAsia="en-US"/>
              </w:rPr>
              <w:t xml:space="preserve">Záruční doba počíná běžet dnem </w:t>
            </w:r>
            <w:r w:rsidR="00B457B3" w:rsidRPr="00840237">
              <w:rPr>
                <w:lang w:eastAsia="en-US"/>
              </w:rPr>
              <w:t xml:space="preserve">předání a převzetí Předmětu koupě, tj. dnem </w:t>
            </w:r>
            <w:r w:rsidRPr="00840237">
              <w:rPr>
                <w:lang w:eastAsia="en-US"/>
              </w:rPr>
              <w:t xml:space="preserve">podpisu </w:t>
            </w:r>
            <w:r w:rsidR="00242C1A">
              <w:rPr>
                <w:lang w:eastAsia="en-US"/>
              </w:rPr>
              <w:t>předávacího protokolu</w:t>
            </w:r>
            <w:r w:rsidRPr="00840237">
              <w:rPr>
                <w:lang w:eastAsia="en-US"/>
              </w:rPr>
              <w:t xml:space="preserve"> oběma </w:t>
            </w:r>
            <w:r w:rsidR="006641BC" w:rsidRPr="00ED3F1C">
              <w:rPr>
                <w:lang w:eastAsia="en-US"/>
              </w:rPr>
              <w:t>smluvními s</w:t>
            </w:r>
            <w:r w:rsidRPr="00ED3F1C">
              <w:rPr>
                <w:lang w:eastAsia="en-US"/>
              </w:rPr>
              <w:t>tranami.</w:t>
            </w:r>
          </w:p>
          <w:p w14:paraId="6498FC7B" w14:textId="77777777" w:rsidR="00671B74" w:rsidRPr="00ED3F1C" w:rsidRDefault="00934073" w:rsidP="00671B74">
            <w:pPr>
              <w:pStyle w:val="Nadpis2"/>
              <w:rPr>
                <w:lang w:eastAsia="en-US"/>
              </w:rPr>
            </w:pPr>
            <w:r w:rsidRPr="00ED3F1C">
              <w:rPr>
                <w:lang w:eastAsia="en-US"/>
              </w:rPr>
              <w:t>Prodávající se zavazuje, že vady, které se vyskytnou v záruční době, bezplatně a ve lhůtách stano</w:t>
            </w:r>
            <w:r w:rsidR="00671B74" w:rsidRPr="00ED3F1C">
              <w:rPr>
                <w:lang w:eastAsia="en-US"/>
              </w:rPr>
              <w:t>vených touto Smlouvou odstraní.</w:t>
            </w:r>
          </w:p>
          <w:p w14:paraId="5C1AD4D2" w14:textId="77777777" w:rsidR="00934073" w:rsidRPr="00ED3F1C" w:rsidRDefault="00934073" w:rsidP="00671B74">
            <w:pPr>
              <w:pStyle w:val="Nadpis2"/>
              <w:rPr>
                <w:lang w:eastAsia="en-US"/>
              </w:rPr>
            </w:pPr>
            <w:r w:rsidRPr="00ED3F1C">
              <w:rPr>
                <w:snapToGrid w:val="0"/>
                <w:lang w:eastAsia="en-US"/>
              </w:rPr>
              <w:t xml:space="preserve">Zjistí-li Kupující vadu </w:t>
            </w:r>
            <w:r w:rsidRPr="00ED3F1C">
              <w:rPr>
                <w:lang w:eastAsia="en-US"/>
              </w:rPr>
              <w:t>Předmětu koupě</w:t>
            </w:r>
            <w:r w:rsidRPr="00ED3F1C">
              <w:rPr>
                <w:snapToGrid w:val="0"/>
                <w:lang w:eastAsia="en-US"/>
              </w:rPr>
              <w:t xml:space="preserve"> v době trvání záruční doby, oznámí tuto skutečnost bez zbytečného odkladu Prodávajícímu.</w:t>
            </w:r>
            <w:r w:rsidRPr="00ED3F1C">
              <w:rPr>
                <w:sz w:val="20"/>
                <w:szCs w:val="20"/>
                <w:lang w:eastAsia="en-US"/>
              </w:rPr>
              <w:t xml:space="preserve"> </w:t>
            </w:r>
            <w:r w:rsidRPr="00ED3F1C">
              <w:rPr>
                <w:szCs w:val="20"/>
                <w:lang w:eastAsia="en-US"/>
              </w:rPr>
              <w:t>Vady lze oznámit nejpozději v poslední den záruční doby</w:t>
            </w:r>
            <w:r w:rsidR="006641BC" w:rsidRPr="00ED3F1C">
              <w:rPr>
                <w:szCs w:val="20"/>
                <w:lang w:eastAsia="en-US"/>
              </w:rPr>
              <w:t>, přičemž za řádně uplatněný nárok na odstranění vady se považuje i nárok Kupujícího uplatněný ve formě dopisu či emailové zprávy odeslané Prodávajícímu poslední den záruční doby</w:t>
            </w:r>
            <w:r w:rsidRPr="00ED3F1C">
              <w:rPr>
                <w:szCs w:val="20"/>
                <w:lang w:eastAsia="en-US"/>
              </w:rPr>
              <w:t>.</w:t>
            </w:r>
          </w:p>
          <w:p w14:paraId="0C63754D" w14:textId="690B0D6D" w:rsidR="00934073" w:rsidRPr="00ED3F1C" w:rsidRDefault="00934073" w:rsidP="00C37940">
            <w:pPr>
              <w:pStyle w:val="Nadpis2"/>
              <w:rPr>
                <w:lang w:eastAsia="en-US"/>
              </w:rPr>
            </w:pPr>
            <w:r w:rsidRPr="00ED3F1C">
              <w:rPr>
                <w:lang w:eastAsia="en-US"/>
              </w:rPr>
              <w:t xml:space="preserve">Kupující oznamuje vady písemně nebo prostřednictvím emailové zprávy. Prodávající bude přijímat oznámení vad na emailové adrese </w:t>
            </w:r>
            <w:hyperlink r:id="rId9" w:history="1">
              <w:r w:rsidR="007C0F83">
                <w:rPr>
                  <w:rStyle w:val="Hypertextovodkaz"/>
                  <w:rFonts w:eastAsia="Times New Roman"/>
                </w:rPr>
                <w:t>ites@ites.sk</w:t>
              </w:r>
            </w:hyperlink>
            <w:r w:rsidR="007C0F83">
              <w:rPr>
                <w:rFonts w:eastAsia="Times New Roman"/>
                <w:color w:val="1F497D"/>
              </w:rPr>
              <w:t xml:space="preserve">, </w:t>
            </w:r>
            <w:hyperlink r:id="rId10" w:history="1">
              <w:r w:rsidR="007C0F83">
                <w:rPr>
                  <w:rStyle w:val="Hypertextovodkaz"/>
                  <w:rFonts w:eastAsia="Times New Roman"/>
                </w:rPr>
                <w:t>obchod-nabytok@ites.sk</w:t>
              </w:r>
            </w:hyperlink>
            <w:r w:rsidRPr="00ED3F1C">
              <w:rPr>
                <w:lang w:eastAsia="en-US"/>
              </w:rPr>
              <w:t>.</w:t>
            </w:r>
            <w:r w:rsidRPr="00ED3F1C">
              <w:rPr>
                <w:kern w:val="0"/>
                <w:lang w:eastAsia="en-US"/>
              </w:rPr>
              <w:t xml:space="preserve"> </w:t>
            </w:r>
            <w:r w:rsidRPr="00ED3F1C">
              <w:rPr>
                <w:lang w:eastAsia="en-US"/>
              </w:rPr>
              <w:t xml:space="preserve">Prodávající se zavazuje do </w:t>
            </w:r>
            <w:r w:rsidR="00B457B3" w:rsidRPr="00ED3F1C">
              <w:rPr>
                <w:lang w:eastAsia="en-US"/>
              </w:rPr>
              <w:t>dvou (2) pracovních dnů</w:t>
            </w:r>
            <w:r w:rsidRPr="00ED3F1C">
              <w:rPr>
                <w:lang w:eastAsia="en-US"/>
              </w:rPr>
              <w:t xml:space="preserve"> od okamžiku obdržení oznámení Kupujícímu potvrdit, že oznámení vad obdržel.</w:t>
            </w:r>
          </w:p>
          <w:p w14:paraId="00749C4E" w14:textId="21198342" w:rsidR="00934073" w:rsidRPr="00ED3F1C" w:rsidRDefault="00934073" w:rsidP="00C37940">
            <w:pPr>
              <w:pStyle w:val="Nadpis2"/>
              <w:rPr>
                <w:lang w:eastAsia="en-US"/>
              </w:rPr>
            </w:pPr>
            <w:r w:rsidRPr="00ED3F1C">
              <w:rPr>
                <w:lang w:eastAsia="en-US"/>
              </w:rPr>
              <w:t xml:space="preserve">V oznámení Kupující uvede </w:t>
            </w:r>
            <w:r w:rsidR="004322F4">
              <w:rPr>
                <w:lang w:eastAsia="en-US"/>
              </w:rPr>
              <w:t xml:space="preserve">laický </w:t>
            </w:r>
            <w:r w:rsidRPr="00ED3F1C">
              <w:rPr>
                <w:lang w:eastAsia="en-US"/>
              </w:rPr>
              <w:t>popis vady a způsob, jakým vadu požaduje odstranit. Kupující je oprávněn</w:t>
            </w:r>
            <w:r w:rsidR="001362B1" w:rsidRPr="00ED3F1C">
              <w:rPr>
                <w:lang w:eastAsia="en-US"/>
              </w:rPr>
              <w:t xml:space="preserve"> požadovat</w:t>
            </w:r>
            <w:r w:rsidRPr="00ED3F1C">
              <w:rPr>
                <w:lang w:eastAsia="en-US"/>
              </w:rPr>
              <w:t>:</w:t>
            </w:r>
          </w:p>
          <w:p w14:paraId="149D0699" w14:textId="77777777" w:rsidR="00934073" w:rsidRPr="00ED3F1C" w:rsidRDefault="00934073" w:rsidP="003667D0">
            <w:pPr>
              <w:pStyle w:val="Nadpis4"/>
              <w:numPr>
                <w:ilvl w:val="0"/>
                <w:numId w:val="13"/>
              </w:numPr>
              <w:spacing w:after="0"/>
              <w:ind w:left="1027" w:hanging="318"/>
              <w:rPr>
                <w:lang w:eastAsia="en-US"/>
              </w:rPr>
            </w:pPr>
            <w:r w:rsidRPr="00ED3F1C">
              <w:rPr>
                <w:lang w:eastAsia="en-US"/>
              </w:rPr>
              <w:t>odstranění vad dodáním nového Předmětu koupě nebo jeho jednotlivých částí, nebo</w:t>
            </w:r>
          </w:p>
          <w:p w14:paraId="6712E024" w14:textId="77777777" w:rsidR="001362B1" w:rsidRPr="00ED3F1C" w:rsidRDefault="00934073" w:rsidP="0058488E">
            <w:pPr>
              <w:pStyle w:val="Nadpis4"/>
              <w:spacing w:after="0"/>
              <w:rPr>
                <w:lang w:eastAsia="en-US"/>
              </w:rPr>
            </w:pPr>
            <w:r w:rsidRPr="00ED3F1C">
              <w:rPr>
                <w:lang w:eastAsia="en-US"/>
              </w:rPr>
              <w:t>odstranění vad opravou</w:t>
            </w:r>
            <w:r w:rsidR="001362B1" w:rsidRPr="00ED3F1C">
              <w:rPr>
                <w:lang w:eastAsia="en-US"/>
              </w:rPr>
              <w:t>, nebo</w:t>
            </w:r>
          </w:p>
          <w:p w14:paraId="5A2DB223" w14:textId="77777777" w:rsidR="00934073" w:rsidRPr="00ED3F1C" w:rsidRDefault="001362B1" w:rsidP="00C37940">
            <w:pPr>
              <w:pStyle w:val="Nadpis4"/>
              <w:rPr>
                <w:lang w:eastAsia="en-US"/>
              </w:rPr>
            </w:pPr>
            <w:r w:rsidRPr="00ED3F1C">
              <w:rPr>
                <w:lang w:eastAsia="en-US"/>
              </w:rPr>
              <w:t>přiměřenou slevu z Kupní ceny</w:t>
            </w:r>
            <w:r w:rsidR="00934073" w:rsidRPr="00ED3F1C">
              <w:rPr>
                <w:lang w:eastAsia="en-US"/>
              </w:rPr>
              <w:t>.</w:t>
            </w:r>
          </w:p>
          <w:p w14:paraId="2617BDD6" w14:textId="77777777" w:rsidR="00934073" w:rsidRPr="00ED3F1C" w:rsidRDefault="00934073" w:rsidP="00C37940">
            <w:pPr>
              <w:pStyle w:val="Nadpis2"/>
              <w:numPr>
                <w:ilvl w:val="0"/>
                <w:numId w:val="0"/>
              </w:numPr>
              <w:ind w:left="624"/>
              <w:rPr>
                <w:lang w:eastAsia="en-US"/>
              </w:rPr>
            </w:pPr>
            <w:r w:rsidRPr="00ED3F1C">
              <w:rPr>
                <w:lang w:eastAsia="en-US"/>
              </w:rPr>
              <w:t xml:space="preserve">Volba mezi výše uvedenými nároky z vad náleží </w:t>
            </w:r>
            <w:r w:rsidR="001362B1" w:rsidRPr="00ED3F1C">
              <w:rPr>
                <w:lang w:eastAsia="en-US"/>
              </w:rPr>
              <w:t>Kupujícímu</w:t>
            </w:r>
            <w:r w:rsidRPr="00ED3F1C">
              <w:rPr>
                <w:lang w:eastAsia="en-US"/>
              </w:rPr>
              <w:t>.</w:t>
            </w:r>
          </w:p>
          <w:p w14:paraId="77DA7B67" w14:textId="77777777" w:rsidR="00620D25" w:rsidRPr="000D0ACE" w:rsidRDefault="00620D25" w:rsidP="00E0330A">
            <w:pPr>
              <w:pStyle w:val="Zkladntext"/>
              <w:rPr>
                <w:lang w:eastAsia="en-US"/>
              </w:rPr>
            </w:pPr>
            <w:r w:rsidRPr="00ED3F1C">
              <w:rPr>
                <w:lang w:eastAsia="en-US"/>
              </w:rPr>
              <w:t xml:space="preserve">Současně se smluvní strany dohodly, že </w:t>
            </w:r>
            <w:r w:rsidR="001F6550" w:rsidRPr="00ED3F1C">
              <w:rPr>
                <w:lang w:eastAsia="en-US"/>
              </w:rPr>
              <w:t>K</w:t>
            </w:r>
            <w:r w:rsidRPr="00ED3F1C">
              <w:rPr>
                <w:lang w:eastAsia="en-US"/>
              </w:rPr>
              <w:t>upující má právo na dodání nového Předmětu koupě i v případě odstranitelné vady, pokud nemůže Předmět koupě pro opakovaný výskyt vady po opravě nebo pro větší počet vad (rozumí se alespoň dvě vady na jednotlivém Předmětu koupě) řádně užívat</w:t>
            </w:r>
            <w:r w:rsidR="001F6550" w:rsidRPr="00ED3F1C">
              <w:rPr>
                <w:lang w:eastAsia="en-US"/>
              </w:rPr>
              <w:t xml:space="preserve">. Za vadu přitom nelze považovat změnu (vlastnosti) jednotlivého Předmětu koupě, která vznikla v průběhu záruční doby v důsledku jeho běžného opotřebení, anebo nesprávného </w:t>
            </w:r>
            <w:r w:rsidR="001F6550" w:rsidRPr="00ED3F1C">
              <w:rPr>
                <w:lang w:eastAsia="en-US"/>
              </w:rPr>
              <w:lastRenderedPageBreak/>
              <w:t xml:space="preserve">používání, nesprávné údržby či v důsledku neoprávněného zásahu nebo nevhodné manipulace, a to navzdory návodu či poučení poskytnutého Prodávajícím Kupujícího při předání Předmětu koupě, </w:t>
            </w:r>
            <w:r w:rsidR="001F6550" w:rsidRPr="000D0ACE">
              <w:rPr>
                <w:lang w:eastAsia="en-US"/>
              </w:rPr>
              <w:t>nebo v důsledku zásahu vyšší moci</w:t>
            </w:r>
            <w:r w:rsidRPr="000D0ACE">
              <w:rPr>
                <w:lang w:eastAsia="en-US"/>
              </w:rPr>
              <w:t>.</w:t>
            </w:r>
          </w:p>
          <w:p w14:paraId="13BD1542" w14:textId="6836EDEB" w:rsidR="00934073" w:rsidRPr="003308B1" w:rsidRDefault="00934073" w:rsidP="00E0330A">
            <w:pPr>
              <w:pStyle w:val="Nadpis2"/>
              <w:rPr>
                <w:highlight w:val="yellow"/>
                <w:lang w:eastAsia="en-US"/>
              </w:rPr>
            </w:pPr>
            <w:r w:rsidRPr="000D0ACE">
              <w:rPr>
                <w:lang w:eastAsia="en-US"/>
              </w:rPr>
              <w:t xml:space="preserve">Prodávající se zavazuje odstranit vadu </w:t>
            </w:r>
            <w:r w:rsidR="0058488E" w:rsidRPr="000D0ACE">
              <w:rPr>
                <w:lang w:eastAsia="en-US"/>
              </w:rPr>
              <w:t xml:space="preserve">způsobem, jenž zvolil Kupující ve smyslu předchozího </w:t>
            </w:r>
            <w:r w:rsidR="001F6550" w:rsidRPr="000D0ACE">
              <w:rPr>
                <w:lang w:eastAsia="en-US"/>
              </w:rPr>
              <w:t>odstavce</w:t>
            </w:r>
            <w:r w:rsidR="0058488E" w:rsidRPr="000D0ACE">
              <w:rPr>
                <w:lang w:eastAsia="en-US"/>
              </w:rPr>
              <w:t xml:space="preserve">, </w:t>
            </w:r>
            <w:r w:rsidRPr="000D0ACE">
              <w:rPr>
                <w:lang w:eastAsia="en-US"/>
              </w:rPr>
              <w:t xml:space="preserve">nejpozději do </w:t>
            </w:r>
            <w:r w:rsidR="00220AAF" w:rsidRPr="000D0ACE">
              <w:rPr>
                <w:lang w:eastAsia="en-US"/>
              </w:rPr>
              <w:t>dvaceti</w:t>
            </w:r>
            <w:r w:rsidR="00E54B4E" w:rsidRPr="000D0ACE">
              <w:rPr>
                <w:lang w:eastAsia="en-US"/>
              </w:rPr>
              <w:t xml:space="preserve"> (</w:t>
            </w:r>
            <w:r w:rsidR="00220AAF" w:rsidRPr="000D0ACE">
              <w:rPr>
                <w:lang w:eastAsia="en-US"/>
              </w:rPr>
              <w:t>20</w:t>
            </w:r>
            <w:r w:rsidR="00E54B4E" w:rsidRPr="000D0ACE">
              <w:rPr>
                <w:lang w:eastAsia="en-US"/>
              </w:rPr>
              <w:t>) pracovních</w:t>
            </w:r>
            <w:r w:rsidRPr="000D0ACE">
              <w:rPr>
                <w:lang w:eastAsia="en-US"/>
              </w:rPr>
              <w:t xml:space="preserve"> dnů ode dne obdržení oznámení</w:t>
            </w:r>
            <w:r w:rsidR="0058488E" w:rsidRPr="000D0ACE">
              <w:rPr>
                <w:lang w:eastAsia="en-US"/>
              </w:rPr>
              <w:t xml:space="preserve"> Kupujícího</w:t>
            </w:r>
            <w:r w:rsidRPr="000D0ACE">
              <w:rPr>
                <w:lang w:eastAsia="en-US"/>
              </w:rPr>
              <w:t xml:space="preserve">, nedohodnou-li se </w:t>
            </w:r>
            <w:r w:rsidR="0058488E" w:rsidRPr="000D0ACE">
              <w:rPr>
                <w:lang w:eastAsia="en-US"/>
              </w:rPr>
              <w:t>smluvní s</w:t>
            </w:r>
            <w:r w:rsidRPr="000D0ACE">
              <w:rPr>
                <w:lang w:eastAsia="en-US"/>
              </w:rPr>
              <w:t>trany</w:t>
            </w:r>
            <w:r w:rsidR="0058488E" w:rsidRPr="00ED3F1C">
              <w:rPr>
                <w:lang w:eastAsia="en-US"/>
              </w:rPr>
              <w:t xml:space="preserve"> v jednotlivém případě písemně</w:t>
            </w:r>
            <w:r w:rsidRPr="00ED3F1C">
              <w:rPr>
                <w:lang w:eastAsia="en-US"/>
              </w:rPr>
              <w:t xml:space="preserve"> jinak</w:t>
            </w:r>
            <w:r w:rsidR="00277353" w:rsidRPr="00ED3F1C">
              <w:rPr>
                <w:lang w:eastAsia="en-US"/>
              </w:rPr>
              <w:t>.</w:t>
            </w:r>
            <w:r w:rsidR="00E54B4E" w:rsidRPr="00ED3F1C">
              <w:rPr>
                <w:lang w:eastAsia="en-US"/>
              </w:rPr>
              <w:t xml:space="preserve"> </w:t>
            </w:r>
          </w:p>
          <w:p w14:paraId="57E53BBF" w14:textId="77777777" w:rsidR="00934073" w:rsidRPr="00ED3F1C" w:rsidRDefault="00934073" w:rsidP="00C37940">
            <w:pPr>
              <w:pStyle w:val="Nadpis2"/>
              <w:rPr>
                <w:lang w:eastAsia="en-US"/>
              </w:rPr>
            </w:pPr>
            <w:r w:rsidRPr="00ED3F1C">
              <w:rPr>
                <w:lang w:eastAsia="en-US"/>
              </w:rPr>
              <w:t xml:space="preserve">Prodávající je povinen vadu odstranit ve lhůtách podle této Smlouvy, i když považuje oznámení o vadách za neoprávněné. V  takovém případě je Prodávající oprávněn požadovat po Kupujícím úhradu nákladů na odstranění takové vady. </w:t>
            </w:r>
            <w:r w:rsidR="006530B5" w:rsidRPr="00ED3F1C">
              <w:rPr>
                <w:lang w:eastAsia="en-US"/>
              </w:rPr>
              <w:t>Vznikne-li mezi smluvními stranami s</w:t>
            </w:r>
            <w:r w:rsidRPr="00ED3F1C">
              <w:rPr>
                <w:lang w:eastAsia="en-US"/>
              </w:rPr>
              <w:t>por o tom, zda je vada oprávněná či nikoliv, nechá Kupující zpracovat znalecký posudek, který posoudí, zda bylo oznámení vady oprávněné či nikoliv. V případě, že bude oznámení vad označeno znalcem za oprávněné, ponese Prodávající i náklady na vyhotovení znaleckého posudku. Prokáže-li se, že Kupující oznámil vadu neoprávněně, je Kupující povinen uhradit Prodávajícímu účelně a prokazatelně vynaložené náklady na odstranění vady.</w:t>
            </w:r>
          </w:p>
          <w:p w14:paraId="10320620" w14:textId="77777777" w:rsidR="00934073" w:rsidRPr="00ED3F1C" w:rsidRDefault="00934073" w:rsidP="00C37940">
            <w:pPr>
              <w:pStyle w:val="Nadpis2"/>
              <w:rPr>
                <w:lang w:eastAsia="en-US"/>
              </w:rPr>
            </w:pPr>
            <w:r w:rsidRPr="00ED3F1C">
              <w:rPr>
                <w:lang w:eastAsia="en-US"/>
              </w:rPr>
              <w:t xml:space="preserve">O odstranění oznámené vady sepíší </w:t>
            </w:r>
            <w:r w:rsidR="006530B5" w:rsidRPr="00ED3F1C">
              <w:rPr>
                <w:lang w:eastAsia="en-US"/>
              </w:rPr>
              <w:t>smluvní s</w:t>
            </w:r>
            <w:r w:rsidRPr="00ED3F1C">
              <w:rPr>
                <w:lang w:eastAsia="en-US"/>
              </w:rPr>
              <w:t>trany protokol, ve kterém popíší vadu a potvrdí její odstranění. O dobu, která uplyne ode dne oznámení vady do dne odstranění vady, se prodlužuje záruční doba, pokud po dobu trvání vady nemohl Kupující Předmět koupě</w:t>
            </w:r>
            <w:r w:rsidR="00BB2BE4" w:rsidRPr="00ED3F1C">
              <w:rPr>
                <w:lang w:eastAsia="en-US"/>
              </w:rPr>
              <w:t xml:space="preserve"> či jeho jednotlivou část</w:t>
            </w:r>
            <w:r w:rsidRPr="00ED3F1C">
              <w:rPr>
                <w:lang w:eastAsia="en-US"/>
              </w:rPr>
              <w:t xml:space="preserve"> užívat.</w:t>
            </w:r>
          </w:p>
          <w:p w14:paraId="6A21B724" w14:textId="186E1ED4" w:rsidR="006530B5" w:rsidRPr="00ED3F1C" w:rsidRDefault="00934073" w:rsidP="00C37940">
            <w:pPr>
              <w:pStyle w:val="Nadpis2"/>
            </w:pPr>
            <w:r w:rsidRPr="00ED3F1C">
              <w:t>V případě, že Prodávající neodstraní vadu ve stanovené lhůtě nebo pokud Prodávající odmítne vadu odstranit, je Kupující oprávněn nechat vadu odstranit na své náklady a Prodávající je povinen uhradit Kupujícímu</w:t>
            </w:r>
            <w:r w:rsidR="006530B5" w:rsidRPr="00ED3F1C">
              <w:t xml:space="preserve"> jím vynaložené</w:t>
            </w:r>
            <w:r w:rsidRPr="00ED3F1C">
              <w:t xml:space="preserve"> náklady na odstranění vady, a to do </w:t>
            </w:r>
            <w:r w:rsidR="006530B5" w:rsidRPr="00ED3F1C">
              <w:t>deseti (</w:t>
            </w:r>
            <w:proofErr w:type="gramStart"/>
            <w:r w:rsidRPr="00ED3F1C">
              <w:t>10</w:t>
            </w:r>
            <w:r w:rsidR="006530B5" w:rsidRPr="00ED3F1C">
              <w:t>)</w:t>
            </w:r>
            <w:r w:rsidR="00893916" w:rsidRPr="00ED3F1C">
              <w:t xml:space="preserve"> </w:t>
            </w:r>
            <w:r w:rsidR="00DF3E4E" w:rsidRPr="00ED3F1C">
              <w:t xml:space="preserve"> kalendářních</w:t>
            </w:r>
            <w:proofErr w:type="gramEnd"/>
            <w:r w:rsidRPr="00ED3F1C">
              <w:t xml:space="preserve"> dnů poté, co jej k tomu Kupující vyzve</w:t>
            </w:r>
            <w:r w:rsidR="006530B5" w:rsidRPr="00ED3F1C">
              <w:t>.</w:t>
            </w:r>
          </w:p>
          <w:p w14:paraId="2A7BBECA" w14:textId="77777777" w:rsidR="00934073" w:rsidRPr="00ED3F1C" w:rsidRDefault="006530B5" w:rsidP="00C37940">
            <w:pPr>
              <w:pStyle w:val="Nadpis2"/>
            </w:pPr>
            <w:r w:rsidRPr="00ED3F1C">
              <w:t>Prodávající se zavazuje, pakliže to povaha vady Předmětu koupě umožňuje, zajistit pro účely odstraňování Kupujícím oznámených vad</w:t>
            </w:r>
            <w:r w:rsidR="00466F4D" w:rsidRPr="00ED3F1C">
              <w:t xml:space="preserve"> záruční servis Předmětu koupě v místě, kde se Předmět koupě nachází, a to na vlastní náklady a na vlastní odpovědnost</w:t>
            </w:r>
            <w:r w:rsidR="00934073" w:rsidRPr="00ED3F1C">
              <w:t>.</w:t>
            </w:r>
          </w:p>
          <w:p w14:paraId="685315A2" w14:textId="77777777" w:rsidR="00E0330A" w:rsidRPr="00ED3F1C" w:rsidRDefault="00934073" w:rsidP="00E0330A">
            <w:pPr>
              <w:pStyle w:val="Nadpis2"/>
              <w:rPr>
                <w:lang w:eastAsia="en-US"/>
              </w:rPr>
            </w:pPr>
            <w:r w:rsidRPr="00ED3F1C">
              <w:rPr>
                <w:lang w:eastAsia="en-US"/>
              </w:rPr>
              <w:t>S</w:t>
            </w:r>
            <w:r w:rsidR="006530B5" w:rsidRPr="00ED3F1C">
              <w:rPr>
                <w:lang w:eastAsia="en-US"/>
              </w:rPr>
              <w:t>mluvní s</w:t>
            </w:r>
            <w:r w:rsidRPr="00ED3F1C">
              <w:rPr>
                <w:lang w:eastAsia="en-US"/>
              </w:rPr>
              <w:t>trany vylučují použití ustanovení § 1925 Občanského zákoníku.</w:t>
            </w:r>
          </w:p>
          <w:p w14:paraId="5671E847" w14:textId="77777777" w:rsidR="00934073" w:rsidRPr="00ED3F1C" w:rsidRDefault="00934073" w:rsidP="00C37940">
            <w:pPr>
              <w:pStyle w:val="Nadpis1"/>
              <w:rPr>
                <w:lang w:eastAsia="en-US"/>
              </w:rPr>
            </w:pPr>
            <w:r w:rsidRPr="00ED3F1C">
              <w:rPr>
                <w:lang w:eastAsia="en-US"/>
              </w:rPr>
              <w:t>Prohlášení prodávajícího</w:t>
            </w:r>
          </w:p>
          <w:p w14:paraId="6AE8D25E" w14:textId="77777777" w:rsidR="00934073" w:rsidRPr="00D15C7C" w:rsidRDefault="00934073" w:rsidP="00671B74">
            <w:pPr>
              <w:pStyle w:val="Nadpis2"/>
              <w:numPr>
                <w:ilvl w:val="0"/>
                <w:numId w:val="0"/>
              </w:numPr>
              <w:ind w:left="624"/>
            </w:pPr>
            <w:r w:rsidRPr="00D15C7C">
              <w:t xml:space="preserve">Prodávající prohlašuje a zaručuje Kupujícímu, že </w:t>
            </w:r>
          </w:p>
          <w:p w14:paraId="00DB538B" w14:textId="77777777" w:rsidR="00934073" w:rsidRPr="00D15C7C" w:rsidRDefault="00934073" w:rsidP="003667D0">
            <w:pPr>
              <w:pStyle w:val="Nadpis4"/>
              <w:numPr>
                <w:ilvl w:val="0"/>
                <w:numId w:val="14"/>
              </w:numPr>
              <w:ind w:left="1418" w:hanging="709"/>
            </w:pPr>
            <w:r w:rsidRPr="00D15C7C">
              <w:t>disponuje veškerými odbornými předpoklady potřebnými pro řádné plnění této Smlouvy;</w:t>
            </w:r>
          </w:p>
          <w:p w14:paraId="7920A47B" w14:textId="5EFFC803" w:rsidR="00934073" w:rsidRPr="00D15C7C" w:rsidRDefault="0007133B" w:rsidP="00D37BEA">
            <w:pPr>
              <w:pStyle w:val="Nadpis4"/>
            </w:pPr>
            <w:r>
              <w:t xml:space="preserve">       </w:t>
            </w:r>
            <w:r w:rsidR="00934073" w:rsidRPr="00D15C7C">
              <w:t>je k plnění t</w:t>
            </w:r>
            <w:r w:rsidR="00934073" w:rsidRPr="00ED3F1C">
              <w:t>éto</w:t>
            </w:r>
            <w:r w:rsidR="001225DA" w:rsidRPr="00D15C7C">
              <w:t xml:space="preserve"> Smlouvy oprávněn; </w:t>
            </w:r>
            <w:r w:rsidR="00934073" w:rsidRPr="00D15C7C">
              <w:t xml:space="preserve"> </w:t>
            </w:r>
          </w:p>
          <w:p w14:paraId="5867506B" w14:textId="66FF4EF9" w:rsidR="00AC6C39" w:rsidRPr="00A50BB9" w:rsidRDefault="0007133B" w:rsidP="007667DB">
            <w:pPr>
              <w:pStyle w:val="Nadpis4"/>
            </w:pPr>
            <w:r>
              <w:t xml:space="preserve">       </w:t>
            </w:r>
            <w:r w:rsidR="00934073" w:rsidRPr="00D15C7C">
              <w:t>na straně Prodávajícího neexistují žádné překážky, které by mu bránily tuto Smlouvu řádně splnit</w:t>
            </w:r>
            <w:r w:rsidR="00DC0A08" w:rsidRPr="00D15C7C">
              <w:t>.</w:t>
            </w:r>
            <w:r w:rsidR="001225DA" w:rsidRPr="00D15C7C">
              <w:t xml:space="preserve"> </w:t>
            </w:r>
          </w:p>
          <w:p w14:paraId="2BF0E63A" w14:textId="37692BA6" w:rsidR="00934073" w:rsidRPr="00ED3F1C" w:rsidRDefault="00212979" w:rsidP="00C37940">
            <w:pPr>
              <w:pStyle w:val="Nadpis1"/>
              <w:spacing w:before="0"/>
              <w:rPr>
                <w:lang w:eastAsia="en-US"/>
              </w:rPr>
            </w:pPr>
            <w:r>
              <w:rPr>
                <w:lang w:eastAsia="en-US"/>
              </w:rPr>
              <w:t>sankc</w:t>
            </w:r>
            <w:r w:rsidR="00A50BB9">
              <w:rPr>
                <w:lang w:eastAsia="en-US"/>
              </w:rPr>
              <w:t>E</w:t>
            </w:r>
          </w:p>
          <w:p w14:paraId="1472225C" w14:textId="48052995" w:rsidR="00934073" w:rsidRPr="00ED3F1C" w:rsidRDefault="00934073" w:rsidP="00C37940">
            <w:pPr>
              <w:pStyle w:val="Nadpis2"/>
              <w:rPr>
                <w:lang w:eastAsia="en-US"/>
              </w:rPr>
            </w:pPr>
            <w:r w:rsidRPr="00326CAF">
              <w:rPr>
                <w:lang w:eastAsia="en-US"/>
              </w:rPr>
              <w:t>V případě, že se Prodávající ocitne v</w:t>
            </w:r>
            <w:r w:rsidR="0007133B">
              <w:rPr>
                <w:lang w:eastAsia="en-US"/>
              </w:rPr>
              <w:t> </w:t>
            </w:r>
            <w:r w:rsidRPr="00326CAF">
              <w:rPr>
                <w:lang w:eastAsia="en-US"/>
              </w:rPr>
              <w:t>prodlení</w:t>
            </w:r>
            <w:r w:rsidR="0007133B">
              <w:rPr>
                <w:lang w:eastAsia="en-US"/>
              </w:rPr>
              <w:t xml:space="preserve"> </w:t>
            </w:r>
            <w:r w:rsidR="00A50BB9">
              <w:rPr>
                <w:lang w:eastAsia="en-US"/>
              </w:rPr>
              <w:t xml:space="preserve">o více, než je </w:t>
            </w:r>
            <w:proofErr w:type="gramStart"/>
            <w:r w:rsidR="00A50BB9">
              <w:rPr>
                <w:lang w:eastAsia="en-US"/>
              </w:rPr>
              <w:t xml:space="preserve">uvedeno </w:t>
            </w:r>
            <w:r w:rsidR="00FE00DC">
              <w:rPr>
                <w:lang w:eastAsia="en-US"/>
              </w:rPr>
              <w:t xml:space="preserve"> čl.</w:t>
            </w:r>
            <w:proofErr w:type="gramEnd"/>
            <w:r w:rsidR="00FE00DC">
              <w:rPr>
                <w:lang w:eastAsia="en-US"/>
              </w:rPr>
              <w:t xml:space="preserve"> 3 odst. 3.1 této Smlouvy</w:t>
            </w:r>
            <w:r w:rsidR="00A50BB9">
              <w:rPr>
                <w:i/>
                <w:lang w:eastAsia="en-US"/>
              </w:rPr>
              <w:t xml:space="preserve"> </w:t>
            </w:r>
            <w:r w:rsidRPr="00326CAF">
              <w:rPr>
                <w:lang w:eastAsia="en-US"/>
              </w:rPr>
              <w:t xml:space="preserve"> s dodáním Předmětu koupě</w:t>
            </w:r>
            <w:r w:rsidR="00C73D61" w:rsidRPr="00326CAF">
              <w:rPr>
                <w:lang w:eastAsia="en-US"/>
              </w:rPr>
              <w:t xml:space="preserve"> či jeho části, anebo v prodlení s provedením některé ze Souvisejících činností</w:t>
            </w:r>
            <w:r w:rsidRPr="00ED3F1C">
              <w:rPr>
                <w:snapToGrid w:val="0"/>
                <w:lang w:eastAsia="en-US"/>
              </w:rPr>
              <w:t xml:space="preserve">, tj. poruší povinnost poskytnout </w:t>
            </w:r>
            <w:r w:rsidR="00C73D61" w:rsidRPr="00ED3F1C">
              <w:rPr>
                <w:snapToGrid w:val="0"/>
                <w:lang w:eastAsia="en-US"/>
              </w:rPr>
              <w:t xml:space="preserve">Předmět </w:t>
            </w:r>
            <w:r w:rsidRPr="00ED3F1C">
              <w:rPr>
                <w:snapToGrid w:val="0"/>
                <w:lang w:eastAsia="en-US"/>
              </w:rPr>
              <w:t>plnění</w:t>
            </w:r>
            <w:r w:rsidR="00C73D61" w:rsidRPr="00ED3F1C">
              <w:rPr>
                <w:snapToGrid w:val="0"/>
                <w:lang w:eastAsia="en-US"/>
              </w:rPr>
              <w:t xml:space="preserve"> či jeho část</w:t>
            </w:r>
            <w:r w:rsidRPr="00ED3F1C">
              <w:rPr>
                <w:snapToGrid w:val="0"/>
                <w:lang w:eastAsia="en-US"/>
              </w:rPr>
              <w:t xml:space="preserve"> podle této Smlouvy řádně a včas</w:t>
            </w:r>
            <w:r w:rsidR="00212979">
              <w:rPr>
                <w:snapToGrid w:val="0"/>
                <w:lang w:eastAsia="en-US"/>
              </w:rPr>
              <w:t xml:space="preserve"> </w:t>
            </w:r>
            <w:r w:rsidR="00DC0E39" w:rsidRPr="00ED3F1C">
              <w:rPr>
                <w:snapToGrid w:val="0"/>
                <w:lang w:eastAsia="en-US"/>
              </w:rPr>
              <w:t xml:space="preserve"> </w:t>
            </w:r>
            <w:r w:rsidR="00C73D61" w:rsidRPr="00ED3F1C">
              <w:rPr>
                <w:snapToGrid w:val="0"/>
                <w:lang w:eastAsia="en-US"/>
              </w:rPr>
              <w:t xml:space="preserve">této </w:t>
            </w:r>
            <w:r w:rsidR="00043541" w:rsidRPr="00ED3F1C">
              <w:rPr>
                <w:snapToGrid w:val="0"/>
                <w:lang w:eastAsia="en-US"/>
              </w:rPr>
              <w:t>S</w:t>
            </w:r>
            <w:r w:rsidR="00C73D61" w:rsidRPr="00ED3F1C">
              <w:rPr>
                <w:snapToGrid w:val="0"/>
                <w:lang w:eastAsia="en-US"/>
              </w:rPr>
              <w:t>mlouvy</w:t>
            </w:r>
            <w:r w:rsidRPr="00ED3F1C">
              <w:rPr>
                <w:snapToGrid w:val="0"/>
                <w:lang w:eastAsia="en-US"/>
              </w:rPr>
              <w:t xml:space="preserve">, uhradí </w:t>
            </w:r>
            <w:r w:rsidR="00C73D61" w:rsidRPr="00ED3F1C">
              <w:rPr>
                <w:snapToGrid w:val="0"/>
                <w:lang w:eastAsia="en-US"/>
              </w:rPr>
              <w:t xml:space="preserve">Prodávající </w:t>
            </w:r>
            <w:r w:rsidRPr="00ED3F1C">
              <w:rPr>
                <w:snapToGrid w:val="0"/>
                <w:lang w:eastAsia="en-US"/>
              </w:rPr>
              <w:t xml:space="preserve">Kupujícímu smluvní pokutu ve výši </w:t>
            </w:r>
            <w:r w:rsidR="001F6550" w:rsidRPr="00ED3F1C">
              <w:rPr>
                <w:snapToGrid w:val="0"/>
                <w:lang w:eastAsia="en-US"/>
              </w:rPr>
              <w:t>1.000</w:t>
            </w:r>
            <w:r w:rsidR="00E87C90" w:rsidRPr="00ED3F1C">
              <w:rPr>
                <w:snapToGrid w:val="0"/>
                <w:lang w:eastAsia="en-US"/>
              </w:rPr>
              <w:t>,- Kč</w:t>
            </w:r>
            <w:r w:rsidR="00350E00" w:rsidRPr="00ED3F1C">
              <w:rPr>
                <w:snapToGrid w:val="0"/>
                <w:lang w:eastAsia="en-US"/>
              </w:rPr>
              <w:t xml:space="preserve"> </w:t>
            </w:r>
            <w:r w:rsidRPr="00ED3F1C">
              <w:rPr>
                <w:snapToGrid w:val="0"/>
                <w:lang w:eastAsia="en-US"/>
              </w:rPr>
              <w:t>za každý započatý den prodlení</w:t>
            </w:r>
            <w:r w:rsidRPr="00ED3F1C">
              <w:rPr>
                <w:lang w:eastAsia="en-US"/>
              </w:rPr>
              <w:t>.</w:t>
            </w:r>
          </w:p>
          <w:p w14:paraId="124037F8" w14:textId="77777777" w:rsidR="00BB2BE4" w:rsidRPr="00ED3F1C" w:rsidRDefault="00DC0E39" w:rsidP="00BB2BE4">
            <w:pPr>
              <w:pStyle w:val="Nadpis2"/>
              <w:rPr>
                <w:lang w:eastAsia="en-US"/>
              </w:rPr>
            </w:pPr>
            <w:r w:rsidRPr="00ED3F1C">
              <w:rPr>
                <w:lang w:eastAsia="en-US"/>
              </w:rPr>
              <w:lastRenderedPageBreak/>
              <w:t>V případě, že Prodávající nepotvrdí obdržení oznámení vady</w:t>
            </w:r>
            <w:r w:rsidR="00CD126D" w:rsidRPr="00ED3F1C">
              <w:rPr>
                <w:lang w:eastAsia="en-US"/>
              </w:rPr>
              <w:t xml:space="preserve"> ve lhůtě stanovené v </w:t>
            </w:r>
            <w:proofErr w:type="spellStart"/>
            <w:r w:rsidR="00CD126D" w:rsidRPr="00ED3F1C">
              <w:rPr>
                <w:lang w:eastAsia="en-US"/>
              </w:rPr>
              <w:t>ust</w:t>
            </w:r>
            <w:proofErr w:type="spellEnd"/>
            <w:r w:rsidR="00CD126D" w:rsidRPr="00ED3F1C">
              <w:rPr>
                <w:lang w:eastAsia="en-US"/>
              </w:rPr>
              <w:t xml:space="preserve">. </w:t>
            </w:r>
            <w:proofErr w:type="gramStart"/>
            <w:r w:rsidR="00CD126D" w:rsidRPr="00ED3F1C">
              <w:rPr>
                <w:lang w:eastAsia="en-US"/>
              </w:rPr>
              <w:t>čl.</w:t>
            </w:r>
            <w:proofErr w:type="gramEnd"/>
            <w:r w:rsidR="00CD126D" w:rsidRPr="00ED3F1C">
              <w:rPr>
                <w:lang w:eastAsia="en-US"/>
              </w:rPr>
              <w:t xml:space="preserve"> </w:t>
            </w:r>
            <w:r w:rsidR="00611D2B" w:rsidRPr="00ED3F1C">
              <w:rPr>
                <w:lang w:eastAsia="en-US"/>
              </w:rPr>
              <w:t xml:space="preserve">7 </w:t>
            </w:r>
            <w:r w:rsidR="00CD126D" w:rsidRPr="00ED3F1C">
              <w:rPr>
                <w:lang w:eastAsia="en-US"/>
              </w:rPr>
              <w:t xml:space="preserve">odst. </w:t>
            </w:r>
            <w:r w:rsidR="00611D2B" w:rsidRPr="00ED3F1C">
              <w:rPr>
                <w:lang w:eastAsia="en-US"/>
              </w:rPr>
              <w:t>7</w:t>
            </w:r>
            <w:r w:rsidR="00CD126D" w:rsidRPr="00ED3F1C">
              <w:rPr>
                <w:lang w:eastAsia="en-US"/>
              </w:rPr>
              <w:t xml:space="preserve">.5 větě druhé této Smlouvy, </w:t>
            </w:r>
            <w:r w:rsidR="00CD126D" w:rsidRPr="00ED3F1C">
              <w:rPr>
                <w:snapToGrid w:val="0"/>
                <w:lang w:eastAsia="en-US"/>
              </w:rPr>
              <w:t xml:space="preserve">uhradí Prodávající Kupujícímu smluvní pokutu ve výši </w:t>
            </w:r>
            <w:r w:rsidR="00611D2B" w:rsidRPr="00ED3F1C">
              <w:rPr>
                <w:snapToGrid w:val="0"/>
                <w:lang w:eastAsia="en-US"/>
              </w:rPr>
              <w:t>5</w:t>
            </w:r>
            <w:r w:rsidR="001F6550" w:rsidRPr="00ED3F1C">
              <w:rPr>
                <w:snapToGrid w:val="0"/>
                <w:lang w:eastAsia="en-US"/>
              </w:rPr>
              <w:t>0</w:t>
            </w:r>
            <w:r w:rsidR="00611D2B" w:rsidRPr="00ED3F1C">
              <w:rPr>
                <w:snapToGrid w:val="0"/>
                <w:lang w:eastAsia="en-US"/>
              </w:rPr>
              <w:t>0,- Kč</w:t>
            </w:r>
            <w:r w:rsidR="00350E00" w:rsidRPr="00ED3F1C">
              <w:rPr>
                <w:snapToGrid w:val="0"/>
                <w:lang w:eastAsia="en-US"/>
              </w:rPr>
              <w:t xml:space="preserve"> </w:t>
            </w:r>
            <w:r w:rsidR="00CD126D" w:rsidRPr="00ED3F1C">
              <w:rPr>
                <w:snapToGrid w:val="0"/>
                <w:lang w:eastAsia="en-US"/>
              </w:rPr>
              <w:t>za každý započatý den prodlení</w:t>
            </w:r>
            <w:r w:rsidR="00CD126D" w:rsidRPr="00ED3F1C">
              <w:rPr>
                <w:lang w:eastAsia="en-US"/>
              </w:rPr>
              <w:t xml:space="preserve"> se splněním </w:t>
            </w:r>
            <w:r w:rsidR="00043541" w:rsidRPr="00ED3F1C">
              <w:rPr>
                <w:lang w:eastAsia="en-US"/>
              </w:rPr>
              <w:t>jednotlivé</w:t>
            </w:r>
            <w:r w:rsidR="00CD126D" w:rsidRPr="00ED3F1C">
              <w:rPr>
                <w:lang w:eastAsia="en-US"/>
              </w:rPr>
              <w:t xml:space="preserve"> povinnosti. </w:t>
            </w:r>
          </w:p>
          <w:p w14:paraId="44AFE48F" w14:textId="614CC565" w:rsidR="00934073" w:rsidRPr="00ED3F1C" w:rsidRDefault="00934073" w:rsidP="00C37940">
            <w:pPr>
              <w:pStyle w:val="Nadpis2"/>
              <w:rPr>
                <w:lang w:eastAsia="en-US"/>
              </w:rPr>
            </w:pPr>
            <w:r w:rsidRPr="00ED3F1C">
              <w:rPr>
                <w:lang w:eastAsia="en-US"/>
              </w:rPr>
              <w:t xml:space="preserve">V případě prodlení Prodávajícího s odstraněním </w:t>
            </w:r>
            <w:r w:rsidR="00CD126D" w:rsidRPr="00ED3F1C">
              <w:rPr>
                <w:lang w:eastAsia="en-US"/>
              </w:rPr>
              <w:t xml:space="preserve">jednotlivé </w:t>
            </w:r>
            <w:r w:rsidRPr="00ED3F1C">
              <w:rPr>
                <w:lang w:eastAsia="en-US"/>
              </w:rPr>
              <w:t>vady</w:t>
            </w:r>
            <w:r w:rsidR="00CD126D" w:rsidRPr="00ED3F1C">
              <w:rPr>
                <w:lang w:eastAsia="en-US"/>
              </w:rPr>
              <w:t xml:space="preserve"> oproti lhůtě dle </w:t>
            </w:r>
            <w:proofErr w:type="spellStart"/>
            <w:r w:rsidR="00CD126D" w:rsidRPr="00ED3F1C">
              <w:rPr>
                <w:lang w:eastAsia="en-US"/>
              </w:rPr>
              <w:t>ust</w:t>
            </w:r>
            <w:proofErr w:type="spellEnd"/>
            <w:r w:rsidR="00CD126D" w:rsidRPr="00ED3F1C">
              <w:rPr>
                <w:lang w:eastAsia="en-US"/>
              </w:rPr>
              <w:t xml:space="preserve">. </w:t>
            </w:r>
            <w:proofErr w:type="gramStart"/>
            <w:r w:rsidR="00CD126D" w:rsidRPr="00ED3F1C">
              <w:rPr>
                <w:lang w:eastAsia="en-US"/>
              </w:rPr>
              <w:t>čl.</w:t>
            </w:r>
            <w:proofErr w:type="gramEnd"/>
            <w:r w:rsidR="00CD126D" w:rsidRPr="00ED3F1C">
              <w:rPr>
                <w:lang w:eastAsia="en-US"/>
              </w:rPr>
              <w:t xml:space="preserve"> </w:t>
            </w:r>
            <w:r w:rsidR="00611D2B" w:rsidRPr="00ED3F1C">
              <w:rPr>
                <w:lang w:eastAsia="en-US"/>
              </w:rPr>
              <w:t xml:space="preserve">7 </w:t>
            </w:r>
            <w:r w:rsidR="00CD126D" w:rsidRPr="00ED3F1C">
              <w:rPr>
                <w:lang w:eastAsia="en-US"/>
              </w:rPr>
              <w:t xml:space="preserve">odst. </w:t>
            </w:r>
            <w:r w:rsidR="00611D2B" w:rsidRPr="00ED3F1C">
              <w:rPr>
                <w:lang w:eastAsia="en-US"/>
              </w:rPr>
              <w:t>7</w:t>
            </w:r>
            <w:r w:rsidR="00CD126D" w:rsidRPr="00ED3F1C">
              <w:rPr>
                <w:lang w:eastAsia="en-US"/>
              </w:rPr>
              <w:t xml:space="preserve">.7 </w:t>
            </w:r>
            <w:r w:rsidR="00611D2B" w:rsidRPr="00ED3F1C">
              <w:rPr>
                <w:lang w:eastAsia="en-US"/>
              </w:rPr>
              <w:t xml:space="preserve">věty první </w:t>
            </w:r>
            <w:r w:rsidR="00CD126D" w:rsidRPr="00ED3F1C">
              <w:rPr>
                <w:lang w:eastAsia="en-US"/>
              </w:rPr>
              <w:t>této Smlouvy</w:t>
            </w:r>
            <w:r w:rsidRPr="00ED3F1C">
              <w:rPr>
                <w:lang w:eastAsia="en-US"/>
              </w:rPr>
              <w:t xml:space="preserve">, uhradí Prodávající Kupujícímu smluvní pokutu ve výši 0,05% </w:t>
            </w:r>
            <w:r w:rsidR="00350E00" w:rsidRPr="00ED3F1C">
              <w:rPr>
                <w:snapToGrid w:val="0"/>
                <w:lang w:eastAsia="en-US"/>
              </w:rPr>
              <w:t>z </w:t>
            </w:r>
            <w:r w:rsidR="00611D2B" w:rsidRPr="00ED3F1C">
              <w:rPr>
                <w:snapToGrid w:val="0"/>
                <w:lang w:eastAsia="en-US"/>
              </w:rPr>
              <w:t>Kupní ceny</w:t>
            </w:r>
            <w:r w:rsidR="008C5DF4">
              <w:rPr>
                <w:snapToGrid w:val="0"/>
                <w:lang w:eastAsia="en-US"/>
              </w:rPr>
              <w:t xml:space="preserve"> vadného</w:t>
            </w:r>
            <w:r w:rsidRPr="00ED3F1C">
              <w:rPr>
                <w:lang w:eastAsia="en-US"/>
              </w:rPr>
              <w:t xml:space="preserve"> </w:t>
            </w:r>
            <w:r w:rsidR="008C5DF4">
              <w:rPr>
                <w:lang w:eastAsia="en-US"/>
              </w:rPr>
              <w:t xml:space="preserve">zboží </w:t>
            </w:r>
            <w:r w:rsidR="009A347E" w:rsidRPr="00ED3F1C">
              <w:rPr>
                <w:lang w:eastAsia="en-US"/>
              </w:rPr>
              <w:t xml:space="preserve">dle dotčené dílčí kupní smlouvy </w:t>
            </w:r>
            <w:r w:rsidRPr="00ED3F1C">
              <w:rPr>
                <w:lang w:eastAsia="en-US"/>
              </w:rPr>
              <w:t>za každý i započatý den prodlení</w:t>
            </w:r>
            <w:r w:rsidR="009A347E" w:rsidRPr="00ED3F1C">
              <w:rPr>
                <w:lang w:eastAsia="en-US"/>
              </w:rPr>
              <w:t>, a to zvlášť za každou jednotlivou vadu</w:t>
            </w:r>
            <w:r w:rsidRPr="00ED3F1C">
              <w:rPr>
                <w:lang w:eastAsia="en-US"/>
              </w:rPr>
              <w:t>.</w:t>
            </w:r>
          </w:p>
          <w:p w14:paraId="2AE01605" w14:textId="5FB9B1E1" w:rsidR="00CD126D" w:rsidRPr="00ED3F1C" w:rsidRDefault="00CD126D" w:rsidP="00CD126D">
            <w:pPr>
              <w:pStyle w:val="Nadpis2"/>
              <w:rPr>
                <w:lang w:eastAsia="en-US"/>
              </w:rPr>
            </w:pPr>
            <w:r w:rsidRPr="00ED3F1C">
              <w:rPr>
                <w:lang w:eastAsia="en-US"/>
              </w:rPr>
              <w:t xml:space="preserve">V případě prodlení Prodávajícího s uhrazením nákladů vynaložených Kupujícím na odstranění vady ve smyslu </w:t>
            </w:r>
            <w:proofErr w:type="spellStart"/>
            <w:r w:rsidRPr="00ED3F1C">
              <w:rPr>
                <w:lang w:eastAsia="en-US"/>
              </w:rPr>
              <w:t>ust</w:t>
            </w:r>
            <w:proofErr w:type="spellEnd"/>
            <w:r w:rsidRPr="00ED3F1C">
              <w:rPr>
                <w:lang w:eastAsia="en-US"/>
              </w:rPr>
              <w:t xml:space="preserve">. </w:t>
            </w:r>
            <w:proofErr w:type="gramStart"/>
            <w:r w:rsidRPr="00ED3F1C">
              <w:rPr>
                <w:lang w:eastAsia="en-US"/>
              </w:rPr>
              <w:t>čl.</w:t>
            </w:r>
            <w:proofErr w:type="gramEnd"/>
            <w:r w:rsidRPr="00ED3F1C">
              <w:rPr>
                <w:lang w:eastAsia="en-US"/>
              </w:rPr>
              <w:t xml:space="preserve"> </w:t>
            </w:r>
            <w:r w:rsidR="00611D2B" w:rsidRPr="00ED3F1C">
              <w:rPr>
                <w:lang w:eastAsia="en-US"/>
              </w:rPr>
              <w:t xml:space="preserve">7 </w:t>
            </w:r>
            <w:r w:rsidRPr="00ED3F1C">
              <w:rPr>
                <w:lang w:eastAsia="en-US"/>
              </w:rPr>
              <w:t xml:space="preserve">odst. </w:t>
            </w:r>
            <w:r w:rsidR="00611D2B" w:rsidRPr="00ED3F1C">
              <w:rPr>
                <w:lang w:eastAsia="en-US"/>
              </w:rPr>
              <w:t>7</w:t>
            </w:r>
            <w:r w:rsidRPr="00ED3F1C">
              <w:rPr>
                <w:lang w:eastAsia="en-US"/>
              </w:rPr>
              <w:t xml:space="preserve">.10 této Smlouvy, uhradí Prodávající Kupujícímu smluvní pokutu ve výši 0,05% </w:t>
            </w:r>
            <w:r w:rsidR="00350E00" w:rsidRPr="00ED3F1C">
              <w:rPr>
                <w:snapToGrid w:val="0"/>
                <w:lang w:eastAsia="en-US"/>
              </w:rPr>
              <w:t>z </w:t>
            </w:r>
            <w:r w:rsidR="00611D2B" w:rsidRPr="00ED3F1C">
              <w:rPr>
                <w:snapToGrid w:val="0"/>
                <w:lang w:eastAsia="en-US"/>
              </w:rPr>
              <w:t>Kupní ceny</w:t>
            </w:r>
            <w:r w:rsidR="008C5DF4">
              <w:rPr>
                <w:snapToGrid w:val="0"/>
                <w:lang w:eastAsia="en-US"/>
              </w:rPr>
              <w:t xml:space="preserve"> vadného zboží</w:t>
            </w:r>
            <w:r w:rsidR="00350E00" w:rsidRPr="00ED3F1C">
              <w:rPr>
                <w:lang w:eastAsia="en-US"/>
              </w:rPr>
              <w:t xml:space="preserve"> </w:t>
            </w:r>
            <w:r w:rsidR="009A347E" w:rsidRPr="00ED3F1C">
              <w:rPr>
                <w:lang w:eastAsia="en-US"/>
              </w:rPr>
              <w:t xml:space="preserve">dle dotčené dílčí kupní smlouvy </w:t>
            </w:r>
            <w:r w:rsidRPr="00ED3F1C">
              <w:rPr>
                <w:lang w:eastAsia="en-US"/>
              </w:rPr>
              <w:t>za každý i započatý den prodlení.</w:t>
            </w:r>
          </w:p>
          <w:p w14:paraId="01A1B1C6" w14:textId="501440DF" w:rsidR="00DF3E4E" w:rsidRPr="00ED3F1C" w:rsidRDefault="00934073" w:rsidP="00F03A73">
            <w:pPr>
              <w:pStyle w:val="Nadpis2"/>
              <w:rPr>
                <w:lang w:eastAsia="en-US"/>
              </w:rPr>
            </w:pPr>
            <w:r w:rsidRPr="00ED3F1C">
              <w:rPr>
                <w:lang w:eastAsia="en-US"/>
              </w:rPr>
              <w:t xml:space="preserve">Smluvní pokuty je Prodávající povinen uhradit do patnácti (15) </w:t>
            </w:r>
            <w:r w:rsidR="00DF3E4E" w:rsidRPr="00ED3F1C">
              <w:rPr>
                <w:lang w:eastAsia="en-US"/>
              </w:rPr>
              <w:t xml:space="preserve">kalendářních </w:t>
            </w:r>
            <w:r w:rsidRPr="00ED3F1C">
              <w:rPr>
                <w:lang w:eastAsia="en-US"/>
              </w:rPr>
              <w:t xml:space="preserve">dnů ode dne, kdy mu Kupující oznámil, že nároky ze smluvních pokut uplatňuje. Uhrazením smluvní pokuty není dotčeno právo Kupujícího na náhradu případné škody, a to i v rozsahu, ve kterém tato škoda bude převyšovat smluvní pokutu. </w:t>
            </w:r>
            <w:r w:rsidR="00CD126D" w:rsidRPr="00ED3F1C">
              <w:rPr>
                <w:lang w:eastAsia="en-US"/>
              </w:rPr>
              <w:t xml:space="preserve">Smluvní pokuty dle této </w:t>
            </w:r>
            <w:r w:rsidR="002B08C5" w:rsidRPr="00ED3F1C">
              <w:rPr>
                <w:lang w:eastAsia="en-US"/>
              </w:rPr>
              <w:t>S</w:t>
            </w:r>
            <w:r w:rsidR="00CD126D" w:rsidRPr="00ED3F1C">
              <w:rPr>
                <w:lang w:eastAsia="en-US"/>
              </w:rPr>
              <w:t>mlouvy lze kumulovat bez omezení.</w:t>
            </w:r>
            <w:r w:rsidR="00DF3E4E" w:rsidRPr="00ED3F1C">
              <w:rPr>
                <w:lang w:eastAsia="en-US"/>
              </w:rPr>
              <w:t xml:space="preserve"> Uhrazení smluvní pokuty nemá vliv na existenci smluvní pokutou utvrzené povinnosti Prodávajícího.</w:t>
            </w:r>
          </w:p>
          <w:p w14:paraId="76D6A6E4" w14:textId="77777777" w:rsidR="00934073" w:rsidRDefault="00934073" w:rsidP="00C37940">
            <w:pPr>
              <w:pStyle w:val="Nadpis2"/>
              <w:rPr>
                <w:lang w:eastAsia="en-US"/>
              </w:rPr>
            </w:pPr>
            <w:r w:rsidRPr="00ED3F1C">
              <w:rPr>
                <w:lang w:eastAsia="en-US"/>
              </w:rPr>
              <w:t>Kupující je oprávněn jednostranně započíst pohledávky ze smluvních pokut proti pohledávce Prodávajícího na zaplacení Kupní ceny.</w:t>
            </w:r>
          </w:p>
          <w:p w14:paraId="47179FBF" w14:textId="77777777" w:rsidR="00B62225" w:rsidRPr="001F3771" w:rsidRDefault="00B62225" w:rsidP="00B62225">
            <w:pPr>
              <w:pStyle w:val="Nadpis1"/>
              <w:rPr>
                <w:lang w:eastAsia="en-US"/>
              </w:rPr>
            </w:pPr>
            <w:r w:rsidRPr="001F3771">
              <w:rPr>
                <w:lang w:eastAsia="en-US"/>
              </w:rPr>
              <w:t>Předání Předmětu koupě</w:t>
            </w:r>
          </w:p>
          <w:p w14:paraId="70582B37" w14:textId="214612F6" w:rsidR="00B62225" w:rsidRPr="003A3333" w:rsidRDefault="00B62225" w:rsidP="00B62225">
            <w:pPr>
              <w:pStyle w:val="Nadpis2"/>
            </w:pPr>
            <w:r w:rsidRPr="003F68A6">
              <w:t xml:space="preserve">Předání a převzetí </w:t>
            </w:r>
            <w:r w:rsidR="00C74506">
              <w:t xml:space="preserve">Předmětu koupě </w:t>
            </w:r>
            <w:r w:rsidRPr="003F68A6">
              <w:t xml:space="preserve">musí předcházet </w:t>
            </w:r>
            <w:r>
              <w:t xml:space="preserve">řádné vykonání Souvisejících činností. </w:t>
            </w:r>
          </w:p>
          <w:p w14:paraId="017ECC1A" w14:textId="18523538" w:rsidR="00B62225" w:rsidRDefault="00B62225" w:rsidP="00B62225">
            <w:pPr>
              <w:pStyle w:val="Nadpis2"/>
            </w:pPr>
            <w:r>
              <w:t xml:space="preserve">Předání a převzetí </w:t>
            </w:r>
            <w:r w:rsidR="00C74506">
              <w:t>Předmětu koupě</w:t>
            </w:r>
            <w:r>
              <w:t xml:space="preserve"> se uskuteční na základě</w:t>
            </w:r>
            <w:r w:rsidRPr="003F68A6">
              <w:t xml:space="preserve"> předávací</w:t>
            </w:r>
            <w:r>
              <w:t>ho</w:t>
            </w:r>
            <w:r w:rsidRPr="003F68A6">
              <w:t xml:space="preserve"> protokol</w:t>
            </w:r>
            <w:r>
              <w:t xml:space="preserve">u. </w:t>
            </w:r>
          </w:p>
          <w:p w14:paraId="4A7637E3" w14:textId="169BD11C" w:rsidR="00C158A4" w:rsidRDefault="00C158A4" w:rsidP="00E03185">
            <w:pPr>
              <w:pStyle w:val="Nadpis2"/>
            </w:pPr>
            <w:r>
              <w:t xml:space="preserve">Předávací protokol musí být </w:t>
            </w:r>
            <w:proofErr w:type="spellStart"/>
            <w:r>
              <w:t>podepsanána</w:t>
            </w:r>
            <w:proofErr w:type="spellEnd"/>
            <w:r>
              <w:t xml:space="preserve"> oběma smluvními stranami a musí </w:t>
            </w:r>
            <w:r w:rsidR="008C4A5C">
              <w:t>mít</w:t>
            </w:r>
            <w:r>
              <w:t xml:space="preserve"> tyto náležitosti:</w:t>
            </w:r>
          </w:p>
          <w:p w14:paraId="42A2C9C7" w14:textId="2E481AD1" w:rsidR="00493B54" w:rsidRPr="00F679A0" w:rsidRDefault="005877C2" w:rsidP="00493B54">
            <w:pPr>
              <w:pStyle w:val="Textkomente"/>
              <w:rPr>
                <w:sz w:val="22"/>
                <w:szCs w:val="22"/>
              </w:rPr>
            </w:pPr>
            <w:proofErr w:type="gramStart"/>
            <w:r w:rsidRPr="00F679A0">
              <w:rPr>
                <w:sz w:val="22"/>
                <w:szCs w:val="22"/>
              </w:rPr>
              <w:t xml:space="preserve">-  </w:t>
            </w:r>
            <w:r w:rsidR="00E03185" w:rsidRPr="00F679A0">
              <w:rPr>
                <w:sz w:val="22"/>
                <w:szCs w:val="22"/>
              </w:rPr>
              <w:t xml:space="preserve">   </w:t>
            </w:r>
            <w:r w:rsidR="00052C4F" w:rsidRPr="00F679A0">
              <w:rPr>
                <w:sz w:val="22"/>
                <w:szCs w:val="22"/>
              </w:rPr>
              <w:t>identifikace</w:t>
            </w:r>
            <w:proofErr w:type="gramEnd"/>
            <w:r w:rsidR="00052C4F" w:rsidRPr="00F679A0">
              <w:rPr>
                <w:sz w:val="22"/>
                <w:szCs w:val="22"/>
              </w:rPr>
              <w:t xml:space="preserve"> Prodávajícího;</w:t>
            </w:r>
          </w:p>
          <w:p w14:paraId="1F398F15" w14:textId="09465D22" w:rsidR="00052C4F" w:rsidRPr="00F679A0" w:rsidRDefault="00052C4F" w:rsidP="00052C4F">
            <w:pPr>
              <w:pStyle w:val="Textkomente"/>
              <w:rPr>
                <w:sz w:val="22"/>
                <w:szCs w:val="22"/>
              </w:rPr>
            </w:pPr>
            <w:proofErr w:type="gramStart"/>
            <w:r w:rsidRPr="00F679A0">
              <w:rPr>
                <w:sz w:val="22"/>
                <w:szCs w:val="22"/>
              </w:rPr>
              <w:t>-     identifikace</w:t>
            </w:r>
            <w:proofErr w:type="gramEnd"/>
            <w:r w:rsidRPr="00F679A0">
              <w:rPr>
                <w:sz w:val="22"/>
                <w:szCs w:val="22"/>
              </w:rPr>
              <w:t xml:space="preserve"> Kupujícího;</w:t>
            </w:r>
          </w:p>
          <w:p w14:paraId="1701D494" w14:textId="7E11FCB5" w:rsidR="00E03185" w:rsidRPr="00F679A0" w:rsidRDefault="00052C4F" w:rsidP="00F679A0">
            <w:pPr>
              <w:pStyle w:val="Textkomente"/>
              <w:rPr>
                <w:sz w:val="22"/>
                <w:szCs w:val="22"/>
              </w:rPr>
            </w:pPr>
            <w:r w:rsidRPr="00F679A0">
              <w:rPr>
                <w:sz w:val="22"/>
                <w:szCs w:val="22"/>
              </w:rPr>
              <w:t xml:space="preserve">-     řádné splnění čl. </w:t>
            </w:r>
            <w:proofErr w:type="gramStart"/>
            <w:r w:rsidRPr="00F679A0">
              <w:rPr>
                <w:sz w:val="22"/>
                <w:szCs w:val="22"/>
              </w:rPr>
              <w:t>1.2. této</w:t>
            </w:r>
            <w:proofErr w:type="gramEnd"/>
            <w:r w:rsidRPr="00F679A0">
              <w:rPr>
                <w:sz w:val="22"/>
                <w:szCs w:val="22"/>
              </w:rPr>
              <w:t xml:space="preserve"> Smlouvy a Souvisejících </w:t>
            </w:r>
            <w:r w:rsidR="00F679A0" w:rsidRPr="00F679A0">
              <w:rPr>
                <w:sz w:val="22"/>
                <w:szCs w:val="22"/>
              </w:rPr>
              <w:t>činností.</w:t>
            </w:r>
          </w:p>
          <w:p w14:paraId="7868C34E" w14:textId="00A60A14" w:rsidR="00B62225" w:rsidRPr="00480166" w:rsidRDefault="00E03185" w:rsidP="00F679A0">
            <w:pPr>
              <w:pStyle w:val="Nadpis2"/>
              <w:numPr>
                <w:ilvl w:val="0"/>
                <w:numId w:val="0"/>
              </w:numPr>
              <w:ind w:left="624" w:hanging="624"/>
            </w:pPr>
            <w:proofErr w:type="gramStart"/>
            <w:r>
              <w:t xml:space="preserve">10.4  </w:t>
            </w:r>
            <w:r w:rsidR="00B62225">
              <w:t>Neprovede</w:t>
            </w:r>
            <w:proofErr w:type="gramEnd"/>
            <w:r w:rsidR="00B62225">
              <w:t xml:space="preserve">-li Prodávající řádně veškeré Související činnosti nebo neodpovídá-li zcela </w:t>
            </w:r>
            <w:r w:rsidR="008859A8">
              <w:t>Předmětu koupě</w:t>
            </w:r>
            <w:r w:rsidR="00B62225">
              <w:t xml:space="preserve"> této Smlouvě, je Kupující oprávněn odmítnout převzetí </w:t>
            </w:r>
            <w:r w:rsidR="008859A8">
              <w:t>Předmětu koupě</w:t>
            </w:r>
            <w:r w:rsidR="00B62225">
              <w:t>. V takovém případě je Prodávající povinen zjednat nápravu ve lhůtě dvou (2) pracovních dnů, nedohodnou-li se Strany jinak</w:t>
            </w:r>
            <w:r w:rsidR="00B62225" w:rsidRPr="003F68A6">
              <w:t>.</w:t>
            </w:r>
            <w:r w:rsidR="00B62225">
              <w:t xml:space="preserve"> Kupující je oprávněn (nikoli povinen) převzít </w:t>
            </w:r>
            <w:r w:rsidR="008859A8">
              <w:t>Předmět koupě</w:t>
            </w:r>
            <w:r w:rsidR="00B62225">
              <w:t xml:space="preserve"> podle svého uvážení i přes výše uvedené nedostatky, zejména nebrání-li tyto nedostatky řádnému užívání </w:t>
            </w:r>
            <w:r w:rsidR="008859A8">
              <w:t>Předmět koupě</w:t>
            </w:r>
            <w:r w:rsidR="00B62225">
              <w:t xml:space="preserve">. V takovém případě </w:t>
            </w:r>
            <w:r w:rsidR="00B62225" w:rsidRPr="00480166">
              <w:t xml:space="preserve">uvedou Prodávající a Kupující v Předávacím </w:t>
            </w:r>
            <w:r w:rsidR="00B62225">
              <w:t>protokolu nedostatky</w:t>
            </w:r>
            <w:r w:rsidR="00B62225" w:rsidRPr="00480166">
              <w:t xml:space="preserve">, včetně způsobu a termínu jejich </w:t>
            </w:r>
            <w:r w:rsidR="00B62225">
              <w:t>odstranění (nápravy). Nedojde-li v p</w:t>
            </w:r>
            <w:r w:rsidR="00B62225" w:rsidRPr="00480166">
              <w:t xml:space="preserve">ředávacím protokolu k dohodě mezi </w:t>
            </w:r>
            <w:r w:rsidR="00B62225">
              <w:t>S</w:t>
            </w:r>
            <w:r w:rsidR="00B62225" w:rsidRPr="00480166">
              <w:t xml:space="preserve">tranami o termínu odstranění </w:t>
            </w:r>
            <w:r w:rsidR="00B62225">
              <w:t>nedostatků</w:t>
            </w:r>
            <w:r w:rsidR="00B62225" w:rsidRPr="00480166">
              <w:t xml:space="preserve">, </w:t>
            </w:r>
            <w:r w:rsidR="00B62225">
              <w:t>je Prodávající povinen tyto nedostatky odstranit do dvou (2) pracovních dnů</w:t>
            </w:r>
            <w:r w:rsidR="00B62225" w:rsidRPr="00480166">
              <w:t>.</w:t>
            </w:r>
          </w:p>
          <w:p w14:paraId="66197A93" w14:textId="5447B4D5" w:rsidR="00B62225" w:rsidRPr="003F68A6" w:rsidRDefault="00B62225" w:rsidP="003667D0">
            <w:pPr>
              <w:pStyle w:val="Nadpis2"/>
              <w:numPr>
                <w:ilvl w:val="1"/>
                <w:numId w:val="16"/>
              </w:numPr>
              <w:rPr>
                <w:lang w:eastAsia="en-US"/>
              </w:rPr>
            </w:pPr>
            <w:r>
              <w:rPr>
                <w:lang w:eastAsia="en-US"/>
              </w:rPr>
              <w:t>Strany vylučují použití ustanovení § 2126 Občanského zákoníku.</w:t>
            </w:r>
          </w:p>
          <w:p w14:paraId="2176A99E" w14:textId="77777777" w:rsidR="00B62225" w:rsidRPr="00B62225" w:rsidRDefault="00B62225" w:rsidP="00375D47">
            <w:pPr>
              <w:pStyle w:val="Zkladntext"/>
              <w:rPr>
                <w:lang w:eastAsia="en-US"/>
              </w:rPr>
            </w:pPr>
          </w:p>
          <w:p w14:paraId="1C587D47" w14:textId="499C184F" w:rsidR="00934073" w:rsidRPr="00ED3F1C" w:rsidRDefault="00E27D22" w:rsidP="00C37940">
            <w:pPr>
              <w:pStyle w:val="Nadpis1"/>
              <w:rPr>
                <w:lang w:eastAsia="en-US"/>
              </w:rPr>
            </w:pPr>
            <w:r w:rsidRPr="00ED3F1C">
              <w:rPr>
                <w:lang w:eastAsia="en-US"/>
              </w:rPr>
              <w:lastRenderedPageBreak/>
              <w:t>TRVÁNÍ ÚČINNOSTI RÁMCOVÉ DOHODY,</w:t>
            </w:r>
            <w:r w:rsidR="003567AE">
              <w:rPr>
                <w:lang w:eastAsia="en-US"/>
              </w:rPr>
              <w:t xml:space="preserve"> </w:t>
            </w:r>
            <w:proofErr w:type="gramStart"/>
            <w:r w:rsidR="003567AE">
              <w:rPr>
                <w:lang w:eastAsia="en-US"/>
              </w:rPr>
              <w:t xml:space="preserve">výpověď a </w:t>
            </w:r>
            <w:r w:rsidRPr="00ED3F1C">
              <w:rPr>
                <w:lang w:eastAsia="en-US"/>
              </w:rPr>
              <w:t xml:space="preserve"> </w:t>
            </w:r>
            <w:r w:rsidR="00934073" w:rsidRPr="00ED3F1C">
              <w:rPr>
                <w:lang w:eastAsia="en-US"/>
              </w:rPr>
              <w:t>Odstoupení</w:t>
            </w:r>
            <w:proofErr w:type="gramEnd"/>
          </w:p>
          <w:p w14:paraId="318E6BD2" w14:textId="00CE4969" w:rsidR="00A50BB9" w:rsidRPr="00A50BB9" w:rsidRDefault="002652C0" w:rsidP="00A50BB9">
            <w:pPr>
              <w:pStyle w:val="Nadpis2"/>
              <w:rPr>
                <w:lang w:eastAsia="en-US"/>
              </w:rPr>
            </w:pPr>
            <w:r w:rsidRPr="00E062FB">
              <w:rPr>
                <w:lang w:eastAsia="en-US"/>
              </w:rPr>
              <w:t xml:space="preserve">Tato Smlouva je uzavřena </w:t>
            </w:r>
            <w:r w:rsidR="00E062FB">
              <w:rPr>
                <w:lang w:eastAsia="en-US"/>
              </w:rPr>
              <w:t xml:space="preserve">do vyčerpání finančního limitu </w:t>
            </w:r>
            <w:r w:rsidR="00E75AC9">
              <w:rPr>
                <w:lang w:eastAsia="en-US"/>
              </w:rPr>
              <w:t>5.700.000</w:t>
            </w:r>
            <w:r w:rsidR="006456E5" w:rsidRPr="006456E5">
              <w:rPr>
                <w:lang w:eastAsia="en-US"/>
              </w:rPr>
              <w:t>,-</w:t>
            </w:r>
            <w:r w:rsidR="00E062FB" w:rsidRPr="006456E5">
              <w:rPr>
                <w:lang w:eastAsia="en-US"/>
              </w:rPr>
              <w:t xml:space="preserve"> Kč</w:t>
            </w:r>
            <w:r w:rsidR="00E062FB">
              <w:rPr>
                <w:lang w:eastAsia="en-US"/>
              </w:rPr>
              <w:t xml:space="preserve"> nebo do </w:t>
            </w:r>
            <w:proofErr w:type="gramStart"/>
            <w:r w:rsidR="00E062FB">
              <w:rPr>
                <w:lang w:eastAsia="en-US"/>
              </w:rPr>
              <w:t>31.12.202</w:t>
            </w:r>
            <w:r w:rsidR="00E75AC9">
              <w:rPr>
                <w:lang w:eastAsia="en-US"/>
              </w:rPr>
              <w:t>0</w:t>
            </w:r>
            <w:proofErr w:type="gramEnd"/>
            <w:r w:rsidR="00E062FB">
              <w:rPr>
                <w:lang w:eastAsia="en-US"/>
              </w:rPr>
              <w:t xml:space="preserve"> podle toho, která skutečnost nastane dříve.</w:t>
            </w:r>
          </w:p>
          <w:p w14:paraId="43447CF8" w14:textId="34098E5E" w:rsidR="002652C0" w:rsidRDefault="002652C0" w:rsidP="002652C0">
            <w:pPr>
              <w:pStyle w:val="Nadpis2"/>
              <w:rPr>
                <w:lang w:eastAsia="en-US"/>
              </w:rPr>
            </w:pPr>
            <w:r w:rsidRPr="00ED3F1C">
              <w:rPr>
                <w:lang w:eastAsia="en-US"/>
              </w:rPr>
              <w:t xml:space="preserve">Rozsah plnění na základě této </w:t>
            </w:r>
            <w:r w:rsidR="000E2204" w:rsidRPr="00ED3F1C">
              <w:rPr>
                <w:lang w:eastAsia="en-US"/>
              </w:rPr>
              <w:t>R</w:t>
            </w:r>
            <w:r w:rsidRPr="00ED3F1C">
              <w:rPr>
                <w:lang w:eastAsia="en-US"/>
              </w:rPr>
              <w:t xml:space="preserve">ámcové </w:t>
            </w:r>
            <w:r w:rsidR="002B08C5" w:rsidRPr="00ED3F1C">
              <w:rPr>
                <w:lang w:eastAsia="en-US"/>
              </w:rPr>
              <w:t xml:space="preserve">dohody </w:t>
            </w:r>
            <w:r w:rsidRPr="00ED3F1C">
              <w:rPr>
                <w:lang w:eastAsia="en-US"/>
              </w:rPr>
              <w:t xml:space="preserve">bude dán skutečnými potřebami </w:t>
            </w:r>
            <w:r w:rsidR="000E2204" w:rsidRPr="00ED3F1C">
              <w:rPr>
                <w:lang w:eastAsia="en-US"/>
              </w:rPr>
              <w:t>Kupujícího</w:t>
            </w:r>
            <w:r w:rsidRPr="00ED3F1C">
              <w:rPr>
                <w:lang w:eastAsia="en-US"/>
              </w:rPr>
              <w:t xml:space="preserve"> a jeho finančními (rozpočtovými) možnostmi.</w:t>
            </w:r>
          </w:p>
          <w:p w14:paraId="25AB4B01" w14:textId="6FE2EE64" w:rsidR="00A50BB9" w:rsidRPr="00A50BB9" w:rsidRDefault="00A50BB9" w:rsidP="00D803D0">
            <w:pPr>
              <w:pStyle w:val="Nadpis2"/>
              <w:rPr>
                <w:lang w:eastAsia="en-US"/>
              </w:rPr>
            </w:pPr>
            <w:r>
              <w:rPr>
                <w:lang w:eastAsia="en-US"/>
              </w:rPr>
              <w:t xml:space="preserve">Tato Smlouva může být ukončena na základě dohody smluvních stran či výpovědí jedné ze smluvních stran. Výpovědní doba činí dva měsíce a </w:t>
            </w:r>
            <w:proofErr w:type="spellStart"/>
            <w:r>
              <w:rPr>
                <w:lang w:eastAsia="en-US"/>
              </w:rPr>
              <w:t>začně</w:t>
            </w:r>
            <w:proofErr w:type="spellEnd"/>
            <w:r>
              <w:rPr>
                <w:lang w:eastAsia="en-US"/>
              </w:rPr>
              <w:t xml:space="preserve"> </w:t>
            </w:r>
            <w:proofErr w:type="spellStart"/>
            <w:r>
              <w:rPr>
                <w:lang w:eastAsia="en-US"/>
              </w:rPr>
              <w:t>bežet</w:t>
            </w:r>
            <w:proofErr w:type="spellEnd"/>
            <w:r>
              <w:rPr>
                <w:lang w:eastAsia="en-US"/>
              </w:rPr>
              <w:t xml:space="preserve"> prvního dne následujícího měsíce</w:t>
            </w:r>
            <w:r w:rsidR="00D803D0">
              <w:rPr>
                <w:lang w:eastAsia="en-US"/>
              </w:rPr>
              <w:t>, který následuje po měsíci, ve kterém byla výpověď doručena druhé smluvní straně.</w:t>
            </w:r>
          </w:p>
          <w:p w14:paraId="357B181A" w14:textId="77777777" w:rsidR="00934073" w:rsidRPr="00ED3F1C" w:rsidRDefault="00934073" w:rsidP="00C37940">
            <w:pPr>
              <w:pStyle w:val="Nadpis2"/>
              <w:rPr>
                <w:lang w:eastAsia="en-US"/>
              </w:rPr>
            </w:pPr>
            <w:r w:rsidRPr="00ED3F1C">
              <w:rPr>
                <w:lang w:eastAsia="en-US"/>
              </w:rPr>
              <w:t>Kupující je oprávněn odstoupit</w:t>
            </w:r>
            <w:r w:rsidR="00BB2BE4" w:rsidRPr="00ED3F1C">
              <w:rPr>
                <w:lang w:eastAsia="en-US"/>
              </w:rPr>
              <w:t xml:space="preserve"> od Smlouvy</w:t>
            </w:r>
            <w:r w:rsidRPr="00ED3F1C">
              <w:rPr>
                <w:lang w:eastAsia="en-US"/>
              </w:rPr>
              <w:t xml:space="preserve">, nastane-li </w:t>
            </w:r>
            <w:r w:rsidR="002652C0" w:rsidRPr="00ED3F1C">
              <w:rPr>
                <w:lang w:eastAsia="en-US"/>
              </w:rPr>
              <w:t xml:space="preserve">zejména </w:t>
            </w:r>
            <w:r w:rsidRPr="00ED3F1C">
              <w:rPr>
                <w:lang w:eastAsia="en-US"/>
              </w:rPr>
              <w:t xml:space="preserve">některá z níže uvedených skutečností: </w:t>
            </w:r>
          </w:p>
          <w:p w14:paraId="3083989C" w14:textId="06894268" w:rsidR="00934073" w:rsidRPr="00ED3F1C" w:rsidRDefault="00CE606E" w:rsidP="003667D0">
            <w:pPr>
              <w:pStyle w:val="Nadpis4"/>
              <w:numPr>
                <w:ilvl w:val="0"/>
                <w:numId w:val="15"/>
              </w:numPr>
              <w:rPr>
                <w:lang w:eastAsia="en-US"/>
              </w:rPr>
            </w:pPr>
            <w:r>
              <w:rPr>
                <w:lang w:eastAsia="en-US"/>
              </w:rPr>
              <w:t>p</w:t>
            </w:r>
            <w:r w:rsidR="00934073" w:rsidRPr="00ED3F1C">
              <w:rPr>
                <w:lang w:eastAsia="en-US"/>
              </w:rPr>
              <w:t>rodávající se ocitne v prodlení se splněním</w:t>
            </w:r>
            <w:r w:rsidR="00783F96" w:rsidRPr="00ED3F1C">
              <w:rPr>
                <w:lang w:eastAsia="en-US"/>
              </w:rPr>
              <w:t xml:space="preserve"> některé jeho povinnosti dle</w:t>
            </w:r>
            <w:r w:rsidR="00934073" w:rsidRPr="00ED3F1C">
              <w:rPr>
                <w:lang w:eastAsia="en-US"/>
              </w:rPr>
              <w:t xml:space="preserve"> této Smlouvy</w:t>
            </w:r>
            <w:r w:rsidR="009A347E" w:rsidRPr="00ED3F1C">
              <w:rPr>
                <w:lang w:eastAsia="en-US"/>
              </w:rPr>
              <w:t xml:space="preserve"> či </w:t>
            </w:r>
            <w:r w:rsidR="003567AE">
              <w:rPr>
                <w:lang w:eastAsia="en-US"/>
              </w:rPr>
              <w:t>jednotlivé objednávky</w:t>
            </w:r>
            <w:r w:rsidR="00934073" w:rsidRPr="00ED3F1C">
              <w:rPr>
                <w:lang w:eastAsia="en-US"/>
              </w:rPr>
              <w:t xml:space="preserve"> a toto prodlení trvá po dobu delší než dva (2) měsíce;</w:t>
            </w:r>
          </w:p>
          <w:p w14:paraId="16F9B612" w14:textId="7230FD58" w:rsidR="00601208" w:rsidRPr="00ED3F1C" w:rsidRDefault="00934073" w:rsidP="00CE606E">
            <w:pPr>
              <w:pStyle w:val="Nadpis4"/>
              <w:ind w:left="1027" w:hanging="318"/>
              <w:rPr>
                <w:lang w:eastAsia="en-US"/>
              </w:rPr>
            </w:pPr>
            <w:r w:rsidRPr="00ED3F1C">
              <w:rPr>
                <w:lang w:eastAsia="en-US"/>
              </w:rPr>
              <w:t xml:space="preserve">Předmět koupě nebude splňovat </w:t>
            </w:r>
            <w:r w:rsidR="007548B6" w:rsidRPr="00ED3F1C">
              <w:rPr>
                <w:lang w:eastAsia="en-US"/>
              </w:rPr>
              <w:t xml:space="preserve">některý z </w:t>
            </w:r>
            <w:r w:rsidRPr="00ED3F1C">
              <w:rPr>
                <w:lang w:eastAsia="en-US"/>
              </w:rPr>
              <w:t>požadavk</w:t>
            </w:r>
            <w:r w:rsidR="007548B6" w:rsidRPr="00ED3F1C">
              <w:rPr>
                <w:lang w:eastAsia="en-US"/>
              </w:rPr>
              <w:t>ů uvedený</w:t>
            </w:r>
            <w:r w:rsidRPr="00ED3F1C">
              <w:rPr>
                <w:lang w:eastAsia="en-US"/>
              </w:rPr>
              <w:t xml:space="preserve"> v</w:t>
            </w:r>
            <w:r w:rsidR="00763906" w:rsidRPr="00ED3F1C">
              <w:rPr>
                <w:lang w:eastAsia="en-US"/>
              </w:rPr>
              <w:t> </w:t>
            </w:r>
            <w:r w:rsidR="00671B74" w:rsidRPr="00ED3F1C">
              <w:rPr>
                <w:lang w:eastAsia="en-US"/>
              </w:rPr>
              <w:t>dílčí</w:t>
            </w:r>
            <w:r w:rsidR="00763906" w:rsidRPr="00ED3F1C">
              <w:rPr>
                <w:lang w:eastAsia="en-US"/>
              </w:rPr>
              <w:t xml:space="preserve"> kupní smlouvě/dílčí </w:t>
            </w:r>
            <w:r w:rsidR="00671B74" w:rsidRPr="00ED3F1C">
              <w:rPr>
                <w:lang w:eastAsia="en-US"/>
              </w:rPr>
              <w:t xml:space="preserve"> objednávce nebo v</w:t>
            </w:r>
            <w:r w:rsidRPr="00ED3F1C">
              <w:rPr>
                <w:lang w:eastAsia="en-US"/>
              </w:rPr>
              <w:t xml:space="preserve"> této Smlouvě, zejména v Příloze </w:t>
            </w:r>
            <w:r w:rsidR="007548B6" w:rsidRPr="00ED3F1C">
              <w:rPr>
                <w:lang w:eastAsia="en-US"/>
              </w:rPr>
              <w:t xml:space="preserve">č. </w:t>
            </w:r>
            <w:r w:rsidRPr="00ED3F1C">
              <w:rPr>
                <w:lang w:eastAsia="en-US"/>
              </w:rPr>
              <w:t>1</w:t>
            </w:r>
            <w:r w:rsidR="007548B6" w:rsidRPr="00ED3F1C">
              <w:rPr>
                <w:lang w:eastAsia="en-US"/>
              </w:rPr>
              <w:t xml:space="preserve"> </w:t>
            </w:r>
            <w:r w:rsidRPr="00ED3F1C">
              <w:rPr>
                <w:lang w:eastAsia="en-US"/>
              </w:rPr>
              <w:t>(Technické specifikaci)</w:t>
            </w:r>
            <w:r w:rsidR="007548B6" w:rsidRPr="00ED3F1C">
              <w:rPr>
                <w:lang w:eastAsia="en-US"/>
              </w:rPr>
              <w:t xml:space="preserve"> této Smlouvy</w:t>
            </w:r>
            <w:r w:rsidRPr="00ED3F1C">
              <w:rPr>
                <w:lang w:eastAsia="en-US"/>
              </w:rPr>
              <w:t>;</w:t>
            </w:r>
          </w:p>
          <w:p w14:paraId="04CA9780" w14:textId="77777777" w:rsidR="00934073" w:rsidRPr="00ED3F1C" w:rsidRDefault="00934073" w:rsidP="00CE606E">
            <w:pPr>
              <w:pStyle w:val="Nadpis4"/>
              <w:ind w:left="1027" w:hanging="318"/>
              <w:rPr>
                <w:lang w:eastAsia="en-US"/>
              </w:rPr>
            </w:pPr>
            <w:r w:rsidRPr="00ED3F1C">
              <w:rPr>
                <w:lang w:eastAsia="en-US"/>
              </w:rPr>
              <w:t>proti Prodávajícímu bude zahájeno insolvenční řízení; nebo</w:t>
            </w:r>
          </w:p>
          <w:p w14:paraId="6B22BD7F" w14:textId="77777777" w:rsidR="00934073" w:rsidRPr="00ED3F1C" w:rsidRDefault="00934073" w:rsidP="00CE606E">
            <w:pPr>
              <w:pStyle w:val="Nadpis4"/>
              <w:ind w:left="1027" w:hanging="283"/>
              <w:rPr>
                <w:lang w:eastAsia="en-US"/>
              </w:rPr>
            </w:pPr>
            <w:r w:rsidRPr="00ED3F1C">
              <w:rPr>
                <w:lang w:eastAsia="en-US"/>
              </w:rPr>
              <w:t>vyjde-li najevo, že Prodáv</w:t>
            </w:r>
            <w:r w:rsidR="00783F96" w:rsidRPr="00ED3F1C">
              <w:rPr>
                <w:lang w:eastAsia="en-US"/>
              </w:rPr>
              <w:t xml:space="preserve">ající uvedl ve své nabídce pro shora označenou </w:t>
            </w:r>
            <w:r w:rsidR="00601208" w:rsidRPr="00ED3F1C">
              <w:rPr>
                <w:lang w:eastAsia="en-US"/>
              </w:rPr>
              <w:t>V</w:t>
            </w:r>
            <w:r w:rsidRPr="00ED3F1C">
              <w:rPr>
                <w:lang w:eastAsia="en-US"/>
              </w:rPr>
              <w:t>eřejnou zakázku informac</w:t>
            </w:r>
            <w:r w:rsidR="007548B6" w:rsidRPr="00ED3F1C">
              <w:rPr>
                <w:lang w:eastAsia="en-US"/>
              </w:rPr>
              <w:t>i</w:t>
            </w:r>
            <w:r w:rsidRPr="00ED3F1C">
              <w:rPr>
                <w:lang w:eastAsia="en-US"/>
              </w:rPr>
              <w:t xml:space="preserve"> nebo doklad, které neodpovídají skutečnosti</w:t>
            </w:r>
            <w:r w:rsidR="009A347E" w:rsidRPr="00ED3F1C">
              <w:rPr>
                <w:lang w:eastAsia="en-US"/>
              </w:rPr>
              <w:t>,</w:t>
            </w:r>
            <w:r w:rsidRPr="00ED3F1C">
              <w:rPr>
                <w:lang w:eastAsia="en-US"/>
              </w:rPr>
              <w:t xml:space="preserve"> a které měly nebo mohly mít vliv na výsledek zadávacího řízení, které vedlo k uzavření této Smlouvy.</w:t>
            </w:r>
          </w:p>
          <w:p w14:paraId="22A54DC6" w14:textId="77777777" w:rsidR="00934073" w:rsidRPr="00ED3F1C" w:rsidRDefault="00934073" w:rsidP="00C37940">
            <w:pPr>
              <w:pStyle w:val="Nadpis1"/>
              <w:spacing w:before="0"/>
              <w:rPr>
                <w:lang w:eastAsia="en-US"/>
              </w:rPr>
            </w:pPr>
            <w:r w:rsidRPr="00ED3F1C">
              <w:rPr>
                <w:lang w:eastAsia="en-US"/>
              </w:rPr>
              <w:t>Zvláštní ustanovení</w:t>
            </w:r>
          </w:p>
          <w:p w14:paraId="3AA57A46" w14:textId="77777777" w:rsidR="00783F96" w:rsidRPr="00ED3F1C" w:rsidRDefault="00783F96" w:rsidP="00783F96">
            <w:pPr>
              <w:pStyle w:val="Nadpis2"/>
              <w:rPr>
                <w:lang w:eastAsia="en-US"/>
              </w:rPr>
            </w:pPr>
            <w:r w:rsidRPr="00ED3F1C">
              <w:rPr>
                <w:lang w:eastAsia="en-US"/>
              </w:rPr>
              <w:t xml:space="preserve">Prodávající </w:t>
            </w:r>
            <w:r w:rsidR="00934073" w:rsidRPr="00ED3F1C">
              <w:rPr>
                <w:rFonts w:eastAsia="MS Gothic"/>
                <w:bCs/>
                <w:szCs w:val="26"/>
                <w:lang w:eastAsia="en-US"/>
              </w:rPr>
              <w:t xml:space="preserve">bere na vědomí, že je osobou povinnou spolupůsobit při výkonu finanční kontroly ve smyslu </w:t>
            </w:r>
            <w:proofErr w:type="spellStart"/>
            <w:r w:rsidRPr="00ED3F1C">
              <w:rPr>
                <w:rFonts w:eastAsia="MS Gothic"/>
                <w:bCs/>
                <w:szCs w:val="26"/>
                <w:lang w:eastAsia="en-US"/>
              </w:rPr>
              <w:t>ust</w:t>
            </w:r>
            <w:proofErr w:type="spellEnd"/>
            <w:r w:rsidRPr="00ED3F1C">
              <w:rPr>
                <w:rFonts w:eastAsia="MS Gothic"/>
                <w:bCs/>
                <w:szCs w:val="26"/>
                <w:lang w:eastAsia="en-US"/>
              </w:rPr>
              <w:t xml:space="preserve">. </w:t>
            </w:r>
            <w:r w:rsidR="00934073" w:rsidRPr="00ED3F1C">
              <w:rPr>
                <w:rFonts w:eastAsia="MS Gothic"/>
                <w:bCs/>
                <w:szCs w:val="26"/>
                <w:lang w:eastAsia="en-US"/>
              </w:rPr>
              <w:t>§ 2 písm. e) zákona č. 320/2001 Sb., o finanční kontrole ve veřejné správě a o změně některých zákonů</w:t>
            </w:r>
            <w:r w:rsidR="00DC0A08" w:rsidRPr="00ED3F1C">
              <w:rPr>
                <w:rFonts w:eastAsia="MS Gothic"/>
                <w:bCs/>
                <w:szCs w:val="26"/>
                <w:lang w:eastAsia="en-US"/>
              </w:rPr>
              <w:t>, ve znění pozdějších předpisů,</w:t>
            </w:r>
            <w:r w:rsidR="00934073" w:rsidRPr="00ED3F1C">
              <w:rPr>
                <w:rFonts w:eastAsia="MS Gothic"/>
                <w:bCs/>
                <w:szCs w:val="26"/>
                <w:lang w:eastAsia="en-US"/>
              </w:rPr>
              <w:t xml:space="preserve"> a zavazuje se poskytnout řídícímu orgánu Operačního programu Výzkum</w:t>
            </w:r>
            <w:r w:rsidR="00DC0A08" w:rsidRPr="00ED3F1C">
              <w:rPr>
                <w:rFonts w:eastAsia="MS Gothic"/>
                <w:bCs/>
                <w:szCs w:val="26"/>
                <w:lang w:eastAsia="en-US"/>
              </w:rPr>
              <w:t>,</w:t>
            </w:r>
            <w:r w:rsidR="00934073" w:rsidRPr="00ED3F1C">
              <w:rPr>
                <w:rFonts w:eastAsia="MS Gothic"/>
                <w:bCs/>
                <w:szCs w:val="26"/>
                <w:lang w:eastAsia="en-US"/>
              </w:rPr>
              <w:t xml:space="preserve"> vývoj</w:t>
            </w:r>
            <w:r w:rsidR="00DC0A08" w:rsidRPr="00ED3F1C">
              <w:rPr>
                <w:rFonts w:eastAsia="MS Gothic"/>
                <w:bCs/>
                <w:szCs w:val="26"/>
                <w:lang w:eastAsia="en-US"/>
              </w:rPr>
              <w:t xml:space="preserve"> a vzdělávání</w:t>
            </w:r>
            <w:r w:rsidR="00934073" w:rsidRPr="00ED3F1C">
              <w:rPr>
                <w:rFonts w:eastAsia="MS Gothic"/>
                <w:bCs/>
                <w:szCs w:val="26"/>
                <w:lang w:eastAsia="en-US"/>
              </w:rPr>
              <w:t xml:space="preserve"> či jiným kontrolním orgán</w:t>
            </w:r>
            <w:r w:rsidR="00DC0A08" w:rsidRPr="00ED3F1C">
              <w:rPr>
                <w:rFonts w:eastAsia="MS Gothic"/>
                <w:bCs/>
                <w:szCs w:val="26"/>
                <w:lang w:eastAsia="en-US"/>
              </w:rPr>
              <w:t>ům přístup ke všem částem nabíd</w:t>
            </w:r>
            <w:r w:rsidR="00934073" w:rsidRPr="00ED3F1C">
              <w:rPr>
                <w:rFonts w:eastAsia="MS Gothic"/>
                <w:bCs/>
                <w:szCs w:val="26"/>
                <w:lang w:eastAsia="en-US"/>
              </w:rPr>
              <w:t>k</w:t>
            </w:r>
            <w:r w:rsidR="00DC0A08" w:rsidRPr="00ED3F1C">
              <w:rPr>
                <w:rFonts w:eastAsia="MS Gothic"/>
                <w:bCs/>
                <w:szCs w:val="26"/>
                <w:lang w:eastAsia="en-US"/>
              </w:rPr>
              <w:t>y</w:t>
            </w:r>
            <w:r w:rsidR="00934073" w:rsidRPr="00ED3F1C">
              <w:rPr>
                <w:rFonts w:eastAsia="MS Gothic"/>
                <w:bCs/>
                <w:szCs w:val="26"/>
                <w:lang w:eastAsia="en-US"/>
              </w:rPr>
              <w:t>, sml</w:t>
            </w:r>
            <w:r w:rsidR="00DC0A08" w:rsidRPr="00ED3F1C">
              <w:rPr>
                <w:rFonts w:eastAsia="MS Gothic"/>
                <w:bCs/>
                <w:szCs w:val="26"/>
                <w:lang w:eastAsia="en-US"/>
              </w:rPr>
              <w:t>ou</w:t>
            </w:r>
            <w:r w:rsidR="00934073" w:rsidRPr="00ED3F1C">
              <w:rPr>
                <w:rFonts w:eastAsia="MS Gothic"/>
                <w:bCs/>
                <w:szCs w:val="26"/>
                <w:lang w:eastAsia="en-US"/>
              </w:rPr>
              <w:t>v</w:t>
            </w:r>
            <w:r w:rsidR="00DC0A08" w:rsidRPr="00ED3F1C">
              <w:rPr>
                <w:rFonts w:eastAsia="MS Gothic"/>
                <w:bCs/>
                <w:szCs w:val="26"/>
                <w:lang w:eastAsia="en-US"/>
              </w:rPr>
              <w:t>y</w:t>
            </w:r>
            <w:r w:rsidR="00934073" w:rsidRPr="00ED3F1C">
              <w:rPr>
                <w:rFonts w:eastAsia="MS Gothic"/>
                <w:bCs/>
                <w:szCs w:val="26"/>
                <w:lang w:eastAsia="en-US"/>
              </w:rPr>
              <w:t xml:space="preserve">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w:t>
            </w:r>
            <w:r w:rsidRPr="00ED3F1C">
              <w:rPr>
                <w:rFonts w:eastAsia="MS Gothic"/>
                <w:bCs/>
                <w:szCs w:val="26"/>
                <w:lang w:eastAsia="en-US"/>
              </w:rPr>
              <w:t>pod</w:t>
            </w:r>
            <w:r w:rsidR="00934073" w:rsidRPr="00ED3F1C">
              <w:rPr>
                <w:rFonts w:eastAsia="MS Gothic"/>
                <w:bCs/>
                <w:szCs w:val="26"/>
                <w:lang w:eastAsia="en-US"/>
              </w:rPr>
              <w:t xml:space="preserve">dodavatelé. Možnost kontroly musí být zachována </w:t>
            </w:r>
            <w:r w:rsidRPr="00ED3F1C">
              <w:rPr>
                <w:rFonts w:eastAsia="MS Gothic"/>
                <w:bCs/>
                <w:szCs w:val="26"/>
                <w:lang w:eastAsia="en-US"/>
              </w:rPr>
              <w:t xml:space="preserve">nejméně po dobu deseti (10) let ode dne nabytí účinnosti této </w:t>
            </w:r>
            <w:r w:rsidR="0038500A" w:rsidRPr="00ED3F1C">
              <w:rPr>
                <w:rFonts w:eastAsia="MS Gothic"/>
                <w:bCs/>
                <w:szCs w:val="26"/>
                <w:lang w:eastAsia="en-US"/>
              </w:rPr>
              <w:t>S</w:t>
            </w:r>
            <w:r w:rsidRPr="00ED3F1C">
              <w:rPr>
                <w:rFonts w:eastAsia="MS Gothic"/>
                <w:bCs/>
                <w:szCs w:val="26"/>
                <w:lang w:eastAsia="en-US"/>
              </w:rPr>
              <w:t>mlouvy</w:t>
            </w:r>
            <w:r w:rsidR="00934073" w:rsidRPr="00ED3F1C">
              <w:rPr>
                <w:rFonts w:eastAsia="MS Gothic"/>
                <w:bCs/>
                <w:szCs w:val="26"/>
                <w:lang w:eastAsia="en-US"/>
              </w:rPr>
              <w:t>.</w:t>
            </w:r>
          </w:p>
          <w:p w14:paraId="7950A4FF" w14:textId="77777777" w:rsidR="00783F96" w:rsidRPr="00ED3F1C" w:rsidRDefault="00783F96" w:rsidP="00783F96">
            <w:pPr>
              <w:pStyle w:val="Nadpis2"/>
              <w:rPr>
                <w:lang w:eastAsia="en-US"/>
              </w:rPr>
            </w:pPr>
            <w:r w:rsidRPr="00ED3F1C">
              <w:rPr>
                <w:rFonts w:eastAsia="MS Gothic"/>
                <w:bCs/>
                <w:szCs w:val="26"/>
                <w:lang w:eastAsia="en-US"/>
              </w:rPr>
              <w:t xml:space="preserve">Prodávající je povinen archivovat originální vyhotovení této Smlouvy, včetně jejích případných dodatků, originály daňových a účetních dokladů a všech dalších dokladů, jež souvisejí s realizací této Smlouvy, a to minimálně po dobu deseti (10) let ode dne nabytí účinnosti této </w:t>
            </w:r>
            <w:r w:rsidR="0038500A" w:rsidRPr="00ED3F1C">
              <w:rPr>
                <w:rFonts w:eastAsia="MS Gothic"/>
                <w:bCs/>
                <w:szCs w:val="26"/>
                <w:lang w:eastAsia="en-US"/>
              </w:rPr>
              <w:t>S</w:t>
            </w:r>
            <w:r w:rsidRPr="00ED3F1C">
              <w:rPr>
                <w:rFonts w:eastAsia="MS Gothic"/>
                <w:bCs/>
                <w:szCs w:val="26"/>
                <w:lang w:eastAsia="en-US"/>
              </w:rPr>
              <w:t>mlouvy.</w:t>
            </w:r>
          </w:p>
          <w:p w14:paraId="25D6B51D" w14:textId="77777777" w:rsidR="00FB7E79" w:rsidRPr="00ED3F1C" w:rsidRDefault="00783F96" w:rsidP="00783F96">
            <w:pPr>
              <w:pStyle w:val="Nadpis2"/>
              <w:widowControl w:val="0"/>
              <w:rPr>
                <w:rFonts w:eastAsia="MS Gothic"/>
                <w:bCs/>
                <w:szCs w:val="26"/>
                <w:lang w:eastAsia="en-US"/>
              </w:rPr>
            </w:pPr>
            <w:r w:rsidRPr="00ED3F1C">
              <w:rPr>
                <w:rFonts w:eastAsia="MS Gothic"/>
                <w:bCs/>
                <w:szCs w:val="26"/>
                <w:lang w:eastAsia="en-US"/>
              </w:rPr>
              <w:t xml:space="preserve">Prodávající se zavazuje zajistit a financovat veškeré případné poddodavatelské práce či dodávky, které v rámci plnění této Smlouvy zadá, přičemž za jejich řádné a včasné provedení nese v plném rozsahu odpovědnost. </w:t>
            </w:r>
            <w:r w:rsidR="00FB7E79" w:rsidRPr="00ED3F1C">
              <w:rPr>
                <w:rFonts w:eastAsia="MS Gothic"/>
                <w:bCs/>
                <w:szCs w:val="26"/>
                <w:lang w:eastAsia="en-US"/>
              </w:rPr>
              <w:t>V případě, že se Prodávající rozhodn</w:t>
            </w:r>
            <w:r w:rsidR="0038500A" w:rsidRPr="00ED3F1C">
              <w:rPr>
                <w:rFonts w:eastAsia="MS Gothic"/>
                <w:bCs/>
                <w:szCs w:val="26"/>
                <w:lang w:eastAsia="en-US"/>
              </w:rPr>
              <w:t>e</w:t>
            </w:r>
            <w:r w:rsidR="00FB7E79" w:rsidRPr="00ED3F1C">
              <w:rPr>
                <w:rFonts w:eastAsia="MS Gothic"/>
                <w:bCs/>
                <w:szCs w:val="26"/>
                <w:lang w:eastAsia="en-US"/>
              </w:rPr>
              <w:t xml:space="preserve"> využít za účelem plnění této Smlouvy poddodavatele, předloží Kupujícímu nejpozději ke dni uzavření této Smlouvy se</w:t>
            </w:r>
            <w:r w:rsidRPr="00ED3F1C">
              <w:rPr>
                <w:rFonts w:eastAsia="MS Gothic"/>
                <w:bCs/>
                <w:szCs w:val="26"/>
                <w:lang w:eastAsia="en-US"/>
              </w:rPr>
              <w:t>znam</w:t>
            </w:r>
            <w:r w:rsidR="00FB7E79" w:rsidRPr="00ED3F1C">
              <w:rPr>
                <w:rFonts w:eastAsia="MS Gothic"/>
                <w:bCs/>
                <w:szCs w:val="26"/>
                <w:lang w:eastAsia="en-US"/>
              </w:rPr>
              <w:t xml:space="preserve"> všech případných </w:t>
            </w:r>
            <w:proofErr w:type="spellStart"/>
            <w:r w:rsidR="00FB7E79" w:rsidRPr="00ED3F1C">
              <w:rPr>
                <w:rFonts w:eastAsia="MS Gothic"/>
                <w:bCs/>
                <w:szCs w:val="26"/>
                <w:lang w:eastAsia="en-US"/>
              </w:rPr>
              <w:t>poddavatelů</w:t>
            </w:r>
            <w:proofErr w:type="spellEnd"/>
            <w:r w:rsidR="00FB7E79" w:rsidRPr="00ED3F1C">
              <w:rPr>
                <w:rFonts w:eastAsia="MS Gothic"/>
                <w:bCs/>
                <w:szCs w:val="26"/>
                <w:lang w:eastAsia="en-US"/>
              </w:rPr>
              <w:t>, přičemž jiný subjekt, n</w:t>
            </w:r>
            <w:r w:rsidR="0038500A" w:rsidRPr="00ED3F1C">
              <w:rPr>
                <w:rFonts w:eastAsia="MS Gothic"/>
                <w:bCs/>
                <w:szCs w:val="26"/>
                <w:lang w:eastAsia="en-US"/>
              </w:rPr>
              <w:t>ež který bude uveden na odevzda</w:t>
            </w:r>
            <w:r w:rsidR="00FB7E79" w:rsidRPr="00ED3F1C">
              <w:rPr>
                <w:rFonts w:eastAsia="MS Gothic"/>
                <w:bCs/>
                <w:szCs w:val="26"/>
                <w:lang w:eastAsia="en-US"/>
              </w:rPr>
              <w:t>ném seznamu</w:t>
            </w:r>
            <w:r w:rsidR="0038500A" w:rsidRPr="00ED3F1C">
              <w:rPr>
                <w:rFonts w:eastAsia="MS Gothic"/>
                <w:bCs/>
                <w:szCs w:val="26"/>
                <w:lang w:eastAsia="en-US"/>
              </w:rPr>
              <w:t xml:space="preserve"> Kupujícímu</w:t>
            </w:r>
            <w:r w:rsidR="00FB7E79" w:rsidRPr="00ED3F1C">
              <w:rPr>
                <w:rFonts w:eastAsia="MS Gothic"/>
                <w:bCs/>
                <w:szCs w:val="26"/>
                <w:lang w:eastAsia="en-US"/>
              </w:rPr>
              <w:t xml:space="preserve">, není Prodávající bez předchozího písemného souhlasu Kupujícího oprávněn pověřit </w:t>
            </w:r>
            <w:r w:rsidR="00FB7E79" w:rsidRPr="00ED3F1C">
              <w:rPr>
                <w:rFonts w:eastAsia="MS Gothic"/>
                <w:bCs/>
                <w:szCs w:val="26"/>
                <w:lang w:eastAsia="en-US"/>
              </w:rPr>
              <w:lastRenderedPageBreak/>
              <w:t>některým plněním podle této Smlouvy.</w:t>
            </w:r>
            <w:r w:rsidR="009A347E" w:rsidRPr="00ED3F1C">
              <w:rPr>
                <w:rFonts w:eastAsia="MS Gothic"/>
                <w:bCs/>
                <w:szCs w:val="26"/>
                <w:lang w:eastAsia="en-US"/>
              </w:rPr>
              <w:t xml:space="preserve"> V případě porušení této povinnosti je Kupující oprávněn odstoupit od Smlouvy.</w:t>
            </w:r>
          </w:p>
          <w:p w14:paraId="3CE27643" w14:textId="77777777" w:rsidR="00934073" w:rsidRPr="00ED3F1C" w:rsidRDefault="00934073" w:rsidP="00C37940">
            <w:pPr>
              <w:pStyle w:val="Nadpis1"/>
              <w:rPr>
                <w:lang w:eastAsia="en-US"/>
              </w:rPr>
            </w:pPr>
            <w:r w:rsidRPr="00ED3F1C">
              <w:rPr>
                <w:lang w:eastAsia="en-US"/>
              </w:rPr>
              <w:t>mlčenlivost</w:t>
            </w:r>
          </w:p>
          <w:p w14:paraId="56DFB8E3" w14:textId="3068B926" w:rsidR="0038500A" w:rsidRPr="00ED3F1C" w:rsidRDefault="00934073" w:rsidP="00C37940">
            <w:pPr>
              <w:pStyle w:val="Zkladntext"/>
              <w:spacing w:line="276" w:lineRule="auto"/>
              <w:rPr>
                <w:lang w:eastAsia="en-US"/>
              </w:rPr>
            </w:pPr>
            <w:r w:rsidRPr="00ED3F1C">
              <w:rPr>
                <w:lang w:eastAsia="en-US"/>
              </w:rPr>
              <w:t>S</w:t>
            </w:r>
            <w:r w:rsidR="0038500A" w:rsidRPr="00ED3F1C">
              <w:rPr>
                <w:lang w:eastAsia="en-US"/>
              </w:rPr>
              <w:t>mluvní s</w:t>
            </w:r>
            <w:r w:rsidRPr="00ED3F1C">
              <w:rPr>
                <w:lang w:eastAsia="en-US"/>
              </w:rPr>
              <w:t xml:space="preserve">trany se zavazují zachovávat mlčenlivost o skutečnostech, které se dozvědí v souvislosti s touto Smlouvou a jejím plnění a jejichž vyzrazení by mohlo druhé </w:t>
            </w:r>
            <w:r w:rsidR="0038500A" w:rsidRPr="00ED3F1C">
              <w:rPr>
                <w:lang w:eastAsia="en-US"/>
              </w:rPr>
              <w:t>s</w:t>
            </w:r>
            <w:r w:rsidR="009071F8" w:rsidRPr="00ED3F1C">
              <w:rPr>
                <w:lang w:eastAsia="en-US"/>
              </w:rPr>
              <w:t>mluvní s</w:t>
            </w:r>
            <w:r w:rsidRPr="00ED3F1C">
              <w:rPr>
                <w:lang w:eastAsia="en-US"/>
              </w:rPr>
              <w:t>traně způsobit újmu. Tímto nejsou dotčeny povinnosti Kupujícího vyplývající z právních předpisů.</w:t>
            </w:r>
          </w:p>
          <w:p w14:paraId="1A16AE8D" w14:textId="77777777" w:rsidR="00934073" w:rsidRPr="00ED3F1C" w:rsidRDefault="00934073" w:rsidP="00C37940">
            <w:pPr>
              <w:pStyle w:val="Nadpis1"/>
              <w:rPr>
                <w:lang w:eastAsia="en-US"/>
              </w:rPr>
            </w:pPr>
            <w:r w:rsidRPr="00ED3F1C">
              <w:rPr>
                <w:lang w:eastAsia="en-US"/>
              </w:rPr>
              <w:t>zástupci s</w:t>
            </w:r>
            <w:r w:rsidR="004A4EE3" w:rsidRPr="00ED3F1C">
              <w:rPr>
                <w:lang w:eastAsia="en-US"/>
              </w:rPr>
              <w:t>MLUVNÍCH S</w:t>
            </w:r>
            <w:r w:rsidRPr="00ED3F1C">
              <w:rPr>
                <w:lang w:eastAsia="en-US"/>
              </w:rPr>
              <w:t>tran</w:t>
            </w:r>
          </w:p>
          <w:p w14:paraId="73331D5A" w14:textId="635F8A7E" w:rsidR="00934073" w:rsidRPr="00ED3F1C" w:rsidRDefault="00934073" w:rsidP="00C37940">
            <w:pPr>
              <w:pStyle w:val="Nadpis2"/>
            </w:pPr>
            <w:r w:rsidRPr="00ED3F1C">
              <w:t>Pro komunikaci s Kupujícím v souvislosti s plněním této Smlouvy ustanovil Prodávající</w:t>
            </w:r>
            <w:r w:rsidR="00016DE3" w:rsidRPr="00ED3F1C">
              <w:t xml:space="preserve"> </w:t>
            </w:r>
            <w:r w:rsidRPr="00ED3F1C">
              <w:t>následující zástupce:</w:t>
            </w:r>
          </w:p>
          <w:p w14:paraId="0AFA0680" w14:textId="77777777" w:rsidR="00934073" w:rsidRDefault="00934073" w:rsidP="00C37940">
            <w:pPr>
              <w:widowControl w:val="0"/>
              <w:suppressAutoHyphens/>
              <w:spacing w:line="276" w:lineRule="auto"/>
              <w:rPr>
                <w:bCs/>
              </w:rPr>
            </w:pPr>
            <w:r w:rsidRPr="00ED3F1C">
              <w:rPr>
                <w:bCs/>
              </w:rPr>
              <w:t>Ve věcech technických:</w:t>
            </w:r>
          </w:p>
          <w:p w14:paraId="057AA596" w14:textId="77777777" w:rsidR="007C0F83" w:rsidRPr="007C0F83" w:rsidRDefault="007C0F83" w:rsidP="007C0F83">
            <w:pPr>
              <w:spacing w:line="276" w:lineRule="auto"/>
              <w:ind w:left="708"/>
            </w:pPr>
            <w:r w:rsidRPr="007C0F83">
              <w:t xml:space="preserve">Jméno:            Ing. Michal Fedor, Mgr. Tomáš </w:t>
            </w:r>
            <w:proofErr w:type="spellStart"/>
            <w:r w:rsidRPr="007C0F83">
              <w:t>Doboš</w:t>
            </w:r>
            <w:proofErr w:type="spellEnd"/>
            <w:r w:rsidRPr="007C0F83">
              <w:t>, p. Daniela Danková</w:t>
            </w:r>
          </w:p>
          <w:p w14:paraId="4D2F2603" w14:textId="77777777" w:rsidR="007C0F83" w:rsidRPr="007C0F83" w:rsidRDefault="007C0F83" w:rsidP="007C0F83">
            <w:pPr>
              <w:spacing w:line="276" w:lineRule="auto"/>
              <w:ind w:left="708"/>
            </w:pPr>
            <w:r w:rsidRPr="007C0F83">
              <w:t xml:space="preserve">E-mail: </w:t>
            </w:r>
            <w:hyperlink r:id="rId11" w:history="1">
              <w:r w:rsidRPr="007C0F83">
                <w:rPr>
                  <w:rStyle w:val="Hypertextovodkaz"/>
                  <w:color w:val="auto"/>
                </w:rPr>
                <w:t>fedorm@ites.sk</w:t>
              </w:r>
            </w:hyperlink>
            <w:r w:rsidRPr="007C0F83">
              <w:t xml:space="preserve">, </w:t>
            </w:r>
            <w:hyperlink r:id="rId12" w:history="1">
              <w:r w:rsidRPr="007C0F83">
                <w:rPr>
                  <w:rStyle w:val="Hypertextovodkaz"/>
                  <w:color w:val="auto"/>
                </w:rPr>
                <w:t>vyroba@ites.sk</w:t>
              </w:r>
            </w:hyperlink>
            <w:r w:rsidRPr="007C0F83">
              <w:t xml:space="preserve">, </w:t>
            </w:r>
            <w:hyperlink r:id="rId13" w:history="1">
              <w:r w:rsidRPr="007C0F83">
                <w:rPr>
                  <w:rStyle w:val="Hypertextovodkaz"/>
                  <w:color w:val="auto"/>
                </w:rPr>
                <w:t>obchod-nabytok@ites.sk</w:t>
              </w:r>
            </w:hyperlink>
            <w:r w:rsidRPr="007C0F83">
              <w:t xml:space="preserve"> </w:t>
            </w:r>
          </w:p>
          <w:p w14:paraId="26E5B4A1" w14:textId="3E5F7C0D" w:rsidR="00934073" w:rsidRPr="007C0F83" w:rsidRDefault="007C0F83" w:rsidP="007C0F83">
            <w:pPr>
              <w:spacing w:line="276" w:lineRule="auto"/>
              <w:ind w:left="708"/>
            </w:pPr>
            <w:r w:rsidRPr="007C0F83">
              <w:t>Tel.:    +421/903 968 926, +421/57 44 621 39</w:t>
            </w:r>
          </w:p>
          <w:p w14:paraId="262D67F4" w14:textId="77777777" w:rsidR="007C0F83" w:rsidRPr="007C0F83" w:rsidRDefault="007C0F83" w:rsidP="007C0F83">
            <w:pPr>
              <w:spacing w:line="276" w:lineRule="auto"/>
              <w:ind w:left="708"/>
            </w:pPr>
            <w:r w:rsidRPr="007C0F83">
              <w:t>Ve věcech smluvních:</w:t>
            </w:r>
          </w:p>
          <w:p w14:paraId="36F9CE23" w14:textId="77777777" w:rsidR="007C0F83" w:rsidRPr="007C0F83" w:rsidRDefault="007C0F83" w:rsidP="007C0F83">
            <w:pPr>
              <w:spacing w:line="276" w:lineRule="auto"/>
              <w:ind w:left="708"/>
            </w:pPr>
            <w:r w:rsidRPr="007C0F83">
              <w:t xml:space="preserve">Jméno:            Ing. Michal Fedor, Slavomír Fedor </w:t>
            </w:r>
          </w:p>
          <w:p w14:paraId="2865EE08" w14:textId="77777777" w:rsidR="007C0F83" w:rsidRPr="007C0F83" w:rsidRDefault="007C0F83" w:rsidP="007C0F83">
            <w:pPr>
              <w:spacing w:line="276" w:lineRule="auto"/>
              <w:ind w:left="708"/>
            </w:pPr>
            <w:r w:rsidRPr="007C0F83">
              <w:t xml:space="preserve">E-mail: </w:t>
            </w:r>
            <w:hyperlink r:id="rId14" w:history="1">
              <w:r w:rsidRPr="007C0F83">
                <w:rPr>
                  <w:rStyle w:val="Hypertextovodkaz"/>
                  <w:color w:val="auto"/>
                </w:rPr>
                <w:t>fedorm@ítes.sk</w:t>
              </w:r>
            </w:hyperlink>
            <w:r w:rsidRPr="007C0F83">
              <w:t xml:space="preserve">, </w:t>
            </w:r>
            <w:hyperlink r:id="rId15" w:history="1">
              <w:r w:rsidRPr="007C0F83">
                <w:rPr>
                  <w:rStyle w:val="Hypertextovodkaz"/>
                  <w:color w:val="auto"/>
                </w:rPr>
                <w:t>fedors@ites.sk</w:t>
              </w:r>
            </w:hyperlink>
            <w:r w:rsidRPr="007C0F83">
              <w:t xml:space="preserve"> </w:t>
            </w:r>
          </w:p>
          <w:p w14:paraId="69697029" w14:textId="77777777" w:rsidR="007C0F83" w:rsidRPr="007C0F83" w:rsidRDefault="007C0F83" w:rsidP="007C0F83">
            <w:pPr>
              <w:spacing w:line="276" w:lineRule="auto"/>
              <w:ind w:left="708"/>
            </w:pPr>
            <w:r w:rsidRPr="007C0F83">
              <w:t xml:space="preserve">Tel.:    +421/903 968 926 </w:t>
            </w:r>
          </w:p>
          <w:p w14:paraId="6FE05887" w14:textId="6D9E2BB4" w:rsidR="00D803D0" w:rsidRPr="00D803D0" w:rsidRDefault="00016DE3" w:rsidP="000F029F">
            <w:pPr>
              <w:pStyle w:val="Nadpis2"/>
            </w:pPr>
            <w:r w:rsidRPr="00ED3F1C">
              <w:t>Smluvní strany se dohodly, že pro vzájemnou komunikaci mezi nimi bude používána i elektronická pošta; ve věcech týkajících se změny či ukončení účinnosti této smlouvy je ovšem nutné použít doručení prostřednictvím pošty, kurýrní služby či osobn</w:t>
            </w:r>
            <w:r w:rsidR="000A5854">
              <w:t>ího předání příslušných listin.</w:t>
            </w:r>
          </w:p>
          <w:p w14:paraId="4FBB4323" w14:textId="77777777" w:rsidR="00934073" w:rsidRPr="00ED3F1C" w:rsidRDefault="00934073" w:rsidP="00C37940">
            <w:pPr>
              <w:pStyle w:val="Nadpis1"/>
              <w:rPr>
                <w:lang w:eastAsia="en-US"/>
              </w:rPr>
            </w:pPr>
            <w:r w:rsidRPr="00ED3F1C">
              <w:rPr>
                <w:lang w:eastAsia="en-US"/>
              </w:rPr>
              <w:t>Závěrečná ustanovení</w:t>
            </w:r>
          </w:p>
          <w:p w14:paraId="5E0B73E6" w14:textId="77777777" w:rsidR="00934073" w:rsidRPr="00ED3F1C" w:rsidRDefault="00934073" w:rsidP="00C37940">
            <w:pPr>
              <w:pStyle w:val="Nadpis2"/>
              <w:rPr>
                <w:lang w:eastAsia="en-US"/>
              </w:rPr>
            </w:pPr>
            <w:r w:rsidRPr="00ED3F1C">
              <w:rPr>
                <w:lang w:eastAsia="en-US"/>
              </w:rPr>
              <w:t>Tato Smlouva se řídí právním řádem České republiky, zejména Občanským zákoníkem.</w:t>
            </w:r>
          </w:p>
          <w:p w14:paraId="1B10F707" w14:textId="3FAFA5D0" w:rsidR="00934073" w:rsidRPr="00ED3F1C" w:rsidRDefault="00934073" w:rsidP="00C37940">
            <w:pPr>
              <w:pStyle w:val="Nadpis2"/>
              <w:rPr>
                <w:lang w:eastAsia="en-US"/>
              </w:rPr>
            </w:pPr>
            <w:r w:rsidRPr="00ED3F1C">
              <w:rPr>
                <w:lang w:eastAsia="en-US"/>
              </w:rPr>
              <w:t xml:space="preserve">Veškeré spory vzniklé z této Smlouvy či z právních vztahů s ní souvisejících budou </w:t>
            </w:r>
            <w:r w:rsidR="00601208" w:rsidRPr="00ED3F1C">
              <w:rPr>
                <w:lang w:eastAsia="en-US"/>
              </w:rPr>
              <w:t>Smluvní s</w:t>
            </w:r>
            <w:r w:rsidRPr="00ED3F1C">
              <w:rPr>
                <w:lang w:eastAsia="en-US"/>
              </w:rPr>
              <w:t>trany řešit jednáním. V případě, že nebude možné spor urovnat jednáním ve lhůtě šedesáti (60)</w:t>
            </w:r>
            <w:r w:rsidR="006849E5">
              <w:rPr>
                <w:lang w:eastAsia="en-US"/>
              </w:rPr>
              <w:t xml:space="preserve"> kalendářních</w:t>
            </w:r>
            <w:r w:rsidRPr="00ED3F1C">
              <w:rPr>
                <w:lang w:eastAsia="en-US"/>
              </w:rPr>
              <w:t xml:space="preserve"> dnů, bude takový spor rozhodnut na návrh jedné ze </w:t>
            </w:r>
            <w:r w:rsidR="00601208" w:rsidRPr="00ED3F1C">
              <w:rPr>
                <w:lang w:eastAsia="en-US"/>
              </w:rPr>
              <w:t>smluvních s</w:t>
            </w:r>
            <w:r w:rsidRPr="00ED3F1C">
              <w:rPr>
                <w:lang w:eastAsia="en-US"/>
              </w:rPr>
              <w:t>tran příslušným soudem v České republice.</w:t>
            </w:r>
          </w:p>
          <w:p w14:paraId="74E18535" w14:textId="77DF217D" w:rsidR="00934073" w:rsidRPr="00ED3F1C" w:rsidRDefault="00934073" w:rsidP="00C37940">
            <w:pPr>
              <w:pStyle w:val="Nadpis2"/>
              <w:rPr>
                <w:lang w:eastAsia="en-US"/>
              </w:rPr>
            </w:pPr>
            <w:r w:rsidRPr="00ED3F1C">
              <w:rPr>
                <w:lang w:eastAsia="en-US"/>
              </w:rPr>
              <w:t xml:space="preserve">Prodávající na sebe bere nebezpečí změny okolností ve smyslu ustanovení § 1765 Občanského zákoníku. </w:t>
            </w:r>
            <w:r w:rsidR="00BB5299" w:rsidRPr="00ED3F1C">
              <w:t xml:space="preserve">Smluvní strany se současně pro účely plnění dle této smlouvy dohodly na vyloučení aplikace </w:t>
            </w:r>
            <w:proofErr w:type="spellStart"/>
            <w:r w:rsidR="00BB5299" w:rsidRPr="00ED3F1C">
              <w:t>ust</w:t>
            </w:r>
            <w:proofErr w:type="spellEnd"/>
            <w:r w:rsidR="00BB5299" w:rsidRPr="00ED3F1C">
              <w:t xml:space="preserve">. § 1766 a </w:t>
            </w:r>
            <w:proofErr w:type="spellStart"/>
            <w:r w:rsidR="00BB5299" w:rsidRPr="00ED3F1C">
              <w:t>ust</w:t>
            </w:r>
            <w:proofErr w:type="spellEnd"/>
            <w:r w:rsidR="00BB5299" w:rsidRPr="00ED3F1C">
              <w:t>. §§ 1793, 1794 a 1795 občanského zákoníku.</w:t>
            </w:r>
          </w:p>
          <w:p w14:paraId="0AC02EE7" w14:textId="77777777" w:rsidR="00934073" w:rsidRPr="00ED3F1C" w:rsidRDefault="00934073" w:rsidP="00C37940">
            <w:pPr>
              <w:pStyle w:val="Nadpis2"/>
              <w:rPr>
                <w:lang w:eastAsia="en-US"/>
              </w:rPr>
            </w:pPr>
            <w:r w:rsidRPr="00ED3F1C">
              <w:rPr>
                <w:lang w:eastAsia="en-US"/>
              </w:rPr>
              <w:t xml:space="preserve">Prodávající bere na vědomí, že Kupující není ve vztahu k předmětu této Smlouvy podnikatelem, a </w:t>
            </w:r>
            <w:r w:rsidR="00601208" w:rsidRPr="00ED3F1C">
              <w:rPr>
                <w:lang w:eastAsia="en-US"/>
              </w:rPr>
              <w:t xml:space="preserve">že se </w:t>
            </w:r>
            <w:r w:rsidRPr="00ED3F1C">
              <w:rPr>
                <w:lang w:eastAsia="en-US"/>
              </w:rPr>
              <w:t xml:space="preserve">ani </w:t>
            </w:r>
            <w:r w:rsidR="00601208" w:rsidRPr="00ED3F1C">
              <w:rPr>
                <w:lang w:eastAsia="en-US"/>
              </w:rPr>
              <w:t>Předmět plnění dle</w:t>
            </w:r>
            <w:r w:rsidRPr="00ED3F1C">
              <w:rPr>
                <w:lang w:eastAsia="en-US"/>
              </w:rPr>
              <w:t xml:space="preserve"> této Smlouvy netýká podnikatelské činnosti Kupujícího.</w:t>
            </w:r>
          </w:p>
          <w:p w14:paraId="09D41615" w14:textId="77777777" w:rsidR="00934073" w:rsidRPr="00ED3F1C" w:rsidRDefault="00934073" w:rsidP="00C37940">
            <w:pPr>
              <w:pStyle w:val="Nadpis2"/>
              <w:rPr>
                <w:lang w:eastAsia="en-US"/>
              </w:rPr>
            </w:pPr>
            <w:r w:rsidRPr="00ED3F1C">
              <w:rPr>
                <w:lang w:eastAsia="en-US"/>
              </w:rPr>
              <w:t xml:space="preserve">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w:t>
            </w:r>
            <w:r w:rsidRPr="00ED3F1C">
              <w:rPr>
                <w:lang w:eastAsia="en-US"/>
              </w:rPr>
              <w:lastRenderedPageBreak/>
              <w:t>na třetí osobu. Prodávající není oprávněn postoupit práva a povinnosti z této Smlouvy ani z její části třetí osobě.</w:t>
            </w:r>
          </w:p>
          <w:p w14:paraId="3D36393F" w14:textId="2D9DE494" w:rsidR="00B3612F" w:rsidRPr="00ED3F1C" w:rsidRDefault="00B3612F" w:rsidP="00B3612F">
            <w:pPr>
              <w:pStyle w:val="Nadpis2"/>
              <w:rPr>
                <w:lang w:eastAsia="en-US"/>
              </w:rPr>
            </w:pPr>
            <w:r w:rsidRPr="00ED3F1C">
              <w:rPr>
                <w:lang w:eastAsia="en-US"/>
              </w:rPr>
              <w:t>Veškeré změny či doplnění této smlouvy lze provést jen formou písemných dodatků podepsaných všemi účastníky této dohody, kter</w:t>
            </w:r>
            <w:r w:rsidR="00C073ED" w:rsidRPr="00ED3F1C">
              <w:rPr>
                <w:lang w:eastAsia="en-US"/>
              </w:rPr>
              <w:t>é budou nedílnou součástí této S</w:t>
            </w:r>
            <w:r w:rsidRPr="00ED3F1C">
              <w:rPr>
                <w:lang w:eastAsia="en-US"/>
              </w:rPr>
              <w:t>mlouvy.</w:t>
            </w:r>
          </w:p>
          <w:p w14:paraId="0207FEC0" w14:textId="77777777" w:rsidR="00934073" w:rsidRPr="00ED3F1C" w:rsidRDefault="00934073" w:rsidP="00C37940">
            <w:pPr>
              <w:pStyle w:val="Nadpis2"/>
              <w:rPr>
                <w:lang w:eastAsia="en-US"/>
              </w:rPr>
            </w:pPr>
            <w:r w:rsidRPr="00ED3F1C">
              <w:rPr>
                <w:lang w:eastAsia="en-US"/>
              </w:rPr>
              <w:t xml:space="preserve">Ukáže-li se, že některé ustanovení této Smlouvy je nebo se stalo neplatným či neúčinným, zavazují se </w:t>
            </w:r>
            <w:r w:rsidR="00601208" w:rsidRPr="00ED3F1C">
              <w:rPr>
                <w:lang w:eastAsia="en-US"/>
              </w:rPr>
              <w:t>smluvní s</w:t>
            </w:r>
            <w:r w:rsidRPr="00ED3F1C">
              <w:rPr>
                <w:lang w:eastAsia="en-US"/>
              </w:rPr>
              <w:t xml:space="preserve">trany změnit tuto Smlouvu tak, aby neplatné či neúčinné ustanovení bylo nahrazeno novým ustanovením, které je platné a účinné a přitom obsahově v maximální možné míře odpovídá původnímu neplatnému či neúčinnému ustanovení. </w:t>
            </w:r>
          </w:p>
          <w:p w14:paraId="07C4B052" w14:textId="77777777" w:rsidR="00934073" w:rsidRPr="00ED3F1C" w:rsidRDefault="00934073" w:rsidP="00C37940">
            <w:pPr>
              <w:pStyle w:val="Nadpis2"/>
              <w:rPr>
                <w:lang w:eastAsia="en-US"/>
              </w:rPr>
            </w:pPr>
            <w:r w:rsidRPr="00ED3F1C">
              <w:rPr>
                <w:lang w:eastAsia="en-US"/>
              </w:rPr>
              <w:t xml:space="preserve">Poruší-li </w:t>
            </w:r>
            <w:r w:rsidR="00601208" w:rsidRPr="00ED3F1C">
              <w:rPr>
                <w:lang w:eastAsia="en-US"/>
              </w:rPr>
              <w:t>smluvní s</w:t>
            </w:r>
            <w:r w:rsidRPr="00ED3F1C">
              <w:rPr>
                <w:lang w:eastAsia="en-US"/>
              </w:rPr>
              <w:t xml:space="preserve">trana povinnost podle této Smlouvy či může-li a má-li o takovém porušení vědět, oznámí to bez zbytečného odkladu druhé </w:t>
            </w:r>
            <w:r w:rsidR="00601208" w:rsidRPr="00ED3F1C">
              <w:rPr>
                <w:lang w:eastAsia="en-US"/>
              </w:rPr>
              <w:t>smluvní s</w:t>
            </w:r>
            <w:r w:rsidRPr="00ED3F1C">
              <w:rPr>
                <w:lang w:eastAsia="en-US"/>
              </w:rPr>
              <w:t>traně a upozorní ji na možné následky porušení takové povinnosti.</w:t>
            </w:r>
          </w:p>
          <w:p w14:paraId="1FACDF7C" w14:textId="5C87D75A" w:rsidR="00934073" w:rsidRPr="00ED3F1C" w:rsidRDefault="000F029F" w:rsidP="00C073ED">
            <w:pPr>
              <w:pStyle w:val="Nadpis2"/>
              <w:rPr>
                <w:lang w:eastAsia="en-US"/>
              </w:rPr>
            </w:pPr>
            <w:r>
              <w:rPr>
                <w:lang w:eastAsia="en-US"/>
              </w:rPr>
              <w:t>Tato smlouva je vyhotovena v jednom stejnopise v elektronické podobě a je smluvně podepsána Smluvními stranami této Smlouvy.</w:t>
            </w:r>
          </w:p>
          <w:p w14:paraId="7A580BB4" w14:textId="79F2DB2F" w:rsidR="001639DF" w:rsidRPr="00ED3F1C" w:rsidRDefault="00934073" w:rsidP="000216A9">
            <w:pPr>
              <w:pStyle w:val="Nadpis2"/>
              <w:rPr>
                <w:lang w:eastAsia="en-US"/>
              </w:rPr>
            </w:pPr>
            <w:r w:rsidRPr="00ED3F1C">
              <w:rPr>
                <w:lang w:eastAsia="en-US"/>
              </w:rPr>
              <w:t xml:space="preserve">Nedílnou součástí této Smlouvy je i </w:t>
            </w:r>
            <w:r w:rsidRPr="00ED3F1C">
              <w:rPr>
                <w:u w:val="single"/>
                <w:lang w:eastAsia="en-US"/>
              </w:rPr>
              <w:t>Příloha</w:t>
            </w:r>
            <w:r w:rsidR="000216A9">
              <w:rPr>
                <w:u w:val="single"/>
                <w:lang w:eastAsia="en-US"/>
              </w:rPr>
              <w:t xml:space="preserve"> č.</w:t>
            </w:r>
            <w:r w:rsidRPr="00ED3F1C">
              <w:rPr>
                <w:u w:val="single"/>
                <w:lang w:eastAsia="en-US"/>
              </w:rPr>
              <w:t xml:space="preserve"> 1</w:t>
            </w:r>
            <w:r w:rsidRPr="00ED3F1C">
              <w:rPr>
                <w:lang w:eastAsia="en-US"/>
              </w:rPr>
              <w:t xml:space="preserve"> (</w:t>
            </w:r>
            <w:r w:rsidRPr="00ED3F1C">
              <w:rPr>
                <w:i/>
                <w:lang w:eastAsia="en-US"/>
              </w:rPr>
              <w:t>Technická specifikace</w:t>
            </w:r>
            <w:r w:rsidR="00331810" w:rsidRPr="00ED3F1C">
              <w:rPr>
                <w:lang w:eastAsia="en-US"/>
              </w:rPr>
              <w:t>)</w:t>
            </w:r>
            <w:r w:rsidR="000216A9">
              <w:rPr>
                <w:lang w:eastAsia="en-US"/>
              </w:rPr>
              <w:t xml:space="preserve"> a </w:t>
            </w:r>
            <w:r w:rsidR="000216A9" w:rsidRPr="000216A9">
              <w:rPr>
                <w:u w:val="single"/>
                <w:lang w:eastAsia="en-US"/>
              </w:rPr>
              <w:t>Příloha č. 2</w:t>
            </w:r>
            <w:r w:rsidR="000216A9" w:rsidRPr="000216A9">
              <w:rPr>
                <w:i/>
                <w:lang w:eastAsia="en-US"/>
              </w:rPr>
              <w:t>(Cenová tabulka</w:t>
            </w:r>
            <w:r w:rsidR="000216A9">
              <w:rPr>
                <w:i/>
                <w:lang w:eastAsia="en-US"/>
              </w:rPr>
              <w:t>.</w:t>
            </w:r>
            <w:r w:rsidR="000216A9" w:rsidRPr="000216A9">
              <w:rPr>
                <w:i/>
                <w:lang w:eastAsia="en-US"/>
              </w:rPr>
              <w:t>)</w:t>
            </w:r>
            <w:r w:rsidR="000216A9">
              <w:rPr>
                <w:lang w:eastAsia="en-US"/>
              </w:rPr>
              <w:t xml:space="preserve"> </w:t>
            </w:r>
          </w:p>
          <w:p w14:paraId="7C21EFA8" w14:textId="07B1D564" w:rsidR="002D1EA3" w:rsidRDefault="00934073" w:rsidP="002D1EA3">
            <w:pPr>
              <w:pStyle w:val="Nadpis2"/>
              <w:rPr>
                <w:lang w:eastAsia="en-US"/>
              </w:rPr>
            </w:pPr>
            <w:r w:rsidRPr="00ED3F1C">
              <w:rPr>
                <w:lang w:eastAsia="en-US"/>
              </w:rPr>
              <w:t xml:space="preserve">Tato </w:t>
            </w:r>
            <w:r w:rsidR="006530B5" w:rsidRPr="00ED3F1C">
              <w:rPr>
                <w:lang w:eastAsia="en-US"/>
              </w:rPr>
              <w:t>S</w:t>
            </w:r>
            <w:r w:rsidRPr="00ED3F1C">
              <w:rPr>
                <w:lang w:eastAsia="en-US"/>
              </w:rPr>
              <w:t xml:space="preserve">mlouva nabývá </w:t>
            </w:r>
            <w:r w:rsidR="006B12C7" w:rsidRPr="00ED3F1C">
              <w:rPr>
                <w:lang w:eastAsia="en-US"/>
              </w:rPr>
              <w:t xml:space="preserve">platnosti dnem podpisu obou smluvních stran. </w:t>
            </w:r>
            <w:r w:rsidR="006530B5" w:rsidRPr="00ED3F1C">
              <w:rPr>
                <w:lang w:eastAsia="en-US"/>
              </w:rPr>
              <w:t xml:space="preserve"> </w:t>
            </w:r>
            <w:r w:rsidR="002D1EA3" w:rsidRPr="005D4B21">
              <w:rPr>
                <w:lang w:eastAsia="en-US"/>
              </w:rPr>
              <w:t xml:space="preserve">Smluvní strany berou na vědomí, že Fyzikální ústav AV ČR, v. v. i. je jako veřejná výzkumná instituce subjektem podle § 2 odst. 1 písm. e) zákona č. 340/2015 Sb., o zvláštních podmínkách účinnosti některých smluv, uveřejňování těchto smluv a o registru smluv, v platném znění, (dále </w:t>
            </w:r>
            <w:proofErr w:type="gramStart"/>
            <w:r w:rsidR="002D1EA3" w:rsidRPr="005D4B21">
              <w:rPr>
                <w:lang w:eastAsia="en-US"/>
              </w:rPr>
              <w:t>jen ,,</w:t>
            </w:r>
            <w:r w:rsidR="002D1EA3" w:rsidRPr="000A5854">
              <w:rPr>
                <w:lang w:eastAsia="en-US"/>
              </w:rPr>
              <w:t>zákon</w:t>
            </w:r>
            <w:proofErr w:type="gramEnd"/>
            <w:r w:rsidR="002D1EA3" w:rsidRPr="000A5854">
              <w:rPr>
                <w:lang w:eastAsia="en-US"/>
              </w:rPr>
              <w:t xml:space="preserve"> o registru smluv</w:t>
            </w:r>
            <w:r w:rsidR="002D1EA3" w:rsidRPr="005D4B21">
              <w:rPr>
                <w:lang w:eastAsia="en-US"/>
              </w:rPr>
              <w:t>“), a na smlouvy jí uzavírané se vztahuje povinnost uveřejnění prostřednictvím registru smluv podle tohoto zákona.</w:t>
            </w:r>
            <w:r w:rsidR="002D1EA3">
              <w:rPr>
                <w:lang w:eastAsia="en-US"/>
              </w:rPr>
              <w:t xml:space="preserve"> </w:t>
            </w:r>
            <w:r w:rsidR="002D1EA3" w:rsidRPr="002D1EA3">
              <w:rPr>
                <w:lang w:eastAsia="en-US"/>
              </w:rPr>
              <w:t>Uveřejnění podle tohoto odstavce zajistí prostřednictvím registru smluv Kupující.</w:t>
            </w:r>
          </w:p>
          <w:p w14:paraId="09C7B5C4" w14:textId="56BBC283" w:rsidR="002D1EA3" w:rsidRDefault="002D1EA3" w:rsidP="000A5854">
            <w:pPr>
              <w:pStyle w:val="Nadpis2"/>
              <w:numPr>
                <w:ilvl w:val="0"/>
                <w:numId w:val="0"/>
              </w:numPr>
              <w:ind w:left="624"/>
              <w:rPr>
                <w:lang w:eastAsia="en-US"/>
              </w:rPr>
            </w:pPr>
            <w:r w:rsidRPr="005D4B21">
              <w:t>Tato smlouva nabývá účinnosti dnem uveřejnění v registru smluv.</w:t>
            </w:r>
            <w:r>
              <w:t xml:space="preserve"> </w:t>
            </w:r>
          </w:p>
          <w:p w14:paraId="1EC5E3D7" w14:textId="3247FDA5" w:rsidR="006530B5" w:rsidRPr="00ED3F1C" w:rsidRDefault="006530B5" w:rsidP="000A5854">
            <w:pPr>
              <w:pStyle w:val="Nadpis2"/>
              <w:numPr>
                <w:ilvl w:val="0"/>
                <w:numId w:val="0"/>
              </w:numPr>
              <w:ind w:left="624"/>
              <w:rPr>
                <w:lang w:eastAsia="en-US"/>
              </w:rPr>
            </w:pPr>
            <w:r w:rsidRPr="00ED3F1C">
              <w:rPr>
                <w:lang w:eastAsia="en-US"/>
              </w:rPr>
              <w:t>Smluvní strany souhlasí s uveřejněním této Smlouvy</w:t>
            </w:r>
            <w:r w:rsidR="002652C0" w:rsidRPr="00ED3F1C">
              <w:rPr>
                <w:lang w:eastAsia="en-US"/>
              </w:rPr>
              <w:t xml:space="preserve"> v registru smluv,</w:t>
            </w:r>
            <w:r w:rsidR="002652C0" w:rsidRPr="00ED3F1C">
              <w:t xml:space="preserve"> </w:t>
            </w:r>
            <w:r w:rsidR="002652C0" w:rsidRPr="00ED3F1C">
              <w:rPr>
                <w:lang w:eastAsia="en-US"/>
              </w:rPr>
              <w:t xml:space="preserve">stejně tak jako </w:t>
            </w:r>
            <w:r w:rsidR="000216A9">
              <w:rPr>
                <w:lang w:eastAsia="en-US"/>
              </w:rPr>
              <w:t>jednotlivých</w:t>
            </w:r>
            <w:r w:rsidR="002652C0" w:rsidRPr="00ED3F1C">
              <w:rPr>
                <w:lang w:eastAsia="en-US"/>
              </w:rPr>
              <w:t xml:space="preserve"> objednávek realizovaných v souladu s touto Smlouvou s hodnotou nad 50.000,- Kč bez DPH dle požadavku zákona č. 340/2015 Sb., o registru smluv, </w:t>
            </w:r>
            <w:r w:rsidRPr="00ED3F1C">
              <w:rPr>
                <w:lang w:eastAsia="en-US"/>
              </w:rPr>
              <w:t xml:space="preserve">a to včetně všech údajů ve Smlouvě uvedených. Zákonné důvody pro případné neuveřejnění některého údaje z této Smlouvy se </w:t>
            </w:r>
            <w:r w:rsidR="003131F6" w:rsidRPr="00ED3F1C">
              <w:rPr>
                <w:lang w:eastAsia="en-US"/>
              </w:rPr>
              <w:t>Prodávající</w:t>
            </w:r>
            <w:r w:rsidRPr="00ED3F1C">
              <w:rPr>
                <w:lang w:eastAsia="en-US"/>
              </w:rPr>
              <w:t xml:space="preserve"> zavazuje prokázat Kupujícímu nejpozději při uzavření této Smlouvy. </w:t>
            </w:r>
          </w:p>
          <w:p w14:paraId="28C274DE" w14:textId="131FC046" w:rsidR="00934073" w:rsidRDefault="006530B5" w:rsidP="000A5854">
            <w:pPr>
              <w:pStyle w:val="Nadpis2"/>
              <w:rPr>
                <w:lang w:eastAsia="en-US"/>
              </w:rPr>
            </w:pPr>
            <w:r w:rsidRPr="00ED3F1C">
              <w:rPr>
                <w:lang w:eastAsia="en-US"/>
              </w:rPr>
              <w:t>V případě, že Smlouva není podepisována smluvními stranami současně, zavazuje se každá ze smluvních stran odeslat podepsanou Smlouvu další smluvní straně bezodkladně po svém podpisu Smlouvy.</w:t>
            </w:r>
          </w:p>
          <w:p w14:paraId="5D730A16" w14:textId="77777777" w:rsidR="008859A8" w:rsidRDefault="008333C0" w:rsidP="000A5854">
            <w:pPr>
              <w:pStyle w:val="Nadpis2"/>
              <w:rPr>
                <w:lang w:eastAsia="en-US"/>
              </w:rPr>
            </w:pPr>
            <w:r w:rsidRPr="008333C0">
              <w:rPr>
                <w:lang w:eastAsia="en-US"/>
              </w:rPr>
              <w:t>Smluvní strany prohlašují, že si tuto smlouvu před jejím podepsáním přečetly a s jejím obsahem souhlasí. Dále prohlašují, že tato smlouva je výrazem jejich pravé, svobodné a vážné vůle a na důkaz toho připojují smluvní strany vlastnoruční podpisy</w:t>
            </w:r>
            <w:r w:rsidR="008859A8">
              <w:rPr>
                <w:lang w:eastAsia="en-US"/>
              </w:rPr>
              <w:t>.</w:t>
            </w:r>
          </w:p>
          <w:p w14:paraId="628BF431" w14:textId="77777777" w:rsidR="008859A8" w:rsidRDefault="008859A8" w:rsidP="00375D47">
            <w:pPr>
              <w:pStyle w:val="Nadpis2"/>
              <w:numPr>
                <w:ilvl w:val="0"/>
                <w:numId w:val="0"/>
              </w:numPr>
              <w:ind w:left="624"/>
              <w:rPr>
                <w:lang w:eastAsia="en-US"/>
              </w:rPr>
            </w:pPr>
          </w:p>
          <w:p w14:paraId="3C355A27" w14:textId="77777777" w:rsidR="008859A8" w:rsidRDefault="008859A8" w:rsidP="00375D47">
            <w:pPr>
              <w:pStyle w:val="Nadpis2"/>
              <w:numPr>
                <w:ilvl w:val="0"/>
                <w:numId w:val="0"/>
              </w:numPr>
              <w:ind w:left="624"/>
              <w:rPr>
                <w:lang w:eastAsia="en-US"/>
              </w:rPr>
            </w:pPr>
          </w:p>
          <w:p w14:paraId="520B3146" w14:textId="77777777" w:rsidR="008859A8" w:rsidRDefault="008859A8" w:rsidP="00375D47">
            <w:pPr>
              <w:pStyle w:val="Nadpis2"/>
              <w:numPr>
                <w:ilvl w:val="0"/>
                <w:numId w:val="0"/>
              </w:numPr>
              <w:ind w:left="624"/>
              <w:rPr>
                <w:lang w:eastAsia="en-US"/>
              </w:rPr>
            </w:pPr>
          </w:p>
          <w:p w14:paraId="441FE96A" w14:textId="04E2E736" w:rsidR="002D1EA3" w:rsidRPr="002D1EA3" w:rsidRDefault="002D1EA3" w:rsidP="00375D47">
            <w:pPr>
              <w:pStyle w:val="Nadpis2"/>
              <w:numPr>
                <w:ilvl w:val="0"/>
                <w:numId w:val="0"/>
              </w:numPr>
              <w:ind w:left="624"/>
              <w:rPr>
                <w:lang w:eastAsia="en-US"/>
              </w:rPr>
            </w:pPr>
          </w:p>
          <w:p w14:paraId="031E0362" w14:textId="625D7FC5" w:rsidR="00934073" w:rsidRPr="00ED3F1C" w:rsidRDefault="00934073" w:rsidP="000F029F">
            <w:pPr>
              <w:widowControl w:val="0"/>
              <w:tabs>
                <w:tab w:val="left" w:pos="6105"/>
              </w:tabs>
              <w:spacing w:after="60" w:line="276" w:lineRule="auto"/>
              <w:ind w:left="0"/>
              <w:rPr>
                <w:rFonts w:eastAsia="Calibri"/>
                <w:b/>
                <w:szCs w:val="20"/>
                <w:lang w:eastAsia="en-US"/>
              </w:rPr>
            </w:pPr>
            <w:proofErr w:type="gramStart"/>
            <w:r w:rsidRPr="00ED3F1C">
              <w:rPr>
                <w:rFonts w:eastAsia="Calibri"/>
                <w:b/>
                <w:szCs w:val="20"/>
                <w:lang w:eastAsia="en-US"/>
              </w:rPr>
              <w:lastRenderedPageBreak/>
              <w:t>Kupující</w:t>
            </w:r>
            <w:r w:rsidR="00E734FE" w:rsidRPr="00ED3F1C">
              <w:rPr>
                <w:rFonts w:eastAsia="Calibri"/>
                <w:b/>
                <w:szCs w:val="20"/>
                <w:lang w:eastAsia="en-US"/>
              </w:rPr>
              <w:t xml:space="preserve">                                                           </w:t>
            </w:r>
            <w:r w:rsidR="00885FBF" w:rsidRPr="00ED3F1C">
              <w:rPr>
                <w:rFonts w:eastAsia="Calibri"/>
                <w:b/>
                <w:szCs w:val="20"/>
                <w:lang w:eastAsia="en-US"/>
              </w:rPr>
              <w:t xml:space="preserve">       </w:t>
            </w:r>
            <w:r w:rsidR="00A27F28">
              <w:rPr>
                <w:rFonts w:eastAsia="Calibri"/>
                <w:b/>
                <w:szCs w:val="20"/>
                <w:lang w:eastAsia="en-US"/>
              </w:rPr>
              <w:t>Prodávající</w:t>
            </w:r>
            <w:proofErr w:type="gramEnd"/>
          </w:p>
          <w:p w14:paraId="2C4D2DAD" w14:textId="77777777" w:rsidR="00A27F28" w:rsidRPr="00F353C0" w:rsidRDefault="00A27F28" w:rsidP="00A27F28">
            <w:pPr>
              <w:widowControl w:val="0"/>
              <w:spacing w:after="0" w:line="240" w:lineRule="auto"/>
              <w:ind w:left="0"/>
              <w:jc w:val="left"/>
              <w:rPr>
                <w:b/>
              </w:rPr>
            </w:pPr>
          </w:p>
          <w:p w14:paraId="27DE12E0" w14:textId="77777777" w:rsidR="00A27F28" w:rsidRPr="00F353C0" w:rsidRDefault="00A27F28" w:rsidP="00A27F28">
            <w:pPr>
              <w:widowControl w:val="0"/>
              <w:spacing w:after="0" w:line="240" w:lineRule="auto"/>
              <w:ind w:left="0"/>
              <w:jc w:val="left"/>
              <w:rPr>
                <w:b/>
              </w:rPr>
            </w:pPr>
          </w:p>
          <w:tbl>
            <w:tblPr>
              <w:tblW w:w="0" w:type="auto"/>
              <w:tblLayout w:type="fixed"/>
              <w:tblLook w:val="04A0" w:firstRow="1" w:lastRow="0" w:firstColumn="1" w:lastColumn="0" w:noHBand="0" w:noVBand="1"/>
            </w:tblPr>
            <w:tblGrid>
              <w:gridCol w:w="4322"/>
              <w:gridCol w:w="4322"/>
            </w:tblGrid>
            <w:tr w:rsidR="00A27F28" w:rsidRPr="00F353C0" w14:paraId="505BC75D" w14:textId="77777777" w:rsidTr="00C56640">
              <w:tc>
                <w:tcPr>
                  <w:tcW w:w="4322" w:type="dxa"/>
                  <w:shd w:val="clear" w:color="auto" w:fill="auto"/>
                  <w:hideMark/>
                </w:tcPr>
                <w:p w14:paraId="3C9973E3" w14:textId="77777777" w:rsidR="00A27F28" w:rsidRDefault="00A27F28">
                  <w:pPr>
                    <w:widowControl w:val="0"/>
                    <w:spacing w:after="240" w:line="240" w:lineRule="auto"/>
                    <w:ind w:left="0"/>
                    <w:jc w:val="left"/>
                  </w:pPr>
                </w:p>
                <w:p w14:paraId="0D86EABA" w14:textId="1C941BFA" w:rsidR="00A27F28" w:rsidRPr="00F353C0" w:rsidRDefault="00A27F28">
                  <w:pPr>
                    <w:widowControl w:val="0"/>
                    <w:spacing w:after="240" w:line="240" w:lineRule="auto"/>
                    <w:ind w:left="0"/>
                    <w:jc w:val="left"/>
                  </w:pPr>
                  <w:r w:rsidRPr="00F353C0">
                    <w:t>Podpis:</w:t>
                  </w:r>
                  <w:r w:rsidRPr="00F353C0">
                    <w:tab/>
                    <w:t>_________________________</w:t>
                  </w:r>
                </w:p>
              </w:tc>
              <w:tc>
                <w:tcPr>
                  <w:tcW w:w="4322" w:type="dxa"/>
                  <w:shd w:val="clear" w:color="auto" w:fill="auto"/>
                </w:tcPr>
                <w:p w14:paraId="1C0D12DD" w14:textId="77777777" w:rsidR="00A27F28" w:rsidRDefault="00A27F28" w:rsidP="00A27F28">
                  <w:pPr>
                    <w:widowControl w:val="0"/>
                    <w:spacing w:after="240" w:line="240" w:lineRule="auto"/>
                    <w:ind w:left="0"/>
                    <w:jc w:val="left"/>
                  </w:pPr>
                </w:p>
                <w:p w14:paraId="0BE7A2C3" w14:textId="77777777" w:rsidR="00A27F28" w:rsidRPr="00F353C0" w:rsidRDefault="00A27F28" w:rsidP="00A27F28">
                  <w:pPr>
                    <w:widowControl w:val="0"/>
                    <w:spacing w:after="240" w:line="240" w:lineRule="auto"/>
                    <w:ind w:left="0"/>
                    <w:jc w:val="left"/>
                    <w:rPr>
                      <w:lang w:val="en-US"/>
                    </w:rPr>
                  </w:pPr>
                  <w:r w:rsidRPr="00F353C0">
                    <w:t>Podpis:</w:t>
                  </w:r>
                  <w:r w:rsidRPr="00F353C0">
                    <w:tab/>
                    <w:t>_________________________</w:t>
                  </w:r>
                </w:p>
              </w:tc>
            </w:tr>
            <w:tr w:rsidR="00A27F28" w:rsidRPr="00F353C0" w14:paraId="09D6C619" w14:textId="77777777" w:rsidTr="00C56640">
              <w:tc>
                <w:tcPr>
                  <w:tcW w:w="4322" w:type="dxa"/>
                  <w:shd w:val="clear" w:color="auto" w:fill="auto"/>
                  <w:hideMark/>
                </w:tcPr>
                <w:p w14:paraId="6BFC2149" w14:textId="6CBFDB27" w:rsidR="00A27F28" w:rsidRPr="00F353C0" w:rsidRDefault="00A27F28" w:rsidP="00A27F28">
                  <w:pPr>
                    <w:widowControl w:val="0"/>
                    <w:spacing w:after="240" w:line="240" w:lineRule="auto"/>
                    <w:ind w:left="0"/>
                    <w:jc w:val="left"/>
                  </w:pPr>
                  <w:r w:rsidRPr="00F353C0">
                    <w:t>Jméno:</w:t>
                  </w:r>
                  <w:r w:rsidRPr="00F353C0">
                    <w:tab/>
                  </w:r>
                  <w:r w:rsidRPr="00735315">
                    <w:rPr>
                      <w:kern w:val="24"/>
                      <w:lang w:eastAsia="en-US"/>
                    </w:rPr>
                    <w:t>RNDr. Michael Prouza, Ph.D.</w:t>
                  </w:r>
                  <w:r>
                    <w:rPr>
                      <w:kern w:val="24"/>
                      <w:lang w:eastAsia="en-US"/>
                    </w:rPr>
                    <w:t xml:space="preserve">                              </w:t>
                  </w:r>
                </w:p>
              </w:tc>
              <w:tc>
                <w:tcPr>
                  <w:tcW w:w="4322" w:type="dxa"/>
                  <w:shd w:val="clear" w:color="auto" w:fill="auto"/>
                </w:tcPr>
                <w:p w14:paraId="4295D9F1" w14:textId="1F9E35A2" w:rsidR="00A27F28" w:rsidRPr="00F353C0" w:rsidRDefault="00A27F28">
                  <w:pPr>
                    <w:widowControl w:val="0"/>
                    <w:spacing w:after="240" w:line="240" w:lineRule="auto"/>
                    <w:ind w:left="0"/>
                    <w:jc w:val="left"/>
                    <w:rPr>
                      <w:lang w:val="de-DE"/>
                    </w:rPr>
                  </w:pPr>
                  <w:r w:rsidRPr="00F353C0">
                    <w:t>Jméno:</w:t>
                  </w:r>
                  <w:r w:rsidRPr="00F353C0">
                    <w:tab/>
                  </w:r>
                  <w:proofErr w:type="gramStart"/>
                  <w:r w:rsidR="007667DB">
                    <w:t>Slavomír  Fedor</w:t>
                  </w:r>
                  <w:proofErr w:type="gramEnd"/>
                </w:p>
              </w:tc>
            </w:tr>
            <w:tr w:rsidR="00A27F28" w:rsidRPr="00F353C0" w14:paraId="45BAA971" w14:textId="77777777" w:rsidTr="00C56640">
              <w:tc>
                <w:tcPr>
                  <w:tcW w:w="4322" w:type="dxa"/>
                  <w:shd w:val="clear" w:color="auto" w:fill="auto"/>
                  <w:hideMark/>
                </w:tcPr>
                <w:p w14:paraId="0F7A74DE" w14:textId="24EEABF5" w:rsidR="00A27F28" w:rsidRPr="00F353C0" w:rsidRDefault="00A27F28" w:rsidP="00A27F28">
                  <w:pPr>
                    <w:widowControl w:val="0"/>
                    <w:spacing w:after="240" w:line="240" w:lineRule="auto"/>
                    <w:ind w:left="0"/>
                    <w:jc w:val="left"/>
                  </w:pPr>
                  <w:r w:rsidRPr="00F353C0">
                    <w:t xml:space="preserve">Funkce: </w:t>
                  </w:r>
                  <w:r>
                    <w:t>ředitel</w:t>
                  </w:r>
                </w:p>
                <w:p w14:paraId="67E21C92" w14:textId="099A7DE3" w:rsidR="00A27F28" w:rsidRPr="00F353C0" w:rsidRDefault="00A27F28">
                  <w:pPr>
                    <w:widowControl w:val="0"/>
                    <w:spacing w:after="240" w:line="240" w:lineRule="auto"/>
                    <w:ind w:left="0"/>
                    <w:jc w:val="left"/>
                  </w:pPr>
                  <w:r w:rsidRPr="00F353C0">
                    <w:t>Datum:</w:t>
                  </w:r>
                </w:p>
              </w:tc>
              <w:tc>
                <w:tcPr>
                  <w:tcW w:w="4322" w:type="dxa"/>
                  <w:shd w:val="clear" w:color="auto" w:fill="auto"/>
                </w:tcPr>
                <w:p w14:paraId="686F0885" w14:textId="137C4EF6" w:rsidR="00A27F28" w:rsidRPr="00F353C0" w:rsidRDefault="00A27F28" w:rsidP="00A27F28">
                  <w:pPr>
                    <w:widowControl w:val="0"/>
                    <w:spacing w:after="240" w:line="240" w:lineRule="auto"/>
                    <w:ind w:left="0"/>
                    <w:jc w:val="left"/>
                  </w:pPr>
                  <w:proofErr w:type="gramStart"/>
                  <w:r w:rsidRPr="00F353C0">
                    <w:t xml:space="preserve">Funkce: </w:t>
                  </w:r>
                  <w:r w:rsidR="007667DB">
                    <w:t xml:space="preserve"> jednatel</w:t>
                  </w:r>
                  <w:proofErr w:type="gramEnd"/>
                </w:p>
                <w:p w14:paraId="06A6BD59" w14:textId="66A2AB82" w:rsidR="00A27F28" w:rsidRPr="00F353C0" w:rsidRDefault="00A27F28">
                  <w:pPr>
                    <w:widowControl w:val="0"/>
                    <w:spacing w:after="240" w:line="240" w:lineRule="auto"/>
                    <w:ind w:left="0"/>
                    <w:jc w:val="left"/>
                    <w:rPr>
                      <w:lang w:val="de-DE"/>
                    </w:rPr>
                  </w:pPr>
                  <w:r w:rsidRPr="00F353C0">
                    <w:t>Datum:</w:t>
                  </w:r>
                  <w:r w:rsidRPr="00F353C0">
                    <w:tab/>
                  </w:r>
                </w:p>
              </w:tc>
            </w:tr>
          </w:tbl>
          <w:p w14:paraId="38C926AD" w14:textId="77777777" w:rsidR="00A27F28" w:rsidRPr="00ED3F1C" w:rsidRDefault="00A27F28" w:rsidP="00C37940">
            <w:pPr>
              <w:widowControl w:val="0"/>
              <w:spacing w:after="60" w:line="276" w:lineRule="auto"/>
              <w:ind w:left="709" w:hanging="709"/>
              <w:rPr>
                <w:rFonts w:eastAsia="Calibri"/>
                <w:szCs w:val="20"/>
                <w:lang w:eastAsia="en-US"/>
              </w:rPr>
            </w:pPr>
          </w:p>
          <w:tbl>
            <w:tblPr>
              <w:tblStyle w:val="Mkatabulky1"/>
              <w:tblW w:w="12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2"/>
              <w:gridCol w:w="4322"/>
              <w:gridCol w:w="4322"/>
            </w:tblGrid>
            <w:tr w:rsidR="007667DB" w:rsidRPr="00ED3F1C" w14:paraId="2D31B4DF" w14:textId="77777777" w:rsidTr="007667DB">
              <w:tc>
                <w:tcPr>
                  <w:tcW w:w="4322" w:type="dxa"/>
                </w:tcPr>
                <w:p w14:paraId="5C6E222C" w14:textId="77777777" w:rsidR="007667DB" w:rsidRPr="00ED3F1C" w:rsidRDefault="007667DB" w:rsidP="00C37940">
                  <w:pPr>
                    <w:widowControl w:val="0"/>
                    <w:spacing w:after="60" w:line="276" w:lineRule="auto"/>
                    <w:ind w:left="709" w:hanging="709"/>
                    <w:rPr>
                      <w:rFonts w:eastAsia="Calibri"/>
                      <w:szCs w:val="20"/>
                      <w:lang w:val="cs-CZ" w:eastAsia="en-US"/>
                    </w:rPr>
                  </w:pPr>
                </w:p>
              </w:tc>
              <w:tc>
                <w:tcPr>
                  <w:tcW w:w="4322" w:type="dxa"/>
                </w:tcPr>
                <w:p w14:paraId="047E841C" w14:textId="77777777" w:rsidR="007667DB" w:rsidRDefault="007667DB" w:rsidP="0065641D">
                  <w:pPr>
                    <w:widowControl w:val="0"/>
                    <w:spacing w:after="240" w:line="240" w:lineRule="auto"/>
                    <w:ind w:left="0"/>
                    <w:jc w:val="left"/>
                  </w:pPr>
                </w:p>
                <w:p w14:paraId="0C7EDC8E" w14:textId="049EEBB6" w:rsidR="007667DB" w:rsidRPr="00ED3F1C" w:rsidRDefault="007667DB" w:rsidP="00021C8A">
                  <w:pPr>
                    <w:widowControl w:val="0"/>
                    <w:spacing w:after="60" w:line="276" w:lineRule="auto"/>
                    <w:ind w:left="709" w:hanging="709"/>
                    <w:rPr>
                      <w:rFonts w:eastAsia="Calibri"/>
                      <w:szCs w:val="20"/>
                      <w:lang w:eastAsia="en-US"/>
                    </w:rPr>
                  </w:pPr>
                  <w:proofErr w:type="spellStart"/>
                  <w:r w:rsidRPr="00F353C0">
                    <w:t>Podpis</w:t>
                  </w:r>
                  <w:proofErr w:type="spellEnd"/>
                  <w:r w:rsidRPr="00F353C0">
                    <w:t>:</w:t>
                  </w:r>
                  <w:r w:rsidRPr="00F353C0">
                    <w:tab/>
                    <w:t>_________________________</w:t>
                  </w:r>
                </w:p>
              </w:tc>
              <w:tc>
                <w:tcPr>
                  <w:tcW w:w="4322" w:type="dxa"/>
                </w:tcPr>
                <w:p w14:paraId="0821EC7F" w14:textId="340A5C2C" w:rsidR="007667DB" w:rsidRPr="00ED3F1C" w:rsidRDefault="007667DB" w:rsidP="00021C8A">
                  <w:pPr>
                    <w:widowControl w:val="0"/>
                    <w:spacing w:after="60" w:line="276" w:lineRule="auto"/>
                    <w:ind w:left="709" w:hanging="709"/>
                    <w:rPr>
                      <w:rFonts w:eastAsia="Calibri"/>
                      <w:szCs w:val="20"/>
                      <w:lang w:val="cs-CZ" w:eastAsia="en-US"/>
                    </w:rPr>
                  </w:pPr>
                </w:p>
                <w:p w14:paraId="029DF4C9" w14:textId="77777777" w:rsidR="007667DB" w:rsidRPr="00ED3F1C" w:rsidRDefault="007667DB" w:rsidP="00021C8A">
                  <w:pPr>
                    <w:widowControl w:val="0"/>
                    <w:spacing w:after="60" w:line="276" w:lineRule="auto"/>
                    <w:ind w:left="709" w:hanging="709"/>
                    <w:rPr>
                      <w:rFonts w:eastAsia="Calibri"/>
                      <w:szCs w:val="20"/>
                      <w:lang w:val="cs-CZ" w:eastAsia="en-US"/>
                    </w:rPr>
                  </w:pPr>
                </w:p>
                <w:p w14:paraId="187A76F1" w14:textId="563321A1" w:rsidR="007667DB" w:rsidRPr="00ED3F1C" w:rsidRDefault="007667DB" w:rsidP="00021C8A">
                  <w:pPr>
                    <w:widowControl w:val="0"/>
                    <w:spacing w:after="60" w:line="276" w:lineRule="auto"/>
                    <w:ind w:left="709" w:hanging="709"/>
                    <w:rPr>
                      <w:rFonts w:eastAsia="Calibri"/>
                      <w:szCs w:val="20"/>
                      <w:lang w:val="cs-CZ" w:eastAsia="en-US"/>
                    </w:rPr>
                  </w:pPr>
                </w:p>
              </w:tc>
            </w:tr>
            <w:tr w:rsidR="007667DB" w:rsidRPr="00ED3F1C" w14:paraId="52E40C7D" w14:textId="77777777" w:rsidTr="007667DB">
              <w:tc>
                <w:tcPr>
                  <w:tcW w:w="4322" w:type="dxa"/>
                </w:tcPr>
                <w:p w14:paraId="24C08927" w14:textId="77777777" w:rsidR="007667DB" w:rsidRPr="00ED3F1C" w:rsidRDefault="007667DB" w:rsidP="00C37940">
                  <w:pPr>
                    <w:widowControl w:val="0"/>
                    <w:spacing w:after="60" w:line="276" w:lineRule="auto"/>
                    <w:ind w:left="709" w:hanging="709"/>
                    <w:rPr>
                      <w:rFonts w:eastAsia="Calibri"/>
                      <w:szCs w:val="20"/>
                      <w:lang w:eastAsia="en-US"/>
                    </w:rPr>
                  </w:pPr>
                </w:p>
              </w:tc>
              <w:tc>
                <w:tcPr>
                  <w:tcW w:w="4322" w:type="dxa"/>
                </w:tcPr>
                <w:p w14:paraId="095A5824" w14:textId="2B671F43" w:rsidR="007667DB" w:rsidRDefault="007667DB" w:rsidP="007667DB">
                  <w:pPr>
                    <w:widowControl w:val="0"/>
                    <w:spacing w:after="240" w:line="240" w:lineRule="auto"/>
                    <w:ind w:left="0"/>
                    <w:jc w:val="left"/>
                  </w:pPr>
                  <w:proofErr w:type="spellStart"/>
                  <w:r w:rsidRPr="00F353C0">
                    <w:t>Jméno</w:t>
                  </w:r>
                  <w:proofErr w:type="spellEnd"/>
                  <w:r w:rsidRPr="00F353C0">
                    <w:t>:</w:t>
                  </w:r>
                  <w:r>
                    <w:t xml:space="preserve"> Ing. Michal  </w:t>
                  </w:r>
                  <w:proofErr w:type="spellStart"/>
                  <w:r>
                    <w:t>Fedor</w:t>
                  </w:r>
                  <w:proofErr w:type="spellEnd"/>
                </w:p>
              </w:tc>
              <w:tc>
                <w:tcPr>
                  <w:tcW w:w="4322" w:type="dxa"/>
                </w:tcPr>
                <w:p w14:paraId="69F40EAE" w14:textId="77777777" w:rsidR="007667DB" w:rsidRPr="00ED3F1C" w:rsidRDefault="007667DB" w:rsidP="00021C8A">
                  <w:pPr>
                    <w:widowControl w:val="0"/>
                    <w:spacing w:after="60" w:line="276" w:lineRule="auto"/>
                    <w:ind w:left="709" w:hanging="709"/>
                    <w:rPr>
                      <w:rFonts w:eastAsia="Calibri"/>
                      <w:szCs w:val="20"/>
                      <w:lang w:eastAsia="en-US"/>
                    </w:rPr>
                  </w:pPr>
                </w:p>
              </w:tc>
            </w:tr>
            <w:tr w:rsidR="007667DB" w:rsidRPr="00ED3F1C" w14:paraId="1241C221" w14:textId="77777777" w:rsidTr="007667DB">
              <w:tc>
                <w:tcPr>
                  <w:tcW w:w="4322" w:type="dxa"/>
                </w:tcPr>
                <w:p w14:paraId="0EDB4241" w14:textId="77777777" w:rsidR="007667DB" w:rsidRPr="00ED3F1C" w:rsidRDefault="007667DB" w:rsidP="00C37940">
                  <w:pPr>
                    <w:widowControl w:val="0"/>
                    <w:spacing w:after="60" w:line="276" w:lineRule="auto"/>
                    <w:ind w:left="709" w:hanging="709"/>
                    <w:rPr>
                      <w:rFonts w:eastAsia="Calibri"/>
                      <w:szCs w:val="20"/>
                      <w:lang w:eastAsia="en-US"/>
                    </w:rPr>
                  </w:pPr>
                </w:p>
              </w:tc>
              <w:tc>
                <w:tcPr>
                  <w:tcW w:w="4322" w:type="dxa"/>
                </w:tcPr>
                <w:p w14:paraId="7FC12DEC" w14:textId="77777777" w:rsidR="007667DB" w:rsidRPr="00F353C0" w:rsidRDefault="007667DB" w:rsidP="0065641D">
                  <w:pPr>
                    <w:widowControl w:val="0"/>
                    <w:spacing w:after="240" w:line="240" w:lineRule="auto"/>
                    <w:ind w:left="0"/>
                    <w:jc w:val="left"/>
                  </w:pPr>
                  <w:proofErr w:type="gramStart"/>
                  <w:r w:rsidRPr="00F353C0">
                    <w:t xml:space="preserve">Funkce: </w:t>
                  </w:r>
                  <w:r>
                    <w:t xml:space="preserve"> jednatel</w:t>
                  </w:r>
                  <w:proofErr w:type="gramEnd"/>
                </w:p>
                <w:p w14:paraId="0C8977FB" w14:textId="310BB0F2" w:rsidR="007667DB" w:rsidRPr="00F353C0" w:rsidRDefault="007667DB" w:rsidP="0065641D">
                  <w:pPr>
                    <w:widowControl w:val="0"/>
                    <w:spacing w:after="240" w:line="240" w:lineRule="auto"/>
                    <w:ind w:left="0"/>
                    <w:jc w:val="left"/>
                  </w:pPr>
                  <w:r w:rsidRPr="00F353C0">
                    <w:t>Datum:</w:t>
                  </w:r>
                  <w:r w:rsidRPr="00F353C0">
                    <w:tab/>
                  </w:r>
                </w:p>
              </w:tc>
              <w:tc>
                <w:tcPr>
                  <w:tcW w:w="4322" w:type="dxa"/>
                </w:tcPr>
                <w:p w14:paraId="10CC8CC9" w14:textId="77777777" w:rsidR="007667DB" w:rsidRPr="00ED3F1C" w:rsidRDefault="007667DB" w:rsidP="00021C8A">
                  <w:pPr>
                    <w:widowControl w:val="0"/>
                    <w:spacing w:after="60" w:line="276" w:lineRule="auto"/>
                    <w:ind w:left="709" w:hanging="709"/>
                    <w:rPr>
                      <w:rFonts w:eastAsia="Calibri"/>
                      <w:szCs w:val="20"/>
                      <w:lang w:eastAsia="en-US"/>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tblGrid>
            <w:tr w:rsidR="000216A9" w14:paraId="781627C1" w14:textId="77777777" w:rsidTr="00735315">
              <w:tc>
                <w:tcPr>
                  <w:tcW w:w="2977" w:type="dxa"/>
                </w:tcPr>
                <w:p w14:paraId="322E2A6E" w14:textId="77777777" w:rsidR="000216A9" w:rsidRDefault="000216A9" w:rsidP="000F029F">
                  <w:pPr>
                    <w:spacing w:after="0"/>
                    <w:ind w:left="0"/>
                    <w:jc w:val="left"/>
                    <w:rPr>
                      <w:b/>
                    </w:rPr>
                  </w:pPr>
                </w:p>
              </w:tc>
            </w:tr>
          </w:tbl>
          <w:p w14:paraId="58D61FEC" w14:textId="77777777" w:rsidR="008C05B3" w:rsidRDefault="008C05B3" w:rsidP="000F029F">
            <w:pPr>
              <w:pageBreakBefore/>
              <w:widowControl w:val="0"/>
              <w:spacing w:after="60" w:line="276" w:lineRule="auto"/>
              <w:ind w:left="0"/>
              <w:rPr>
                <w:rFonts w:eastAsia="Calibri"/>
                <w:b/>
                <w:caps/>
                <w:szCs w:val="20"/>
                <w:lang w:eastAsia="en-US"/>
              </w:rPr>
            </w:pPr>
          </w:p>
          <w:p w14:paraId="2CC61C09" w14:textId="77777777" w:rsidR="000F029F" w:rsidRDefault="000F029F" w:rsidP="000F029F">
            <w:pPr>
              <w:pageBreakBefore/>
              <w:widowControl w:val="0"/>
              <w:spacing w:after="60" w:line="276" w:lineRule="auto"/>
              <w:ind w:left="0"/>
              <w:rPr>
                <w:rFonts w:eastAsia="Calibri"/>
                <w:b/>
                <w:caps/>
                <w:szCs w:val="20"/>
                <w:lang w:eastAsia="en-US"/>
              </w:rPr>
            </w:pPr>
          </w:p>
          <w:p w14:paraId="472E512C" w14:textId="77777777" w:rsidR="000F029F" w:rsidRDefault="000F029F" w:rsidP="000F029F">
            <w:pPr>
              <w:pageBreakBefore/>
              <w:widowControl w:val="0"/>
              <w:spacing w:after="60" w:line="276" w:lineRule="auto"/>
              <w:ind w:left="0"/>
              <w:rPr>
                <w:rFonts w:eastAsia="Calibri"/>
                <w:b/>
                <w:caps/>
                <w:szCs w:val="20"/>
                <w:lang w:eastAsia="en-US"/>
              </w:rPr>
            </w:pPr>
          </w:p>
          <w:p w14:paraId="36667341" w14:textId="77777777" w:rsidR="00052C4F" w:rsidRDefault="00052C4F" w:rsidP="000F029F">
            <w:pPr>
              <w:pageBreakBefore/>
              <w:widowControl w:val="0"/>
              <w:spacing w:after="60" w:line="276" w:lineRule="auto"/>
              <w:ind w:left="0"/>
              <w:rPr>
                <w:rFonts w:eastAsia="Calibri"/>
                <w:b/>
                <w:caps/>
                <w:szCs w:val="20"/>
                <w:lang w:eastAsia="en-US"/>
              </w:rPr>
            </w:pPr>
          </w:p>
          <w:p w14:paraId="13605CBB" w14:textId="77777777" w:rsidR="00052C4F" w:rsidRDefault="00052C4F" w:rsidP="000F029F">
            <w:pPr>
              <w:pageBreakBefore/>
              <w:widowControl w:val="0"/>
              <w:spacing w:after="60" w:line="276" w:lineRule="auto"/>
              <w:ind w:left="0"/>
              <w:rPr>
                <w:rFonts w:eastAsia="Calibri"/>
                <w:b/>
                <w:caps/>
                <w:szCs w:val="20"/>
                <w:lang w:eastAsia="en-US"/>
              </w:rPr>
            </w:pPr>
          </w:p>
          <w:p w14:paraId="72D23CC9" w14:textId="77777777" w:rsidR="00052C4F" w:rsidRDefault="00052C4F" w:rsidP="000F029F">
            <w:pPr>
              <w:pageBreakBefore/>
              <w:widowControl w:val="0"/>
              <w:spacing w:after="60" w:line="276" w:lineRule="auto"/>
              <w:ind w:left="0"/>
              <w:rPr>
                <w:rFonts w:eastAsia="Calibri"/>
                <w:b/>
                <w:caps/>
                <w:szCs w:val="20"/>
                <w:lang w:eastAsia="en-US"/>
              </w:rPr>
            </w:pPr>
          </w:p>
          <w:p w14:paraId="0672D678" w14:textId="77777777" w:rsidR="00052C4F" w:rsidRDefault="00052C4F" w:rsidP="000F029F">
            <w:pPr>
              <w:pageBreakBefore/>
              <w:widowControl w:val="0"/>
              <w:spacing w:after="60" w:line="276" w:lineRule="auto"/>
              <w:ind w:left="0"/>
              <w:rPr>
                <w:rFonts w:eastAsia="Calibri"/>
                <w:b/>
                <w:caps/>
                <w:szCs w:val="20"/>
                <w:lang w:eastAsia="en-US"/>
              </w:rPr>
            </w:pPr>
          </w:p>
          <w:p w14:paraId="7E9A7F59" w14:textId="77777777" w:rsidR="00052C4F" w:rsidRDefault="00052C4F" w:rsidP="000F029F">
            <w:pPr>
              <w:pageBreakBefore/>
              <w:widowControl w:val="0"/>
              <w:spacing w:after="60" w:line="276" w:lineRule="auto"/>
              <w:ind w:left="0"/>
              <w:rPr>
                <w:rFonts w:eastAsia="Calibri"/>
                <w:b/>
                <w:caps/>
                <w:szCs w:val="20"/>
                <w:lang w:eastAsia="en-US"/>
              </w:rPr>
            </w:pPr>
          </w:p>
          <w:p w14:paraId="08147DA9" w14:textId="77777777" w:rsidR="00052C4F" w:rsidRDefault="00052C4F" w:rsidP="000F029F">
            <w:pPr>
              <w:pageBreakBefore/>
              <w:widowControl w:val="0"/>
              <w:spacing w:after="60" w:line="276" w:lineRule="auto"/>
              <w:ind w:left="0"/>
              <w:rPr>
                <w:rFonts w:eastAsia="Calibri"/>
                <w:b/>
                <w:caps/>
                <w:szCs w:val="20"/>
                <w:lang w:eastAsia="en-US"/>
              </w:rPr>
            </w:pPr>
          </w:p>
          <w:p w14:paraId="1525677B" w14:textId="77777777" w:rsidR="00052C4F" w:rsidRDefault="00052C4F" w:rsidP="000F029F">
            <w:pPr>
              <w:pageBreakBefore/>
              <w:widowControl w:val="0"/>
              <w:spacing w:after="60" w:line="276" w:lineRule="auto"/>
              <w:ind w:left="0"/>
              <w:rPr>
                <w:rFonts w:eastAsia="Calibri"/>
                <w:b/>
                <w:caps/>
                <w:szCs w:val="20"/>
                <w:lang w:eastAsia="en-US"/>
              </w:rPr>
            </w:pPr>
          </w:p>
          <w:p w14:paraId="1318A2F8" w14:textId="77777777" w:rsidR="00F679A0" w:rsidRDefault="00F679A0" w:rsidP="000F029F">
            <w:pPr>
              <w:pageBreakBefore/>
              <w:widowControl w:val="0"/>
              <w:spacing w:after="60" w:line="276" w:lineRule="auto"/>
              <w:ind w:left="0"/>
              <w:rPr>
                <w:rFonts w:eastAsia="Calibri"/>
                <w:b/>
                <w:caps/>
                <w:szCs w:val="20"/>
                <w:lang w:eastAsia="en-US"/>
              </w:rPr>
            </w:pPr>
          </w:p>
          <w:p w14:paraId="3330B745" w14:textId="77777777" w:rsidR="00F679A0" w:rsidRDefault="00F679A0" w:rsidP="000F029F">
            <w:pPr>
              <w:pageBreakBefore/>
              <w:widowControl w:val="0"/>
              <w:spacing w:after="60" w:line="276" w:lineRule="auto"/>
              <w:ind w:left="0"/>
              <w:rPr>
                <w:rFonts w:eastAsia="Calibri"/>
                <w:b/>
                <w:caps/>
                <w:szCs w:val="20"/>
                <w:lang w:eastAsia="en-US"/>
              </w:rPr>
            </w:pPr>
          </w:p>
          <w:p w14:paraId="6EF3AE3A" w14:textId="77777777" w:rsidR="00F679A0" w:rsidRDefault="00F679A0" w:rsidP="000F029F">
            <w:pPr>
              <w:pageBreakBefore/>
              <w:widowControl w:val="0"/>
              <w:spacing w:after="60" w:line="276" w:lineRule="auto"/>
              <w:ind w:left="0"/>
              <w:rPr>
                <w:rFonts w:eastAsia="Calibri"/>
                <w:b/>
                <w:caps/>
                <w:szCs w:val="20"/>
                <w:lang w:eastAsia="en-US"/>
              </w:rPr>
            </w:pPr>
          </w:p>
          <w:p w14:paraId="16136353" w14:textId="77777777" w:rsidR="007667DB" w:rsidRDefault="007667DB" w:rsidP="000F029F">
            <w:pPr>
              <w:pageBreakBefore/>
              <w:widowControl w:val="0"/>
              <w:spacing w:after="60" w:line="276" w:lineRule="auto"/>
              <w:ind w:left="0"/>
              <w:rPr>
                <w:rFonts w:eastAsia="Calibri"/>
                <w:b/>
                <w:caps/>
                <w:szCs w:val="20"/>
                <w:lang w:eastAsia="en-US"/>
              </w:rPr>
            </w:pPr>
          </w:p>
          <w:p w14:paraId="00D62D5D" w14:textId="77777777" w:rsidR="007667DB" w:rsidRDefault="007667DB" w:rsidP="000F029F">
            <w:pPr>
              <w:pageBreakBefore/>
              <w:widowControl w:val="0"/>
              <w:spacing w:after="60" w:line="276" w:lineRule="auto"/>
              <w:ind w:left="0"/>
              <w:rPr>
                <w:rFonts w:eastAsia="Calibri"/>
                <w:b/>
                <w:caps/>
                <w:szCs w:val="20"/>
                <w:lang w:eastAsia="en-US"/>
              </w:rPr>
            </w:pPr>
          </w:p>
          <w:p w14:paraId="339703D4" w14:textId="77777777" w:rsidR="007667DB" w:rsidRDefault="007667DB" w:rsidP="000F029F">
            <w:pPr>
              <w:pageBreakBefore/>
              <w:widowControl w:val="0"/>
              <w:spacing w:after="60" w:line="276" w:lineRule="auto"/>
              <w:ind w:left="0"/>
              <w:rPr>
                <w:rFonts w:eastAsia="Calibri"/>
                <w:b/>
                <w:caps/>
                <w:szCs w:val="20"/>
                <w:lang w:eastAsia="en-US"/>
              </w:rPr>
            </w:pPr>
          </w:p>
          <w:p w14:paraId="437ABAF3" w14:textId="77777777" w:rsidR="007667DB" w:rsidRDefault="007667DB" w:rsidP="000F029F">
            <w:pPr>
              <w:pageBreakBefore/>
              <w:widowControl w:val="0"/>
              <w:spacing w:after="60" w:line="276" w:lineRule="auto"/>
              <w:ind w:left="0"/>
              <w:rPr>
                <w:rFonts w:eastAsia="Calibri"/>
                <w:b/>
                <w:caps/>
                <w:szCs w:val="20"/>
                <w:lang w:eastAsia="en-US"/>
              </w:rPr>
            </w:pPr>
          </w:p>
          <w:p w14:paraId="5662E6F0" w14:textId="77777777" w:rsidR="007667DB" w:rsidRDefault="007667DB" w:rsidP="000F029F">
            <w:pPr>
              <w:pageBreakBefore/>
              <w:widowControl w:val="0"/>
              <w:spacing w:after="60" w:line="276" w:lineRule="auto"/>
              <w:ind w:left="0"/>
              <w:rPr>
                <w:rFonts w:eastAsia="Calibri"/>
                <w:b/>
                <w:caps/>
                <w:szCs w:val="20"/>
                <w:lang w:eastAsia="en-US"/>
              </w:rPr>
            </w:pPr>
          </w:p>
          <w:p w14:paraId="2B426193" w14:textId="77777777" w:rsidR="007667DB" w:rsidRDefault="007667DB" w:rsidP="000F029F">
            <w:pPr>
              <w:pageBreakBefore/>
              <w:widowControl w:val="0"/>
              <w:spacing w:after="60" w:line="276" w:lineRule="auto"/>
              <w:ind w:left="0"/>
              <w:rPr>
                <w:rFonts w:eastAsia="Calibri"/>
                <w:b/>
                <w:caps/>
                <w:szCs w:val="20"/>
                <w:lang w:eastAsia="en-US"/>
              </w:rPr>
            </w:pPr>
          </w:p>
          <w:p w14:paraId="2CA61CD2" w14:textId="77777777" w:rsidR="007667DB" w:rsidRDefault="007667DB" w:rsidP="000F029F">
            <w:pPr>
              <w:pageBreakBefore/>
              <w:widowControl w:val="0"/>
              <w:spacing w:after="60" w:line="276" w:lineRule="auto"/>
              <w:ind w:left="0"/>
              <w:rPr>
                <w:rFonts w:eastAsia="Calibri"/>
                <w:b/>
                <w:caps/>
                <w:szCs w:val="20"/>
                <w:lang w:eastAsia="en-US"/>
              </w:rPr>
            </w:pPr>
          </w:p>
          <w:p w14:paraId="156FD0F2" w14:textId="77777777" w:rsidR="00F679A0" w:rsidRDefault="00F679A0" w:rsidP="000F029F">
            <w:pPr>
              <w:pageBreakBefore/>
              <w:widowControl w:val="0"/>
              <w:spacing w:after="60" w:line="276" w:lineRule="auto"/>
              <w:ind w:left="0"/>
              <w:rPr>
                <w:rFonts w:eastAsia="Calibri"/>
                <w:b/>
                <w:caps/>
                <w:szCs w:val="20"/>
                <w:lang w:eastAsia="en-US"/>
              </w:rPr>
            </w:pPr>
          </w:p>
          <w:p w14:paraId="56FF9E2B" w14:textId="77777777" w:rsidR="00052C4F" w:rsidRDefault="00052C4F" w:rsidP="000F029F">
            <w:pPr>
              <w:pageBreakBefore/>
              <w:widowControl w:val="0"/>
              <w:spacing w:after="60" w:line="276" w:lineRule="auto"/>
              <w:ind w:left="0"/>
              <w:rPr>
                <w:rFonts w:eastAsia="Calibri"/>
                <w:b/>
                <w:caps/>
                <w:szCs w:val="20"/>
                <w:lang w:eastAsia="en-US"/>
              </w:rPr>
            </w:pPr>
          </w:p>
          <w:p w14:paraId="2763B236" w14:textId="77777777" w:rsidR="00052C4F" w:rsidRDefault="00052C4F" w:rsidP="000F029F">
            <w:pPr>
              <w:pageBreakBefore/>
              <w:widowControl w:val="0"/>
              <w:spacing w:after="60" w:line="276" w:lineRule="auto"/>
              <w:ind w:left="0"/>
              <w:rPr>
                <w:rFonts w:eastAsia="Calibri"/>
                <w:b/>
                <w:caps/>
                <w:szCs w:val="20"/>
                <w:lang w:eastAsia="en-US"/>
              </w:rPr>
            </w:pPr>
          </w:p>
          <w:p w14:paraId="56ECDEE6" w14:textId="77777777" w:rsidR="000F029F" w:rsidRDefault="000F029F" w:rsidP="000F029F">
            <w:pPr>
              <w:pageBreakBefore/>
              <w:widowControl w:val="0"/>
              <w:spacing w:after="60" w:line="276" w:lineRule="auto"/>
              <w:ind w:left="0"/>
              <w:rPr>
                <w:rFonts w:eastAsia="Calibri"/>
                <w:b/>
                <w:caps/>
                <w:szCs w:val="20"/>
                <w:lang w:eastAsia="en-US"/>
              </w:rPr>
            </w:pPr>
          </w:p>
          <w:p w14:paraId="20E88E8E" w14:textId="6C356E52" w:rsidR="00934073" w:rsidRPr="00ED3F1C" w:rsidRDefault="00934073" w:rsidP="00C37940">
            <w:pPr>
              <w:pageBreakBefore/>
              <w:widowControl w:val="0"/>
              <w:spacing w:after="60" w:line="276" w:lineRule="auto"/>
              <w:ind w:left="0"/>
              <w:jc w:val="center"/>
              <w:rPr>
                <w:rFonts w:eastAsia="Calibri"/>
                <w:b/>
                <w:caps/>
                <w:szCs w:val="20"/>
                <w:lang w:eastAsia="en-US"/>
              </w:rPr>
            </w:pPr>
            <w:r w:rsidRPr="00ED3F1C">
              <w:rPr>
                <w:rFonts w:eastAsia="Calibri"/>
                <w:b/>
                <w:caps/>
                <w:szCs w:val="20"/>
                <w:lang w:eastAsia="en-US"/>
              </w:rPr>
              <w:t>Příloha 1</w:t>
            </w:r>
          </w:p>
          <w:p w14:paraId="14B1A333" w14:textId="77777777" w:rsidR="00934073" w:rsidRPr="00ED3F1C" w:rsidRDefault="00934073" w:rsidP="00C37940">
            <w:pPr>
              <w:pageBreakBefore/>
              <w:widowControl w:val="0"/>
              <w:spacing w:after="60" w:line="276" w:lineRule="auto"/>
              <w:ind w:left="0"/>
              <w:jc w:val="center"/>
              <w:rPr>
                <w:rFonts w:eastAsia="Calibri"/>
                <w:b/>
                <w:caps/>
                <w:szCs w:val="20"/>
                <w:lang w:eastAsia="en-US"/>
              </w:rPr>
            </w:pPr>
            <w:r w:rsidRPr="00ED3F1C">
              <w:rPr>
                <w:rFonts w:eastAsia="Calibri"/>
                <w:b/>
                <w:caps/>
                <w:szCs w:val="20"/>
                <w:lang w:eastAsia="en-US"/>
              </w:rPr>
              <w:t>Technická specifikace</w:t>
            </w:r>
          </w:p>
          <w:p w14:paraId="7DCE852F" w14:textId="57F0068F" w:rsidR="00934073" w:rsidRPr="00ED3F1C" w:rsidRDefault="00C703E4" w:rsidP="00C37940">
            <w:pPr>
              <w:widowControl w:val="0"/>
              <w:spacing w:after="60" w:line="276" w:lineRule="auto"/>
              <w:ind w:left="0"/>
              <w:jc w:val="center"/>
              <w:rPr>
                <w:rFonts w:eastAsia="Calibri"/>
                <w:b/>
                <w:caps/>
                <w:szCs w:val="20"/>
                <w:lang w:eastAsia="en-US"/>
              </w:rPr>
            </w:pPr>
            <w:r>
              <w:rPr>
                <w:lang w:eastAsia="en-US"/>
              </w:rPr>
              <w:t>(</w:t>
            </w:r>
            <w:r w:rsidRPr="00C703E4">
              <w:rPr>
                <w:i/>
                <w:lang w:eastAsia="en-US"/>
              </w:rPr>
              <w:t>Poznámka: tato příloha bude připojena zadavatelem</w:t>
            </w:r>
            <w:r>
              <w:rPr>
                <w:lang w:eastAsia="en-US"/>
              </w:rPr>
              <w:t xml:space="preserve"> </w:t>
            </w:r>
            <w:r w:rsidRPr="000F029F">
              <w:rPr>
                <w:i/>
                <w:lang w:eastAsia="en-US"/>
              </w:rPr>
              <w:t xml:space="preserve">před uzavřením </w:t>
            </w:r>
            <w:proofErr w:type="gramStart"/>
            <w:r w:rsidRPr="000F029F">
              <w:rPr>
                <w:i/>
                <w:lang w:eastAsia="en-US"/>
              </w:rPr>
              <w:t>smlouvy</w:t>
            </w:r>
            <w:r w:rsidR="007C0F83">
              <w:rPr>
                <w:i/>
                <w:lang w:eastAsia="en-US"/>
              </w:rPr>
              <w:t xml:space="preserve"> )</w:t>
            </w:r>
            <w:bookmarkStart w:id="6" w:name="_GoBack"/>
            <w:bookmarkEnd w:id="6"/>
            <w:proofErr w:type="gramEnd"/>
          </w:p>
          <w:p w14:paraId="76D85BF9" w14:textId="77777777" w:rsidR="00261DBF" w:rsidRPr="00ED3F1C" w:rsidRDefault="00261DBF" w:rsidP="00C37940">
            <w:pPr>
              <w:widowControl w:val="0"/>
              <w:spacing w:after="60" w:line="276" w:lineRule="auto"/>
              <w:ind w:left="0"/>
              <w:jc w:val="center"/>
              <w:rPr>
                <w:rFonts w:eastAsia="Calibri"/>
                <w:b/>
                <w:caps/>
                <w:szCs w:val="20"/>
                <w:lang w:eastAsia="en-US"/>
              </w:rPr>
            </w:pPr>
          </w:p>
          <w:p w14:paraId="654D620E" w14:textId="77777777" w:rsidR="001639DF" w:rsidRPr="00ED3F1C" w:rsidRDefault="001639DF" w:rsidP="00C37940">
            <w:pPr>
              <w:widowControl w:val="0"/>
              <w:spacing w:after="60" w:line="276" w:lineRule="auto"/>
              <w:ind w:left="0"/>
              <w:jc w:val="center"/>
              <w:rPr>
                <w:rFonts w:eastAsia="Calibri"/>
                <w:b/>
                <w:caps/>
                <w:szCs w:val="20"/>
                <w:lang w:eastAsia="en-US"/>
              </w:rPr>
            </w:pPr>
          </w:p>
          <w:p w14:paraId="64B7A400" w14:textId="77777777" w:rsidR="001639DF" w:rsidRPr="00ED3F1C" w:rsidRDefault="001639DF" w:rsidP="00C37940">
            <w:pPr>
              <w:widowControl w:val="0"/>
              <w:spacing w:after="60" w:line="276" w:lineRule="auto"/>
              <w:ind w:left="0"/>
              <w:jc w:val="center"/>
              <w:rPr>
                <w:rFonts w:eastAsia="Calibri"/>
                <w:b/>
                <w:caps/>
                <w:szCs w:val="20"/>
                <w:lang w:eastAsia="en-US"/>
              </w:rPr>
            </w:pPr>
          </w:p>
          <w:p w14:paraId="741B89EF" w14:textId="77777777" w:rsidR="001639DF" w:rsidRPr="00ED3F1C" w:rsidRDefault="001639DF" w:rsidP="00C37940">
            <w:pPr>
              <w:widowControl w:val="0"/>
              <w:spacing w:after="60" w:line="276" w:lineRule="auto"/>
              <w:ind w:left="0"/>
              <w:jc w:val="center"/>
              <w:rPr>
                <w:rFonts w:eastAsia="Calibri"/>
                <w:b/>
                <w:caps/>
                <w:szCs w:val="20"/>
                <w:lang w:eastAsia="en-US"/>
              </w:rPr>
            </w:pPr>
          </w:p>
          <w:p w14:paraId="5F879247" w14:textId="77777777" w:rsidR="001639DF" w:rsidRPr="00ED3F1C" w:rsidRDefault="001639DF" w:rsidP="00C37940">
            <w:pPr>
              <w:widowControl w:val="0"/>
              <w:spacing w:after="60" w:line="276" w:lineRule="auto"/>
              <w:ind w:left="0"/>
              <w:jc w:val="center"/>
              <w:rPr>
                <w:rFonts w:eastAsia="Calibri"/>
                <w:b/>
                <w:caps/>
                <w:szCs w:val="20"/>
                <w:lang w:eastAsia="en-US"/>
              </w:rPr>
            </w:pPr>
          </w:p>
          <w:p w14:paraId="6F03A2C1" w14:textId="77777777" w:rsidR="001639DF" w:rsidRPr="00ED3F1C" w:rsidRDefault="001639DF" w:rsidP="00C37940">
            <w:pPr>
              <w:widowControl w:val="0"/>
              <w:spacing w:after="60" w:line="276" w:lineRule="auto"/>
              <w:ind w:left="0"/>
              <w:jc w:val="center"/>
              <w:rPr>
                <w:rFonts w:eastAsia="Calibri"/>
                <w:b/>
                <w:caps/>
                <w:szCs w:val="20"/>
                <w:lang w:eastAsia="en-US"/>
              </w:rPr>
            </w:pPr>
          </w:p>
          <w:p w14:paraId="7987B4B4" w14:textId="77777777" w:rsidR="001639DF" w:rsidRPr="00ED3F1C" w:rsidRDefault="001639DF" w:rsidP="00C37940">
            <w:pPr>
              <w:widowControl w:val="0"/>
              <w:spacing w:after="60" w:line="276" w:lineRule="auto"/>
              <w:ind w:left="0"/>
              <w:jc w:val="center"/>
              <w:rPr>
                <w:rFonts w:eastAsia="Calibri"/>
                <w:b/>
                <w:caps/>
                <w:szCs w:val="20"/>
                <w:lang w:eastAsia="en-US"/>
              </w:rPr>
            </w:pPr>
          </w:p>
          <w:p w14:paraId="662C617D" w14:textId="77777777" w:rsidR="001639DF" w:rsidRPr="00ED3F1C" w:rsidRDefault="001639DF" w:rsidP="00C37940">
            <w:pPr>
              <w:widowControl w:val="0"/>
              <w:spacing w:after="60" w:line="276" w:lineRule="auto"/>
              <w:ind w:left="0"/>
              <w:jc w:val="center"/>
              <w:rPr>
                <w:rFonts w:eastAsia="Calibri"/>
                <w:b/>
                <w:caps/>
                <w:szCs w:val="20"/>
                <w:lang w:eastAsia="en-US"/>
              </w:rPr>
            </w:pPr>
          </w:p>
          <w:p w14:paraId="4FA4DB3D" w14:textId="77777777" w:rsidR="001639DF" w:rsidRPr="00ED3F1C" w:rsidRDefault="001639DF" w:rsidP="00C37940">
            <w:pPr>
              <w:widowControl w:val="0"/>
              <w:spacing w:after="60" w:line="276" w:lineRule="auto"/>
              <w:ind w:left="0"/>
              <w:jc w:val="center"/>
              <w:rPr>
                <w:rFonts w:eastAsia="Calibri"/>
                <w:b/>
                <w:caps/>
                <w:szCs w:val="20"/>
                <w:lang w:eastAsia="en-US"/>
              </w:rPr>
            </w:pPr>
          </w:p>
          <w:p w14:paraId="027BA368" w14:textId="77777777" w:rsidR="001639DF" w:rsidRPr="00ED3F1C" w:rsidRDefault="001639DF" w:rsidP="00C37940">
            <w:pPr>
              <w:widowControl w:val="0"/>
              <w:spacing w:after="60" w:line="276" w:lineRule="auto"/>
              <w:ind w:left="0"/>
              <w:jc w:val="center"/>
              <w:rPr>
                <w:rFonts w:eastAsia="Calibri"/>
                <w:b/>
                <w:caps/>
                <w:szCs w:val="20"/>
                <w:lang w:eastAsia="en-US"/>
              </w:rPr>
            </w:pPr>
          </w:p>
          <w:p w14:paraId="5C388401" w14:textId="77777777" w:rsidR="001639DF" w:rsidRPr="00ED3F1C" w:rsidRDefault="001639DF" w:rsidP="00C37940">
            <w:pPr>
              <w:widowControl w:val="0"/>
              <w:spacing w:after="60" w:line="276" w:lineRule="auto"/>
              <w:ind w:left="0"/>
              <w:jc w:val="center"/>
              <w:rPr>
                <w:rFonts w:eastAsia="Calibri"/>
                <w:b/>
                <w:caps/>
                <w:szCs w:val="20"/>
                <w:lang w:eastAsia="en-US"/>
              </w:rPr>
            </w:pPr>
          </w:p>
          <w:p w14:paraId="7F2CEF2E" w14:textId="77777777" w:rsidR="001639DF" w:rsidRPr="00ED3F1C" w:rsidRDefault="001639DF" w:rsidP="00C37940">
            <w:pPr>
              <w:widowControl w:val="0"/>
              <w:spacing w:after="60" w:line="276" w:lineRule="auto"/>
              <w:ind w:left="0"/>
              <w:jc w:val="center"/>
              <w:rPr>
                <w:rFonts w:eastAsia="Calibri"/>
                <w:b/>
                <w:caps/>
                <w:szCs w:val="20"/>
                <w:lang w:eastAsia="en-US"/>
              </w:rPr>
            </w:pPr>
          </w:p>
          <w:p w14:paraId="79E0C03A" w14:textId="77777777" w:rsidR="001639DF" w:rsidRPr="00ED3F1C" w:rsidRDefault="001639DF" w:rsidP="00C37940">
            <w:pPr>
              <w:widowControl w:val="0"/>
              <w:spacing w:after="60" w:line="276" w:lineRule="auto"/>
              <w:ind w:left="0"/>
              <w:jc w:val="center"/>
              <w:rPr>
                <w:rFonts w:eastAsia="Calibri"/>
                <w:b/>
                <w:caps/>
                <w:szCs w:val="20"/>
                <w:lang w:eastAsia="en-US"/>
              </w:rPr>
            </w:pPr>
          </w:p>
          <w:p w14:paraId="3E3B6F7A" w14:textId="77777777" w:rsidR="001639DF" w:rsidRPr="00ED3F1C" w:rsidRDefault="001639DF" w:rsidP="00C37940">
            <w:pPr>
              <w:widowControl w:val="0"/>
              <w:spacing w:after="60" w:line="276" w:lineRule="auto"/>
              <w:ind w:left="0"/>
              <w:jc w:val="center"/>
              <w:rPr>
                <w:rFonts w:eastAsia="Calibri"/>
                <w:b/>
                <w:caps/>
                <w:szCs w:val="20"/>
                <w:lang w:eastAsia="en-US"/>
              </w:rPr>
            </w:pPr>
          </w:p>
          <w:p w14:paraId="09305F49" w14:textId="77777777" w:rsidR="001639DF" w:rsidRPr="00ED3F1C" w:rsidRDefault="001639DF" w:rsidP="00C37940">
            <w:pPr>
              <w:widowControl w:val="0"/>
              <w:spacing w:after="60" w:line="276" w:lineRule="auto"/>
              <w:ind w:left="0"/>
              <w:jc w:val="center"/>
              <w:rPr>
                <w:rFonts w:eastAsia="Calibri"/>
                <w:b/>
                <w:caps/>
                <w:szCs w:val="20"/>
                <w:lang w:eastAsia="en-US"/>
              </w:rPr>
            </w:pPr>
          </w:p>
          <w:p w14:paraId="1FC41D55" w14:textId="77777777" w:rsidR="001639DF" w:rsidRPr="00ED3F1C" w:rsidRDefault="001639DF" w:rsidP="00C37940">
            <w:pPr>
              <w:widowControl w:val="0"/>
              <w:spacing w:after="60" w:line="276" w:lineRule="auto"/>
              <w:ind w:left="0"/>
              <w:jc w:val="center"/>
              <w:rPr>
                <w:rFonts w:eastAsia="Calibri"/>
                <w:b/>
                <w:caps/>
                <w:szCs w:val="20"/>
                <w:lang w:eastAsia="en-US"/>
              </w:rPr>
            </w:pPr>
          </w:p>
          <w:p w14:paraId="41A606FE" w14:textId="77777777" w:rsidR="001639DF" w:rsidRPr="00ED3F1C" w:rsidRDefault="001639DF" w:rsidP="00C37940">
            <w:pPr>
              <w:widowControl w:val="0"/>
              <w:spacing w:after="60" w:line="276" w:lineRule="auto"/>
              <w:ind w:left="0"/>
              <w:jc w:val="center"/>
              <w:rPr>
                <w:rFonts w:eastAsia="Calibri"/>
                <w:b/>
                <w:caps/>
                <w:szCs w:val="20"/>
                <w:lang w:eastAsia="en-US"/>
              </w:rPr>
            </w:pPr>
          </w:p>
          <w:p w14:paraId="19671232" w14:textId="77777777" w:rsidR="001639DF" w:rsidRPr="00ED3F1C" w:rsidRDefault="001639DF" w:rsidP="00C37940">
            <w:pPr>
              <w:widowControl w:val="0"/>
              <w:spacing w:after="60" w:line="276" w:lineRule="auto"/>
              <w:ind w:left="0"/>
              <w:jc w:val="center"/>
              <w:rPr>
                <w:rFonts w:eastAsia="Calibri"/>
                <w:b/>
                <w:caps/>
                <w:szCs w:val="20"/>
                <w:lang w:eastAsia="en-US"/>
              </w:rPr>
            </w:pPr>
          </w:p>
          <w:p w14:paraId="2231CC6D" w14:textId="77777777" w:rsidR="001639DF" w:rsidRPr="00ED3F1C" w:rsidRDefault="001639DF" w:rsidP="00C37940">
            <w:pPr>
              <w:widowControl w:val="0"/>
              <w:spacing w:after="60" w:line="276" w:lineRule="auto"/>
              <w:ind w:left="0"/>
              <w:jc w:val="center"/>
              <w:rPr>
                <w:rFonts w:eastAsia="Calibri"/>
                <w:b/>
                <w:caps/>
                <w:szCs w:val="20"/>
                <w:lang w:eastAsia="en-US"/>
              </w:rPr>
            </w:pPr>
          </w:p>
          <w:p w14:paraId="6B7C3747" w14:textId="77777777" w:rsidR="001639DF" w:rsidRPr="00ED3F1C" w:rsidRDefault="001639DF" w:rsidP="00C37940">
            <w:pPr>
              <w:widowControl w:val="0"/>
              <w:spacing w:after="60" w:line="276" w:lineRule="auto"/>
              <w:ind w:left="0"/>
              <w:jc w:val="center"/>
              <w:rPr>
                <w:rFonts w:eastAsia="Calibri"/>
                <w:b/>
                <w:caps/>
                <w:szCs w:val="20"/>
                <w:lang w:eastAsia="en-US"/>
              </w:rPr>
            </w:pPr>
          </w:p>
          <w:p w14:paraId="17619C27" w14:textId="77777777" w:rsidR="001639DF" w:rsidRPr="00ED3F1C" w:rsidRDefault="001639DF" w:rsidP="00C37940">
            <w:pPr>
              <w:widowControl w:val="0"/>
              <w:spacing w:after="60" w:line="276" w:lineRule="auto"/>
              <w:ind w:left="0"/>
              <w:jc w:val="center"/>
              <w:rPr>
                <w:rFonts w:eastAsia="Calibri"/>
                <w:b/>
                <w:caps/>
                <w:szCs w:val="20"/>
                <w:lang w:eastAsia="en-US"/>
              </w:rPr>
            </w:pPr>
          </w:p>
          <w:p w14:paraId="16B0334D" w14:textId="77777777" w:rsidR="001639DF" w:rsidRPr="00ED3F1C" w:rsidRDefault="001639DF" w:rsidP="00C37940">
            <w:pPr>
              <w:widowControl w:val="0"/>
              <w:spacing w:after="60" w:line="276" w:lineRule="auto"/>
              <w:ind w:left="0"/>
              <w:jc w:val="center"/>
              <w:rPr>
                <w:rFonts w:eastAsia="Calibri"/>
                <w:b/>
                <w:caps/>
                <w:szCs w:val="20"/>
                <w:lang w:eastAsia="en-US"/>
              </w:rPr>
            </w:pPr>
          </w:p>
          <w:p w14:paraId="00ACCE1E" w14:textId="77777777" w:rsidR="001639DF" w:rsidRPr="00ED3F1C" w:rsidRDefault="001639DF" w:rsidP="00C37940">
            <w:pPr>
              <w:widowControl w:val="0"/>
              <w:spacing w:after="60" w:line="276" w:lineRule="auto"/>
              <w:ind w:left="0"/>
              <w:jc w:val="center"/>
              <w:rPr>
                <w:rFonts w:eastAsia="Calibri"/>
                <w:b/>
                <w:caps/>
                <w:szCs w:val="20"/>
                <w:lang w:eastAsia="en-US"/>
              </w:rPr>
            </w:pPr>
          </w:p>
          <w:p w14:paraId="006C10C5" w14:textId="77777777" w:rsidR="001639DF" w:rsidRPr="00ED3F1C" w:rsidRDefault="001639DF" w:rsidP="00C37940">
            <w:pPr>
              <w:widowControl w:val="0"/>
              <w:spacing w:after="60" w:line="276" w:lineRule="auto"/>
              <w:ind w:left="0"/>
              <w:jc w:val="center"/>
              <w:rPr>
                <w:rFonts w:eastAsia="Calibri"/>
                <w:b/>
                <w:caps/>
                <w:szCs w:val="20"/>
                <w:lang w:eastAsia="en-US"/>
              </w:rPr>
            </w:pPr>
          </w:p>
          <w:p w14:paraId="4CCC0E10" w14:textId="77777777" w:rsidR="001639DF" w:rsidRPr="00ED3F1C" w:rsidRDefault="001639DF" w:rsidP="00C37940">
            <w:pPr>
              <w:widowControl w:val="0"/>
              <w:spacing w:after="60" w:line="276" w:lineRule="auto"/>
              <w:ind w:left="0"/>
              <w:jc w:val="center"/>
              <w:rPr>
                <w:rFonts w:eastAsia="Calibri"/>
                <w:b/>
                <w:caps/>
                <w:szCs w:val="20"/>
                <w:lang w:eastAsia="en-US"/>
              </w:rPr>
            </w:pPr>
          </w:p>
          <w:p w14:paraId="4B445F80" w14:textId="77777777" w:rsidR="001639DF" w:rsidRPr="00ED3F1C" w:rsidRDefault="001639DF" w:rsidP="00C37940">
            <w:pPr>
              <w:widowControl w:val="0"/>
              <w:spacing w:after="60" w:line="276" w:lineRule="auto"/>
              <w:ind w:left="0"/>
              <w:jc w:val="center"/>
              <w:rPr>
                <w:rFonts w:eastAsia="Calibri"/>
                <w:b/>
                <w:caps/>
                <w:szCs w:val="20"/>
                <w:lang w:eastAsia="en-US"/>
              </w:rPr>
            </w:pPr>
          </w:p>
          <w:p w14:paraId="1910A15F" w14:textId="77777777" w:rsidR="001639DF" w:rsidRPr="00ED3F1C" w:rsidRDefault="001639DF" w:rsidP="00C37940">
            <w:pPr>
              <w:widowControl w:val="0"/>
              <w:spacing w:after="60" w:line="276" w:lineRule="auto"/>
              <w:ind w:left="0"/>
              <w:jc w:val="center"/>
              <w:rPr>
                <w:rFonts w:eastAsia="Calibri"/>
                <w:b/>
                <w:caps/>
                <w:szCs w:val="20"/>
                <w:lang w:eastAsia="en-US"/>
              </w:rPr>
            </w:pPr>
          </w:p>
          <w:p w14:paraId="2E0B7442" w14:textId="77777777" w:rsidR="001639DF" w:rsidRPr="00ED3F1C" w:rsidRDefault="001639DF" w:rsidP="00C37940">
            <w:pPr>
              <w:widowControl w:val="0"/>
              <w:spacing w:after="60" w:line="276" w:lineRule="auto"/>
              <w:ind w:left="0"/>
              <w:jc w:val="center"/>
              <w:rPr>
                <w:rFonts w:eastAsia="Calibri"/>
                <w:b/>
                <w:caps/>
                <w:szCs w:val="20"/>
                <w:lang w:eastAsia="en-US"/>
              </w:rPr>
            </w:pPr>
          </w:p>
          <w:p w14:paraId="0877CB0B" w14:textId="77777777" w:rsidR="001639DF" w:rsidRPr="00ED3F1C" w:rsidRDefault="001639DF" w:rsidP="00C37940">
            <w:pPr>
              <w:widowControl w:val="0"/>
              <w:spacing w:after="60" w:line="276" w:lineRule="auto"/>
              <w:ind w:left="0"/>
              <w:jc w:val="center"/>
              <w:rPr>
                <w:rFonts w:eastAsia="Calibri"/>
                <w:b/>
                <w:caps/>
                <w:szCs w:val="20"/>
                <w:lang w:eastAsia="en-US"/>
              </w:rPr>
            </w:pPr>
          </w:p>
          <w:p w14:paraId="76B507E9" w14:textId="77777777" w:rsidR="001639DF" w:rsidRPr="00ED3F1C" w:rsidRDefault="001639DF" w:rsidP="00C37940">
            <w:pPr>
              <w:widowControl w:val="0"/>
              <w:spacing w:after="60" w:line="276" w:lineRule="auto"/>
              <w:ind w:left="0"/>
              <w:jc w:val="center"/>
              <w:rPr>
                <w:rFonts w:eastAsia="Calibri"/>
                <w:b/>
                <w:caps/>
                <w:szCs w:val="20"/>
                <w:lang w:eastAsia="en-US"/>
              </w:rPr>
            </w:pPr>
          </w:p>
          <w:p w14:paraId="19FD6836" w14:textId="77777777" w:rsidR="001639DF" w:rsidRPr="00ED3F1C" w:rsidRDefault="001639DF" w:rsidP="00C37940">
            <w:pPr>
              <w:widowControl w:val="0"/>
              <w:spacing w:after="60" w:line="276" w:lineRule="auto"/>
              <w:ind w:left="0"/>
              <w:jc w:val="center"/>
              <w:rPr>
                <w:rFonts w:eastAsia="Calibri"/>
                <w:b/>
                <w:caps/>
                <w:szCs w:val="20"/>
                <w:lang w:eastAsia="en-US"/>
              </w:rPr>
            </w:pPr>
          </w:p>
          <w:p w14:paraId="2993AF1E" w14:textId="77777777" w:rsidR="001639DF" w:rsidRPr="00ED3F1C" w:rsidRDefault="001639DF" w:rsidP="00C37940">
            <w:pPr>
              <w:widowControl w:val="0"/>
              <w:spacing w:after="60" w:line="276" w:lineRule="auto"/>
              <w:ind w:left="0"/>
              <w:jc w:val="center"/>
              <w:rPr>
                <w:rFonts w:eastAsia="Calibri"/>
                <w:b/>
                <w:caps/>
                <w:szCs w:val="20"/>
                <w:lang w:eastAsia="en-US"/>
              </w:rPr>
            </w:pPr>
          </w:p>
          <w:p w14:paraId="21B1E106" w14:textId="77777777" w:rsidR="001639DF" w:rsidRPr="00ED3F1C" w:rsidRDefault="001639DF" w:rsidP="00C37940">
            <w:pPr>
              <w:widowControl w:val="0"/>
              <w:spacing w:after="60" w:line="276" w:lineRule="auto"/>
              <w:ind w:left="0"/>
              <w:jc w:val="center"/>
              <w:rPr>
                <w:rFonts w:eastAsia="Calibri"/>
                <w:b/>
                <w:caps/>
                <w:szCs w:val="20"/>
                <w:lang w:eastAsia="en-US"/>
              </w:rPr>
            </w:pPr>
          </w:p>
          <w:p w14:paraId="401275D3" w14:textId="77777777" w:rsidR="001639DF" w:rsidRPr="00ED3F1C" w:rsidRDefault="001639DF" w:rsidP="00C37940">
            <w:pPr>
              <w:widowControl w:val="0"/>
              <w:spacing w:after="60" w:line="276" w:lineRule="auto"/>
              <w:ind w:left="0"/>
              <w:jc w:val="center"/>
              <w:rPr>
                <w:rFonts w:eastAsia="Calibri"/>
                <w:b/>
                <w:caps/>
                <w:szCs w:val="20"/>
                <w:lang w:eastAsia="en-US"/>
              </w:rPr>
            </w:pPr>
          </w:p>
          <w:p w14:paraId="1F3F06E8" w14:textId="77777777" w:rsidR="001639DF" w:rsidRPr="00ED3F1C" w:rsidRDefault="001639DF" w:rsidP="00C37940">
            <w:pPr>
              <w:widowControl w:val="0"/>
              <w:spacing w:after="60" w:line="276" w:lineRule="auto"/>
              <w:ind w:left="0"/>
              <w:jc w:val="center"/>
              <w:rPr>
                <w:rFonts w:eastAsia="Calibri"/>
                <w:b/>
                <w:caps/>
                <w:szCs w:val="20"/>
                <w:lang w:eastAsia="en-US"/>
              </w:rPr>
            </w:pPr>
          </w:p>
          <w:p w14:paraId="4FF8B14C" w14:textId="77777777" w:rsidR="001639DF" w:rsidRPr="00ED3F1C" w:rsidRDefault="001639DF" w:rsidP="00C37940">
            <w:pPr>
              <w:widowControl w:val="0"/>
              <w:spacing w:after="60" w:line="276" w:lineRule="auto"/>
              <w:ind w:left="0"/>
              <w:jc w:val="center"/>
              <w:rPr>
                <w:rFonts w:eastAsia="Calibri"/>
                <w:b/>
                <w:caps/>
                <w:szCs w:val="20"/>
                <w:lang w:eastAsia="en-US"/>
              </w:rPr>
            </w:pPr>
          </w:p>
          <w:p w14:paraId="12B6813C" w14:textId="77777777" w:rsidR="001639DF" w:rsidRPr="00ED3F1C" w:rsidRDefault="001639DF" w:rsidP="00C37940">
            <w:pPr>
              <w:widowControl w:val="0"/>
              <w:spacing w:after="60" w:line="276" w:lineRule="auto"/>
              <w:ind w:left="0"/>
              <w:jc w:val="center"/>
              <w:rPr>
                <w:rFonts w:eastAsia="Calibri"/>
                <w:b/>
                <w:caps/>
                <w:szCs w:val="20"/>
                <w:lang w:eastAsia="en-US"/>
              </w:rPr>
            </w:pPr>
          </w:p>
          <w:p w14:paraId="7E889F5A" w14:textId="77777777" w:rsidR="00261DBF" w:rsidRPr="00ED3F1C" w:rsidRDefault="00261DBF" w:rsidP="00261DBF">
            <w:pPr>
              <w:pageBreakBefore/>
              <w:widowControl w:val="0"/>
              <w:spacing w:after="60" w:line="276" w:lineRule="auto"/>
              <w:ind w:left="0"/>
              <w:jc w:val="center"/>
              <w:rPr>
                <w:rFonts w:eastAsia="Calibri"/>
                <w:b/>
                <w:caps/>
                <w:szCs w:val="20"/>
                <w:lang w:eastAsia="en-US"/>
              </w:rPr>
            </w:pPr>
            <w:r w:rsidRPr="00ED3F1C">
              <w:rPr>
                <w:rFonts w:eastAsia="Calibri"/>
                <w:b/>
                <w:caps/>
                <w:szCs w:val="20"/>
                <w:lang w:eastAsia="en-US"/>
              </w:rPr>
              <w:t>Příloha 2</w:t>
            </w:r>
          </w:p>
          <w:p w14:paraId="45834AF5" w14:textId="32D73F9B" w:rsidR="00E0330A" w:rsidRDefault="000216A9" w:rsidP="00261DBF">
            <w:pPr>
              <w:pageBreakBefore/>
              <w:widowControl w:val="0"/>
              <w:spacing w:after="60" w:line="276" w:lineRule="auto"/>
              <w:ind w:left="0"/>
              <w:jc w:val="center"/>
              <w:rPr>
                <w:rFonts w:eastAsia="Calibri"/>
                <w:b/>
                <w:caps/>
                <w:szCs w:val="20"/>
                <w:lang w:eastAsia="en-US"/>
              </w:rPr>
            </w:pPr>
            <w:r>
              <w:rPr>
                <w:rFonts w:eastAsia="Calibri"/>
                <w:b/>
                <w:caps/>
                <w:szCs w:val="20"/>
                <w:lang w:eastAsia="en-US"/>
              </w:rPr>
              <w:t>cenová tabulka</w:t>
            </w:r>
          </w:p>
          <w:p w14:paraId="188FDD6B" w14:textId="04CF221F" w:rsidR="00C703E4" w:rsidRPr="00ED3F1C" w:rsidRDefault="00C703E4" w:rsidP="00C703E4">
            <w:pPr>
              <w:widowControl w:val="0"/>
              <w:spacing w:after="60" w:line="276" w:lineRule="auto"/>
              <w:ind w:left="0"/>
              <w:jc w:val="center"/>
              <w:rPr>
                <w:rFonts w:eastAsia="Calibri"/>
                <w:b/>
                <w:caps/>
                <w:szCs w:val="20"/>
                <w:lang w:eastAsia="en-US"/>
              </w:rPr>
            </w:pPr>
            <w:r>
              <w:rPr>
                <w:lang w:eastAsia="en-US"/>
              </w:rPr>
              <w:t>(</w:t>
            </w:r>
            <w:r w:rsidRPr="00C703E4">
              <w:rPr>
                <w:i/>
                <w:lang w:eastAsia="en-US"/>
              </w:rPr>
              <w:t>Poznámka: tato příloha bude připojena zadavatelem</w:t>
            </w:r>
            <w:r>
              <w:rPr>
                <w:lang w:eastAsia="en-US"/>
              </w:rPr>
              <w:t xml:space="preserve"> </w:t>
            </w:r>
            <w:r w:rsidRPr="002C50F8">
              <w:rPr>
                <w:i/>
                <w:lang w:eastAsia="en-US"/>
              </w:rPr>
              <w:t>před uzavřením smlouvy</w:t>
            </w:r>
            <w:r>
              <w:rPr>
                <w:i/>
                <w:lang w:eastAsia="en-US"/>
              </w:rPr>
              <w:t xml:space="preserve"> z nabídky dodavatele</w:t>
            </w:r>
            <w:r w:rsidRPr="002C50F8">
              <w:rPr>
                <w:i/>
                <w:lang w:eastAsia="en-US"/>
              </w:rPr>
              <w:t>)</w:t>
            </w:r>
          </w:p>
          <w:p w14:paraId="177B4325" w14:textId="30D345B7" w:rsidR="00C703E4" w:rsidRPr="00C703E4" w:rsidRDefault="00C703E4" w:rsidP="00261DBF">
            <w:pPr>
              <w:pageBreakBefore/>
              <w:widowControl w:val="0"/>
              <w:spacing w:after="60" w:line="276" w:lineRule="auto"/>
              <w:ind w:left="0"/>
              <w:jc w:val="center"/>
              <w:rPr>
                <w:rFonts w:eastAsia="Calibri"/>
                <w:i/>
                <w:caps/>
                <w:szCs w:val="20"/>
                <w:lang w:eastAsia="en-US"/>
              </w:rPr>
            </w:pPr>
          </w:p>
          <w:p w14:paraId="58DF7EE8" w14:textId="77777777" w:rsidR="00261DBF" w:rsidRPr="00ED3F1C" w:rsidRDefault="00261DBF" w:rsidP="00C37940">
            <w:pPr>
              <w:widowControl w:val="0"/>
              <w:spacing w:after="60" w:line="276" w:lineRule="auto"/>
              <w:ind w:left="0"/>
              <w:jc w:val="center"/>
              <w:rPr>
                <w:rFonts w:eastAsia="Calibri"/>
                <w:b/>
                <w:caps/>
                <w:szCs w:val="20"/>
                <w:lang w:eastAsia="en-US"/>
              </w:rPr>
            </w:pPr>
          </w:p>
          <w:p w14:paraId="11146553" w14:textId="77777777" w:rsidR="00934073" w:rsidRPr="00ED3F1C" w:rsidRDefault="00934073" w:rsidP="00C37940">
            <w:pPr>
              <w:widowControl w:val="0"/>
              <w:spacing w:after="60" w:line="276" w:lineRule="auto"/>
              <w:ind w:left="0"/>
              <w:rPr>
                <w:rFonts w:eastAsia="Calibri"/>
                <w:caps/>
                <w:szCs w:val="20"/>
                <w:lang w:eastAsia="en-US"/>
              </w:rPr>
            </w:pPr>
          </w:p>
          <w:p w14:paraId="567FC8DD" w14:textId="77777777" w:rsidR="00934073" w:rsidRPr="00ED3F1C" w:rsidRDefault="00934073" w:rsidP="00C37940">
            <w:pPr>
              <w:widowControl w:val="0"/>
              <w:spacing w:after="60" w:line="276" w:lineRule="auto"/>
              <w:ind w:left="0"/>
              <w:rPr>
                <w:rFonts w:eastAsia="Calibri"/>
                <w:szCs w:val="20"/>
                <w:lang w:eastAsia="en-US"/>
              </w:rPr>
            </w:pPr>
          </w:p>
          <w:p w14:paraId="7F49AA76" w14:textId="77777777" w:rsidR="00934073" w:rsidRPr="00ED3F1C" w:rsidRDefault="00934073" w:rsidP="00C37940">
            <w:pPr>
              <w:spacing w:line="276" w:lineRule="auto"/>
              <w:ind w:left="0"/>
            </w:pPr>
          </w:p>
          <w:p w14:paraId="481D6B73" w14:textId="77777777" w:rsidR="00934073" w:rsidRPr="00ED3F1C" w:rsidRDefault="00934073" w:rsidP="00C37940">
            <w:pPr>
              <w:spacing w:line="276" w:lineRule="auto"/>
              <w:ind w:left="0"/>
            </w:pPr>
          </w:p>
        </w:tc>
      </w:tr>
      <w:tr w:rsidR="00E0078A" w:rsidRPr="00ED3F1C" w14:paraId="42FCC3B8" w14:textId="77777777" w:rsidTr="004467BF">
        <w:tc>
          <w:tcPr>
            <w:tcW w:w="4821" w:type="dxa"/>
          </w:tcPr>
          <w:p w14:paraId="19399836" w14:textId="77777777" w:rsidR="00E0078A" w:rsidRPr="00ED3F1C" w:rsidRDefault="00E0078A" w:rsidP="00C37940">
            <w:pPr>
              <w:widowControl w:val="0"/>
              <w:spacing w:line="276" w:lineRule="auto"/>
              <w:ind w:left="0" w:firstLine="34"/>
              <w:jc w:val="center"/>
              <w:rPr>
                <w:rFonts w:eastAsia="Calibri"/>
                <w:b/>
                <w:bCs/>
                <w:caps/>
                <w:sz w:val="24"/>
                <w:szCs w:val="24"/>
                <w:lang w:eastAsia="en-US"/>
              </w:rPr>
            </w:pPr>
          </w:p>
        </w:tc>
        <w:tc>
          <w:tcPr>
            <w:tcW w:w="4779" w:type="dxa"/>
          </w:tcPr>
          <w:p w14:paraId="519101BE" w14:textId="77777777" w:rsidR="00E0078A" w:rsidRPr="00ED3F1C" w:rsidRDefault="00E0078A" w:rsidP="00C37940">
            <w:pPr>
              <w:widowControl w:val="0"/>
              <w:spacing w:line="276" w:lineRule="auto"/>
              <w:ind w:left="33"/>
              <w:jc w:val="center"/>
              <w:rPr>
                <w:rFonts w:eastAsia="Calibri"/>
                <w:b/>
                <w:bCs/>
                <w:caps/>
                <w:sz w:val="24"/>
                <w:szCs w:val="24"/>
                <w:lang w:eastAsia="en-US"/>
              </w:rPr>
            </w:pPr>
          </w:p>
        </w:tc>
      </w:tr>
    </w:tbl>
    <w:p w14:paraId="75ED40AF" w14:textId="77777777" w:rsidR="00E270B2" w:rsidRPr="00ED3F1C" w:rsidRDefault="00E270B2" w:rsidP="00C37940">
      <w:pPr>
        <w:spacing w:line="276" w:lineRule="auto"/>
        <w:ind w:left="0"/>
      </w:pPr>
    </w:p>
    <w:sectPr w:rsidR="00E270B2" w:rsidRPr="00ED3F1C" w:rsidSect="00DB1F2F">
      <w:headerReference w:type="default" r:id="rId16"/>
      <w:footerReference w:type="default" r:id="rId17"/>
      <w:endnotePr>
        <w:numFmt w:val="lowerLetter"/>
      </w:endnotePr>
      <w:pgSz w:w="11906" w:h="16838" w:code="9"/>
      <w:pgMar w:top="1361" w:right="1701" w:bottom="1361" w:left="1701" w:header="397" w:footer="0" w:gutter="0"/>
      <w:pgNumType w:start="1"/>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285652" w15:done="0"/>
  <w15:commentEx w15:paraId="55EB60CD" w15:done="0"/>
  <w15:commentEx w15:paraId="41EE5A98" w15:paraIdParent="55EB60CD" w15:done="0"/>
  <w15:commentEx w15:paraId="33965A9E" w15:done="0"/>
  <w15:commentEx w15:paraId="03ED4939" w15:paraIdParent="33965A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85652" w16cid:durableId="2177F583"/>
  <w16cid:commentId w16cid:paraId="55EB60CD" w16cid:durableId="2177CF5D"/>
  <w16cid:commentId w16cid:paraId="41EE5A98" w16cid:durableId="2177D879"/>
  <w16cid:commentId w16cid:paraId="33965A9E" w16cid:durableId="2173D7D2"/>
  <w16cid:commentId w16cid:paraId="03ED4939" w16cid:durableId="21740F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B3FDF" w14:textId="77777777" w:rsidR="00A3396E" w:rsidRDefault="00A3396E" w:rsidP="00B237C7">
      <w:r>
        <w:separator/>
      </w:r>
    </w:p>
  </w:endnote>
  <w:endnote w:type="continuationSeparator" w:id="0">
    <w:p w14:paraId="6D8F20F8" w14:textId="77777777" w:rsidR="00A3396E" w:rsidRDefault="00A3396E" w:rsidP="00B237C7">
      <w:r>
        <w:continuationSeparator/>
      </w:r>
    </w:p>
  </w:endnote>
  <w:endnote w:type="continuationNotice" w:id="1">
    <w:p w14:paraId="7E907726" w14:textId="77777777" w:rsidR="00A3396E" w:rsidRDefault="00A33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04"/>
      <w:gridCol w:w="2911"/>
      <w:gridCol w:w="2905"/>
    </w:tblGrid>
    <w:tr w:rsidR="009970BE" w14:paraId="1048EE48" w14:textId="77777777" w:rsidTr="00E55C24">
      <w:tc>
        <w:tcPr>
          <w:tcW w:w="3095" w:type="dxa"/>
          <w:vAlign w:val="center"/>
        </w:tcPr>
        <w:p w14:paraId="795C0DC7" w14:textId="77777777" w:rsidR="009970BE" w:rsidRDefault="009970BE" w:rsidP="00E55C24">
          <w:pPr>
            <w:pStyle w:val="Zpat"/>
            <w:ind w:left="0"/>
          </w:pPr>
        </w:p>
      </w:tc>
      <w:tc>
        <w:tcPr>
          <w:tcW w:w="3095" w:type="dxa"/>
          <w:vAlign w:val="center"/>
        </w:tcPr>
        <w:p w14:paraId="5B899695" w14:textId="6C550C03" w:rsidR="009970BE" w:rsidRPr="0099593C" w:rsidRDefault="009970BE" w:rsidP="00E55C24">
          <w:pPr>
            <w:pStyle w:val="Zpat"/>
            <w:ind w:left="0"/>
            <w:jc w:val="center"/>
            <w:rPr>
              <w:rStyle w:val="slostrnky"/>
            </w:rPr>
          </w:pPr>
          <w:r>
            <w:rPr>
              <w:rStyle w:val="slostrnky"/>
            </w:rPr>
            <w:t xml:space="preserve">- </w:t>
          </w:r>
          <w:r>
            <w:rPr>
              <w:rStyle w:val="slostrnky"/>
            </w:rPr>
            <w:fldChar w:fldCharType="begin"/>
          </w:r>
          <w:r>
            <w:rPr>
              <w:rStyle w:val="slostrnky"/>
            </w:rPr>
            <w:instrText xml:space="preserve"> PAGE  \* MERGEFORMAT </w:instrText>
          </w:r>
          <w:r>
            <w:rPr>
              <w:rStyle w:val="slostrnky"/>
            </w:rPr>
            <w:fldChar w:fldCharType="separate"/>
          </w:r>
          <w:r w:rsidR="007C0F83">
            <w:rPr>
              <w:rStyle w:val="slostrnky"/>
              <w:noProof/>
            </w:rPr>
            <w:t>2</w:t>
          </w:r>
          <w:r>
            <w:rPr>
              <w:rStyle w:val="slostrnky"/>
            </w:rPr>
            <w:fldChar w:fldCharType="end"/>
          </w:r>
          <w:r>
            <w:rPr>
              <w:rStyle w:val="slostrnky"/>
            </w:rPr>
            <w:t xml:space="preserve"> -</w:t>
          </w:r>
        </w:p>
      </w:tc>
      <w:tc>
        <w:tcPr>
          <w:tcW w:w="3096" w:type="dxa"/>
          <w:vAlign w:val="center"/>
        </w:tcPr>
        <w:p w14:paraId="4862C5BE" w14:textId="77777777" w:rsidR="009970BE" w:rsidRDefault="009970BE" w:rsidP="00E55C24">
          <w:pPr>
            <w:pStyle w:val="Zpat"/>
            <w:ind w:left="0"/>
            <w:jc w:val="right"/>
          </w:pPr>
        </w:p>
      </w:tc>
    </w:tr>
  </w:tbl>
  <w:p w14:paraId="58E9F4FB" w14:textId="77777777" w:rsidR="009970BE" w:rsidRDefault="009970BE"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566A9" w14:textId="77777777" w:rsidR="00A3396E" w:rsidRDefault="00A3396E" w:rsidP="00B237C7">
      <w:r>
        <w:separator/>
      </w:r>
    </w:p>
  </w:footnote>
  <w:footnote w:type="continuationSeparator" w:id="0">
    <w:p w14:paraId="1EB7D180" w14:textId="77777777" w:rsidR="00A3396E" w:rsidRDefault="00A3396E" w:rsidP="00B237C7">
      <w:r>
        <w:continuationSeparator/>
      </w:r>
    </w:p>
  </w:footnote>
  <w:footnote w:type="continuationNotice" w:id="1">
    <w:p w14:paraId="76FA99E4" w14:textId="77777777" w:rsidR="00A3396E" w:rsidRDefault="00A339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28C59" w14:textId="77777777" w:rsidR="009970BE" w:rsidRDefault="00F551A3" w:rsidP="00DB1F2F">
    <w:pPr>
      <w:pStyle w:val="Zhlav"/>
    </w:pPr>
    <w:r>
      <w:rPr>
        <w:noProof/>
        <w:lang w:eastAsia="cs-CZ"/>
      </w:rPr>
      <w:drawing>
        <wp:anchor distT="0" distB="0" distL="114300" distR="114300" simplePos="0" relativeHeight="251658240" behindDoc="1" locked="0" layoutInCell="1" allowOverlap="1" wp14:anchorId="7AF93169" wp14:editId="44E98899">
          <wp:simplePos x="0" y="0"/>
          <wp:positionH relativeFrom="column">
            <wp:posOffset>-409915</wp:posOffset>
          </wp:positionH>
          <wp:positionV relativeFrom="paragraph">
            <wp:posOffset>-212976</wp:posOffset>
          </wp:positionV>
          <wp:extent cx="4878070" cy="817245"/>
          <wp:effectExtent l="0" t="0" r="0" b="1905"/>
          <wp:wrapNone/>
          <wp:docPr id="2" name="Obrázek 2"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070" cy="817245"/>
                  </a:xfrm>
                  <a:prstGeom prst="rect">
                    <a:avLst/>
                  </a:prstGeom>
                  <a:noFill/>
                </pic:spPr>
              </pic:pic>
            </a:graphicData>
          </a:graphic>
          <wp14:sizeRelH relativeFrom="page">
            <wp14:pctWidth>0</wp14:pctWidth>
          </wp14:sizeRelH>
          <wp14:sizeRelV relativeFrom="page">
            <wp14:pctHeight>0</wp14:pctHeight>
          </wp14:sizeRelV>
        </wp:anchor>
      </w:drawing>
    </w:r>
  </w:p>
  <w:p w14:paraId="527F21AD" w14:textId="77777777" w:rsidR="009970BE" w:rsidRPr="001F3771" w:rsidRDefault="009970BE" w:rsidP="00DB1F2F">
    <w:pPr>
      <w:pStyle w:val="Zhlav"/>
      <w:spacing w:line="12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8">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9">
    <w:nsid w:val="55CE1011"/>
    <w:multiLevelType w:val="hybridMultilevel"/>
    <w:tmpl w:val="172C57A4"/>
    <w:lvl w:ilvl="0" w:tplc="56B86AC4">
      <w:start w:val="1"/>
      <w:numFmt w:val="lowerLetter"/>
      <w:pStyle w:val="Nadpis4"/>
      <w:lvlText w:val="%1)"/>
      <w:lvlJc w:val="left"/>
      <w:pPr>
        <w:ind w:left="1042" w:hanging="360"/>
      </w:pPr>
      <w:rPr>
        <w:rFonts w:hint="default"/>
      </w:rPr>
    </w:lvl>
    <w:lvl w:ilvl="1" w:tplc="04050019" w:tentative="1">
      <w:start w:val="1"/>
      <w:numFmt w:val="lowerLetter"/>
      <w:lvlText w:val="%2."/>
      <w:lvlJc w:val="left"/>
      <w:pPr>
        <w:ind w:left="1762" w:hanging="360"/>
      </w:pPr>
    </w:lvl>
    <w:lvl w:ilvl="2" w:tplc="0405001B" w:tentative="1">
      <w:start w:val="1"/>
      <w:numFmt w:val="lowerRoman"/>
      <w:lvlText w:val="%3."/>
      <w:lvlJc w:val="right"/>
      <w:pPr>
        <w:ind w:left="2482" w:hanging="180"/>
      </w:pPr>
    </w:lvl>
    <w:lvl w:ilvl="3" w:tplc="0405000F" w:tentative="1">
      <w:start w:val="1"/>
      <w:numFmt w:val="decimal"/>
      <w:lvlText w:val="%4."/>
      <w:lvlJc w:val="left"/>
      <w:pPr>
        <w:ind w:left="3202" w:hanging="360"/>
      </w:pPr>
    </w:lvl>
    <w:lvl w:ilvl="4" w:tplc="04050019" w:tentative="1">
      <w:start w:val="1"/>
      <w:numFmt w:val="lowerLetter"/>
      <w:lvlText w:val="%5."/>
      <w:lvlJc w:val="left"/>
      <w:pPr>
        <w:ind w:left="3922" w:hanging="360"/>
      </w:pPr>
    </w:lvl>
    <w:lvl w:ilvl="5" w:tplc="0405001B" w:tentative="1">
      <w:start w:val="1"/>
      <w:numFmt w:val="lowerRoman"/>
      <w:lvlText w:val="%6."/>
      <w:lvlJc w:val="right"/>
      <w:pPr>
        <w:ind w:left="4642" w:hanging="180"/>
      </w:pPr>
    </w:lvl>
    <w:lvl w:ilvl="6" w:tplc="0405000F" w:tentative="1">
      <w:start w:val="1"/>
      <w:numFmt w:val="decimal"/>
      <w:lvlText w:val="%7."/>
      <w:lvlJc w:val="left"/>
      <w:pPr>
        <w:ind w:left="5362" w:hanging="360"/>
      </w:pPr>
    </w:lvl>
    <w:lvl w:ilvl="7" w:tplc="04050019" w:tentative="1">
      <w:start w:val="1"/>
      <w:numFmt w:val="lowerLetter"/>
      <w:lvlText w:val="%8."/>
      <w:lvlJc w:val="left"/>
      <w:pPr>
        <w:ind w:left="6082" w:hanging="360"/>
      </w:pPr>
    </w:lvl>
    <w:lvl w:ilvl="8" w:tplc="0405001B" w:tentative="1">
      <w:start w:val="1"/>
      <w:numFmt w:val="lowerRoman"/>
      <w:lvlText w:val="%9."/>
      <w:lvlJc w:val="right"/>
      <w:pPr>
        <w:ind w:left="6802" w:hanging="180"/>
      </w:pPr>
    </w:lvl>
  </w:abstractNum>
  <w:abstractNum w:abstractNumId="10">
    <w:nsid w:val="63881CB3"/>
    <w:multiLevelType w:val="hybridMultilevel"/>
    <w:tmpl w:val="42A64EB2"/>
    <w:lvl w:ilvl="0" w:tplc="92903C86">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12"/>
  </w:num>
  <w:num w:numId="4">
    <w:abstractNumId w:val="11"/>
  </w:num>
  <w:num w:numId="5">
    <w:abstractNumId w:val="5"/>
  </w:num>
  <w:num w:numId="6">
    <w:abstractNumId w:val="3"/>
  </w:num>
  <w:num w:numId="7">
    <w:abstractNumId w:val="4"/>
  </w:num>
  <w:num w:numId="8">
    <w:abstractNumId w:val="8"/>
  </w:num>
  <w:num w:numId="9">
    <w:abstractNumId w:val="2"/>
  </w:num>
  <w:num w:numId="10">
    <w:abstractNumId w:val="10"/>
  </w:num>
  <w:num w:numId="11">
    <w:abstractNumId w:val="9"/>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7"/>
    <w:lvlOverride w:ilvl="0">
      <w:startOverride w:val="10"/>
    </w:lvlOverride>
    <w:lvlOverride w:ilvl="1">
      <w:startOverride w:val="5"/>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Precek">
    <w15:presenceInfo w15:providerId="Windows Live" w15:userId="35a8e54db7026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doNotDisplayPageBoundaries/>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01856"/>
    <w:rsid w:val="0000353A"/>
    <w:rsid w:val="000152A0"/>
    <w:rsid w:val="00016DE3"/>
    <w:rsid w:val="000212BD"/>
    <w:rsid w:val="000216A9"/>
    <w:rsid w:val="00021C8A"/>
    <w:rsid w:val="00024B3D"/>
    <w:rsid w:val="000261FD"/>
    <w:rsid w:val="00031EE3"/>
    <w:rsid w:val="00032294"/>
    <w:rsid w:val="00032B6D"/>
    <w:rsid w:val="00043541"/>
    <w:rsid w:val="0004441F"/>
    <w:rsid w:val="00045E92"/>
    <w:rsid w:val="000463AA"/>
    <w:rsid w:val="000504D5"/>
    <w:rsid w:val="0005236E"/>
    <w:rsid w:val="00052C4F"/>
    <w:rsid w:val="00053251"/>
    <w:rsid w:val="0005364F"/>
    <w:rsid w:val="000568D0"/>
    <w:rsid w:val="00056C8F"/>
    <w:rsid w:val="000603DB"/>
    <w:rsid w:val="00061061"/>
    <w:rsid w:val="00065965"/>
    <w:rsid w:val="000703B4"/>
    <w:rsid w:val="0007133B"/>
    <w:rsid w:val="000722A5"/>
    <w:rsid w:val="00072F44"/>
    <w:rsid w:val="00080A1F"/>
    <w:rsid w:val="00081497"/>
    <w:rsid w:val="000842B5"/>
    <w:rsid w:val="00084B82"/>
    <w:rsid w:val="00085285"/>
    <w:rsid w:val="0008568A"/>
    <w:rsid w:val="0008745F"/>
    <w:rsid w:val="00087A02"/>
    <w:rsid w:val="0009345E"/>
    <w:rsid w:val="000949E8"/>
    <w:rsid w:val="000963EB"/>
    <w:rsid w:val="000A1D10"/>
    <w:rsid w:val="000A5854"/>
    <w:rsid w:val="000A62E7"/>
    <w:rsid w:val="000A670D"/>
    <w:rsid w:val="000A7480"/>
    <w:rsid w:val="000A7718"/>
    <w:rsid w:val="000B056B"/>
    <w:rsid w:val="000B2219"/>
    <w:rsid w:val="000B252F"/>
    <w:rsid w:val="000B313B"/>
    <w:rsid w:val="000B3C85"/>
    <w:rsid w:val="000B40E9"/>
    <w:rsid w:val="000B638A"/>
    <w:rsid w:val="000B7CF1"/>
    <w:rsid w:val="000C1976"/>
    <w:rsid w:val="000C349F"/>
    <w:rsid w:val="000C547D"/>
    <w:rsid w:val="000D0280"/>
    <w:rsid w:val="000D0ACE"/>
    <w:rsid w:val="000D491F"/>
    <w:rsid w:val="000D57C5"/>
    <w:rsid w:val="000D73B4"/>
    <w:rsid w:val="000D7AD7"/>
    <w:rsid w:val="000D7D6B"/>
    <w:rsid w:val="000E1722"/>
    <w:rsid w:val="000E2204"/>
    <w:rsid w:val="000E2B2C"/>
    <w:rsid w:val="000E33D5"/>
    <w:rsid w:val="000E4772"/>
    <w:rsid w:val="000F029F"/>
    <w:rsid w:val="000F55F1"/>
    <w:rsid w:val="000F5B1C"/>
    <w:rsid w:val="00102622"/>
    <w:rsid w:val="001036F2"/>
    <w:rsid w:val="0010516C"/>
    <w:rsid w:val="001054C6"/>
    <w:rsid w:val="001058D2"/>
    <w:rsid w:val="00106E6B"/>
    <w:rsid w:val="00112F7C"/>
    <w:rsid w:val="0011666B"/>
    <w:rsid w:val="001169E4"/>
    <w:rsid w:val="001175BE"/>
    <w:rsid w:val="00117821"/>
    <w:rsid w:val="00120B84"/>
    <w:rsid w:val="001225DA"/>
    <w:rsid w:val="00123CFF"/>
    <w:rsid w:val="0012594C"/>
    <w:rsid w:val="001301AD"/>
    <w:rsid w:val="001323D2"/>
    <w:rsid w:val="0013285A"/>
    <w:rsid w:val="001362B1"/>
    <w:rsid w:val="0014305F"/>
    <w:rsid w:val="0014314F"/>
    <w:rsid w:val="0015019E"/>
    <w:rsid w:val="00151140"/>
    <w:rsid w:val="00151F3C"/>
    <w:rsid w:val="00152FEA"/>
    <w:rsid w:val="00155FA7"/>
    <w:rsid w:val="00156B33"/>
    <w:rsid w:val="001571BE"/>
    <w:rsid w:val="00160814"/>
    <w:rsid w:val="00161616"/>
    <w:rsid w:val="00163828"/>
    <w:rsid w:val="001639DF"/>
    <w:rsid w:val="001644E5"/>
    <w:rsid w:val="00164E9F"/>
    <w:rsid w:val="001650E5"/>
    <w:rsid w:val="00165EA0"/>
    <w:rsid w:val="00165EB8"/>
    <w:rsid w:val="00166CFD"/>
    <w:rsid w:val="00177409"/>
    <w:rsid w:val="0017742F"/>
    <w:rsid w:val="00177E9D"/>
    <w:rsid w:val="00180F67"/>
    <w:rsid w:val="0018200D"/>
    <w:rsid w:val="00184459"/>
    <w:rsid w:val="00184BB7"/>
    <w:rsid w:val="001874AA"/>
    <w:rsid w:val="00187A26"/>
    <w:rsid w:val="00190726"/>
    <w:rsid w:val="00191A68"/>
    <w:rsid w:val="0019344C"/>
    <w:rsid w:val="00194D9A"/>
    <w:rsid w:val="00195CFB"/>
    <w:rsid w:val="001A1EEF"/>
    <w:rsid w:val="001A3AE3"/>
    <w:rsid w:val="001A4A2D"/>
    <w:rsid w:val="001A66E0"/>
    <w:rsid w:val="001B076C"/>
    <w:rsid w:val="001B60F3"/>
    <w:rsid w:val="001B63A4"/>
    <w:rsid w:val="001C0A24"/>
    <w:rsid w:val="001C0C8C"/>
    <w:rsid w:val="001C2D63"/>
    <w:rsid w:val="001C3F84"/>
    <w:rsid w:val="001C46F5"/>
    <w:rsid w:val="001C6EFF"/>
    <w:rsid w:val="001D5833"/>
    <w:rsid w:val="001D6FDD"/>
    <w:rsid w:val="001E053A"/>
    <w:rsid w:val="001E07C8"/>
    <w:rsid w:val="001E17CF"/>
    <w:rsid w:val="001E31D8"/>
    <w:rsid w:val="001F0C41"/>
    <w:rsid w:val="001F2D54"/>
    <w:rsid w:val="001F3771"/>
    <w:rsid w:val="001F6550"/>
    <w:rsid w:val="0020201E"/>
    <w:rsid w:val="00202525"/>
    <w:rsid w:val="00202791"/>
    <w:rsid w:val="0020519E"/>
    <w:rsid w:val="002116E3"/>
    <w:rsid w:val="00212979"/>
    <w:rsid w:val="00212F80"/>
    <w:rsid w:val="002174BC"/>
    <w:rsid w:val="00220AAF"/>
    <w:rsid w:val="002240BD"/>
    <w:rsid w:val="002259FE"/>
    <w:rsid w:val="00225B3E"/>
    <w:rsid w:val="00241368"/>
    <w:rsid w:val="00242C1A"/>
    <w:rsid w:val="00245567"/>
    <w:rsid w:val="002519C4"/>
    <w:rsid w:val="00253C98"/>
    <w:rsid w:val="00254F5F"/>
    <w:rsid w:val="00257E5B"/>
    <w:rsid w:val="00261DBF"/>
    <w:rsid w:val="0026493C"/>
    <w:rsid w:val="002652C0"/>
    <w:rsid w:val="00266303"/>
    <w:rsid w:val="00267FE7"/>
    <w:rsid w:val="0027106E"/>
    <w:rsid w:val="00271BF0"/>
    <w:rsid w:val="002732C0"/>
    <w:rsid w:val="00274F28"/>
    <w:rsid w:val="00276090"/>
    <w:rsid w:val="002768F3"/>
    <w:rsid w:val="00277353"/>
    <w:rsid w:val="00281430"/>
    <w:rsid w:val="002869FD"/>
    <w:rsid w:val="00296D46"/>
    <w:rsid w:val="00297FA1"/>
    <w:rsid w:val="002A1955"/>
    <w:rsid w:val="002A219B"/>
    <w:rsid w:val="002A3D7D"/>
    <w:rsid w:val="002A72ED"/>
    <w:rsid w:val="002A7EE6"/>
    <w:rsid w:val="002B08C5"/>
    <w:rsid w:val="002B0F46"/>
    <w:rsid w:val="002B3D80"/>
    <w:rsid w:val="002B5444"/>
    <w:rsid w:val="002B6A34"/>
    <w:rsid w:val="002C0B9D"/>
    <w:rsid w:val="002C54DF"/>
    <w:rsid w:val="002D1EA3"/>
    <w:rsid w:val="002D26E9"/>
    <w:rsid w:val="002D63B9"/>
    <w:rsid w:val="002D79C5"/>
    <w:rsid w:val="002E1332"/>
    <w:rsid w:val="002E16BB"/>
    <w:rsid w:val="002E1AE9"/>
    <w:rsid w:val="002E292A"/>
    <w:rsid w:val="002E6FD1"/>
    <w:rsid w:val="002F3DC3"/>
    <w:rsid w:val="002F4A0E"/>
    <w:rsid w:val="00301D8D"/>
    <w:rsid w:val="00301E8A"/>
    <w:rsid w:val="003029C1"/>
    <w:rsid w:val="00302B3B"/>
    <w:rsid w:val="003041F7"/>
    <w:rsid w:val="00305A99"/>
    <w:rsid w:val="00306E7C"/>
    <w:rsid w:val="003072F7"/>
    <w:rsid w:val="00312A0A"/>
    <w:rsid w:val="003131F6"/>
    <w:rsid w:val="0031445F"/>
    <w:rsid w:val="0031453C"/>
    <w:rsid w:val="00315B00"/>
    <w:rsid w:val="00316C16"/>
    <w:rsid w:val="00320CE0"/>
    <w:rsid w:val="00321CE4"/>
    <w:rsid w:val="00324BD0"/>
    <w:rsid w:val="00326CAF"/>
    <w:rsid w:val="00327516"/>
    <w:rsid w:val="003305A6"/>
    <w:rsid w:val="003308B1"/>
    <w:rsid w:val="00331810"/>
    <w:rsid w:val="0033288C"/>
    <w:rsid w:val="0033562B"/>
    <w:rsid w:val="003465A6"/>
    <w:rsid w:val="00350501"/>
    <w:rsid w:val="00350E00"/>
    <w:rsid w:val="0035105D"/>
    <w:rsid w:val="00351157"/>
    <w:rsid w:val="00351BAB"/>
    <w:rsid w:val="003545FC"/>
    <w:rsid w:val="00354634"/>
    <w:rsid w:val="00355E3A"/>
    <w:rsid w:val="003567AE"/>
    <w:rsid w:val="00357502"/>
    <w:rsid w:val="00360275"/>
    <w:rsid w:val="003639AF"/>
    <w:rsid w:val="003649D9"/>
    <w:rsid w:val="003653E6"/>
    <w:rsid w:val="00365860"/>
    <w:rsid w:val="003667D0"/>
    <w:rsid w:val="003672E0"/>
    <w:rsid w:val="003743D4"/>
    <w:rsid w:val="0037513E"/>
    <w:rsid w:val="00375D47"/>
    <w:rsid w:val="003767F4"/>
    <w:rsid w:val="00377222"/>
    <w:rsid w:val="00377457"/>
    <w:rsid w:val="00377B9D"/>
    <w:rsid w:val="0038268E"/>
    <w:rsid w:val="00382B55"/>
    <w:rsid w:val="003839CE"/>
    <w:rsid w:val="00384E66"/>
    <w:rsid w:val="0038500A"/>
    <w:rsid w:val="00385FF1"/>
    <w:rsid w:val="0039028A"/>
    <w:rsid w:val="00390BE4"/>
    <w:rsid w:val="00394656"/>
    <w:rsid w:val="0039469E"/>
    <w:rsid w:val="0039587E"/>
    <w:rsid w:val="0039788B"/>
    <w:rsid w:val="003A0426"/>
    <w:rsid w:val="003A12C5"/>
    <w:rsid w:val="003A174A"/>
    <w:rsid w:val="003A3333"/>
    <w:rsid w:val="003A3489"/>
    <w:rsid w:val="003A5B58"/>
    <w:rsid w:val="003A629B"/>
    <w:rsid w:val="003A76FF"/>
    <w:rsid w:val="003B190D"/>
    <w:rsid w:val="003B36C8"/>
    <w:rsid w:val="003B3D48"/>
    <w:rsid w:val="003B405C"/>
    <w:rsid w:val="003B5251"/>
    <w:rsid w:val="003B5616"/>
    <w:rsid w:val="003B60EC"/>
    <w:rsid w:val="003B649B"/>
    <w:rsid w:val="003B6A78"/>
    <w:rsid w:val="003C0074"/>
    <w:rsid w:val="003C17A8"/>
    <w:rsid w:val="003C4CBB"/>
    <w:rsid w:val="003C7A33"/>
    <w:rsid w:val="003D1668"/>
    <w:rsid w:val="003D3C64"/>
    <w:rsid w:val="003D4B4E"/>
    <w:rsid w:val="003F0F40"/>
    <w:rsid w:val="003F2155"/>
    <w:rsid w:val="003F3FC1"/>
    <w:rsid w:val="003F44F7"/>
    <w:rsid w:val="003F61B9"/>
    <w:rsid w:val="003F68A6"/>
    <w:rsid w:val="003F7141"/>
    <w:rsid w:val="00402344"/>
    <w:rsid w:val="0040715C"/>
    <w:rsid w:val="00423060"/>
    <w:rsid w:val="00424202"/>
    <w:rsid w:val="00426324"/>
    <w:rsid w:val="004268C6"/>
    <w:rsid w:val="00427937"/>
    <w:rsid w:val="004322F4"/>
    <w:rsid w:val="00437130"/>
    <w:rsid w:val="0043727B"/>
    <w:rsid w:val="00440536"/>
    <w:rsid w:val="004467BF"/>
    <w:rsid w:val="00452A4D"/>
    <w:rsid w:val="00453647"/>
    <w:rsid w:val="00453DCC"/>
    <w:rsid w:val="004552CB"/>
    <w:rsid w:val="004555BF"/>
    <w:rsid w:val="0046198B"/>
    <w:rsid w:val="00464891"/>
    <w:rsid w:val="0046499E"/>
    <w:rsid w:val="00464B2E"/>
    <w:rsid w:val="0046621A"/>
    <w:rsid w:val="00466D06"/>
    <w:rsid w:val="00466F4D"/>
    <w:rsid w:val="00473234"/>
    <w:rsid w:val="0047510B"/>
    <w:rsid w:val="004758A8"/>
    <w:rsid w:val="00480166"/>
    <w:rsid w:val="0048122F"/>
    <w:rsid w:val="00482605"/>
    <w:rsid w:val="00485C6F"/>
    <w:rsid w:val="004934D6"/>
    <w:rsid w:val="00493B54"/>
    <w:rsid w:val="0049584F"/>
    <w:rsid w:val="00496DE0"/>
    <w:rsid w:val="004A4EE3"/>
    <w:rsid w:val="004B2604"/>
    <w:rsid w:val="004B67AE"/>
    <w:rsid w:val="004C3FDA"/>
    <w:rsid w:val="004C5CE0"/>
    <w:rsid w:val="004C627A"/>
    <w:rsid w:val="004D031E"/>
    <w:rsid w:val="004E0D73"/>
    <w:rsid w:val="004E2F03"/>
    <w:rsid w:val="004E59E9"/>
    <w:rsid w:val="004F0B6D"/>
    <w:rsid w:val="004F3AE5"/>
    <w:rsid w:val="004F4458"/>
    <w:rsid w:val="004F6D86"/>
    <w:rsid w:val="00503328"/>
    <w:rsid w:val="005035D3"/>
    <w:rsid w:val="00503C4C"/>
    <w:rsid w:val="00505A9B"/>
    <w:rsid w:val="00522B47"/>
    <w:rsid w:val="005239CE"/>
    <w:rsid w:val="00523C3F"/>
    <w:rsid w:val="0052411F"/>
    <w:rsid w:val="005242E4"/>
    <w:rsid w:val="00526B24"/>
    <w:rsid w:val="0053118C"/>
    <w:rsid w:val="005349FC"/>
    <w:rsid w:val="005360C7"/>
    <w:rsid w:val="0053751C"/>
    <w:rsid w:val="00541998"/>
    <w:rsid w:val="00541FD7"/>
    <w:rsid w:val="00542F8A"/>
    <w:rsid w:val="00543549"/>
    <w:rsid w:val="00544209"/>
    <w:rsid w:val="00544606"/>
    <w:rsid w:val="00550CD9"/>
    <w:rsid w:val="00551898"/>
    <w:rsid w:val="00552965"/>
    <w:rsid w:val="005556BF"/>
    <w:rsid w:val="0055665F"/>
    <w:rsid w:val="005625A7"/>
    <w:rsid w:val="0056757C"/>
    <w:rsid w:val="005701EF"/>
    <w:rsid w:val="00571D53"/>
    <w:rsid w:val="005720C2"/>
    <w:rsid w:val="00572769"/>
    <w:rsid w:val="00573510"/>
    <w:rsid w:val="005740C3"/>
    <w:rsid w:val="005749ED"/>
    <w:rsid w:val="00575728"/>
    <w:rsid w:val="00575B4F"/>
    <w:rsid w:val="0057687E"/>
    <w:rsid w:val="0058233F"/>
    <w:rsid w:val="00583939"/>
    <w:rsid w:val="0058488E"/>
    <w:rsid w:val="005877C2"/>
    <w:rsid w:val="005911B4"/>
    <w:rsid w:val="00595656"/>
    <w:rsid w:val="00595D6B"/>
    <w:rsid w:val="005A78F6"/>
    <w:rsid w:val="005A798A"/>
    <w:rsid w:val="005B1664"/>
    <w:rsid w:val="005B25F2"/>
    <w:rsid w:val="005B65A0"/>
    <w:rsid w:val="005C02E9"/>
    <w:rsid w:val="005C2F7A"/>
    <w:rsid w:val="005C74E6"/>
    <w:rsid w:val="005C7C64"/>
    <w:rsid w:val="005D2D0E"/>
    <w:rsid w:val="005D54F7"/>
    <w:rsid w:val="005D57F3"/>
    <w:rsid w:val="005E2619"/>
    <w:rsid w:val="005E3067"/>
    <w:rsid w:val="005E3F7A"/>
    <w:rsid w:val="005E4832"/>
    <w:rsid w:val="005E6922"/>
    <w:rsid w:val="005F209A"/>
    <w:rsid w:val="005F2863"/>
    <w:rsid w:val="005F2C1B"/>
    <w:rsid w:val="005F2D5E"/>
    <w:rsid w:val="005F4AE0"/>
    <w:rsid w:val="00600626"/>
    <w:rsid w:val="00601208"/>
    <w:rsid w:val="00602557"/>
    <w:rsid w:val="00604F84"/>
    <w:rsid w:val="0060532A"/>
    <w:rsid w:val="006059EB"/>
    <w:rsid w:val="0060730E"/>
    <w:rsid w:val="00611D2B"/>
    <w:rsid w:val="00612930"/>
    <w:rsid w:val="0061341C"/>
    <w:rsid w:val="006142E1"/>
    <w:rsid w:val="00615585"/>
    <w:rsid w:val="00615AC6"/>
    <w:rsid w:val="00620D25"/>
    <w:rsid w:val="00621077"/>
    <w:rsid w:val="00621147"/>
    <w:rsid w:val="00623AC1"/>
    <w:rsid w:val="00627703"/>
    <w:rsid w:val="00630B1B"/>
    <w:rsid w:val="00632D48"/>
    <w:rsid w:val="00632FEA"/>
    <w:rsid w:val="006366E4"/>
    <w:rsid w:val="006401EE"/>
    <w:rsid w:val="006431C6"/>
    <w:rsid w:val="00644EF8"/>
    <w:rsid w:val="006456E5"/>
    <w:rsid w:val="00650575"/>
    <w:rsid w:val="00651090"/>
    <w:rsid w:val="00652C10"/>
    <w:rsid w:val="006530B5"/>
    <w:rsid w:val="00653346"/>
    <w:rsid w:val="006600C6"/>
    <w:rsid w:val="006633AF"/>
    <w:rsid w:val="006641BC"/>
    <w:rsid w:val="00666BC3"/>
    <w:rsid w:val="006671E0"/>
    <w:rsid w:val="00667853"/>
    <w:rsid w:val="00670E0A"/>
    <w:rsid w:val="00671B74"/>
    <w:rsid w:val="0067561B"/>
    <w:rsid w:val="0067656D"/>
    <w:rsid w:val="00677600"/>
    <w:rsid w:val="00677DFF"/>
    <w:rsid w:val="006834C8"/>
    <w:rsid w:val="006848DA"/>
    <w:rsid w:val="006849E5"/>
    <w:rsid w:val="00684F2E"/>
    <w:rsid w:val="00687C28"/>
    <w:rsid w:val="0069332A"/>
    <w:rsid w:val="00695468"/>
    <w:rsid w:val="0069606B"/>
    <w:rsid w:val="006A39CB"/>
    <w:rsid w:val="006A5D98"/>
    <w:rsid w:val="006B12C7"/>
    <w:rsid w:val="006B2B17"/>
    <w:rsid w:val="006C120E"/>
    <w:rsid w:val="006C2B4E"/>
    <w:rsid w:val="006C2FC0"/>
    <w:rsid w:val="006C3F8D"/>
    <w:rsid w:val="006C42D5"/>
    <w:rsid w:val="006C6C00"/>
    <w:rsid w:val="006C7D33"/>
    <w:rsid w:val="006D011B"/>
    <w:rsid w:val="006D07B0"/>
    <w:rsid w:val="006D3639"/>
    <w:rsid w:val="006D3C93"/>
    <w:rsid w:val="006D4A51"/>
    <w:rsid w:val="006E1461"/>
    <w:rsid w:val="006E4ADA"/>
    <w:rsid w:val="006F22D7"/>
    <w:rsid w:val="0070513A"/>
    <w:rsid w:val="00712249"/>
    <w:rsid w:val="0071294E"/>
    <w:rsid w:val="00714FDB"/>
    <w:rsid w:val="00715261"/>
    <w:rsid w:val="00715957"/>
    <w:rsid w:val="007206D0"/>
    <w:rsid w:val="00720E34"/>
    <w:rsid w:val="00721716"/>
    <w:rsid w:val="00722526"/>
    <w:rsid w:val="00726A76"/>
    <w:rsid w:val="00735315"/>
    <w:rsid w:val="00735B60"/>
    <w:rsid w:val="00735D44"/>
    <w:rsid w:val="00742DF0"/>
    <w:rsid w:val="00742E5F"/>
    <w:rsid w:val="00742E90"/>
    <w:rsid w:val="00743224"/>
    <w:rsid w:val="00745CE1"/>
    <w:rsid w:val="00746A42"/>
    <w:rsid w:val="00746FDD"/>
    <w:rsid w:val="007548B6"/>
    <w:rsid w:val="0076043D"/>
    <w:rsid w:val="00762F1D"/>
    <w:rsid w:val="00763906"/>
    <w:rsid w:val="007667DB"/>
    <w:rsid w:val="007721F0"/>
    <w:rsid w:val="00772567"/>
    <w:rsid w:val="00772AA0"/>
    <w:rsid w:val="00775990"/>
    <w:rsid w:val="00775FCE"/>
    <w:rsid w:val="00777D89"/>
    <w:rsid w:val="00780FAA"/>
    <w:rsid w:val="00781DED"/>
    <w:rsid w:val="00782D9D"/>
    <w:rsid w:val="00783F96"/>
    <w:rsid w:val="00785E82"/>
    <w:rsid w:val="00787356"/>
    <w:rsid w:val="00790CBC"/>
    <w:rsid w:val="00795B68"/>
    <w:rsid w:val="007A50A2"/>
    <w:rsid w:val="007A5F23"/>
    <w:rsid w:val="007A610F"/>
    <w:rsid w:val="007A7099"/>
    <w:rsid w:val="007A7B3A"/>
    <w:rsid w:val="007B3757"/>
    <w:rsid w:val="007C082F"/>
    <w:rsid w:val="007C0831"/>
    <w:rsid w:val="007C0F83"/>
    <w:rsid w:val="007C6F8B"/>
    <w:rsid w:val="007D2393"/>
    <w:rsid w:val="007D27DC"/>
    <w:rsid w:val="007D42BD"/>
    <w:rsid w:val="007D5684"/>
    <w:rsid w:val="007D6313"/>
    <w:rsid w:val="007E10A8"/>
    <w:rsid w:val="007F0D3E"/>
    <w:rsid w:val="007F3E8D"/>
    <w:rsid w:val="007F4E8F"/>
    <w:rsid w:val="007F6E6C"/>
    <w:rsid w:val="00800C82"/>
    <w:rsid w:val="00802189"/>
    <w:rsid w:val="008030A2"/>
    <w:rsid w:val="00804286"/>
    <w:rsid w:val="00807F10"/>
    <w:rsid w:val="00810056"/>
    <w:rsid w:val="008131FD"/>
    <w:rsid w:val="00814EB3"/>
    <w:rsid w:val="00815755"/>
    <w:rsid w:val="00816519"/>
    <w:rsid w:val="0081684C"/>
    <w:rsid w:val="00816E80"/>
    <w:rsid w:val="00821974"/>
    <w:rsid w:val="00821B1B"/>
    <w:rsid w:val="00826113"/>
    <w:rsid w:val="00826A9D"/>
    <w:rsid w:val="00826AAE"/>
    <w:rsid w:val="00826E41"/>
    <w:rsid w:val="008333C0"/>
    <w:rsid w:val="0083471A"/>
    <w:rsid w:val="0083544D"/>
    <w:rsid w:val="00840237"/>
    <w:rsid w:val="008423B7"/>
    <w:rsid w:val="00843394"/>
    <w:rsid w:val="008459C6"/>
    <w:rsid w:val="00847B4F"/>
    <w:rsid w:val="00851E20"/>
    <w:rsid w:val="00855CFD"/>
    <w:rsid w:val="00855FDE"/>
    <w:rsid w:val="00864182"/>
    <w:rsid w:val="008641C7"/>
    <w:rsid w:val="0087124B"/>
    <w:rsid w:val="008726AF"/>
    <w:rsid w:val="00877A2F"/>
    <w:rsid w:val="00881013"/>
    <w:rsid w:val="008819D7"/>
    <w:rsid w:val="00882463"/>
    <w:rsid w:val="008825C7"/>
    <w:rsid w:val="00883ABB"/>
    <w:rsid w:val="008859A8"/>
    <w:rsid w:val="00885FBF"/>
    <w:rsid w:val="00886F1E"/>
    <w:rsid w:val="0089020A"/>
    <w:rsid w:val="008924F5"/>
    <w:rsid w:val="00893342"/>
    <w:rsid w:val="00893916"/>
    <w:rsid w:val="00893FAE"/>
    <w:rsid w:val="0089417F"/>
    <w:rsid w:val="008960C1"/>
    <w:rsid w:val="00896215"/>
    <w:rsid w:val="008A01FC"/>
    <w:rsid w:val="008A0720"/>
    <w:rsid w:val="008A34A5"/>
    <w:rsid w:val="008A4536"/>
    <w:rsid w:val="008A5804"/>
    <w:rsid w:val="008A5D32"/>
    <w:rsid w:val="008B1766"/>
    <w:rsid w:val="008B24B7"/>
    <w:rsid w:val="008B4EC7"/>
    <w:rsid w:val="008B5380"/>
    <w:rsid w:val="008B6CD1"/>
    <w:rsid w:val="008C04C2"/>
    <w:rsid w:val="008C05B3"/>
    <w:rsid w:val="008C3774"/>
    <w:rsid w:val="008C4A5C"/>
    <w:rsid w:val="008C5D4C"/>
    <w:rsid w:val="008C5DF4"/>
    <w:rsid w:val="008C6B3D"/>
    <w:rsid w:val="008C714A"/>
    <w:rsid w:val="008D2997"/>
    <w:rsid w:val="008D3CCC"/>
    <w:rsid w:val="008D5787"/>
    <w:rsid w:val="008D670C"/>
    <w:rsid w:val="008D6C46"/>
    <w:rsid w:val="008E098A"/>
    <w:rsid w:val="008F6F6A"/>
    <w:rsid w:val="009025B9"/>
    <w:rsid w:val="009071F8"/>
    <w:rsid w:val="009072CC"/>
    <w:rsid w:val="00910F1E"/>
    <w:rsid w:val="009127D1"/>
    <w:rsid w:val="00925ACD"/>
    <w:rsid w:val="00926288"/>
    <w:rsid w:val="00931B6A"/>
    <w:rsid w:val="00931C16"/>
    <w:rsid w:val="00934073"/>
    <w:rsid w:val="009374B5"/>
    <w:rsid w:val="009431AE"/>
    <w:rsid w:val="00946276"/>
    <w:rsid w:val="009462ED"/>
    <w:rsid w:val="00950F29"/>
    <w:rsid w:val="00952ECA"/>
    <w:rsid w:val="00953152"/>
    <w:rsid w:val="00954621"/>
    <w:rsid w:val="00955380"/>
    <w:rsid w:val="009571EE"/>
    <w:rsid w:val="00957783"/>
    <w:rsid w:val="00960259"/>
    <w:rsid w:val="0096138F"/>
    <w:rsid w:val="0096261C"/>
    <w:rsid w:val="0096446B"/>
    <w:rsid w:val="00966297"/>
    <w:rsid w:val="00970C9A"/>
    <w:rsid w:val="009750C8"/>
    <w:rsid w:val="009852F0"/>
    <w:rsid w:val="00994302"/>
    <w:rsid w:val="00995E39"/>
    <w:rsid w:val="009970BE"/>
    <w:rsid w:val="0099714C"/>
    <w:rsid w:val="00997E6B"/>
    <w:rsid w:val="009A0C21"/>
    <w:rsid w:val="009A1F12"/>
    <w:rsid w:val="009A2160"/>
    <w:rsid w:val="009A347E"/>
    <w:rsid w:val="009B0DAB"/>
    <w:rsid w:val="009B7AF1"/>
    <w:rsid w:val="009B7BD7"/>
    <w:rsid w:val="009B7EB7"/>
    <w:rsid w:val="009C0DD6"/>
    <w:rsid w:val="009C2619"/>
    <w:rsid w:val="009C352B"/>
    <w:rsid w:val="009C542F"/>
    <w:rsid w:val="009C7E75"/>
    <w:rsid w:val="009D1491"/>
    <w:rsid w:val="009D5CD9"/>
    <w:rsid w:val="009E0C6D"/>
    <w:rsid w:val="009E2DC4"/>
    <w:rsid w:val="009E2EAC"/>
    <w:rsid w:val="009E363B"/>
    <w:rsid w:val="009E3BFD"/>
    <w:rsid w:val="009E579F"/>
    <w:rsid w:val="009F0A02"/>
    <w:rsid w:val="009F13F3"/>
    <w:rsid w:val="009F1ABF"/>
    <w:rsid w:val="009F5199"/>
    <w:rsid w:val="009F6AC0"/>
    <w:rsid w:val="00A00307"/>
    <w:rsid w:val="00A0358F"/>
    <w:rsid w:val="00A03EC2"/>
    <w:rsid w:val="00A109B9"/>
    <w:rsid w:val="00A13302"/>
    <w:rsid w:val="00A14474"/>
    <w:rsid w:val="00A14EBF"/>
    <w:rsid w:val="00A16264"/>
    <w:rsid w:val="00A2256D"/>
    <w:rsid w:val="00A2536F"/>
    <w:rsid w:val="00A27F28"/>
    <w:rsid w:val="00A32284"/>
    <w:rsid w:val="00A3396E"/>
    <w:rsid w:val="00A41890"/>
    <w:rsid w:val="00A421F7"/>
    <w:rsid w:val="00A43C65"/>
    <w:rsid w:val="00A450C8"/>
    <w:rsid w:val="00A4573E"/>
    <w:rsid w:val="00A50BB9"/>
    <w:rsid w:val="00A520CB"/>
    <w:rsid w:val="00A53D34"/>
    <w:rsid w:val="00A54D78"/>
    <w:rsid w:val="00A562A7"/>
    <w:rsid w:val="00A56575"/>
    <w:rsid w:val="00A60FF9"/>
    <w:rsid w:val="00A61CCD"/>
    <w:rsid w:val="00A64C71"/>
    <w:rsid w:val="00A65AC3"/>
    <w:rsid w:val="00A700D8"/>
    <w:rsid w:val="00A75670"/>
    <w:rsid w:val="00A77FEB"/>
    <w:rsid w:val="00A80D7C"/>
    <w:rsid w:val="00A837A5"/>
    <w:rsid w:val="00A923A8"/>
    <w:rsid w:val="00A96632"/>
    <w:rsid w:val="00AA0266"/>
    <w:rsid w:val="00AA1F40"/>
    <w:rsid w:val="00AA7A61"/>
    <w:rsid w:val="00AB1441"/>
    <w:rsid w:val="00AB4F65"/>
    <w:rsid w:val="00AB59C1"/>
    <w:rsid w:val="00AB6446"/>
    <w:rsid w:val="00AC64C2"/>
    <w:rsid w:val="00AC6C39"/>
    <w:rsid w:val="00AC7231"/>
    <w:rsid w:val="00AD6034"/>
    <w:rsid w:val="00AD6533"/>
    <w:rsid w:val="00AE04D4"/>
    <w:rsid w:val="00AE2580"/>
    <w:rsid w:val="00AE7E79"/>
    <w:rsid w:val="00AF04AB"/>
    <w:rsid w:val="00AF3B63"/>
    <w:rsid w:val="00AF4414"/>
    <w:rsid w:val="00AF65A3"/>
    <w:rsid w:val="00AF6A28"/>
    <w:rsid w:val="00B00EFB"/>
    <w:rsid w:val="00B01CF2"/>
    <w:rsid w:val="00B04309"/>
    <w:rsid w:val="00B110A6"/>
    <w:rsid w:val="00B14C67"/>
    <w:rsid w:val="00B157BF"/>
    <w:rsid w:val="00B22070"/>
    <w:rsid w:val="00B2234C"/>
    <w:rsid w:val="00B237C7"/>
    <w:rsid w:val="00B25321"/>
    <w:rsid w:val="00B269BB"/>
    <w:rsid w:val="00B27893"/>
    <w:rsid w:val="00B313B3"/>
    <w:rsid w:val="00B3612F"/>
    <w:rsid w:val="00B36EB0"/>
    <w:rsid w:val="00B410A9"/>
    <w:rsid w:val="00B42E27"/>
    <w:rsid w:val="00B457B3"/>
    <w:rsid w:val="00B47A02"/>
    <w:rsid w:val="00B47BE9"/>
    <w:rsid w:val="00B5063F"/>
    <w:rsid w:val="00B55FF0"/>
    <w:rsid w:val="00B60B1C"/>
    <w:rsid w:val="00B60CCF"/>
    <w:rsid w:val="00B62225"/>
    <w:rsid w:val="00B6400A"/>
    <w:rsid w:val="00B64832"/>
    <w:rsid w:val="00B704F1"/>
    <w:rsid w:val="00B71276"/>
    <w:rsid w:val="00B72C93"/>
    <w:rsid w:val="00B75E48"/>
    <w:rsid w:val="00B827FA"/>
    <w:rsid w:val="00B82947"/>
    <w:rsid w:val="00B865B4"/>
    <w:rsid w:val="00B87EB5"/>
    <w:rsid w:val="00B912AD"/>
    <w:rsid w:val="00B929E0"/>
    <w:rsid w:val="00B92C09"/>
    <w:rsid w:val="00B92D4D"/>
    <w:rsid w:val="00B96095"/>
    <w:rsid w:val="00BA4043"/>
    <w:rsid w:val="00BA47FF"/>
    <w:rsid w:val="00BA6041"/>
    <w:rsid w:val="00BA6870"/>
    <w:rsid w:val="00BB2BE4"/>
    <w:rsid w:val="00BB5299"/>
    <w:rsid w:val="00BC2A25"/>
    <w:rsid w:val="00BD0890"/>
    <w:rsid w:val="00BD16C4"/>
    <w:rsid w:val="00BD1860"/>
    <w:rsid w:val="00BD1EBA"/>
    <w:rsid w:val="00BD56D4"/>
    <w:rsid w:val="00BD7951"/>
    <w:rsid w:val="00BE1CE2"/>
    <w:rsid w:val="00BF0514"/>
    <w:rsid w:val="00BF276B"/>
    <w:rsid w:val="00BF6CEB"/>
    <w:rsid w:val="00BF78C0"/>
    <w:rsid w:val="00C00590"/>
    <w:rsid w:val="00C00DDD"/>
    <w:rsid w:val="00C01298"/>
    <w:rsid w:val="00C02459"/>
    <w:rsid w:val="00C04DBD"/>
    <w:rsid w:val="00C04EA9"/>
    <w:rsid w:val="00C06627"/>
    <w:rsid w:val="00C073ED"/>
    <w:rsid w:val="00C119D8"/>
    <w:rsid w:val="00C11A1A"/>
    <w:rsid w:val="00C12528"/>
    <w:rsid w:val="00C125F2"/>
    <w:rsid w:val="00C13B27"/>
    <w:rsid w:val="00C158A4"/>
    <w:rsid w:val="00C166D6"/>
    <w:rsid w:val="00C16CD5"/>
    <w:rsid w:val="00C170A7"/>
    <w:rsid w:val="00C229E4"/>
    <w:rsid w:val="00C22BDB"/>
    <w:rsid w:val="00C230F2"/>
    <w:rsid w:val="00C2495F"/>
    <w:rsid w:val="00C352F4"/>
    <w:rsid w:val="00C363A2"/>
    <w:rsid w:val="00C37940"/>
    <w:rsid w:val="00C406EA"/>
    <w:rsid w:val="00C45165"/>
    <w:rsid w:val="00C45B55"/>
    <w:rsid w:val="00C50DF7"/>
    <w:rsid w:val="00C50ED9"/>
    <w:rsid w:val="00C62097"/>
    <w:rsid w:val="00C62651"/>
    <w:rsid w:val="00C66A37"/>
    <w:rsid w:val="00C66F86"/>
    <w:rsid w:val="00C67D29"/>
    <w:rsid w:val="00C703E4"/>
    <w:rsid w:val="00C713E1"/>
    <w:rsid w:val="00C73D61"/>
    <w:rsid w:val="00C74506"/>
    <w:rsid w:val="00C7655C"/>
    <w:rsid w:val="00C76938"/>
    <w:rsid w:val="00C77604"/>
    <w:rsid w:val="00C77FE6"/>
    <w:rsid w:val="00C80609"/>
    <w:rsid w:val="00C8609A"/>
    <w:rsid w:val="00C90056"/>
    <w:rsid w:val="00C90BB1"/>
    <w:rsid w:val="00C951BE"/>
    <w:rsid w:val="00CA0482"/>
    <w:rsid w:val="00CA7F74"/>
    <w:rsid w:val="00CB16D2"/>
    <w:rsid w:val="00CB63C1"/>
    <w:rsid w:val="00CB6C13"/>
    <w:rsid w:val="00CC04DA"/>
    <w:rsid w:val="00CC1210"/>
    <w:rsid w:val="00CC2A72"/>
    <w:rsid w:val="00CC30FF"/>
    <w:rsid w:val="00CC3E07"/>
    <w:rsid w:val="00CC60A8"/>
    <w:rsid w:val="00CD126D"/>
    <w:rsid w:val="00CD7032"/>
    <w:rsid w:val="00CE0AF4"/>
    <w:rsid w:val="00CE1066"/>
    <w:rsid w:val="00CE606E"/>
    <w:rsid w:val="00CE7B1C"/>
    <w:rsid w:val="00CF007B"/>
    <w:rsid w:val="00CF5247"/>
    <w:rsid w:val="00CF55C9"/>
    <w:rsid w:val="00CF5E54"/>
    <w:rsid w:val="00CF6164"/>
    <w:rsid w:val="00CF7462"/>
    <w:rsid w:val="00D00BA2"/>
    <w:rsid w:val="00D058F2"/>
    <w:rsid w:val="00D05A30"/>
    <w:rsid w:val="00D076CF"/>
    <w:rsid w:val="00D12F6E"/>
    <w:rsid w:val="00D15C7C"/>
    <w:rsid w:val="00D20108"/>
    <w:rsid w:val="00D22640"/>
    <w:rsid w:val="00D2553E"/>
    <w:rsid w:val="00D26069"/>
    <w:rsid w:val="00D32CB0"/>
    <w:rsid w:val="00D37BEA"/>
    <w:rsid w:val="00D40301"/>
    <w:rsid w:val="00D429A6"/>
    <w:rsid w:val="00D43A6D"/>
    <w:rsid w:val="00D45A2E"/>
    <w:rsid w:val="00D50644"/>
    <w:rsid w:val="00D529BA"/>
    <w:rsid w:val="00D53329"/>
    <w:rsid w:val="00D5441E"/>
    <w:rsid w:val="00D545A1"/>
    <w:rsid w:val="00D55092"/>
    <w:rsid w:val="00D55C74"/>
    <w:rsid w:val="00D60C12"/>
    <w:rsid w:val="00D6593A"/>
    <w:rsid w:val="00D65E82"/>
    <w:rsid w:val="00D724AA"/>
    <w:rsid w:val="00D72791"/>
    <w:rsid w:val="00D73F91"/>
    <w:rsid w:val="00D754C8"/>
    <w:rsid w:val="00D75F26"/>
    <w:rsid w:val="00D76FD9"/>
    <w:rsid w:val="00D77A20"/>
    <w:rsid w:val="00D77ACE"/>
    <w:rsid w:val="00D803D0"/>
    <w:rsid w:val="00D845AD"/>
    <w:rsid w:val="00D908EC"/>
    <w:rsid w:val="00D949BC"/>
    <w:rsid w:val="00D95FED"/>
    <w:rsid w:val="00D97BBF"/>
    <w:rsid w:val="00DA094B"/>
    <w:rsid w:val="00DA127A"/>
    <w:rsid w:val="00DA13F3"/>
    <w:rsid w:val="00DA3044"/>
    <w:rsid w:val="00DA6179"/>
    <w:rsid w:val="00DB069B"/>
    <w:rsid w:val="00DB11DB"/>
    <w:rsid w:val="00DB1F2F"/>
    <w:rsid w:val="00DB5C5B"/>
    <w:rsid w:val="00DB6D19"/>
    <w:rsid w:val="00DB7331"/>
    <w:rsid w:val="00DC05E7"/>
    <w:rsid w:val="00DC0A08"/>
    <w:rsid w:val="00DC0C78"/>
    <w:rsid w:val="00DC0E39"/>
    <w:rsid w:val="00DC596F"/>
    <w:rsid w:val="00DC628A"/>
    <w:rsid w:val="00DC7040"/>
    <w:rsid w:val="00DD1599"/>
    <w:rsid w:val="00DD5B00"/>
    <w:rsid w:val="00DD6D96"/>
    <w:rsid w:val="00DE0DDF"/>
    <w:rsid w:val="00DE1D29"/>
    <w:rsid w:val="00DE42B9"/>
    <w:rsid w:val="00DE5653"/>
    <w:rsid w:val="00DE7916"/>
    <w:rsid w:val="00DF1464"/>
    <w:rsid w:val="00DF275A"/>
    <w:rsid w:val="00DF3E4E"/>
    <w:rsid w:val="00DF42CC"/>
    <w:rsid w:val="00E0078A"/>
    <w:rsid w:val="00E01B1E"/>
    <w:rsid w:val="00E01C9E"/>
    <w:rsid w:val="00E03185"/>
    <w:rsid w:val="00E0330A"/>
    <w:rsid w:val="00E042CF"/>
    <w:rsid w:val="00E04ACC"/>
    <w:rsid w:val="00E05742"/>
    <w:rsid w:val="00E062FB"/>
    <w:rsid w:val="00E10AC7"/>
    <w:rsid w:val="00E16763"/>
    <w:rsid w:val="00E20D88"/>
    <w:rsid w:val="00E252C4"/>
    <w:rsid w:val="00E270B2"/>
    <w:rsid w:val="00E274C4"/>
    <w:rsid w:val="00E27D22"/>
    <w:rsid w:val="00E319D3"/>
    <w:rsid w:val="00E36CCC"/>
    <w:rsid w:val="00E37F46"/>
    <w:rsid w:val="00E415BB"/>
    <w:rsid w:val="00E43C7B"/>
    <w:rsid w:val="00E44F9B"/>
    <w:rsid w:val="00E46252"/>
    <w:rsid w:val="00E52BBA"/>
    <w:rsid w:val="00E549CE"/>
    <w:rsid w:val="00E54B4E"/>
    <w:rsid w:val="00E55AAB"/>
    <w:rsid w:val="00E55C24"/>
    <w:rsid w:val="00E5722C"/>
    <w:rsid w:val="00E603E7"/>
    <w:rsid w:val="00E6592B"/>
    <w:rsid w:val="00E668D0"/>
    <w:rsid w:val="00E734FE"/>
    <w:rsid w:val="00E73722"/>
    <w:rsid w:val="00E75AC9"/>
    <w:rsid w:val="00E814E6"/>
    <w:rsid w:val="00E825C8"/>
    <w:rsid w:val="00E82F13"/>
    <w:rsid w:val="00E8401D"/>
    <w:rsid w:val="00E85DC7"/>
    <w:rsid w:val="00E86437"/>
    <w:rsid w:val="00E86737"/>
    <w:rsid w:val="00E868E4"/>
    <w:rsid w:val="00E87C90"/>
    <w:rsid w:val="00E92E4F"/>
    <w:rsid w:val="00E94E47"/>
    <w:rsid w:val="00E955CA"/>
    <w:rsid w:val="00EA1374"/>
    <w:rsid w:val="00EA531A"/>
    <w:rsid w:val="00EA6D4E"/>
    <w:rsid w:val="00EB05B7"/>
    <w:rsid w:val="00EB07C2"/>
    <w:rsid w:val="00EB1711"/>
    <w:rsid w:val="00EB2B42"/>
    <w:rsid w:val="00EB5A04"/>
    <w:rsid w:val="00EB793F"/>
    <w:rsid w:val="00EC189E"/>
    <w:rsid w:val="00EC3185"/>
    <w:rsid w:val="00EC4658"/>
    <w:rsid w:val="00ED3F1C"/>
    <w:rsid w:val="00ED5577"/>
    <w:rsid w:val="00ED6634"/>
    <w:rsid w:val="00EE230F"/>
    <w:rsid w:val="00EE3A63"/>
    <w:rsid w:val="00EE633A"/>
    <w:rsid w:val="00EE65B5"/>
    <w:rsid w:val="00EF1CEC"/>
    <w:rsid w:val="00EF3E34"/>
    <w:rsid w:val="00EF58F1"/>
    <w:rsid w:val="00F027D6"/>
    <w:rsid w:val="00F03A50"/>
    <w:rsid w:val="00F03A73"/>
    <w:rsid w:val="00F04E73"/>
    <w:rsid w:val="00F11DAB"/>
    <w:rsid w:val="00F151A4"/>
    <w:rsid w:val="00F1553C"/>
    <w:rsid w:val="00F222CA"/>
    <w:rsid w:val="00F22FE2"/>
    <w:rsid w:val="00F26D8A"/>
    <w:rsid w:val="00F27157"/>
    <w:rsid w:val="00F31373"/>
    <w:rsid w:val="00F3171A"/>
    <w:rsid w:val="00F33140"/>
    <w:rsid w:val="00F34396"/>
    <w:rsid w:val="00F34C5B"/>
    <w:rsid w:val="00F35FB9"/>
    <w:rsid w:val="00F44425"/>
    <w:rsid w:val="00F551A3"/>
    <w:rsid w:val="00F57F88"/>
    <w:rsid w:val="00F57F8C"/>
    <w:rsid w:val="00F6316C"/>
    <w:rsid w:val="00F652F2"/>
    <w:rsid w:val="00F67694"/>
    <w:rsid w:val="00F679A0"/>
    <w:rsid w:val="00F7021C"/>
    <w:rsid w:val="00F71139"/>
    <w:rsid w:val="00F713C7"/>
    <w:rsid w:val="00F72260"/>
    <w:rsid w:val="00F74388"/>
    <w:rsid w:val="00F804A5"/>
    <w:rsid w:val="00F8231F"/>
    <w:rsid w:val="00F82724"/>
    <w:rsid w:val="00F85F91"/>
    <w:rsid w:val="00F97AE4"/>
    <w:rsid w:val="00FA078C"/>
    <w:rsid w:val="00FA0890"/>
    <w:rsid w:val="00FA59BE"/>
    <w:rsid w:val="00FA664F"/>
    <w:rsid w:val="00FB4460"/>
    <w:rsid w:val="00FB7E79"/>
    <w:rsid w:val="00FC4F7D"/>
    <w:rsid w:val="00FC711E"/>
    <w:rsid w:val="00FC7243"/>
    <w:rsid w:val="00FD49CB"/>
    <w:rsid w:val="00FD7B96"/>
    <w:rsid w:val="00FE00DC"/>
    <w:rsid w:val="00FE502B"/>
    <w:rsid w:val="00FE61D2"/>
    <w:rsid w:val="00FE70D7"/>
    <w:rsid w:val="00FF340F"/>
    <w:rsid w:val="00FF6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1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eastAsia="en-GB"/>
    </w:rPr>
  </w:style>
  <w:style w:type="paragraph" w:styleId="Nadpis1">
    <w:name w:val="heading 1"/>
    <w:aliases w:val="1_Nadpis 1,Section,Section Heading,SECTION,Chapter,Hoofdstukkop,1_Nadpis 1;Section;Section Heading;SECTION;Chapter;Hoofdstukkop,BM Heading1,Section Header,Heading,H1-Heading 1,1,h1,Header 1,l1,Legal Line 1,head 1,Heading No. L1,list 1,II+,I,H1"/>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2_Nadpis 2;Major;Reset numbering;Centerhead,Nadpis 2 Char1,Nadpis 2 Char Char1,Nadpis 2 Char1 Char Char1,Nadpis 2 Char Char1 Char Char,Nadpis 2 Char2 Char Char Char Char1"/>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1"/>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uiPriority w:val="99"/>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0"/>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uiPriority w:val="59"/>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uiPriority w:val="99"/>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eading Char,H1-Heading 1 Char,1 Char"/>
    <w:basedOn w:val="Standardnpsmoodstavce"/>
    <w:link w:val="Nadpis1"/>
    <w:rsid w:val="001F3771"/>
    <w:rPr>
      <w:rFonts w:eastAsia="Batang"/>
      <w:b/>
      <w:caps/>
      <w:kern w:val="28"/>
      <w:sz w:val="22"/>
      <w:szCs w:val="22"/>
      <w:lang w:eastAsia="en-GB"/>
    </w:rPr>
  </w:style>
  <w:style w:type="character" w:customStyle="1" w:styleId="Nadpis2Char">
    <w:name w:val="Nadpis 2 Char"/>
    <w:aliases w:val="2_Nadpis 2 Char,Major Char,Reset numbering Char,Centerhead Char,2_Nadpis 2;Major;Reset numbering;Centerhead Char,Nadpis 2 Char1 Char,Nadpis 2 Char Char1 Char,Nadpis 2 Char1 Char Char1 Char,Nadpis 2 Char Char1 Char Char Char"/>
    <w:basedOn w:val="Standardnpsmoodstavce"/>
    <w:link w:val="Nadpis2"/>
    <w:rsid w:val="001F3771"/>
    <w:rPr>
      <w:rFonts w:eastAsia="Batang"/>
      <w:kern w:val="24"/>
      <w:sz w:val="22"/>
      <w:szCs w:val="22"/>
      <w:lang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eastAsia="en-GB"/>
    </w:rPr>
  </w:style>
  <w:style w:type="character" w:customStyle="1" w:styleId="Nadpis5Char">
    <w:name w:val="Nadpis 5 Char"/>
    <w:aliases w:val="5_Nadpis 5 Char"/>
    <w:basedOn w:val="Standardnpsmoodstavce"/>
    <w:link w:val="Nadpis5"/>
    <w:rsid w:val="007721F0"/>
    <w:rPr>
      <w:rFonts w:eastAsia="Batang"/>
      <w:sz w:val="22"/>
      <w:szCs w:val="22"/>
      <w:lang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83ABB"/>
    <w:rPr>
      <w:sz w:val="16"/>
      <w:szCs w:val="16"/>
    </w:rPr>
  </w:style>
  <w:style w:type="paragraph" w:styleId="Textkomente">
    <w:name w:val="annotation text"/>
    <w:basedOn w:val="Normln"/>
    <w:link w:val="TextkomenteChar"/>
    <w:uiPriority w:val="99"/>
    <w:unhideWhenUsed/>
    <w:rsid w:val="00883ABB"/>
    <w:pPr>
      <w:spacing w:line="240" w:lineRule="auto"/>
    </w:pPr>
    <w:rPr>
      <w:sz w:val="20"/>
      <w:szCs w:val="20"/>
    </w:rPr>
  </w:style>
  <w:style w:type="character" w:customStyle="1" w:styleId="TextkomenteChar">
    <w:name w:val="Text komentáře Char"/>
    <w:basedOn w:val="Standardnpsmoodstavce"/>
    <w:link w:val="Textkomente"/>
    <w:uiPriority w:val="99"/>
    <w:rsid w:val="00883ABB"/>
    <w:rPr>
      <w:rFonts w:eastAsia="Batang"/>
      <w:lang w:val="en-GB" w:eastAsia="en-GB"/>
    </w:rPr>
  </w:style>
  <w:style w:type="paragraph" w:styleId="Pedmtkomente">
    <w:name w:val="annotation subject"/>
    <w:basedOn w:val="Textkomente"/>
    <w:next w:val="Textkomente"/>
    <w:link w:val="PedmtkomenteChar"/>
    <w:uiPriority w:val="99"/>
    <w:semiHidden/>
    <w:unhideWhenUsed/>
    <w:rsid w:val="00883ABB"/>
    <w:rPr>
      <w:b/>
      <w:bCs/>
    </w:rPr>
  </w:style>
  <w:style w:type="character" w:customStyle="1" w:styleId="PedmtkomenteChar">
    <w:name w:val="Předmět komentáře Char"/>
    <w:basedOn w:val="TextkomenteChar"/>
    <w:link w:val="Pedmtkomente"/>
    <w:uiPriority w:val="99"/>
    <w:semiHidden/>
    <w:rsid w:val="00883ABB"/>
    <w:rPr>
      <w:rFonts w:eastAsia="Batang"/>
      <w:b/>
      <w:bCs/>
      <w:lang w:val="en-GB" w:eastAsia="en-GB"/>
    </w:rPr>
  </w:style>
  <w:style w:type="paragraph" w:styleId="Revize">
    <w:name w:val="Revision"/>
    <w:hidden/>
    <w:uiPriority w:val="99"/>
    <w:semiHidden/>
    <w:rsid w:val="00357502"/>
    <w:rPr>
      <w:rFonts w:eastAsia="Batang"/>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eastAsia="en-GB"/>
    </w:rPr>
  </w:style>
  <w:style w:type="paragraph" w:styleId="Nadpis1">
    <w:name w:val="heading 1"/>
    <w:aliases w:val="1_Nadpis 1,Section,Section Heading,SECTION,Chapter,Hoofdstukkop,1_Nadpis 1;Section;Section Heading;SECTION;Chapter;Hoofdstukkop,BM Heading1,Section Header,Heading,H1-Heading 1,1,h1,Header 1,l1,Legal Line 1,head 1,Heading No. L1,list 1,II+,I,H1"/>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2_Nadpis 2;Major;Reset numbering;Centerhead,Nadpis 2 Char1,Nadpis 2 Char Char1,Nadpis 2 Char1 Char Char1,Nadpis 2 Char Char1 Char Char,Nadpis 2 Char2 Char Char Char Char1"/>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1"/>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uiPriority w:val="99"/>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0"/>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uiPriority w:val="59"/>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uiPriority w:val="99"/>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eading Char,H1-Heading 1 Char,1 Char"/>
    <w:basedOn w:val="Standardnpsmoodstavce"/>
    <w:link w:val="Nadpis1"/>
    <w:rsid w:val="001F3771"/>
    <w:rPr>
      <w:rFonts w:eastAsia="Batang"/>
      <w:b/>
      <w:caps/>
      <w:kern w:val="28"/>
      <w:sz w:val="22"/>
      <w:szCs w:val="22"/>
      <w:lang w:eastAsia="en-GB"/>
    </w:rPr>
  </w:style>
  <w:style w:type="character" w:customStyle="1" w:styleId="Nadpis2Char">
    <w:name w:val="Nadpis 2 Char"/>
    <w:aliases w:val="2_Nadpis 2 Char,Major Char,Reset numbering Char,Centerhead Char,2_Nadpis 2;Major;Reset numbering;Centerhead Char,Nadpis 2 Char1 Char,Nadpis 2 Char Char1 Char,Nadpis 2 Char1 Char Char1 Char,Nadpis 2 Char Char1 Char Char Char"/>
    <w:basedOn w:val="Standardnpsmoodstavce"/>
    <w:link w:val="Nadpis2"/>
    <w:rsid w:val="001F3771"/>
    <w:rPr>
      <w:rFonts w:eastAsia="Batang"/>
      <w:kern w:val="24"/>
      <w:sz w:val="22"/>
      <w:szCs w:val="22"/>
      <w:lang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eastAsia="en-GB"/>
    </w:rPr>
  </w:style>
  <w:style w:type="character" w:customStyle="1" w:styleId="Nadpis5Char">
    <w:name w:val="Nadpis 5 Char"/>
    <w:aliases w:val="5_Nadpis 5 Char"/>
    <w:basedOn w:val="Standardnpsmoodstavce"/>
    <w:link w:val="Nadpis5"/>
    <w:rsid w:val="007721F0"/>
    <w:rPr>
      <w:rFonts w:eastAsia="Batang"/>
      <w:sz w:val="22"/>
      <w:szCs w:val="22"/>
      <w:lang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83ABB"/>
    <w:rPr>
      <w:sz w:val="16"/>
      <w:szCs w:val="16"/>
    </w:rPr>
  </w:style>
  <w:style w:type="paragraph" w:styleId="Textkomente">
    <w:name w:val="annotation text"/>
    <w:basedOn w:val="Normln"/>
    <w:link w:val="TextkomenteChar"/>
    <w:uiPriority w:val="99"/>
    <w:unhideWhenUsed/>
    <w:rsid w:val="00883ABB"/>
    <w:pPr>
      <w:spacing w:line="240" w:lineRule="auto"/>
    </w:pPr>
    <w:rPr>
      <w:sz w:val="20"/>
      <w:szCs w:val="20"/>
    </w:rPr>
  </w:style>
  <w:style w:type="character" w:customStyle="1" w:styleId="TextkomenteChar">
    <w:name w:val="Text komentáře Char"/>
    <w:basedOn w:val="Standardnpsmoodstavce"/>
    <w:link w:val="Textkomente"/>
    <w:uiPriority w:val="99"/>
    <w:rsid w:val="00883ABB"/>
    <w:rPr>
      <w:rFonts w:eastAsia="Batang"/>
      <w:lang w:val="en-GB" w:eastAsia="en-GB"/>
    </w:rPr>
  </w:style>
  <w:style w:type="paragraph" w:styleId="Pedmtkomente">
    <w:name w:val="annotation subject"/>
    <w:basedOn w:val="Textkomente"/>
    <w:next w:val="Textkomente"/>
    <w:link w:val="PedmtkomenteChar"/>
    <w:uiPriority w:val="99"/>
    <w:semiHidden/>
    <w:unhideWhenUsed/>
    <w:rsid w:val="00883ABB"/>
    <w:rPr>
      <w:b/>
      <w:bCs/>
    </w:rPr>
  </w:style>
  <w:style w:type="character" w:customStyle="1" w:styleId="PedmtkomenteChar">
    <w:name w:val="Předmět komentáře Char"/>
    <w:basedOn w:val="TextkomenteChar"/>
    <w:link w:val="Pedmtkomente"/>
    <w:uiPriority w:val="99"/>
    <w:semiHidden/>
    <w:rsid w:val="00883ABB"/>
    <w:rPr>
      <w:rFonts w:eastAsia="Batang"/>
      <w:b/>
      <w:bCs/>
      <w:lang w:val="en-GB" w:eastAsia="en-GB"/>
    </w:rPr>
  </w:style>
  <w:style w:type="paragraph" w:styleId="Revize">
    <w:name w:val="Revision"/>
    <w:hidden/>
    <w:uiPriority w:val="99"/>
    <w:semiHidden/>
    <w:rsid w:val="00357502"/>
    <w:rPr>
      <w:rFonts w:eastAsia="Batang"/>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365373764">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396054262">
      <w:bodyDiv w:val="1"/>
      <w:marLeft w:val="0"/>
      <w:marRight w:val="0"/>
      <w:marTop w:val="0"/>
      <w:marBottom w:val="0"/>
      <w:divBdr>
        <w:top w:val="none" w:sz="0" w:space="0" w:color="auto"/>
        <w:left w:val="none" w:sz="0" w:space="0" w:color="auto"/>
        <w:bottom w:val="none" w:sz="0" w:space="0" w:color="auto"/>
        <w:right w:val="none" w:sz="0" w:space="0" w:color="auto"/>
      </w:divBdr>
    </w:div>
    <w:div w:id="1553232238">
      <w:bodyDiv w:val="1"/>
      <w:marLeft w:val="0"/>
      <w:marRight w:val="0"/>
      <w:marTop w:val="0"/>
      <w:marBottom w:val="0"/>
      <w:divBdr>
        <w:top w:val="none" w:sz="0" w:space="0" w:color="auto"/>
        <w:left w:val="none" w:sz="0" w:space="0" w:color="auto"/>
        <w:bottom w:val="none" w:sz="0" w:space="0" w:color="auto"/>
        <w:right w:val="none" w:sz="0" w:space="0" w:color="auto"/>
      </w:divBdr>
    </w:div>
    <w:div w:id="1571965660">
      <w:bodyDiv w:val="1"/>
      <w:marLeft w:val="0"/>
      <w:marRight w:val="0"/>
      <w:marTop w:val="0"/>
      <w:marBottom w:val="0"/>
      <w:divBdr>
        <w:top w:val="none" w:sz="0" w:space="0" w:color="auto"/>
        <w:left w:val="none" w:sz="0" w:space="0" w:color="auto"/>
        <w:bottom w:val="none" w:sz="0" w:space="0" w:color="auto"/>
        <w:right w:val="none" w:sz="0" w:space="0" w:color="auto"/>
      </w:divBdr>
    </w:div>
    <w:div w:id="20322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bchod-nabytok@ites.sk"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vyroba@ites.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dorm@ites.sk" TargetMode="External"/><Relationship Id="rId5" Type="http://schemas.openxmlformats.org/officeDocument/2006/relationships/settings" Target="settings.xml"/><Relationship Id="rId15" Type="http://schemas.openxmlformats.org/officeDocument/2006/relationships/hyperlink" Target="mailto:fedors@ites.sk" TargetMode="External"/><Relationship Id="rId10" Type="http://schemas.openxmlformats.org/officeDocument/2006/relationships/hyperlink" Target="mailto:obchod-nabytok@ites.s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tes@ites.sk" TargetMode="External"/><Relationship Id="rId14" Type="http://schemas.openxmlformats.org/officeDocument/2006/relationships/hyperlink" Target="mailto:fedorm@&#237;tes.sk"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F609-CF40-4FBA-9187-6F48D45A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13</Pages>
  <Words>3935</Words>
  <Characters>23219</Characters>
  <Application>Microsoft Office Word</Application>
  <DocSecurity>0</DocSecurity>
  <Lines>193</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27100</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Precek</dc:creator>
  <cp:lastModifiedBy>Vrbová Ivana</cp:lastModifiedBy>
  <cp:revision>2</cp:revision>
  <dcterms:created xsi:type="dcterms:W3CDTF">2020-01-08T13:04:00Z</dcterms:created>
  <dcterms:modified xsi:type="dcterms:W3CDTF">2020-01-08T13:04:00Z</dcterms:modified>
</cp:coreProperties>
</file>