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804B4">
        <w:rPr>
          <w:rFonts w:ascii="Times New Roman" w:hAnsi="Times New Roman"/>
          <w:b/>
          <w:sz w:val="28"/>
          <w:szCs w:val="28"/>
        </w:rPr>
        <w:t>15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6D640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40CFE">
        <w:rPr>
          <w:rFonts w:ascii="Times New Roman" w:hAnsi="Times New Roman"/>
          <w:sz w:val="24"/>
          <w:szCs w:val="24"/>
        </w:rPr>
        <w:t>1</w:t>
      </w:r>
      <w:r w:rsidR="006D640D">
        <w:rPr>
          <w:rFonts w:ascii="Times New Roman" w:hAnsi="Times New Roman"/>
          <w:sz w:val="24"/>
          <w:szCs w:val="24"/>
        </w:rPr>
        <w:t>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6D640D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>Technické služby Jeseník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  <w:t>Otakara Březiny 168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790 </w:t>
      </w:r>
      <w:r w:rsidR="00FA393D">
        <w:rPr>
          <w:rFonts w:asciiTheme="minorHAnsi" w:hAnsiTheme="minorHAnsi"/>
          <w:sz w:val="24"/>
          <w:szCs w:val="24"/>
        </w:rPr>
        <w:t>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FA393D">
        <w:rPr>
          <w:rFonts w:ascii="Arial" w:hAnsi="Arial" w:cs="Arial"/>
          <w:sz w:val="23"/>
          <w:szCs w:val="23"/>
        </w:rPr>
        <w:t>646 10 063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FA393D" w:rsidRPr="00FA393D" w:rsidRDefault="008D0D4F" w:rsidP="00CA254E">
      <w:pPr>
        <w:ind w:left="709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C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eloroční objednávka na posypový materiál, mimořádný úklid sněhu, odvoz trávy, listí, velkoobjemový svoz odpadu </w:t>
      </w: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–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 kontejner</w:t>
      </w: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.</w:t>
      </w:r>
    </w:p>
    <w:p w:rsidR="006D640D" w:rsidRDefault="00726BEF" w:rsidP="00CA254E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Předpoklád</w:t>
      </w:r>
      <w:r w:rsidR="00F804B4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ána cena plnění na rok 2020</w:t>
      </w:r>
      <w:bookmarkStart w:id="0" w:name="_GoBack"/>
      <w:bookmarkEnd w:id="0"/>
      <w:r w:rsidR="00F40CF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 xml:space="preserve"> je </w:t>
      </w:r>
      <w:r w:rsidR="00FA393D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5</w:t>
      </w:r>
      <w:r w:rsidRPr="00CA254E">
        <w:rPr>
          <w:rStyle w:val="Zdraznnjemn"/>
          <w:rFonts w:asciiTheme="minorHAnsi" w:hAnsiTheme="minorHAnsi"/>
          <w:b/>
          <w:i w:val="0"/>
          <w:sz w:val="24"/>
          <w:szCs w:val="24"/>
          <w:u w:val="single"/>
        </w:rPr>
        <w:t>0 000,00 Kč bez DPH.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br/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>Konkrétní termíny budou předem upřesněny</w:t>
      </w:r>
      <w:r w:rsidR="008D0D4F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p. V. Procházkou, M. Ambrožovou</w:t>
      </w:r>
      <w:r w:rsidR="00CA254E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. </w:t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A1" w:rsidRDefault="000F2AA1">
      <w:pPr>
        <w:spacing w:after="0" w:line="240" w:lineRule="auto"/>
      </w:pPr>
      <w:r>
        <w:separator/>
      </w:r>
    </w:p>
  </w:endnote>
  <w:endnote w:type="continuationSeparator" w:id="0">
    <w:p w:rsidR="000F2AA1" w:rsidRDefault="000F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A1" w:rsidRDefault="000F2AA1">
      <w:pPr>
        <w:spacing w:after="0" w:line="240" w:lineRule="auto"/>
      </w:pPr>
      <w:r>
        <w:separator/>
      </w:r>
    </w:p>
  </w:footnote>
  <w:footnote w:type="continuationSeparator" w:id="0">
    <w:p w:rsidR="000F2AA1" w:rsidRDefault="000F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F2AA1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8E"/>
    <w:rsid w:val="000F2AA1"/>
    <w:rsid w:val="0013606A"/>
    <w:rsid w:val="00156918"/>
    <w:rsid w:val="00362D01"/>
    <w:rsid w:val="006D640D"/>
    <w:rsid w:val="00726BEF"/>
    <w:rsid w:val="008571E1"/>
    <w:rsid w:val="008D0D4F"/>
    <w:rsid w:val="009C6D93"/>
    <w:rsid w:val="009E12F3"/>
    <w:rsid w:val="00B71659"/>
    <w:rsid w:val="00C302A5"/>
    <w:rsid w:val="00CA254E"/>
    <w:rsid w:val="00EC4A16"/>
    <w:rsid w:val="00F40CFE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421A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2018-01-31T09:22:00Z</cp:lastPrinted>
  <dcterms:created xsi:type="dcterms:W3CDTF">2020-01-22T11:04:00Z</dcterms:created>
  <dcterms:modified xsi:type="dcterms:W3CDTF">2020-01-22T11:04:00Z</dcterms:modified>
</cp:coreProperties>
</file>