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CF368" w14:textId="1D205C7A" w:rsidR="003B4B80" w:rsidRPr="009F32C4" w:rsidRDefault="003B4B80" w:rsidP="003B4B80">
      <w:pPr>
        <w:jc w:val="center"/>
        <w:rPr>
          <w:b/>
          <w:sz w:val="32"/>
        </w:rPr>
      </w:pPr>
      <w:r w:rsidRPr="003B4B80">
        <w:rPr>
          <w:b/>
          <w:sz w:val="32"/>
        </w:rPr>
        <w:t xml:space="preserve">SMLOUVA O DÍLO - </w:t>
      </w:r>
      <w:r>
        <w:rPr>
          <w:b/>
          <w:sz w:val="32"/>
        </w:rPr>
        <w:t>tisk</w:t>
      </w:r>
      <w:r w:rsidRPr="004B55EC">
        <w:rPr>
          <w:b/>
          <w:sz w:val="32"/>
        </w:rPr>
        <w:t xml:space="preserve"> </w:t>
      </w:r>
      <w:r w:rsidR="00AD60AB">
        <w:rPr>
          <w:b/>
          <w:sz w:val="32"/>
        </w:rPr>
        <w:t>městského</w:t>
      </w:r>
      <w:r w:rsidRPr="004B55EC">
        <w:rPr>
          <w:b/>
          <w:sz w:val="32"/>
        </w:rPr>
        <w:t xml:space="preserve"> peri</w:t>
      </w:r>
      <w:r>
        <w:rPr>
          <w:b/>
          <w:sz w:val="32"/>
        </w:rPr>
        <w:t>odika Liberecký zpravodaj</w:t>
      </w:r>
    </w:p>
    <w:p w14:paraId="7792D2DD" w14:textId="77777777" w:rsidR="002744B7" w:rsidRPr="00C86389" w:rsidRDefault="002744B7" w:rsidP="002744B7">
      <w:pPr>
        <w:pStyle w:val="Zkladntext"/>
      </w:pPr>
    </w:p>
    <w:p w14:paraId="4A2C4391" w14:textId="5E15EFF7" w:rsidR="002744B7" w:rsidRDefault="008C7525" w:rsidP="00152E28">
      <w:pPr>
        <w:tabs>
          <w:tab w:val="center" w:pos="4536"/>
          <w:tab w:val="left" w:pos="5625"/>
        </w:tabs>
        <w:rPr>
          <w:b/>
          <w:sz w:val="24"/>
        </w:rPr>
      </w:pPr>
      <w:r>
        <w:rPr>
          <w:b/>
          <w:sz w:val="24"/>
        </w:rPr>
        <w:tab/>
      </w:r>
      <w:r w:rsidR="002744B7">
        <w:rPr>
          <w:b/>
          <w:sz w:val="24"/>
        </w:rPr>
        <w:t xml:space="preserve">č. </w:t>
      </w:r>
      <w:r w:rsidR="00152E28">
        <w:rPr>
          <w:b/>
          <w:sz w:val="24"/>
        </w:rPr>
        <w:t>DS201700090</w:t>
      </w:r>
      <w:bookmarkStart w:id="0" w:name="_GoBack"/>
      <w:bookmarkEnd w:id="0"/>
    </w:p>
    <w:p w14:paraId="1F290106" w14:textId="77777777" w:rsidR="002744B7" w:rsidRDefault="002744B7" w:rsidP="002744B7">
      <w:pPr>
        <w:jc w:val="center"/>
        <w:rPr>
          <w:b/>
          <w:sz w:val="24"/>
        </w:rPr>
      </w:pPr>
    </w:p>
    <w:p w14:paraId="0318F383" w14:textId="77777777" w:rsidR="002744B7" w:rsidRDefault="008F18C7" w:rsidP="002744B7">
      <w:pPr>
        <w:jc w:val="both"/>
        <w:rPr>
          <w:sz w:val="24"/>
        </w:rPr>
      </w:pPr>
      <w:r>
        <w:rPr>
          <w:sz w:val="24"/>
        </w:rPr>
        <w:t>Smluvní strany</w:t>
      </w:r>
      <w:r w:rsidR="002744B7">
        <w:rPr>
          <w:sz w:val="24"/>
        </w:rPr>
        <w:t>:</w:t>
      </w:r>
    </w:p>
    <w:p w14:paraId="6F42A222" w14:textId="77777777" w:rsidR="002744B7" w:rsidRDefault="002744B7" w:rsidP="002744B7">
      <w:pPr>
        <w:jc w:val="both"/>
        <w:rPr>
          <w:sz w:val="24"/>
        </w:rPr>
      </w:pPr>
    </w:p>
    <w:p w14:paraId="6A52DF5F" w14:textId="77777777" w:rsidR="00DB2F88" w:rsidRDefault="001A47FA" w:rsidP="002744B7">
      <w:pPr>
        <w:tabs>
          <w:tab w:val="left" w:pos="2552"/>
        </w:tabs>
        <w:rPr>
          <w:b/>
          <w:sz w:val="24"/>
        </w:rPr>
      </w:pPr>
      <w:r>
        <w:rPr>
          <w:b/>
          <w:sz w:val="24"/>
        </w:rPr>
        <w:t>s</w:t>
      </w:r>
      <w:r w:rsidR="002744B7">
        <w:rPr>
          <w:b/>
          <w:sz w:val="24"/>
        </w:rPr>
        <w:t>tatutární město Liberec</w:t>
      </w:r>
    </w:p>
    <w:p w14:paraId="08503B5F" w14:textId="77777777" w:rsidR="002744B7" w:rsidRDefault="002744B7" w:rsidP="002744B7">
      <w:pPr>
        <w:tabs>
          <w:tab w:val="left" w:pos="2552"/>
        </w:tabs>
        <w:rPr>
          <w:sz w:val="24"/>
        </w:rPr>
      </w:pPr>
      <w:r>
        <w:rPr>
          <w:sz w:val="24"/>
        </w:rPr>
        <w:t>se sídlem nám. Dr</w:t>
      </w:r>
      <w:r w:rsidR="00DB2F88">
        <w:rPr>
          <w:sz w:val="24"/>
        </w:rPr>
        <w:t>. E. Beneše 1, 460 59 Liberec 1</w:t>
      </w:r>
    </w:p>
    <w:p w14:paraId="090268A8" w14:textId="3C5CBED5" w:rsidR="002744B7" w:rsidRDefault="002744B7" w:rsidP="002744B7">
      <w:pPr>
        <w:pStyle w:val="Nadpis2"/>
        <w:tabs>
          <w:tab w:val="left" w:pos="2552"/>
        </w:tabs>
        <w:rPr>
          <w:b w:val="0"/>
        </w:rPr>
      </w:pPr>
      <w:r>
        <w:rPr>
          <w:b w:val="0"/>
        </w:rPr>
        <w:t xml:space="preserve">IČ </w:t>
      </w:r>
      <w:r w:rsidR="00BD122D">
        <w:rPr>
          <w:b w:val="0"/>
        </w:rPr>
        <w:t>00</w:t>
      </w:r>
      <w:r>
        <w:rPr>
          <w:b w:val="0"/>
        </w:rPr>
        <w:t>262978</w:t>
      </w:r>
    </w:p>
    <w:p w14:paraId="4D11CA8B" w14:textId="20A6E26C" w:rsidR="007070D5" w:rsidRPr="00130A4F" w:rsidRDefault="00130A4F" w:rsidP="00130A4F">
      <w:pPr>
        <w:rPr>
          <w:sz w:val="24"/>
        </w:rPr>
      </w:pPr>
      <w:r w:rsidRPr="00130A4F">
        <w:rPr>
          <w:sz w:val="24"/>
        </w:rPr>
        <w:t>DIČ: CZ00262978</w:t>
      </w:r>
    </w:p>
    <w:p w14:paraId="0A10466B" w14:textId="77777777" w:rsidR="00C82980" w:rsidRDefault="00C82980" w:rsidP="00C82980">
      <w:pPr>
        <w:rPr>
          <w:sz w:val="24"/>
        </w:rPr>
      </w:pPr>
      <w:r>
        <w:rPr>
          <w:sz w:val="24"/>
        </w:rPr>
        <w:t xml:space="preserve">zastoupené Tiborem </w:t>
      </w:r>
      <w:proofErr w:type="spellStart"/>
      <w:r>
        <w:rPr>
          <w:sz w:val="24"/>
        </w:rPr>
        <w:t>Batthyánym</w:t>
      </w:r>
      <w:proofErr w:type="spellEnd"/>
      <w:r>
        <w:rPr>
          <w:sz w:val="24"/>
        </w:rPr>
        <w:t>, primátorem města</w:t>
      </w:r>
    </w:p>
    <w:p w14:paraId="2D6A28B3" w14:textId="77777777" w:rsidR="002744B7" w:rsidRDefault="002744B7" w:rsidP="002744B7">
      <w:pPr>
        <w:tabs>
          <w:tab w:val="left" w:pos="2552"/>
        </w:tabs>
        <w:rPr>
          <w:sz w:val="24"/>
        </w:rPr>
      </w:pPr>
    </w:p>
    <w:p w14:paraId="5CA82CD9" w14:textId="482EF7B6" w:rsidR="002744B7" w:rsidRPr="00C86389" w:rsidRDefault="002744B7" w:rsidP="002744B7">
      <w:pPr>
        <w:pStyle w:val="Zkladntext21"/>
        <w:tabs>
          <w:tab w:val="left" w:pos="0"/>
        </w:tabs>
      </w:pPr>
      <w:r>
        <w:t>(</w:t>
      </w:r>
      <w:r w:rsidR="008C7525" w:rsidRPr="00C86389">
        <w:t xml:space="preserve">dále jen </w:t>
      </w:r>
      <w:r w:rsidR="00174BD6">
        <w:t>o</w:t>
      </w:r>
      <w:r w:rsidR="00130A4F">
        <w:t>bjednatel</w:t>
      </w:r>
      <w:r w:rsidR="00C82980">
        <w:t>)</w:t>
      </w:r>
    </w:p>
    <w:p w14:paraId="3ACD6829" w14:textId="77777777" w:rsidR="002744B7" w:rsidRDefault="002744B7" w:rsidP="002744B7">
      <w:pPr>
        <w:jc w:val="both"/>
        <w:rPr>
          <w:sz w:val="24"/>
        </w:rPr>
      </w:pPr>
    </w:p>
    <w:p w14:paraId="7521B2E0" w14:textId="77777777" w:rsidR="002744B7" w:rsidRDefault="002744B7" w:rsidP="002744B7">
      <w:pPr>
        <w:jc w:val="both"/>
        <w:rPr>
          <w:sz w:val="24"/>
        </w:rPr>
      </w:pPr>
      <w:r>
        <w:rPr>
          <w:sz w:val="24"/>
        </w:rPr>
        <w:t>a</w:t>
      </w:r>
    </w:p>
    <w:p w14:paraId="28D82E3E" w14:textId="77777777" w:rsidR="002744B7" w:rsidRDefault="002744B7" w:rsidP="002744B7">
      <w:pPr>
        <w:ind w:left="360"/>
        <w:jc w:val="both"/>
        <w:rPr>
          <w:b/>
          <w:sz w:val="24"/>
        </w:rPr>
      </w:pPr>
    </w:p>
    <w:p w14:paraId="02A4F3E7" w14:textId="26D5080B" w:rsidR="00A37D82" w:rsidRPr="00A37D82" w:rsidRDefault="00A37D82" w:rsidP="002744B7">
      <w:pPr>
        <w:jc w:val="both"/>
        <w:rPr>
          <w:b/>
          <w:sz w:val="24"/>
        </w:rPr>
      </w:pPr>
      <w:r w:rsidRPr="00A37D82">
        <w:rPr>
          <w:b/>
          <w:sz w:val="24"/>
        </w:rPr>
        <w:t>MAFRA, a.s.</w:t>
      </w:r>
    </w:p>
    <w:p w14:paraId="0C82DF79" w14:textId="77777777" w:rsidR="00A37D82" w:rsidRDefault="00C82980" w:rsidP="00A37D82">
      <w:pPr>
        <w:jc w:val="both"/>
        <w:rPr>
          <w:sz w:val="24"/>
        </w:rPr>
      </w:pPr>
      <w:r>
        <w:rPr>
          <w:sz w:val="24"/>
        </w:rPr>
        <w:t xml:space="preserve">se sídlem </w:t>
      </w:r>
    </w:p>
    <w:p w14:paraId="3F24AB4A" w14:textId="20397F25" w:rsidR="002744B7" w:rsidRPr="00A37D82" w:rsidRDefault="00A37D82" w:rsidP="00A37D82">
      <w:pPr>
        <w:jc w:val="both"/>
        <w:rPr>
          <w:b/>
          <w:sz w:val="24"/>
          <w:szCs w:val="24"/>
        </w:rPr>
      </w:pPr>
      <w:r w:rsidRPr="00A37D82">
        <w:rPr>
          <w:sz w:val="24"/>
          <w:szCs w:val="24"/>
        </w:rPr>
        <w:t>I</w:t>
      </w:r>
      <w:r w:rsidR="002744B7" w:rsidRPr="00A37D82">
        <w:rPr>
          <w:sz w:val="24"/>
          <w:szCs w:val="24"/>
        </w:rPr>
        <w:t xml:space="preserve">Č </w:t>
      </w:r>
      <w:r w:rsidRPr="00A37D82">
        <w:rPr>
          <w:sz w:val="24"/>
          <w:szCs w:val="24"/>
        </w:rPr>
        <w:t>453 13 351</w:t>
      </w:r>
    </w:p>
    <w:p w14:paraId="62212789" w14:textId="0BC1B439" w:rsidR="00A37D82" w:rsidRDefault="00130A4F" w:rsidP="00A37D82">
      <w:pPr>
        <w:rPr>
          <w:sz w:val="24"/>
        </w:rPr>
      </w:pPr>
      <w:r w:rsidRPr="00130A4F">
        <w:rPr>
          <w:sz w:val="24"/>
        </w:rPr>
        <w:t xml:space="preserve">DIČ: </w:t>
      </w:r>
      <w:r w:rsidR="00A37D82">
        <w:rPr>
          <w:sz w:val="24"/>
        </w:rPr>
        <w:t>CZ 453 13 351</w:t>
      </w:r>
    </w:p>
    <w:p w14:paraId="3B6A1F0B" w14:textId="0143EFB3" w:rsidR="00C82980" w:rsidRDefault="00C82980" w:rsidP="00A37D82">
      <w:pPr>
        <w:rPr>
          <w:b/>
          <w:sz w:val="24"/>
        </w:rPr>
      </w:pPr>
      <w:r>
        <w:rPr>
          <w:sz w:val="24"/>
        </w:rPr>
        <w:t xml:space="preserve">Zastoupená </w:t>
      </w:r>
      <w:r w:rsidR="00A37D82">
        <w:rPr>
          <w:sz w:val="24"/>
        </w:rPr>
        <w:t xml:space="preserve">Ing. Michalem Berkou, místopředsedou představenstva MAFRA, a.s., Mgr. Michalem Hanákem, členem představenstva MAFRA, a. s. </w:t>
      </w:r>
    </w:p>
    <w:p w14:paraId="7135C12F" w14:textId="0115FA1B" w:rsidR="00C82980" w:rsidRDefault="00C82980" w:rsidP="00C82980">
      <w:pPr>
        <w:rPr>
          <w:sz w:val="24"/>
        </w:rPr>
      </w:pPr>
      <w:r w:rsidRPr="00C82980">
        <w:rPr>
          <w:sz w:val="24"/>
        </w:rPr>
        <w:t xml:space="preserve">Zapsaná v obchodním rejstříku vedeném u </w:t>
      </w:r>
      <w:r w:rsidR="00A37D82">
        <w:rPr>
          <w:sz w:val="24"/>
        </w:rPr>
        <w:t xml:space="preserve">Městského soudu v Praze </w:t>
      </w:r>
      <w:proofErr w:type="gramStart"/>
      <w:r w:rsidR="00A37D82">
        <w:rPr>
          <w:sz w:val="24"/>
        </w:rPr>
        <w:t xml:space="preserve">oddíl B </w:t>
      </w:r>
      <w:r w:rsidRPr="00C82980">
        <w:rPr>
          <w:sz w:val="24"/>
        </w:rPr>
        <w:t xml:space="preserve"> pod</w:t>
      </w:r>
      <w:proofErr w:type="gramEnd"/>
      <w:r w:rsidRPr="00C82980">
        <w:rPr>
          <w:sz w:val="24"/>
        </w:rPr>
        <w:t xml:space="preserve"> č. </w:t>
      </w:r>
      <w:r w:rsidR="00A37D82">
        <w:rPr>
          <w:sz w:val="24"/>
        </w:rPr>
        <w:t>1328</w:t>
      </w:r>
    </w:p>
    <w:p w14:paraId="3D48FCA3" w14:textId="4511BA7B" w:rsidR="007070D5" w:rsidRDefault="007070D5" w:rsidP="00C82980">
      <w:pPr>
        <w:rPr>
          <w:sz w:val="24"/>
        </w:rPr>
      </w:pPr>
      <w:r>
        <w:rPr>
          <w:sz w:val="24"/>
        </w:rPr>
        <w:t>Peněžní ústav:</w:t>
      </w:r>
      <w:r w:rsidR="00A37D82">
        <w:rPr>
          <w:sz w:val="24"/>
        </w:rPr>
        <w:t xml:space="preserve"> Komerční banka, a.s.</w:t>
      </w:r>
    </w:p>
    <w:p w14:paraId="01B701EC" w14:textId="48DF82C4" w:rsidR="007070D5" w:rsidRPr="00C82980" w:rsidRDefault="007070D5" w:rsidP="00C82980">
      <w:pPr>
        <w:rPr>
          <w:sz w:val="24"/>
        </w:rPr>
      </w:pPr>
      <w:r>
        <w:rPr>
          <w:sz w:val="24"/>
        </w:rPr>
        <w:t>Číslo účtu:</w:t>
      </w:r>
      <w:r w:rsidR="00A37D82">
        <w:rPr>
          <w:sz w:val="24"/>
        </w:rPr>
        <w:t xml:space="preserve"> 1162141011/0100</w:t>
      </w:r>
    </w:p>
    <w:p w14:paraId="36412043" w14:textId="77777777" w:rsidR="00C82980" w:rsidRDefault="00C82980" w:rsidP="00C82980">
      <w:pPr>
        <w:pStyle w:val="Nadpis5"/>
        <w:jc w:val="left"/>
        <w:rPr>
          <w:b w:val="0"/>
          <w:sz w:val="24"/>
        </w:rPr>
      </w:pPr>
    </w:p>
    <w:p w14:paraId="7B7F6B4D" w14:textId="10D5EC74" w:rsidR="002744B7" w:rsidRPr="00C82980" w:rsidRDefault="008C7525" w:rsidP="00C82980">
      <w:pPr>
        <w:pStyle w:val="Nadpis5"/>
        <w:jc w:val="left"/>
        <w:rPr>
          <w:b w:val="0"/>
          <w:sz w:val="24"/>
        </w:rPr>
      </w:pPr>
      <w:r w:rsidRPr="00C82980">
        <w:rPr>
          <w:b w:val="0"/>
          <w:sz w:val="24"/>
        </w:rPr>
        <w:t xml:space="preserve">(dále jen </w:t>
      </w:r>
      <w:r w:rsidR="00174BD6">
        <w:rPr>
          <w:b w:val="0"/>
          <w:sz w:val="24"/>
        </w:rPr>
        <w:t>z</w:t>
      </w:r>
      <w:r w:rsidR="00130A4F">
        <w:rPr>
          <w:b w:val="0"/>
          <w:sz w:val="24"/>
        </w:rPr>
        <w:t>hotovitel</w:t>
      </w:r>
      <w:r w:rsidR="002744B7" w:rsidRPr="00C82980">
        <w:rPr>
          <w:b w:val="0"/>
          <w:sz w:val="24"/>
        </w:rPr>
        <w:t>)</w:t>
      </w:r>
    </w:p>
    <w:p w14:paraId="62445551" w14:textId="77777777" w:rsidR="002744B7" w:rsidRDefault="002744B7" w:rsidP="002744B7">
      <w:pPr>
        <w:jc w:val="both"/>
        <w:rPr>
          <w:sz w:val="24"/>
        </w:rPr>
      </w:pPr>
    </w:p>
    <w:p w14:paraId="7289F770" w14:textId="77777777" w:rsidR="00AB3302" w:rsidRPr="00130A4F" w:rsidRDefault="00AB3302" w:rsidP="002744B7">
      <w:pPr>
        <w:jc w:val="both"/>
        <w:rPr>
          <w:sz w:val="24"/>
          <w:szCs w:val="24"/>
        </w:rPr>
      </w:pPr>
    </w:p>
    <w:p w14:paraId="31E67CEC" w14:textId="77777777" w:rsidR="00130A4F" w:rsidRPr="00130A4F" w:rsidRDefault="00130A4F" w:rsidP="00130A4F">
      <w:pPr>
        <w:pStyle w:val="Zkladntext"/>
        <w:jc w:val="both"/>
        <w:rPr>
          <w:b w:val="0"/>
          <w:sz w:val="24"/>
          <w:szCs w:val="24"/>
        </w:rPr>
      </w:pPr>
      <w:r w:rsidRPr="00130A4F">
        <w:rPr>
          <w:b w:val="0"/>
          <w:sz w:val="24"/>
          <w:szCs w:val="24"/>
        </w:rPr>
        <w:t>u</w:t>
      </w:r>
      <w:r>
        <w:rPr>
          <w:b w:val="0"/>
          <w:sz w:val="24"/>
          <w:szCs w:val="24"/>
        </w:rPr>
        <w:t>zavírají</w:t>
      </w:r>
      <w:r w:rsidRPr="00130A4F">
        <w:rPr>
          <w:b w:val="0"/>
          <w:sz w:val="24"/>
          <w:szCs w:val="24"/>
        </w:rPr>
        <w:t xml:space="preserve"> podle </w:t>
      </w:r>
      <w:proofErr w:type="spellStart"/>
      <w:r w:rsidRPr="00130A4F">
        <w:rPr>
          <w:b w:val="0"/>
          <w:sz w:val="24"/>
          <w:szCs w:val="24"/>
        </w:rPr>
        <w:t>ust</w:t>
      </w:r>
      <w:proofErr w:type="spellEnd"/>
      <w:r w:rsidRPr="00130A4F">
        <w:rPr>
          <w:b w:val="0"/>
          <w:sz w:val="24"/>
          <w:szCs w:val="24"/>
        </w:rPr>
        <w:t xml:space="preserve">. § 2586 a násl. zákona č. 89/2012 Sb., občanský zákoník, v platném znění (dále jen „občanský zákoník“) </w:t>
      </w:r>
      <w:r>
        <w:rPr>
          <w:b w:val="0"/>
          <w:sz w:val="24"/>
          <w:szCs w:val="24"/>
        </w:rPr>
        <w:t>tuto smlouvu o dílo:</w:t>
      </w:r>
    </w:p>
    <w:p w14:paraId="72533FAD" w14:textId="77777777" w:rsidR="002744B7" w:rsidRDefault="002744B7" w:rsidP="002744B7">
      <w:pPr>
        <w:jc w:val="both"/>
        <w:rPr>
          <w:sz w:val="24"/>
        </w:rPr>
      </w:pPr>
    </w:p>
    <w:p w14:paraId="7EBEB6CC" w14:textId="77777777" w:rsidR="002744B7" w:rsidRDefault="002744B7" w:rsidP="002744B7">
      <w:pPr>
        <w:jc w:val="both"/>
        <w:rPr>
          <w:sz w:val="24"/>
        </w:rPr>
      </w:pPr>
    </w:p>
    <w:p w14:paraId="7577A020" w14:textId="77777777" w:rsidR="002744B7" w:rsidRPr="00DB3DE4" w:rsidRDefault="002744B7" w:rsidP="002744B7">
      <w:pPr>
        <w:jc w:val="center"/>
        <w:rPr>
          <w:b/>
          <w:sz w:val="24"/>
          <w:szCs w:val="24"/>
        </w:rPr>
      </w:pPr>
      <w:r w:rsidRPr="00DB3DE4">
        <w:rPr>
          <w:b/>
          <w:sz w:val="24"/>
          <w:szCs w:val="24"/>
        </w:rPr>
        <w:t>I.</w:t>
      </w:r>
    </w:p>
    <w:p w14:paraId="0946DABF" w14:textId="77777777" w:rsidR="002744B7" w:rsidRPr="00DB3DE4" w:rsidRDefault="002744B7" w:rsidP="002744B7">
      <w:pPr>
        <w:jc w:val="center"/>
        <w:rPr>
          <w:b/>
          <w:sz w:val="24"/>
          <w:szCs w:val="24"/>
        </w:rPr>
      </w:pPr>
      <w:r w:rsidRPr="00DB3DE4">
        <w:rPr>
          <w:b/>
          <w:sz w:val="24"/>
          <w:szCs w:val="24"/>
        </w:rPr>
        <w:t xml:space="preserve">Předmět </w:t>
      </w:r>
      <w:r w:rsidR="00707162">
        <w:rPr>
          <w:b/>
          <w:sz w:val="24"/>
          <w:szCs w:val="24"/>
        </w:rPr>
        <w:t>smlouvy</w:t>
      </w:r>
    </w:p>
    <w:p w14:paraId="7E42933F" w14:textId="77777777" w:rsidR="002744B7" w:rsidRPr="00DB3DE4" w:rsidRDefault="002744B7" w:rsidP="002744B7">
      <w:pPr>
        <w:jc w:val="center"/>
        <w:rPr>
          <w:b/>
          <w:sz w:val="24"/>
          <w:szCs w:val="24"/>
        </w:rPr>
      </w:pPr>
    </w:p>
    <w:p w14:paraId="5B17CB20" w14:textId="752B0CF8" w:rsidR="008F18C7" w:rsidRDefault="002744B7" w:rsidP="008F18C7">
      <w:pPr>
        <w:pStyle w:val="Odstavecseseznamem"/>
        <w:numPr>
          <w:ilvl w:val="0"/>
          <w:numId w:val="13"/>
        </w:numPr>
        <w:jc w:val="both"/>
        <w:rPr>
          <w:sz w:val="24"/>
          <w:szCs w:val="24"/>
        </w:rPr>
      </w:pPr>
      <w:r w:rsidRPr="00DB3DE4">
        <w:rPr>
          <w:sz w:val="24"/>
          <w:szCs w:val="24"/>
        </w:rPr>
        <w:t xml:space="preserve">Předmětem </w:t>
      </w:r>
      <w:r w:rsidR="00DB2F88" w:rsidRPr="00DB3DE4">
        <w:rPr>
          <w:sz w:val="24"/>
          <w:szCs w:val="24"/>
        </w:rPr>
        <w:t xml:space="preserve">této </w:t>
      </w:r>
      <w:r w:rsidR="00130A4F">
        <w:rPr>
          <w:sz w:val="24"/>
          <w:szCs w:val="24"/>
        </w:rPr>
        <w:t xml:space="preserve">smlouvy </w:t>
      </w:r>
      <w:r w:rsidR="00A11514">
        <w:rPr>
          <w:sz w:val="24"/>
          <w:szCs w:val="24"/>
        </w:rPr>
        <w:t xml:space="preserve">je tisk a dodání </w:t>
      </w:r>
      <w:r w:rsidR="00AD60AB">
        <w:rPr>
          <w:sz w:val="24"/>
          <w:szCs w:val="24"/>
        </w:rPr>
        <w:t>městského</w:t>
      </w:r>
      <w:r w:rsidR="00A11514">
        <w:rPr>
          <w:sz w:val="24"/>
          <w:szCs w:val="24"/>
        </w:rPr>
        <w:t xml:space="preserve"> periodika Liberecký zpravodaj</w:t>
      </w:r>
      <w:r w:rsidR="00707162">
        <w:rPr>
          <w:sz w:val="24"/>
          <w:szCs w:val="24"/>
        </w:rPr>
        <w:t xml:space="preserve"> (dále jen „Zpravodaj“)</w:t>
      </w:r>
      <w:r w:rsidR="00A11514">
        <w:rPr>
          <w:sz w:val="24"/>
          <w:szCs w:val="24"/>
        </w:rPr>
        <w:t>. Vydavatelem tohoto periodického časopisu (měsíčníku) je objednatel.</w:t>
      </w:r>
      <w:r w:rsidR="00707162">
        <w:rPr>
          <w:sz w:val="24"/>
          <w:szCs w:val="24"/>
        </w:rPr>
        <w:t xml:space="preserve"> </w:t>
      </w:r>
      <w:r w:rsidR="00174BD6">
        <w:rPr>
          <w:sz w:val="24"/>
          <w:szCs w:val="24"/>
        </w:rPr>
        <w:t>Zpravodaj vychází každý měsíc kromě srpna v</w:t>
      </w:r>
      <w:r w:rsidR="00EA6CB4">
        <w:rPr>
          <w:sz w:val="24"/>
          <w:szCs w:val="24"/>
        </w:rPr>
        <w:t xml:space="preserve"> náklad</w:t>
      </w:r>
      <w:r w:rsidR="00174BD6">
        <w:rPr>
          <w:sz w:val="24"/>
          <w:szCs w:val="24"/>
        </w:rPr>
        <w:t>u</w:t>
      </w:r>
      <w:r w:rsidR="00EA6CB4">
        <w:rPr>
          <w:sz w:val="24"/>
          <w:szCs w:val="24"/>
        </w:rPr>
        <w:t xml:space="preserve"> 50.000 ks</w:t>
      </w:r>
      <w:r w:rsidR="00174BD6">
        <w:rPr>
          <w:sz w:val="24"/>
          <w:szCs w:val="24"/>
        </w:rPr>
        <w:t xml:space="preserve"> při rozsahu 24 stran. Objednatel si vyhrazuje právo na navýšení počtu stran.</w:t>
      </w:r>
      <w:r w:rsidR="00EA6CB4">
        <w:rPr>
          <w:sz w:val="24"/>
          <w:szCs w:val="24"/>
        </w:rPr>
        <w:t xml:space="preserve"> </w:t>
      </w:r>
    </w:p>
    <w:p w14:paraId="3AD8728D" w14:textId="77777777" w:rsidR="00EA6CB4" w:rsidRDefault="00EA6CB4" w:rsidP="00EA6CB4">
      <w:pPr>
        <w:pStyle w:val="Odstavecseseznamem"/>
        <w:ind w:left="643"/>
        <w:jc w:val="both"/>
        <w:rPr>
          <w:sz w:val="24"/>
          <w:szCs w:val="24"/>
        </w:rPr>
      </w:pPr>
    </w:p>
    <w:p w14:paraId="1CAF6297" w14:textId="4C98FD15" w:rsidR="00EA6CB4" w:rsidRPr="00EA6CB4" w:rsidRDefault="00EA6CB4" w:rsidP="00EA6CB4">
      <w:pPr>
        <w:pStyle w:val="Odstavecseseznamem"/>
        <w:numPr>
          <w:ilvl w:val="0"/>
          <w:numId w:val="13"/>
        </w:numPr>
        <w:jc w:val="both"/>
        <w:rPr>
          <w:sz w:val="24"/>
          <w:szCs w:val="24"/>
        </w:rPr>
      </w:pPr>
      <w:r w:rsidRPr="00EA6CB4">
        <w:rPr>
          <w:sz w:val="24"/>
          <w:szCs w:val="24"/>
        </w:rPr>
        <w:t xml:space="preserve">Tato smlouva je uzavírána na základě rozhodnutí objednatele jakožto zadavatele veřejné zakázky malého rozsahu „Výběr dodavatele tisku </w:t>
      </w:r>
      <w:r w:rsidR="00AD60AB">
        <w:rPr>
          <w:sz w:val="24"/>
          <w:szCs w:val="24"/>
        </w:rPr>
        <w:t>městského</w:t>
      </w:r>
      <w:r w:rsidR="00043A86">
        <w:rPr>
          <w:sz w:val="24"/>
          <w:szCs w:val="24"/>
        </w:rPr>
        <w:t xml:space="preserve"> periodika Liberecký zpravodaj</w:t>
      </w:r>
      <w:r>
        <w:rPr>
          <w:sz w:val="24"/>
          <w:szCs w:val="24"/>
        </w:rPr>
        <w:t>.</w:t>
      </w:r>
      <w:r w:rsidRPr="00EA6CB4">
        <w:rPr>
          <w:sz w:val="24"/>
          <w:szCs w:val="24"/>
        </w:rPr>
        <w:t>“</w:t>
      </w:r>
    </w:p>
    <w:p w14:paraId="0F660CC1" w14:textId="77777777" w:rsidR="00EB0EAD" w:rsidRDefault="00EB0EAD" w:rsidP="00EB0EAD">
      <w:pPr>
        <w:jc w:val="both"/>
        <w:rPr>
          <w:sz w:val="24"/>
          <w:szCs w:val="24"/>
        </w:rPr>
      </w:pPr>
    </w:p>
    <w:p w14:paraId="5904100B" w14:textId="77777777" w:rsidR="00A71DB7" w:rsidRDefault="00A11514" w:rsidP="00EB0EAD">
      <w:pPr>
        <w:pStyle w:val="Odstavecseseznamem"/>
        <w:numPr>
          <w:ilvl w:val="0"/>
          <w:numId w:val="13"/>
        </w:numPr>
        <w:jc w:val="both"/>
        <w:rPr>
          <w:sz w:val="24"/>
          <w:szCs w:val="24"/>
        </w:rPr>
      </w:pPr>
      <w:r>
        <w:rPr>
          <w:sz w:val="24"/>
          <w:szCs w:val="24"/>
        </w:rPr>
        <w:t>Předmět smlouvy zahrnuje:</w:t>
      </w:r>
    </w:p>
    <w:p w14:paraId="0BE85E3A" w14:textId="77777777" w:rsidR="00A11514" w:rsidRPr="00A11514" w:rsidRDefault="00A11514" w:rsidP="00A11514">
      <w:pPr>
        <w:pStyle w:val="Odstavecseseznamem"/>
        <w:rPr>
          <w:sz w:val="24"/>
          <w:szCs w:val="24"/>
        </w:rPr>
      </w:pPr>
    </w:p>
    <w:p w14:paraId="6C737D95" w14:textId="7BAE9666" w:rsidR="00A11514" w:rsidRPr="003A1047" w:rsidRDefault="00A11514" w:rsidP="00A11514">
      <w:pPr>
        <w:pStyle w:val="Odstavecseseznamem"/>
        <w:numPr>
          <w:ilvl w:val="0"/>
          <w:numId w:val="18"/>
        </w:numPr>
        <w:jc w:val="both"/>
        <w:rPr>
          <w:color w:val="FF0000"/>
          <w:sz w:val="24"/>
          <w:szCs w:val="24"/>
        </w:rPr>
      </w:pPr>
      <w:r w:rsidRPr="00AD60AB">
        <w:rPr>
          <w:sz w:val="24"/>
          <w:szCs w:val="24"/>
        </w:rPr>
        <w:t>Příp</w:t>
      </w:r>
      <w:r>
        <w:rPr>
          <w:sz w:val="24"/>
          <w:szCs w:val="24"/>
        </w:rPr>
        <w:t>ravu</w:t>
      </w:r>
      <w:r w:rsidR="00174BD6">
        <w:rPr>
          <w:sz w:val="24"/>
          <w:szCs w:val="24"/>
        </w:rPr>
        <w:t xml:space="preserve"> Zpravodaje pro</w:t>
      </w:r>
      <w:r>
        <w:rPr>
          <w:sz w:val="24"/>
          <w:szCs w:val="24"/>
        </w:rPr>
        <w:t xml:space="preserve"> tisk dle objednatelem dodaných podkladů </w:t>
      </w:r>
    </w:p>
    <w:p w14:paraId="25A5A4E8" w14:textId="0174C76C" w:rsidR="00A11514" w:rsidRDefault="00A11514" w:rsidP="00A11514">
      <w:pPr>
        <w:pStyle w:val="Odstavecseseznamem"/>
        <w:numPr>
          <w:ilvl w:val="0"/>
          <w:numId w:val="18"/>
        </w:numPr>
        <w:jc w:val="both"/>
        <w:rPr>
          <w:sz w:val="24"/>
          <w:szCs w:val="24"/>
        </w:rPr>
      </w:pPr>
      <w:r>
        <w:rPr>
          <w:sz w:val="24"/>
          <w:szCs w:val="24"/>
        </w:rPr>
        <w:lastRenderedPageBreak/>
        <w:t xml:space="preserve">Vlastní tisk </w:t>
      </w:r>
      <w:r w:rsidR="00707162">
        <w:rPr>
          <w:sz w:val="24"/>
          <w:szCs w:val="24"/>
        </w:rPr>
        <w:t>Z</w:t>
      </w:r>
      <w:r>
        <w:rPr>
          <w:sz w:val="24"/>
          <w:szCs w:val="24"/>
        </w:rPr>
        <w:t xml:space="preserve">pravodaje </w:t>
      </w:r>
    </w:p>
    <w:p w14:paraId="5EB421C9" w14:textId="78729AC6" w:rsidR="00707162" w:rsidRDefault="00707162" w:rsidP="00A11514">
      <w:pPr>
        <w:pStyle w:val="Odstavecseseznamem"/>
        <w:numPr>
          <w:ilvl w:val="0"/>
          <w:numId w:val="18"/>
        </w:numPr>
        <w:jc w:val="both"/>
        <w:rPr>
          <w:sz w:val="24"/>
          <w:szCs w:val="24"/>
        </w:rPr>
      </w:pPr>
      <w:r>
        <w:rPr>
          <w:sz w:val="24"/>
          <w:szCs w:val="24"/>
        </w:rPr>
        <w:t xml:space="preserve">Dodání tiskovin </w:t>
      </w:r>
      <w:r w:rsidR="00A71786">
        <w:rPr>
          <w:sz w:val="24"/>
          <w:szCs w:val="24"/>
        </w:rPr>
        <w:t xml:space="preserve">na místa uvedená v čl. III této smlouvy </w:t>
      </w:r>
      <w:r w:rsidR="00C02EF6">
        <w:rPr>
          <w:sz w:val="24"/>
          <w:szCs w:val="24"/>
        </w:rPr>
        <w:t xml:space="preserve">(v balení po </w:t>
      </w:r>
      <w:r w:rsidR="00AD60AB">
        <w:rPr>
          <w:sz w:val="24"/>
          <w:szCs w:val="24"/>
        </w:rPr>
        <w:t xml:space="preserve">200 </w:t>
      </w:r>
      <w:r w:rsidR="00C02EF6">
        <w:rPr>
          <w:sz w:val="24"/>
          <w:szCs w:val="24"/>
        </w:rPr>
        <w:t>kusech)</w:t>
      </w:r>
    </w:p>
    <w:p w14:paraId="3F80FD20" w14:textId="77777777" w:rsidR="00707162" w:rsidRPr="00EB0EAD" w:rsidRDefault="00707162" w:rsidP="00707162">
      <w:pPr>
        <w:pStyle w:val="Odstavecseseznamem"/>
        <w:ind w:left="1800"/>
        <w:jc w:val="both"/>
        <w:rPr>
          <w:sz w:val="24"/>
          <w:szCs w:val="24"/>
        </w:rPr>
      </w:pPr>
    </w:p>
    <w:p w14:paraId="6B6B2200" w14:textId="734F8889" w:rsidR="00B97A8B" w:rsidRDefault="00707162" w:rsidP="00AD60AB">
      <w:pPr>
        <w:pStyle w:val="Odstavecseseznamem"/>
        <w:numPr>
          <w:ilvl w:val="0"/>
          <w:numId w:val="13"/>
        </w:numPr>
        <w:jc w:val="both"/>
        <w:rPr>
          <w:sz w:val="24"/>
          <w:szCs w:val="24"/>
        </w:rPr>
      </w:pPr>
      <w:r>
        <w:rPr>
          <w:sz w:val="24"/>
          <w:szCs w:val="24"/>
        </w:rPr>
        <w:t>Zhotovitel se zavazuje, že na svůj náklad a na své nebezpečí provede v této smlouvě specifikované dílo ve sjednané době. Objednatel se zavazuje dílo převzít a zaplatit cenu za jeho provedení.</w:t>
      </w:r>
    </w:p>
    <w:p w14:paraId="4D35D85E" w14:textId="77777777" w:rsidR="00AD60AB" w:rsidRPr="00AD60AB" w:rsidRDefault="00AD60AB" w:rsidP="00F2374B">
      <w:pPr>
        <w:pStyle w:val="Odstavecseseznamem"/>
        <w:ind w:left="643"/>
        <w:jc w:val="both"/>
        <w:rPr>
          <w:sz w:val="24"/>
          <w:szCs w:val="24"/>
        </w:rPr>
      </w:pPr>
    </w:p>
    <w:p w14:paraId="08044C92" w14:textId="77777777" w:rsidR="00B97A8B" w:rsidRDefault="00B97A8B" w:rsidP="00B97A8B">
      <w:pPr>
        <w:jc w:val="center"/>
        <w:rPr>
          <w:b/>
          <w:sz w:val="24"/>
          <w:szCs w:val="24"/>
        </w:rPr>
      </w:pPr>
    </w:p>
    <w:p w14:paraId="27FA262D" w14:textId="77777777" w:rsidR="00B97A8B" w:rsidRPr="00DB3DE4" w:rsidRDefault="00B97A8B" w:rsidP="00B97A8B">
      <w:pPr>
        <w:jc w:val="center"/>
        <w:rPr>
          <w:b/>
          <w:sz w:val="24"/>
          <w:szCs w:val="24"/>
        </w:rPr>
      </w:pPr>
      <w:r>
        <w:rPr>
          <w:b/>
          <w:sz w:val="24"/>
          <w:szCs w:val="24"/>
        </w:rPr>
        <w:t>II</w:t>
      </w:r>
      <w:r w:rsidRPr="00DB3DE4">
        <w:rPr>
          <w:b/>
          <w:sz w:val="24"/>
          <w:szCs w:val="24"/>
        </w:rPr>
        <w:t>.</w:t>
      </w:r>
    </w:p>
    <w:p w14:paraId="42975B79" w14:textId="77777777" w:rsidR="00B97A8B" w:rsidRDefault="00B97A8B" w:rsidP="00B97A8B">
      <w:pPr>
        <w:jc w:val="center"/>
        <w:rPr>
          <w:b/>
          <w:sz w:val="24"/>
          <w:szCs w:val="24"/>
        </w:rPr>
      </w:pPr>
      <w:r>
        <w:rPr>
          <w:b/>
          <w:sz w:val="24"/>
          <w:szCs w:val="24"/>
        </w:rPr>
        <w:t>Doba plnění</w:t>
      </w:r>
    </w:p>
    <w:p w14:paraId="439D039A" w14:textId="77777777" w:rsidR="00B97A8B" w:rsidRDefault="00B97A8B" w:rsidP="00B97A8B">
      <w:pPr>
        <w:pStyle w:val="Odstavecseseznamem"/>
        <w:ind w:left="643"/>
        <w:rPr>
          <w:sz w:val="24"/>
          <w:szCs w:val="24"/>
        </w:rPr>
      </w:pPr>
    </w:p>
    <w:p w14:paraId="79A01231" w14:textId="499B7DE0" w:rsidR="00B97A8B" w:rsidRPr="00B97A8B" w:rsidRDefault="00B97A8B" w:rsidP="00273904">
      <w:pPr>
        <w:pStyle w:val="Odstavecseseznamem"/>
        <w:numPr>
          <w:ilvl w:val="0"/>
          <w:numId w:val="16"/>
        </w:numPr>
        <w:jc w:val="both"/>
        <w:rPr>
          <w:sz w:val="24"/>
          <w:szCs w:val="24"/>
        </w:rPr>
      </w:pPr>
      <w:r w:rsidRPr="00707162">
        <w:rPr>
          <w:sz w:val="24"/>
          <w:szCs w:val="24"/>
        </w:rPr>
        <w:t xml:space="preserve">Zhotovitel </w:t>
      </w:r>
      <w:r>
        <w:rPr>
          <w:sz w:val="24"/>
          <w:szCs w:val="24"/>
        </w:rPr>
        <w:t xml:space="preserve">provede </w:t>
      </w:r>
      <w:r w:rsidRPr="00B97A8B">
        <w:rPr>
          <w:sz w:val="24"/>
          <w:szCs w:val="24"/>
        </w:rPr>
        <w:t>tisk a dodání</w:t>
      </w:r>
      <w:r w:rsidR="00273904">
        <w:rPr>
          <w:sz w:val="24"/>
          <w:szCs w:val="24"/>
        </w:rPr>
        <w:t xml:space="preserve"> Zpravodaje nejpozději </w:t>
      </w:r>
      <w:r w:rsidRPr="00B97A8B">
        <w:rPr>
          <w:sz w:val="24"/>
          <w:szCs w:val="24"/>
        </w:rPr>
        <w:t xml:space="preserve">do </w:t>
      </w:r>
      <w:r w:rsidR="00A37D82">
        <w:rPr>
          <w:sz w:val="24"/>
          <w:szCs w:val="24"/>
        </w:rPr>
        <w:t>0,5</w:t>
      </w:r>
      <w:r w:rsidR="00273904">
        <w:rPr>
          <w:sz w:val="24"/>
          <w:szCs w:val="24"/>
        </w:rPr>
        <w:t xml:space="preserve"> </w:t>
      </w:r>
      <w:r w:rsidR="00AD60AB">
        <w:rPr>
          <w:sz w:val="24"/>
          <w:szCs w:val="24"/>
        </w:rPr>
        <w:t>kalendářních</w:t>
      </w:r>
      <w:r w:rsidRPr="00B97A8B">
        <w:rPr>
          <w:sz w:val="24"/>
          <w:szCs w:val="24"/>
        </w:rPr>
        <w:t xml:space="preserve"> dnů od předání podkladů</w:t>
      </w:r>
      <w:r w:rsidR="00273904">
        <w:rPr>
          <w:sz w:val="24"/>
          <w:szCs w:val="24"/>
        </w:rPr>
        <w:t xml:space="preserve"> objednatelem </w:t>
      </w:r>
      <w:r w:rsidRPr="00B97A8B">
        <w:rPr>
          <w:sz w:val="24"/>
          <w:szCs w:val="24"/>
        </w:rPr>
        <w:t>s měsíční periodicitou 11x ročně (</w:t>
      </w:r>
      <w:r w:rsidR="00AD7D97">
        <w:rPr>
          <w:sz w:val="24"/>
          <w:szCs w:val="24"/>
        </w:rPr>
        <w:t>kromě</w:t>
      </w:r>
      <w:r w:rsidRPr="00B97A8B">
        <w:rPr>
          <w:sz w:val="24"/>
          <w:szCs w:val="24"/>
        </w:rPr>
        <w:t xml:space="preserve"> srpna).</w:t>
      </w:r>
      <w:r w:rsidR="00273904">
        <w:rPr>
          <w:sz w:val="24"/>
          <w:szCs w:val="24"/>
        </w:rPr>
        <w:t xml:space="preserve"> </w:t>
      </w:r>
      <w:r w:rsidR="005C763F">
        <w:rPr>
          <w:sz w:val="24"/>
          <w:szCs w:val="24"/>
        </w:rPr>
        <w:t>Připadne-li poslední den lhůty k dodání Zpravodaje na sobotu, neděli nebo svátek, je posledním dnem lhůty pro jeho dodání nejbližší příští pracovní den.</w:t>
      </w:r>
    </w:p>
    <w:p w14:paraId="0CE6ED8C" w14:textId="77777777" w:rsidR="00B97A8B" w:rsidRDefault="00B97A8B" w:rsidP="00B97A8B"/>
    <w:p w14:paraId="1233BE32" w14:textId="08DAB83F" w:rsidR="00B97A8B" w:rsidRDefault="00273904" w:rsidP="00B97A8B">
      <w:pPr>
        <w:pStyle w:val="Odstavecseseznamem"/>
        <w:numPr>
          <w:ilvl w:val="0"/>
          <w:numId w:val="16"/>
        </w:numPr>
        <w:jc w:val="both"/>
        <w:rPr>
          <w:sz w:val="24"/>
          <w:szCs w:val="24"/>
        </w:rPr>
      </w:pPr>
      <w:r>
        <w:rPr>
          <w:sz w:val="24"/>
          <w:szCs w:val="24"/>
        </w:rPr>
        <w:t>Objednatel předá kompletní textové a grafické podklady</w:t>
      </w:r>
      <w:r w:rsidR="00E645BA">
        <w:rPr>
          <w:sz w:val="24"/>
          <w:szCs w:val="24"/>
        </w:rPr>
        <w:t xml:space="preserve"> </w:t>
      </w:r>
      <w:r w:rsidR="0053583C">
        <w:rPr>
          <w:sz w:val="24"/>
          <w:szCs w:val="24"/>
        </w:rPr>
        <w:t xml:space="preserve">zhotoviteli </w:t>
      </w:r>
      <w:r w:rsidR="00E645BA">
        <w:rPr>
          <w:sz w:val="24"/>
          <w:szCs w:val="24"/>
        </w:rPr>
        <w:t xml:space="preserve">vždy </w:t>
      </w:r>
      <w:r>
        <w:rPr>
          <w:sz w:val="24"/>
          <w:szCs w:val="24"/>
        </w:rPr>
        <w:t xml:space="preserve">nejpozději do </w:t>
      </w:r>
      <w:r w:rsidR="0053583C">
        <w:rPr>
          <w:sz w:val="24"/>
          <w:szCs w:val="24"/>
        </w:rPr>
        <w:t xml:space="preserve">13. dne v měsíci. Konkrétní termín předání podkladů oznámí objednatel zhotoviteli vždy nejpozději do posledního dne měsíce předcházejícího vydání dalšího čísla Zpravodaje.  </w:t>
      </w:r>
      <w:r>
        <w:rPr>
          <w:sz w:val="24"/>
          <w:szCs w:val="24"/>
        </w:rPr>
        <w:t xml:space="preserve"> </w:t>
      </w:r>
    </w:p>
    <w:p w14:paraId="66144FB1" w14:textId="77777777" w:rsidR="00B97A8B" w:rsidRPr="00DB3DE4" w:rsidRDefault="00B97A8B" w:rsidP="00824841">
      <w:pPr>
        <w:rPr>
          <w:b/>
          <w:sz w:val="24"/>
          <w:szCs w:val="24"/>
        </w:rPr>
      </w:pPr>
    </w:p>
    <w:p w14:paraId="344216BD" w14:textId="77777777" w:rsidR="00B97A8B" w:rsidRDefault="00B97A8B" w:rsidP="00B97A8B">
      <w:pPr>
        <w:jc w:val="both"/>
        <w:rPr>
          <w:sz w:val="24"/>
          <w:szCs w:val="24"/>
        </w:rPr>
      </w:pPr>
    </w:p>
    <w:p w14:paraId="666F178A" w14:textId="77777777" w:rsidR="00B97A8B" w:rsidRPr="00DB3DE4" w:rsidRDefault="00B97A8B" w:rsidP="00B97A8B">
      <w:pPr>
        <w:jc w:val="center"/>
        <w:rPr>
          <w:b/>
          <w:sz w:val="24"/>
          <w:szCs w:val="24"/>
        </w:rPr>
      </w:pPr>
      <w:r w:rsidRPr="00DB3DE4">
        <w:rPr>
          <w:b/>
          <w:sz w:val="24"/>
          <w:szCs w:val="24"/>
        </w:rPr>
        <w:t>II</w:t>
      </w:r>
      <w:r w:rsidR="00273904">
        <w:rPr>
          <w:b/>
          <w:sz w:val="24"/>
          <w:szCs w:val="24"/>
        </w:rPr>
        <w:t>I</w:t>
      </w:r>
      <w:r w:rsidRPr="00DB3DE4">
        <w:rPr>
          <w:b/>
          <w:sz w:val="24"/>
          <w:szCs w:val="24"/>
        </w:rPr>
        <w:t>.</w:t>
      </w:r>
    </w:p>
    <w:p w14:paraId="4EE702E4" w14:textId="77777777" w:rsidR="00B97A8B" w:rsidRPr="00DB3DE4" w:rsidRDefault="00273904" w:rsidP="00B97A8B">
      <w:pPr>
        <w:jc w:val="center"/>
        <w:rPr>
          <w:b/>
          <w:sz w:val="24"/>
          <w:szCs w:val="24"/>
        </w:rPr>
      </w:pPr>
      <w:r>
        <w:rPr>
          <w:b/>
          <w:sz w:val="24"/>
          <w:szCs w:val="24"/>
        </w:rPr>
        <w:t>Místo plnění</w:t>
      </w:r>
    </w:p>
    <w:p w14:paraId="0F66C50A" w14:textId="77777777" w:rsidR="00B97A8B" w:rsidRDefault="00B97A8B" w:rsidP="00B97A8B">
      <w:pPr>
        <w:jc w:val="center"/>
        <w:rPr>
          <w:b/>
          <w:sz w:val="24"/>
          <w:szCs w:val="24"/>
        </w:rPr>
      </w:pPr>
    </w:p>
    <w:p w14:paraId="74A1CCCC" w14:textId="6203249E" w:rsidR="00EA6CB4" w:rsidRDefault="00805D65" w:rsidP="00B97A8B">
      <w:pPr>
        <w:pStyle w:val="Odstavecseseznamem"/>
        <w:numPr>
          <w:ilvl w:val="0"/>
          <w:numId w:val="17"/>
        </w:numPr>
        <w:jc w:val="both"/>
        <w:rPr>
          <w:bCs/>
          <w:sz w:val="24"/>
          <w:szCs w:val="24"/>
        </w:rPr>
      </w:pPr>
      <w:r>
        <w:rPr>
          <w:bCs/>
          <w:sz w:val="24"/>
          <w:szCs w:val="24"/>
        </w:rPr>
        <w:t xml:space="preserve">Zhotovitel je povinen dodávat </w:t>
      </w:r>
      <w:r w:rsidR="00EA6CB4">
        <w:rPr>
          <w:bCs/>
          <w:sz w:val="24"/>
          <w:szCs w:val="24"/>
        </w:rPr>
        <w:t>Zpravodaj na tato místa:</w:t>
      </w:r>
      <w:r w:rsidR="00273904">
        <w:rPr>
          <w:bCs/>
          <w:sz w:val="24"/>
          <w:szCs w:val="24"/>
        </w:rPr>
        <w:t xml:space="preserve"> </w:t>
      </w:r>
    </w:p>
    <w:p w14:paraId="7E3AA8D7" w14:textId="51535B2A" w:rsidR="00EA6CB4" w:rsidRDefault="00273904" w:rsidP="00EA6CB4">
      <w:pPr>
        <w:pStyle w:val="Odstavecseseznamem"/>
        <w:numPr>
          <w:ilvl w:val="0"/>
          <w:numId w:val="22"/>
        </w:numPr>
        <w:jc w:val="both"/>
        <w:rPr>
          <w:bCs/>
          <w:sz w:val="24"/>
          <w:szCs w:val="24"/>
        </w:rPr>
      </w:pPr>
      <w:r w:rsidRPr="00273904">
        <w:rPr>
          <w:bCs/>
          <w:sz w:val="24"/>
          <w:szCs w:val="24"/>
        </w:rPr>
        <w:t>Pošta Liberec</w:t>
      </w:r>
      <w:r w:rsidR="008264CE">
        <w:rPr>
          <w:bCs/>
          <w:sz w:val="24"/>
          <w:szCs w:val="24"/>
        </w:rPr>
        <w:t xml:space="preserve"> 1 na adrese </w:t>
      </w:r>
      <w:r w:rsidR="008264CE" w:rsidRPr="00EA6CB4">
        <w:rPr>
          <w:bCs/>
          <w:sz w:val="24"/>
          <w:szCs w:val="24"/>
        </w:rPr>
        <w:t>nám. Dr. E. Beneše 559/28</w:t>
      </w:r>
      <w:r w:rsidR="00EA6CB4" w:rsidRPr="00EA6CB4">
        <w:rPr>
          <w:bCs/>
          <w:sz w:val="24"/>
          <w:szCs w:val="24"/>
        </w:rPr>
        <w:t xml:space="preserve"> v</w:t>
      </w:r>
      <w:r w:rsidR="00EA6CB4">
        <w:rPr>
          <w:bCs/>
          <w:sz w:val="24"/>
          <w:szCs w:val="24"/>
        </w:rPr>
        <w:t> </w:t>
      </w:r>
      <w:r w:rsidR="00EA6CB4" w:rsidRPr="00EA6CB4">
        <w:rPr>
          <w:bCs/>
          <w:sz w:val="24"/>
          <w:szCs w:val="24"/>
        </w:rPr>
        <w:t>Liberci</w:t>
      </w:r>
      <w:r w:rsidR="00EA6CB4">
        <w:rPr>
          <w:bCs/>
          <w:sz w:val="24"/>
          <w:szCs w:val="24"/>
        </w:rPr>
        <w:t xml:space="preserve">, kam bude </w:t>
      </w:r>
      <w:r w:rsidR="00A71786">
        <w:rPr>
          <w:bCs/>
          <w:sz w:val="24"/>
          <w:szCs w:val="24"/>
        </w:rPr>
        <w:t>dodáváno</w:t>
      </w:r>
      <w:r w:rsidR="00EA6CB4">
        <w:rPr>
          <w:bCs/>
          <w:sz w:val="24"/>
          <w:szCs w:val="24"/>
        </w:rPr>
        <w:t xml:space="preserve"> </w:t>
      </w:r>
      <w:r w:rsidR="0033686D">
        <w:rPr>
          <w:bCs/>
          <w:sz w:val="24"/>
          <w:szCs w:val="24"/>
        </w:rPr>
        <w:t>34 76</w:t>
      </w:r>
      <w:r w:rsidR="009B1368" w:rsidRPr="009B1368">
        <w:rPr>
          <w:bCs/>
          <w:sz w:val="24"/>
          <w:szCs w:val="24"/>
        </w:rPr>
        <w:t>0</w:t>
      </w:r>
      <w:r w:rsidR="009B1368">
        <w:t xml:space="preserve"> </w:t>
      </w:r>
      <w:r w:rsidR="00EA6CB4">
        <w:rPr>
          <w:bCs/>
          <w:sz w:val="24"/>
          <w:szCs w:val="24"/>
        </w:rPr>
        <w:t xml:space="preserve">kusů Zpravodaje, </w:t>
      </w:r>
    </w:p>
    <w:p w14:paraId="2B6C2E54" w14:textId="662FD1B0" w:rsidR="00EA6CB4" w:rsidRDefault="00EA6CB4" w:rsidP="00EA6CB4">
      <w:pPr>
        <w:pStyle w:val="Odstavecseseznamem"/>
        <w:numPr>
          <w:ilvl w:val="0"/>
          <w:numId w:val="22"/>
        </w:numPr>
        <w:jc w:val="both"/>
        <w:rPr>
          <w:bCs/>
          <w:sz w:val="24"/>
          <w:szCs w:val="24"/>
        </w:rPr>
      </w:pPr>
      <w:r>
        <w:rPr>
          <w:bCs/>
          <w:sz w:val="24"/>
          <w:szCs w:val="24"/>
        </w:rPr>
        <w:t xml:space="preserve">Pošta </w:t>
      </w:r>
      <w:r w:rsidR="00273904" w:rsidRPr="00273904">
        <w:rPr>
          <w:bCs/>
          <w:sz w:val="24"/>
          <w:szCs w:val="24"/>
        </w:rPr>
        <w:t>Liberec</w:t>
      </w:r>
      <w:r>
        <w:rPr>
          <w:bCs/>
          <w:sz w:val="24"/>
          <w:szCs w:val="24"/>
        </w:rPr>
        <w:t xml:space="preserve"> 2 na adrese </w:t>
      </w:r>
      <w:r w:rsidRPr="00EA6CB4">
        <w:rPr>
          <w:bCs/>
          <w:sz w:val="24"/>
          <w:szCs w:val="24"/>
        </w:rPr>
        <w:t>Nákladní 429/6 v</w:t>
      </w:r>
      <w:r>
        <w:rPr>
          <w:bCs/>
          <w:sz w:val="24"/>
          <w:szCs w:val="24"/>
        </w:rPr>
        <w:t> </w:t>
      </w:r>
      <w:r w:rsidRPr="00EA6CB4">
        <w:rPr>
          <w:bCs/>
          <w:sz w:val="24"/>
          <w:szCs w:val="24"/>
        </w:rPr>
        <w:t>Liberci</w:t>
      </w:r>
      <w:r>
        <w:rPr>
          <w:bCs/>
          <w:sz w:val="24"/>
          <w:szCs w:val="24"/>
        </w:rPr>
        <w:t>, kam bude</w:t>
      </w:r>
      <w:r w:rsidR="00A71786">
        <w:rPr>
          <w:bCs/>
          <w:sz w:val="24"/>
          <w:szCs w:val="24"/>
        </w:rPr>
        <w:t xml:space="preserve"> dodáváno</w:t>
      </w:r>
      <w:r w:rsidR="00AD7D97">
        <w:rPr>
          <w:bCs/>
          <w:sz w:val="24"/>
          <w:szCs w:val="24"/>
        </w:rPr>
        <w:t xml:space="preserve"> </w:t>
      </w:r>
      <w:r w:rsidR="009B1368" w:rsidRPr="0033686D">
        <w:rPr>
          <w:bCs/>
          <w:sz w:val="24"/>
          <w:szCs w:val="24"/>
        </w:rPr>
        <w:t>14 740</w:t>
      </w:r>
      <w:r w:rsidR="009B1368">
        <w:t xml:space="preserve"> k</w:t>
      </w:r>
      <w:r w:rsidR="00AD7D97">
        <w:rPr>
          <w:bCs/>
          <w:sz w:val="24"/>
          <w:szCs w:val="24"/>
        </w:rPr>
        <w:t xml:space="preserve">usů Zpravodaje a </w:t>
      </w:r>
    </w:p>
    <w:p w14:paraId="703A077B" w14:textId="5E3540BC" w:rsidR="00EA6CB4" w:rsidRDefault="00EA6CB4" w:rsidP="00EA6CB4">
      <w:pPr>
        <w:pStyle w:val="Odstavecseseznamem"/>
        <w:numPr>
          <w:ilvl w:val="0"/>
          <w:numId w:val="22"/>
        </w:numPr>
        <w:jc w:val="both"/>
        <w:rPr>
          <w:bCs/>
          <w:sz w:val="24"/>
          <w:szCs w:val="24"/>
        </w:rPr>
      </w:pPr>
      <w:r>
        <w:rPr>
          <w:bCs/>
          <w:sz w:val="24"/>
          <w:szCs w:val="24"/>
        </w:rPr>
        <w:t>budova</w:t>
      </w:r>
      <w:r w:rsidR="00273904" w:rsidRPr="00273904">
        <w:rPr>
          <w:bCs/>
          <w:sz w:val="24"/>
          <w:szCs w:val="24"/>
        </w:rPr>
        <w:t xml:space="preserve"> radnice</w:t>
      </w:r>
      <w:r>
        <w:rPr>
          <w:bCs/>
          <w:sz w:val="24"/>
          <w:szCs w:val="24"/>
        </w:rPr>
        <w:t xml:space="preserve"> na adrese nám. Dr. E. Beneše 1 v Liberci, kam bude </w:t>
      </w:r>
      <w:r w:rsidR="00A71786">
        <w:rPr>
          <w:bCs/>
          <w:sz w:val="24"/>
          <w:szCs w:val="24"/>
        </w:rPr>
        <w:t>dodáváno</w:t>
      </w:r>
      <w:r>
        <w:rPr>
          <w:bCs/>
          <w:sz w:val="24"/>
          <w:szCs w:val="24"/>
        </w:rPr>
        <w:t xml:space="preserve"> </w:t>
      </w:r>
      <w:r w:rsidR="009B1368">
        <w:rPr>
          <w:bCs/>
          <w:sz w:val="24"/>
          <w:szCs w:val="24"/>
        </w:rPr>
        <w:t xml:space="preserve">500 </w:t>
      </w:r>
      <w:r w:rsidR="00EF2AF6">
        <w:rPr>
          <w:bCs/>
          <w:sz w:val="24"/>
          <w:szCs w:val="24"/>
        </w:rPr>
        <w:t>kusů Zpravodaje.</w:t>
      </w:r>
    </w:p>
    <w:p w14:paraId="7D3DF802" w14:textId="77777777" w:rsidR="00B97A8B" w:rsidRPr="00273904" w:rsidRDefault="00B97A8B" w:rsidP="00EA6CB4">
      <w:pPr>
        <w:pStyle w:val="Odstavecseseznamem"/>
        <w:jc w:val="both"/>
        <w:rPr>
          <w:bCs/>
          <w:sz w:val="24"/>
          <w:szCs w:val="24"/>
        </w:rPr>
      </w:pPr>
    </w:p>
    <w:p w14:paraId="4D606E85" w14:textId="77777777" w:rsidR="00DB2F88" w:rsidRPr="00DB3DE4" w:rsidRDefault="00DB2F88" w:rsidP="002744B7">
      <w:pPr>
        <w:jc w:val="both"/>
        <w:rPr>
          <w:sz w:val="24"/>
          <w:szCs w:val="24"/>
        </w:rPr>
      </w:pPr>
    </w:p>
    <w:p w14:paraId="077CBFA8" w14:textId="77777777" w:rsidR="002744B7" w:rsidRPr="00DB3DE4" w:rsidRDefault="00B97A8B" w:rsidP="002744B7">
      <w:pPr>
        <w:jc w:val="center"/>
        <w:rPr>
          <w:b/>
          <w:sz w:val="24"/>
          <w:szCs w:val="24"/>
        </w:rPr>
      </w:pPr>
      <w:r>
        <w:rPr>
          <w:b/>
          <w:sz w:val="24"/>
          <w:szCs w:val="24"/>
        </w:rPr>
        <w:t>IV</w:t>
      </w:r>
      <w:r w:rsidR="002744B7" w:rsidRPr="00DB3DE4">
        <w:rPr>
          <w:b/>
          <w:sz w:val="24"/>
          <w:szCs w:val="24"/>
        </w:rPr>
        <w:t>.</w:t>
      </w:r>
    </w:p>
    <w:p w14:paraId="57D1539E" w14:textId="77777777" w:rsidR="00DB2F88" w:rsidRDefault="00707162" w:rsidP="00DB2F88">
      <w:pPr>
        <w:jc w:val="center"/>
        <w:rPr>
          <w:b/>
          <w:sz w:val="24"/>
          <w:szCs w:val="24"/>
        </w:rPr>
      </w:pPr>
      <w:r>
        <w:rPr>
          <w:b/>
          <w:sz w:val="24"/>
          <w:szCs w:val="24"/>
        </w:rPr>
        <w:t xml:space="preserve">Kvalitativní parametry </w:t>
      </w:r>
    </w:p>
    <w:p w14:paraId="1481A819" w14:textId="77777777" w:rsidR="00AB3302" w:rsidRDefault="00AB3302" w:rsidP="00AB3302">
      <w:pPr>
        <w:pStyle w:val="Odstavecseseznamem"/>
        <w:jc w:val="both"/>
        <w:rPr>
          <w:sz w:val="24"/>
          <w:szCs w:val="24"/>
        </w:rPr>
      </w:pPr>
    </w:p>
    <w:p w14:paraId="4D1A7670" w14:textId="77777777" w:rsidR="00707162" w:rsidRDefault="00707162" w:rsidP="00EA6CB4">
      <w:pPr>
        <w:pStyle w:val="Odstavecseseznamem"/>
        <w:numPr>
          <w:ilvl w:val="0"/>
          <w:numId w:val="23"/>
        </w:numPr>
        <w:jc w:val="both"/>
        <w:rPr>
          <w:sz w:val="24"/>
          <w:szCs w:val="24"/>
        </w:rPr>
      </w:pPr>
      <w:r w:rsidRPr="00EA6CB4">
        <w:rPr>
          <w:sz w:val="24"/>
          <w:szCs w:val="24"/>
        </w:rPr>
        <w:t>Zhotovitel se zavazuje, že Zpravodaj bude tištěn tak, aby splňoval tyto kvalitativní parametry:</w:t>
      </w:r>
    </w:p>
    <w:p w14:paraId="0C3F848C" w14:textId="61A45944" w:rsidR="00C02EF6" w:rsidRPr="002D1425" w:rsidRDefault="00C02EF6" w:rsidP="00C02EF6">
      <w:pPr>
        <w:pStyle w:val="Odstavecseseznamem"/>
        <w:numPr>
          <w:ilvl w:val="0"/>
          <w:numId w:val="20"/>
        </w:numPr>
        <w:jc w:val="both"/>
        <w:rPr>
          <w:sz w:val="24"/>
          <w:szCs w:val="24"/>
        </w:rPr>
      </w:pPr>
      <w:r w:rsidRPr="002D1425">
        <w:rPr>
          <w:sz w:val="24"/>
          <w:szCs w:val="24"/>
        </w:rPr>
        <w:t xml:space="preserve">Formát </w:t>
      </w:r>
      <w:r w:rsidR="00193FAD" w:rsidRPr="002D1425">
        <w:rPr>
          <w:sz w:val="24"/>
          <w:szCs w:val="24"/>
        </w:rPr>
        <w:t>A</w:t>
      </w:r>
      <w:r w:rsidRPr="002D1425">
        <w:rPr>
          <w:sz w:val="24"/>
          <w:szCs w:val="24"/>
        </w:rPr>
        <w:t>4</w:t>
      </w:r>
    </w:p>
    <w:p w14:paraId="0B3E78BD" w14:textId="77777777" w:rsidR="00B97A8B" w:rsidRDefault="00B97A8B" w:rsidP="00B97A8B">
      <w:pPr>
        <w:pStyle w:val="Textkomente"/>
        <w:numPr>
          <w:ilvl w:val="0"/>
          <w:numId w:val="20"/>
        </w:numPr>
        <w:spacing w:line="276" w:lineRule="auto"/>
        <w:rPr>
          <w:sz w:val="24"/>
          <w:szCs w:val="24"/>
        </w:rPr>
      </w:pPr>
      <w:r>
        <w:rPr>
          <w:sz w:val="24"/>
          <w:szCs w:val="24"/>
        </w:rPr>
        <w:t>barevnost 4/4</w:t>
      </w:r>
    </w:p>
    <w:p w14:paraId="76AA9A29" w14:textId="77777777" w:rsidR="00B97A8B" w:rsidRDefault="00B97A8B" w:rsidP="00B97A8B">
      <w:pPr>
        <w:pStyle w:val="Textkomente"/>
        <w:numPr>
          <w:ilvl w:val="0"/>
          <w:numId w:val="20"/>
        </w:numPr>
        <w:spacing w:line="276" w:lineRule="auto"/>
        <w:rPr>
          <w:sz w:val="24"/>
          <w:szCs w:val="24"/>
        </w:rPr>
      </w:pPr>
      <w:r>
        <w:rPr>
          <w:sz w:val="24"/>
          <w:szCs w:val="24"/>
        </w:rPr>
        <w:t>kvalita papíru 60 g/m</w:t>
      </w:r>
      <w:r>
        <w:rPr>
          <w:sz w:val="24"/>
          <w:szCs w:val="24"/>
          <w:vertAlign w:val="superscript"/>
        </w:rPr>
        <w:t xml:space="preserve">2 </w:t>
      </w:r>
      <w:r>
        <w:rPr>
          <w:sz w:val="24"/>
          <w:szCs w:val="24"/>
        </w:rPr>
        <w:t>typu UPM Brite 80C</w:t>
      </w:r>
    </w:p>
    <w:p w14:paraId="09E91D3F" w14:textId="77777777" w:rsidR="00B97A8B" w:rsidRDefault="00B97A8B" w:rsidP="00B97A8B">
      <w:pPr>
        <w:pStyle w:val="Textkomente"/>
        <w:numPr>
          <w:ilvl w:val="0"/>
          <w:numId w:val="20"/>
        </w:numPr>
        <w:spacing w:line="276" w:lineRule="auto"/>
        <w:rPr>
          <w:sz w:val="24"/>
          <w:szCs w:val="24"/>
        </w:rPr>
      </w:pPr>
      <w:r>
        <w:rPr>
          <w:sz w:val="24"/>
          <w:szCs w:val="24"/>
        </w:rPr>
        <w:t>minimální bělost 80</w:t>
      </w:r>
    </w:p>
    <w:p w14:paraId="4F13A139" w14:textId="1A945331" w:rsidR="00B97A8B" w:rsidRDefault="00B97A8B" w:rsidP="00B97A8B">
      <w:pPr>
        <w:pStyle w:val="Textkomente"/>
        <w:numPr>
          <w:ilvl w:val="0"/>
          <w:numId w:val="20"/>
        </w:numPr>
        <w:spacing w:line="276" w:lineRule="auto"/>
        <w:rPr>
          <w:sz w:val="24"/>
          <w:szCs w:val="24"/>
        </w:rPr>
      </w:pPr>
      <w:r>
        <w:rPr>
          <w:sz w:val="24"/>
          <w:szCs w:val="24"/>
        </w:rPr>
        <w:t>vazba V1</w:t>
      </w:r>
      <w:r w:rsidR="001C006D">
        <w:rPr>
          <w:sz w:val="24"/>
          <w:szCs w:val="24"/>
        </w:rPr>
        <w:t>.</w:t>
      </w:r>
    </w:p>
    <w:p w14:paraId="024B51F7" w14:textId="77777777" w:rsidR="00CF13D5" w:rsidRDefault="00CF13D5" w:rsidP="00FF4FE4">
      <w:pPr>
        <w:jc w:val="both"/>
        <w:rPr>
          <w:sz w:val="24"/>
          <w:szCs w:val="24"/>
        </w:rPr>
      </w:pPr>
    </w:p>
    <w:p w14:paraId="07C50463" w14:textId="659878E9" w:rsidR="00193FAD" w:rsidRDefault="00FF4FE4" w:rsidP="00FF4FE4">
      <w:pPr>
        <w:pStyle w:val="Odstavecseseznamem"/>
        <w:numPr>
          <w:ilvl w:val="0"/>
          <w:numId w:val="23"/>
        </w:numPr>
        <w:jc w:val="both"/>
        <w:rPr>
          <w:sz w:val="24"/>
          <w:szCs w:val="24"/>
        </w:rPr>
      </w:pPr>
      <w:r>
        <w:rPr>
          <w:sz w:val="24"/>
          <w:szCs w:val="24"/>
        </w:rPr>
        <w:t>Standardní rozsah jednoho výtisku Zpravodaje bude 24 stran. Zhotovitel bere na vědomí a souhlasí s tím,</w:t>
      </w:r>
      <w:r w:rsidR="0040655E">
        <w:rPr>
          <w:sz w:val="24"/>
          <w:szCs w:val="24"/>
        </w:rPr>
        <w:t xml:space="preserve"> že </w:t>
      </w:r>
      <w:r w:rsidRPr="00FF4FE4">
        <w:rPr>
          <w:sz w:val="24"/>
          <w:szCs w:val="24"/>
        </w:rPr>
        <w:t xml:space="preserve">v průběhu plnění smlouvy může dojít ze strany </w:t>
      </w:r>
      <w:r>
        <w:rPr>
          <w:sz w:val="24"/>
          <w:szCs w:val="24"/>
        </w:rPr>
        <w:t>objednatele</w:t>
      </w:r>
      <w:r w:rsidRPr="00FF4FE4">
        <w:rPr>
          <w:sz w:val="24"/>
          <w:szCs w:val="24"/>
        </w:rPr>
        <w:t xml:space="preserve"> ke zvýšení rozsahu stran konkrétního čísla</w:t>
      </w:r>
      <w:r>
        <w:rPr>
          <w:sz w:val="24"/>
          <w:szCs w:val="24"/>
        </w:rPr>
        <w:t xml:space="preserve"> Zpravodaje</w:t>
      </w:r>
      <w:r w:rsidRPr="00FF4FE4">
        <w:rPr>
          <w:sz w:val="24"/>
          <w:szCs w:val="24"/>
        </w:rPr>
        <w:t>.</w:t>
      </w:r>
      <w:r>
        <w:rPr>
          <w:sz w:val="24"/>
          <w:szCs w:val="24"/>
        </w:rPr>
        <w:t xml:space="preserve"> Zhotovitel je povinen takovému </w:t>
      </w:r>
      <w:r>
        <w:rPr>
          <w:sz w:val="24"/>
          <w:szCs w:val="24"/>
        </w:rPr>
        <w:lastRenderedPageBreak/>
        <w:t>požadavku vyhovět.</w:t>
      </w:r>
      <w:r w:rsidR="00DB7FB1">
        <w:rPr>
          <w:sz w:val="24"/>
          <w:szCs w:val="24"/>
        </w:rPr>
        <w:t xml:space="preserve"> Objednatel takový poža</w:t>
      </w:r>
      <w:r w:rsidR="0066715B">
        <w:rPr>
          <w:sz w:val="24"/>
          <w:szCs w:val="24"/>
        </w:rPr>
        <w:t>davek oznámí zhotoviteli</w:t>
      </w:r>
      <w:r w:rsidR="00574773">
        <w:rPr>
          <w:sz w:val="24"/>
          <w:szCs w:val="24"/>
        </w:rPr>
        <w:t xml:space="preserve"> nejpozději</w:t>
      </w:r>
      <w:r w:rsidR="0066715B">
        <w:rPr>
          <w:sz w:val="24"/>
          <w:szCs w:val="24"/>
        </w:rPr>
        <w:t xml:space="preserve"> </w:t>
      </w:r>
      <w:r w:rsidR="00574773">
        <w:rPr>
          <w:sz w:val="24"/>
          <w:szCs w:val="24"/>
        </w:rPr>
        <w:t>10 kalendářních dnů</w:t>
      </w:r>
      <w:r w:rsidR="00DB7FB1">
        <w:rPr>
          <w:sz w:val="24"/>
          <w:szCs w:val="24"/>
        </w:rPr>
        <w:t xml:space="preserve"> před vydáním příslušného čísla.</w:t>
      </w:r>
    </w:p>
    <w:p w14:paraId="0AA2DDF6" w14:textId="77777777" w:rsidR="00462C1D" w:rsidRPr="00F2374B" w:rsidRDefault="00462C1D" w:rsidP="00F2374B">
      <w:pPr>
        <w:jc w:val="both"/>
        <w:rPr>
          <w:sz w:val="24"/>
          <w:szCs w:val="24"/>
        </w:rPr>
      </w:pPr>
    </w:p>
    <w:p w14:paraId="7650CE24" w14:textId="77777777" w:rsidR="002F586C" w:rsidRDefault="002F586C" w:rsidP="00DB7FB1">
      <w:pPr>
        <w:rPr>
          <w:b/>
          <w:sz w:val="24"/>
          <w:szCs w:val="24"/>
        </w:rPr>
      </w:pPr>
    </w:p>
    <w:p w14:paraId="150139DC" w14:textId="77777777" w:rsidR="00226A3D" w:rsidRPr="00DB3DE4" w:rsidRDefault="00226A3D" w:rsidP="00226A3D">
      <w:pPr>
        <w:jc w:val="center"/>
        <w:rPr>
          <w:b/>
          <w:sz w:val="24"/>
          <w:szCs w:val="24"/>
        </w:rPr>
      </w:pPr>
      <w:r>
        <w:rPr>
          <w:b/>
          <w:sz w:val="24"/>
          <w:szCs w:val="24"/>
        </w:rPr>
        <w:t>V</w:t>
      </w:r>
      <w:r w:rsidRPr="00DB3DE4">
        <w:rPr>
          <w:b/>
          <w:sz w:val="24"/>
          <w:szCs w:val="24"/>
        </w:rPr>
        <w:t>.</w:t>
      </w:r>
    </w:p>
    <w:p w14:paraId="6B156D48" w14:textId="77777777" w:rsidR="00226A3D" w:rsidRDefault="00226A3D" w:rsidP="00226A3D">
      <w:pPr>
        <w:jc w:val="center"/>
        <w:rPr>
          <w:b/>
          <w:sz w:val="24"/>
          <w:szCs w:val="24"/>
        </w:rPr>
      </w:pPr>
      <w:r>
        <w:rPr>
          <w:b/>
          <w:sz w:val="24"/>
          <w:szCs w:val="24"/>
        </w:rPr>
        <w:t xml:space="preserve">Cena </w:t>
      </w:r>
    </w:p>
    <w:p w14:paraId="300E647C" w14:textId="77777777" w:rsidR="00226A3D" w:rsidRDefault="00226A3D" w:rsidP="00226A3D">
      <w:pPr>
        <w:jc w:val="center"/>
        <w:rPr>
          <w:b/>
          <w:sz w:val="24"/>
          <w:szCs w:val="24"/>
        </w:rPr>
      </w:pPr>
    </w:p>
    <w:p w14:paraId="3331B04E" w14:textId="3406C5C9" w:rsidR="00226A3D" w:rsidRPr="00D01E25" w:rsidRDefault="00226A3D" w:rsidP="00D01E25">
      <w:pPr>
        <w:pStyle w:val="Odstavecseseznamem"/>
        <w:numPr>
          <w:ilvl w:val="0"/>
          <w:numId w:val="25"/>
        </w:numPr>
        <w:jc w:val="both"/>
        <w:rPr>
          <w:sz w:val="24"/>
          <w:szCs w:val="24"/>
        </w:rPr>
      </w:pPr>
      <w:r w:rsidRPr="00D01E25">
        <w:rPr>
          <w:sz w:val="24"/>
          <w:szCs w:val="24"/>
        </w:rPr>
        <w:t xml:space="preserve">Cena za dílo byla sjednána na základě nabídky zhotovitele ze dne </w:t>
      </w:r>
      <w:proofErr w:type="gramStart"/>
      <w:r w:rsidR="00A37D82">
        <w:rPr>
          <w:sz w:val="24"/>
          <w:szCs w:val="24"/>
        </w:rPr>
        <w:t>1.11.2016</w:t>
      </w:r>
      <w:proofErr w:type="gramEnd"/>
      <w:r w:rsidRPr="00D01E25">
        <w:rPr>
          <w:sz w:val="24"/>
          <w:szCs w:val="24"/>
        </w:rPr>
        <w:t xml:space="preserve"> podané v rámci výběrového řízení na veřejnou zakázku malého rozsahu „Výběr dodavatele tisku </w:t>
      </w:r>
      <w:r w:rsidR="002D1425">
        <w:rPr>
          <w:sz w:val="24"/>
          <w:szCs w:val="24"/>
        </w:rPr>
        <w:t>městského</w:t>
      </w:r>
      <w:r w:rsidRPr="00D01E25">
        <w:rPr>
          <w:sz w:val="24"/>
          <w:szCs w:val="24"/>
        </w:rPr>
        <w:t xml:space="preserve"> peri</w:t>
      </w:r>
      <w:r w:rsidR="00043A86">
        <w:rPr>
          <w:sz w:val="24"/>
          <w:szCs w:val="24"/>
        </w:rPr>
        <w:t>odika Liberecký zpravodaj</w:t>
      </w:r>
      <w:r w:rsidRPr="00D01E25">
        <w:rPr>
          <w:sz w:val="24"/>
          <w:szCs w:val="24"/>
        </w:rPr>
        <w:t>.“</w:t>
      </w:r>
    </w:p>
    <w:p w14:paraId="14457036" w14:textId="77777777" w:rsidR="00226A3D" w:rsidRPr="00226A3D" w:rsidRDefault="00226A3D" w:rsidP="00D01E25">
      <w:pPr>
        <w:pStyle w:val="Normal1"/>
        <w:spacing w:after="120"/>
        <w:ind w:left="720"/>
        <w:jc w:val="both"/>
        <w:rPr>
          <w:sz w:val="24"/>
          <w:szCs w:val="24"/>
          <w:lang w:val="cs-CZ"/>
        </w:rPr>
      </w:pPr>
    </w:p>
    <w:p w14:paraId="46EE9338" w14:textId="0B78CD9F" w:rsidR="00D01E25" w:rsidRDefault="00D01E25" w:rsidP="00D01E25">
      <w:pPr>
        <w:pStyle w:val="Odstavecseseznamem"/>
        <w:numPr>
          <w:ilvl w:val="0"/>
          <w:numId w:val="25"/>
        </w:numPr>
        <w:jc w:val="both"/>
        <w:rPr>
          <w:sz w:val="24"/>
          <w:szCs w:val="24"/>
        </w:rPr>
      </w:pPr>
      <w:r w:rsidRPr="00D01E25">
        <w:rPr>
          <w:sz w:val="24"/>
          <w:szCs w:val="24"/>
        </w:rPr>
        <w:t xml:space="preserve">Celková cena díla </w:t>
      </w:r>
      <w:r w:rsidR="00872E60">
        <w:rPr>
          <w:sz w:val="24"/>
          <w:szCs w:val="24"/>
        </w:rPr>
        <w:t xml:space="preserve">za vymezený předmět plnění </w:t>
      </w:r>
      <w:r w:rsidRPr="00D01E25">
        <w:rPr>
          <w:sz w:val="24"/>
          <w:szCs w:val="24"/>
        </w:rPr>
        <w:t>je s</w:t>
      </w:r>
      <w:r>
        <w:rPr>
          <w:sz w:val="24"/>
          <w:szCs w:val="24"/>
        </w:rPr>
        <w:t>jednána</w:t>
      </w:r>
      <w:r w:rsidRPr="00D01E25">
        <w:rPr>
          <w:sz w:val="24"/>
          <w:szCs w:val="24"/>
        </w:rPr>
        <w:t xml:space="preserve"> jako nejvýše přípustná, plat</w:t>
      </w:r>
      <w:r>
        <w:rPr>
          <w:sz w:val="24"/>
          <w:szCs w:val="24"/>
        </w:rPr>
        <w:t>ná po celou dobu realizace díla</w:t>
      </w:r>
      <w:r w:rsidR="00114675">
        <w:rPr>
          <w:sz w:val="24"/>
          <w:szCs w:val="24"/>
        </w:rPr>
        <w:t xml:space="preserve">. </w:t>
      </w:r>
      <w:r w:rsidR="00114675" w:rsidRPr="00114675">
        <w:rPr>
          <w:sz w:val="24"/>
          <w:szCs w:val="24"/>
        </w:rPr>
        <w:t>Cena za jeden výtisk (1 kus) Zpravodaje, při standardním rozsahu 24 stran, včetně dodání činí</w:t>
      </w:r>
      <w:r>
        <w:rPr>
          <w:sz w:val="24"/>
          <w:szCs w:val="24"/>
        </w:rPr>
        <w:t>:</w:t>
      </w:r>
    </w:p>
    <w:p w14:paraId="4992AFBF" w14:textId="77777777" w:rsidR="00222C82" w:rsidRPr="00222C82" w:rsidRDefault="00222C82" w:rsidP="00222C82">
      <w:pPr>
        <w:pStyle w:val="Odstavecseseznamem"/>
        <w:rPr>
          <w:sz w:val="24"/>
          <w:szCs w:val="24"/>
        </w:rPr>
      </w:pPr>
    </w:p>
    <w:p w14:paraId="1B6D1B83" w14:textId="251BA33D" w:rsidR="00222C82" w:rsidRDefault="00222C82" w:rsidP="00222C82">
      <w:pPr>
        <w:pStyle w:val="Odstavecseseznamem"/>
        <w:jc w:val="both"/>
        <w:rPr>
          <w:sz w:val="24"/>
          <w:szCs w:val="24"/>
        </w:rPr>
      </w:pPr>
      <w:r>
        <w:rPr>
          <w:sz w:val="24"/>
          <w:szCs w:val="24"/>
        </w:rPr>
        <w:t>Cena bez DPH</w:t>
      </w:r>
      <w:r w:rsidR="00A37D82">
        <w:rPr>
          <w:sz w:val="24"/>
          <w:szCs w:val="24"/>
        </w:rPr>
        <w:t xml:space="preserve"> </w:t>
      </w:r>
      <w:r w:rsidR="00A37D82">
        <w:rPr>
          <w:sz w:val="24"/>
          <w:szCs w:val="24"/>
        </w:rPr>
        <w:tab/>
        <w:t xml:space="preserve">1,2876 Kč            </w:t>
      </w:r>
    </w:p>
    <w:p w14:paraId="43C5445C" w14:textId="024EC81B" w:rsidR="00222C82" w:rsidRDefault="00222C82" w:rsidP="00222C82">
      <w:pPr>
        <w:pStyle w:val="Odstavecseseznamem"/>
        <w:jc w:val="both"/>
        <w:rPr>
          <w:sz w:val="24"/>
          <w:szCs w:val="24"/>
        </w:rPr>
      </w:pPr>
      <w:r>
        <w:rPr>
          <w:sz w:val="24"/>
          <w:szCs w:val="24"/>
        </w:rPr>
        <w:t>DPH</w:t>
      </w:r>
      <w:r w:rsidR="00A37D82">
        <w:rPr>
          <w:sz w:val="24"/>
          <w:szCs w:val="24"/>
        </w:rPr>
        <w:t xml:space="preserve"> 15%</w:t>
      </w:r>
    </w:p>
    <w:p w14:paraId="01DC5A1D" w14:textId="30521B3A" w:rsidR="00222C82" w:rsidRDefault="00E964F7" w:rsidP="00222C82">
      <w:pPr>
        <w:pStyle w:val="Odstavecseseznamem"/>
        <w:jc w:val="both"/>
        <w:rPr>
          <w:sz w:val="24"/>
          <w:szCs w:val="24"/>
        </w:rPr>
      </w:pPr>
      <w:r>
        <w:rPr>
          <w:sz w:val="24"/>
          <w:szCs w:val="24"/>
        </w:rPr>
        <w:t>Cena včetně</w:t>
      </w:r>
      <w:r w:rsidR="003B61C9">
        <w:rPr>
          <w:sz w:val="24"/>
          <w:szCs w:val="24"/>
        </w:rPr>
        <w:t> </w:t>
      </w:r>
      <w:r w:rsidR="00222C82">
        <w:rPr>
          <w:sz w:val="24"/>
          <w:szCs w:val="24"/>
        </w:rPr>
        <w:t>DPH</w:t>
      </w:r>
      <w:r w:rsidR="00A37D82">
        <w:rPr>
          <w:sz w:val="24"/>
          <w:szCs w:val="24"/>
        </w:rPr>
        <w:t xml:space="preserve"> </w:t>
      </w:r>
      <w:r w:rsidR="00A37D82">
        <w:rPr>
          <w:sz w:val="24"/>
          <w:szCs w:val="24"/>
        </w:rPr>
        <w:tab/>
        <w:t>1,48074</w:t>
      </w:r>
    </w:p>
    <w:p w14:paraId="7D79B218" w14:textId="77777777" w:rsidR="00222C82" w:rsidRDefault="00222C82" w:rsidP="00222C82">
      <w:pPr>
        <w:pStyle w:val="Odstavecseseznamem"/>
        <w:jc w:val="both"/>
        <w:rPr>
          <w:sz w:val="24"/>
          <w:szCs w:val="24"/>
        </w:rPr>
      </w:pPr>
    </w:p>
    <w:p w14:paraId="30EA342F" w14:textId="79C794EC" w:rsidR="005D1A70" w:rsidRPr="00114675" w:rsidRDefault="001C006D" w:rsidP="00222C82">
      <w:pPr>
        <w:pStyle w:val="Odstavecseseznamem"/>
        <w:jc w:val="both"/>
        <w:rPr>
          <w:sz w:val="24"/>
          <w:szCs w:val="24"/>
        </w:rPr>
      </w:pPr>
      <w:r>
        <w:rPr>
          <w:sz w:val="24"/>
          <w:szCs w:val="24"/>
        </w:rPr>
        <w:t>Celková c</w:t>
      </w:r>
      <w:r w:rsidR="00037D14" w:rsidRPr="00114675">
        <w:rPr>
          <w:sz w:val="24"/>
          <w:szCs w:val="24"/>
        </w:rPr>
        <w:t xml:space="preserve">ena </w:t>
      </w:r>
      <w:r>
        <w:rPr>
          <w:sz w:val="24"/>
          <w:szCs w:val="24"/>
        </w:rPr>
        <w:t>díla za celou dobu účinnosti smlouvy</w:t>
      </w:r>
      <w:r w:rsidR="00114675">
        <w:rPr>
          <w:sz w:val="24"/>
          <w:szCs w:val="24"/>
        </w:rPr>
        <w:t>,</w:t>
      </w:r>
      <w:r w:rsidR="002D1425" w:rsidRPr="00114675">
        <w:rPr>
          <w:sz w:val="24"/>
          <w:szCs w:val="24"/>
        </w:rPr>
        <w:t xml:space="preserve"> </w:t>
      </w:r>
      <w:r w:rsidR="00037D14" w:rsidRPr="00114675">
        <w:rPr>
          <w:sz w:val="24"/>
          <w:szCs w:val="24"/>
        </w:rPr>
        <w:t>při standardním rozsahu 24 stran výtisku</w:t>
      </w:r>
      <w:r w:rsidR="00E964F7">
        <w:rPr>
          <w:sz w:val="24"/>
          <w:szCs w:val="24"/>
        </w:rPr>
        <w:t xml:space="preserve"> a nákladu 50. 000 ks, </w:t>
      </w:r>
      <w:r w:rsidR="002D1425" w:rsidRPr="00114675">
        <w:rPr>
          <w:sz w:val="24"/>
          <w:szCs w:val="24"/>
        </w:rPr>
        <w:t xml:space="preserve">včetně </w:t>
      </w:r>
      <w:r w:rsidR="001928D1" w:rsidRPr="00114675">
        <w:rPr>
          <w:sz w:val="24"/>
          <w:szCs w:val="24"/>
        </w:rPr>
        <w:t>dodání</w:t>
      </w:r>
      <w:r w:rsidR="00037D14" w:rsidRPr="00114675">
        <w:rPr>
          <w:sz w:val="24"/>
          <w:szCs w:val="24"/>
        </w:rPr>
        <w:t xml:space="preserve"> činí:</w:t>
      </w:r>
    </w:p>
    <w:p w14:paraId="657CB1A9" w14:textId="77777777" w:rsidR="00037D14" w:rsidRPr="00114675" w:rsidRDefault="00037D14" w:rsidP="00037D14">
      <w:pPr>
        <w:pStyle w:val="Odstavecseseznamem"/>
        <w:jc w:val="both"/>
        <w:rPr>
          <w:sz w:val="24"/>
          <w:szCs w:val="24"/>
        </w:rPr>
      </w:pPr>
    </w:p>
    <w:p w14:paraId="5677CE9A" w14:textId="7495C6A2" w:rsidR="00037D14" w:rsidRPr="00114675" w:rsidRDefault="00037D14" w:rsidP="00037D14">
      <w:pPr>
        <w:pStyle w:val="Odstavecseseznamem"/>
        <w:jc w:val="both"/>
        <w:rPr>
          <w:sz w:val="24"/>
          <w:szCs w:val="24"/>
        </w:rPr>
      </w:pPr>
      <w:r w:rsidRPr="00114675">
        <w:rPr>
          <w:sz w:val="24"/>
          <w:szCs w:val="24"/>
        </w:rPr>
        <w:t>Cena bez DPH</w:t>
      </w:r>
      <w:r w:rsidR="00A37D82">
        <w:rPr>
          <w:sz w:val="24"/>
          <w:szCs w:val="24"/>
        </w:rPr>
        <w:t xml:space="preserve"> </w:t>
      </w:r>
      <w:r w:rsidR="00A37D82">
        <w:rPr>
          <w:sz w:val="24"/>
          <w:szCs w:val="24"/>
        </w:rPr>
        <w:tab/>
        <w:t>1 416 360 Kč</w:t>
      </w:r>
    </w:p>
    <w:p w14:paraId="4D3DC73B" w14:textId="703DFDF9" w:rsidR="00037D14" w:rsidRPr="00114675" w:rsidRDefault="00037D14" w:rsidP="00037D14">
      <w:pPr>
        <w:pStyle w:val="Odstavecseseznamem"/>
        <w:jc w:val="both"/>
        <w:rPr>
          <w:sz w:val="24"/>
          <w:szCs w:val="24"/>
        </w:rPr>
      </w:pPr>
      <w:r w:rsidRPr="00114675">
        <w:rPr>
          <w:sz w:val="24"/>
          <w:szCs w:val="24"/>
        </w:rPr>
        <w:t>DPH</w:t>
      </w:r>
      <w:r w:rsidR="00A37D82">
        <w:rPr>
          <w:sz w:val="24"/>
          <w:szCs w:val="24"/>
        </w:rPr>
        <w:t xml:space="preserve"> 15%</w:t>
      </w:r>
    </w:p>
    <w:p w14:paraId="6099E50D" w14:textId="6284CEBE" w:rsidR="00037D14" w:rsidRPr="00114675" w:rsidRDefault="00037D14" w:rsidP="00037D14">
      <w:pPr>
        <w:pStyle w:val="Odstavecseseznamem"/>
        <w:jc w:val="both"/>
        <w:rPr>
          <w:sz w:val="24"/>
          <w:szCs w:val="24"/>
        </w:rPr>
      </w:pPr>
      <w:r w:rsidRPr="00114675">
        <w:rPr>
          <w:sz w:val="24"/>
          <w:szCs w:val="24"/>
        </w:rPr>
        <w:t xml:space="preserve">Cena </w:t>
      </w:r>
      <w:r w:rsidR="00E964F7">
        <w:rPr>
          <w:sz w:val="24"/>
          <w:szCs w:val="24"/>
        </w:rPr>
        <w:t>včetně</w:t>
      </w:r>
      <w:r w:rsidRPr="00114675">
        <w:rPr>
          <w:sz w:val="24"/>
          <w:szCs w:val="24"/>
        </w:rPr>
        <w:t> DPH</w:t>
      </w:r>
      <w:r w:rsidR="00A37D82">
        <w:rPr>
          <w:sz w:val="24"/>
          <w:szCs w:val="24"/>
        </w:rPr>
        <w:tab/>
        <w:t>1 628 814 Kč</w:t>
      </w:r>
    </w:p>
    <w:p w14:paraId="73F26C02" w14:textId="77777777" w:rsidR="00037D14" w:rsidRPr="00037D14" w:rsidRDefault="00037D14" w:rsidP="00222C82">
      <w:pPr>
        <w:pStyle w:val="Odstavecseseznamem"/>
        <w:jc w:val="both"/>
        <w:rPr>
          <w:color w:val="FF0000"/>
          <w:sz w:val="24"/>
          <w:szCs w:val="24"/>
        </w:rPr>
      </w:pPr>
    </w:p>
    <w:p w14:paraId="7BC4331F" w14:textId="77777777" w:rsidR="005D1A70" w:rsidRDefault="005D1A70" w:rsidP="00222C82">
      <w:pPr>
        <w:pStyle w:val="Odstavecseseznamem"/>
        <w:jc w:val="both"/>
        <w:rPr>
          <w:sz w:val="24"/>
          <w:szCs w:val="24"/>
        </w:rPr>
      </w:pPr>
    </w:p>
    <w:p w14:paraId="40B23F54" w14:textId="77777777" w:rsidR="00222C82" w:rsidRDefault="00222C82" w:rsidP="00222C82">
      <w:pPr>
        <w:numPr>
          <w:ilvl w:val="0"/>
          <w:numId w:val="25"/>
        </w:numPr>
        <w:overflowPunct/>
        <w:autoSpaceDE/>
        <w:autoSpaceDN/>
        <w:adjustRightInd/>
        <w:jc w:val="both"/>
        <w:rPr>
          <w:sz w:val="24"/>
        </w:rPr>
      </w:pPr>
      <w:r>
        <w:rPr>
          <w:sz w:val="24"/>
        </w:rPr>
        <w:t>Zhotovitel podpisem této smlouvy prohlašuje, že prověřil skutečnosti rozhodné pro určení výše ceny plnění.</w:t>
      </w:r>
    </w:p>
    <w:p w14:paraId="1134469F" w14:textId="77777777" w:rsidR="00222C82" w:rsidRDefault="00222C82" w:rsidP="00222C82">
      <w:pPr>
        <w:overflowPunct/>
        <w:autoSpaceDE/>
        <w:autoSpaceDN/>
        <w:adjustRightInd/>
        <w:ind w:left="720"/>
        <w:jc w:val="both"/>
        <w:rPr>
          <w:sz w:val="24"/>
        </w:rPr>
      </w:pPr>
    </w:p>
    <w:p w14:paraId="1D85F1B8" w14:textId="720CE69B" w:rsidR="00222C82" w:rsidRDefault="00222C82" w:rsidP="00222C82">
      <w:pPr>
        <w:numPr>
          <w:ilvl w:val="0"/>
          <w:numId w:val="25"/>
        </w:numPr>
        <w:overflowPunct/>
        <w:autoSpaceDE/>
        <w:autoSpaceDN/>
        <w:adjustRightInd/>
        <w:jc w:val="both"/>
        <w:rPr>
          <w:sz w:val="24"/>
        </w:rPr>
      </w:pPr>
      <w:r>
        <w:rPr>
          <w:sz w:val="24"/>
        </w:rPr>
        <w:t xml:space="preserve">Cena zahrnuje </w:t>
      </w:r>
      <w:r w:rsidRPr="00222C82">
        <w:rPr>
          <w:sz w:val="24"/>
        </w:rPr>
        <w:t xml:space="preserve">veškeré náklady nezbytné k řádnému, úplnému a kvalitnímu provedení předmětu </w:t>
      </w:r>
      <w:r>
        <w:rPr>
          <w:sz w:val="24"/>
        </w:rPr>
        <w:t>díla</w:t>
      </w:r>
      <w:r w:rsidRPr="00222C82">
        <w:rPr>
          <w:sz w:val="24"/>
        </w:rPr>
        <w:t xml:space="preserve"> včetně všech rizik a vlivů během </w:t>
      </w:r>
      <w:r w:rsidR="00D01217">
        <w:rPr>
          <w:sz w:val="24"/>
        </w:rPr>
        <w:t>plnění</w:t>
      </w:r>
      <w:r>
        <w:rPr>
          <w:sz w:val="24"/>
        </w:rPr>
        <w:t xml:space="preserve"> této smlouvy.</w:t>
      </w:r>
    </w:p>
    <w:p w14:paraId="3696DCE9" w14:textId="77777777" w:rsidR="00222C82" w:rsidRDefault="00222C82" w:rsidP="00222C82">
      <w:pPr>
        <w:pStyle w:val="Odstavecseseznamem"/>
        <w:rPr>
          <w:sz w:val="24"/>
        </w:rPr>
      </w:pPr>
    </w:p>
    <w:p w14:paraId="54A5B1E8" w14:textId="77777777" w:rsidR="00222C82" w:rsidRDefault="00222C82" w:rsidP="00FF4FE4">
      <w:pPr>
        <w:pStyle w:val="Odstavecseseznamem"/>
        <w:numPr>
          <w:ilvl w:val="0"/>
          <w:numId w:val="25"/>
        </w:numPr>
        <w:spacing w:before="120"/>
        <w:jc w:val="both"/>
        <w:textAlignment w:val="baseline"/>
        <w:rPr>
          <w:sz w:val="24"/>
        </w:rPr>
      </w:pPr>
      <w:r>
        <w:rPr>
          <w:sz w:val="24"/>
        </w:rPr>
        <w:t xml:space="preserve">Cena nesmí být měněna </w:t>
      </w:r>
      <w:r w:rsidRPr="00FF4FE4">
        <w:rPr>
          <w:sz w:val="24"/>
        </w:rPr>
        <w:t>v souvislosti s inflací české koruny, hodnotou kurzu české koruny vůči zahraničním měnám či jinými faktory s vlivem na měnový kurz, stabilitou měny nebo cla. Nabídková cena může být měněna pouze v souvislosti se změnou DPH.</w:t>
      </w:r>
    </w:p>
    <w:p w14:paraId="73A6F442" w14:textId="77777777" w:rsidR="00FF4FE4" w:rsidRPr="00FF4FE4" w:rsidRDefault="00FF4FE4" w:rsidP="00FF4FE4">
      <w:pPr>
        <w:pStyle w:val="Odstavecseseznamem"/>
        <w:rPr>
          <w:sz w:val="24"/>
        </w:rPr>
      </w:pPr>
    </w:p>
    <w:p w14:paraId="66F58627" w14:textId="520A2343" w:rsidR="00540D9C" w:rsidRPr="00540D9C" w:rsidRDefault="00540D9C" w:rsidP="00540D9C">
      <w:pPr>
        <w:pStyle w:val="Odstavecseseznamem"/>
        <w:numPr>
          <w:ilvl w:val="0"/>
          <w:numId w:val="25"/>
        </w:numPr>
        <w:spacing w:before="120"/>
        <w:jc w:val="both"/>
        <w:textAlignment w:val="baseline"/>
        <w:rPr>
          <w:sz w:val="24"/>
        </w:rPr>
      </w:pPr>
      <w:r>
        <w:rPr>
          <w:sz w:val="24"/>
        </w:rPr>
        <w:t xml:space="preserve">V případě zvýšení </w:t>
      </w:r>
      <w:r w:rsidRPr="00540D9C">
        <w:rPr>
          <w:sz w:val="24"/>
        </w:rPr>
        <w:t>rozsahu stran konkrétního čísla Zpravodaje dle čl. IV odst. 2 této smlouvy</w:t>
      </w:r>
      <w:r w:rsidR="00114675">
        <w:rPr>
          <w:sz w:val="24"/>
        </w:rPr>
        <w:t>,</w:t>
      </w:r>
      <w:r w:rsidRPr="00540D9C">
        <w:rPr>
          <w:sz w:val="24"/>
        </w:rPr>
        <w:t xml:space="preserve"> bude cena za </w:t>
      </w:r>
      <w:r>
        <w:rPr>
          <w:sz w:val="24"/>
        </w:rPr>
        <w:t xml:space="preserve">jeden </w:t>
      </w:r>
      <w:r w:rsidR="001928D1">
        <w:rPr>
          <w:sz w:val="24"/>
        </w:rPr>
        <w:t>výtisk takového vydání zvýšena</w:t>
      </w:r>
      <w:r w:rsidR="00312C93">
        <w:rPr>
          <w:sz w:val="24"/>
        </w:rPr>
        <w:t xml:space="preserve"> maximálně</w:t>
      </w:r>
      <w:r w:rsidR="001928D1">
        <w:rPr>
          <w:sz w:val="24"/>
        </w:rPr>
        <w:t xml:space="preserve"> o</w:t>
      </w:r>
      <w:r>
        <w:rPr>
          <w:sz w:val="24"/>
        </w:rPr>
        <w:t xml:space="preserve"> 1/24 ceny za jeden výtisk</w:t>
      </w:r>
      <w:r w:rsidR="00DB7FB1">
        <w:rPr>
          <w:sz w:val="24"/>
        </w:rPr>
        <w:t xml:space="preserve"> uvedené</w:t>
      </w:r>
      <w:r w:rsidRPr="00540D9C">
        <w:rPr>
          <w:sz w:val="24"/>
        </w:rPr>
        <w:t xml:space="preserve"> v cenové nabídce za každou </w:t>
      </w:r>
      <w:r w:rsidR="00D135DC">
        <w:rPr>
          <w:sz w:val="24"/>
        </w:rPr>
        <w:t>přidanou</w:t>
      </w:r>
      <w:r>
        <w:rPr>
          <w:sz w:val="24"/>
        </w:rPr>
        <w:t xml:space="preserve"> stranu, tj. </w:t>
      </w:r>
      <w:r w:rsidR="00D135DC">
        <w:rPr>
          <w:sz w:val="24"/>
        </w:rPr>
        <w:t xml:space="preserve">maximálně </w:t>
      </w:r>
      <w:r>
        <w:rPr>
          <w:sz w:val="24"/>
        </w:rPr>
        <w:t>o 1/6 ceny</w:t>
      </w:r>
      <w:r w:rsidRPr="00540D9C">
        <w:rPr>
          <w:sz w:val="24"/>
        </w:rPr>
        <w:t xml:space="preserve"> za každý </w:t>
      </w:r>
      <w:r w:rsidR="00D135DC">
        <w:rPr>
          <w:sz w:val="24"/>
        </w:rPr>
        <w:t>přidaný</w:t>
      </w:r>
      <w:r w:rsidRPr="00540D9C">
        <w:rPr>
          <w:sz w:val="24"/>
        </w:rPr>
        <w:t xml:space="preserve"> dvoulist.</w:t>
      </w:r>
    </w:p>
    <w:p w14:paraId="3C515D61" w14:textId="77777777" w:rsidR="006C64B2" w:rsidRDefault="006C64B2" w:rsidP="00787231">
      <w:pPr>
        <w:overflowPunct/>
        <w:autoSpaceDE/>
        <w:autoSpaceDN/>
        <w:adjustRightInd/>
        <w:jc w:val="both"/>
        <w:rPr>
          <w:sz w:val="24"/>
        </w:rPr>
      </w:pPr>
    </w:p>
    <w:p w14:paraId="18781394" w14:textId="77777777" w:rsidR="006C64B2" w:rsidRDefault="006C64B2" w:rsidP="00540D9C">
      <w:pPr>
        <w:overflowPunct/>
        <w:autoSpaceDE/>
        <w:autoSpaceDN/>
        <w:adjustRightInd/>
        <w:ind w:left="720"/>
        <w:jc w:val="both"/>
        <w:rPr>
          <w:sz w:val="24"/>
        </w:rPr>
      </w:pPr>
    </w:p>
    <w:p w14:paraId="383A5F2D" w14:textId="77777777" w:rsidR="002F586C" w:rsidRPr="00DB3DE4" w:rsidRDefault="002F586C" w:rsidP="002F586C">
      <w:pPr>
        <w:jc w:val="center"/>
        <w:rPr>
          <w:b/>
          <w:sz w:val="24"/>
          <w:szCs w:val="24"/>
        </w:rPr>
      </w:pPr>
      <w:r>
        <w:rPr>
          <w:b/>
          <w:sz w:val="24"/>
          <w:szCs w:val="24"/>
        </w:rPr>
        <w:t>VI</w:t>
      </w:r>
      <w:r w:rsidRPr="00DB3DE4">
        <w:rPr>
          <w:b/>
          <w:sz w:val="24"/>
          <w:szCs w:val="24"/>
        </w:rPr>
        <w:t>.</w:t>
      </w:r>
    </w:p>
    <w:p w14:paraId="32620708" w14:textId="77777777" w:rsidR="002F586C" w:rsidRDefault="002F586C" w:rsidP="002F586C">
      <w:pPr>
        <w:jc w:val="center"/>
        <w:rPr>
          <w:b/>
          <w:sz w:val="24"/>
          <w:szCs w:val="24"/>
        </w:rPr>
      </w:pPr>
      <w:r>
        <w:rPr>
          <w:b/>
          <w:sz w:val="24"/>
          <w:szCs w:val="24"/>
        </w:rPr>
        <w:t>Platební podmínky</w:t>
      </w:r>
    </w:p>
    <w:p w14:paraId="133BDFB8" w14:textId="77777777" w:rsidR="00DB7FB1" w:rsidRDefault="00DB7FB1" w:rsidP="002F586C">
      <w:pPr>
        <w:jc w:val="center"/>
        <w:rPr>
          <w:b/>
          <w:sz w:val="24"/>
          <w:szCs w:val="24"/>
        </w:rPr>
      </w:pPr>
    </w:p>
    <w:p w14:paraId="75B494E5" w14:textId="616D7717" w:rsidR="002F586C" w:rsidRDefault="00EC64EF" w:rsidP="00EC64EF">
      <w:pPr>
        <w:pStyle w:val="Odstavecseseznamem"/>
        <w:numPr>
          <w:ilvl w:val="0"/>
          <w:numId w:val="24"/>
        </w:numPr>
        <w:jc w:val="both"/>
        <w:rPr>
          <w:sz w:val="24"/>
          <w:szCs w:val="24"/>
        </w:rPr>
      </w:pPr>
      <w:r>
        <w:rPr>
          <w:sz w:val="24"/>
          <w:szCs w:val="24"/>
        </w:rPr>
        <w:t xml:space="preserve">Cena za dílo bude fakturována měsíčně vždy po dodání Zpravodaje dle této smlouvy. Splatnost faktury bude 30 dní od jejího doručení objednateli. Zálohy objednatel neposkytuje. </w:t>
      </w:r>
      <w:r w:rsidR="00037D14">
        <w:rPr>
          <w:sz w:val="24"/>
          <w:szCs w:val="24"/>
        </w:rPr>
        <w:t>Součástí faktury bude specifikace vydaného čísla Zpravodaje (počet výtisků, počet stran výtisku).</w:t>
      </w:r>
    </w:p>
    <w:p w14:paraId="07A51486" w14:textId="77777777" w:rsidR="00476C74" w:rsidRDefault="00476C74" w:rsidP="00476C74">
      <w:pPr>
        <w:pStyle w:val="Odstavecseseznamem"/>
        <w:jc w:val="both"/>
        <w:rPr>
          <w:sz w:val="24"/>
          <w:szCs w:val="24"/>
        </w:rPr>
      </w:pPr>
    </w:p>
    <w:p w14:paraId="4C779ECA" w14:textId="77777777" w:rsidR="00476C74" w:rsidRDefault="00476C74" w:rsidP="00476C74">
      <w:pPr>
        <w:pStyle w:val="slovanodstavce"/>
        <w:numPr>
          <w:ilvl w:val="0"/>
          <w:numId w:val="24"/>
        </w:numPr>
      </w:pPr>
      <w:r w:rsidRPr="00D95F14">
        <w:t>Nebude-li faktura obsahovat některou zákonem č. 235/2004 Sb., o dani z přidané hodnoty, ve znění pozdějších předpisů</w:t>
      </w:r>
      <w:r>
        <w:t>,</w:t>
      </w:r>
      <w:r w:rsidRPr="00D95F14">
        <w:t xml:space="preserve"> stanovenou náležitost nebo </w:t>
      </w:r>
      <w:r>
        <w:t xml:space="preserve">smluvními stranami dohodnutou náležitost, nebo bude </w:t>
      </w:r>
      <w:r w:rsidRPr="00D95F14">
        <w:t>chybně vyúčtována cena či DPH, je objednatel oprávněn fakturu před uplynutím sjednané doby splatnosti vrátit zhotoviteli k provedení opravy s vyznačením důvodu vrácení. Od doby odeslání chybné faktury přestává běžet původní doba splatnosti. Celá doba splatnosti běží opět ode dne doručení nově vyhotovené faktury objednateli.</w:t>
      </w:r>
    </w:p>
    <w:p w14:paraId="7D58225C" w14:textId="77777777" w:rsidR="00476C74" w:rsidRDefault="00476C74" w:rsidP="00476C74">
      <w:pPr>
        <w:pStyle w:val="slovanodstavce"/>
        <w:numPr>
          <w:ilvl w:val="0"/>
          <w:numId w:val="0"/>
        </w:numPr>
      </w:pPr>
    </w:p>
    <w:p w14:paraId="4E1D133B" w14:textId="2C1B269C" w:rsidR="00476C74" w:rsidRPr="00EC64EF" w:rsidRDefault="00476C74" w:rsidP="00EC64EF">
      <w:pPr>
        <w:pStyle w:val="Odstavecseseznamem"/>
        <w:numPr>
          <w:ilvl w:val="0"/>
          <w:numId w:val="24"/>
        </w:numPr>
        <w:jc w:val="both"/>
        <w:rPr>
          <w:sz w:val="24"/>
          <w:szCs w:val="24"/>
        </w:rPr>
      </w:pPr>
      <w:r w:rsidRPr="00476C74">
        <w:rPr>
          <w:sz w:val="24"/>
          <w:szCs w:val="24"/>
        </w:rPr>
        <w:t>Povinnost objednatele zaplatit sjednanou cenu je splněna dnem odepsání příslušné částky z účtu objednatele.</w:t>
      </w:r>
    </w:p>
    <w:p w14:paraId="45E03002" w14:textId="77777777" w:rsidR="00476C74" w:rsidRDefault="00476C74" w:rsidP="002F586C">
      <w:pPr>
        <w:jc w:val="center"/>
        <w:rPr>
          <w:b/>
          <w:sz w:val="24"/>
          <w:szCs w:val="24"/>
        </w:rPr>
      </w:pPr>
    </w:p>
    <w:p w14:paraId="0AF712EA" w14:textId="77777777" w:rsidR="000F4B03" w:rsidRDefault="000F4B03" w:rsidP="00787231">
      <w:pPr>
        <w:rPr>
          <w:b/>
          <w:sz w:val="24"/>
          <w:szCs w:val="24"/>
        </w:rPr>
      </w:pPr>
    </w:p>
    <w:p w14:paraId="2BC110F9" w14:textId="77777777" w:rsidR="002F586C" w:rsidRPr="00DB3DE4" w:rsidRDefault="002F586C" w:rsidP="002F586C">
      <w:pPr>
        <w:jc w:val="center"/>
        <w:rPr>
          <w:b/>
          <w:sz w:val="24"/>
          <w:szCs w:val="24"/>
        </w:rPr>
      </w:pPr>
      <w:r>
        <w:rPr>
          <w:b/>
          <w:sz w:val="24"/>
          <w:szCs w:val="24"/>
        </w:rPr>
        <w:t>V</w:t>
      </w:r>
      <w:r w:rsidRPr="00DB3DE4">
        <w:rPr>
          <w:b/>
          <w:sz w:val="24"/>
          <w:szCs w:val="24"/>
        </w:rPr>
        <w:t>I</w:t>
      </w:r>
      <w:r>
        <w:rPr>
          <w:b/>
          <w:sz w:val="24"/>
          <w:szCs w:val="24"/>
        </w:rPr>
        <w:t>I</w:t>
      </w:r>
      <w:r w:rsidRPr="00DB3DE4">
        <w:rPr>
          <w:b/>
          <w:sz w:val="24"/>
          <w:szCs w:val="24"/>
        </w:rPr>
        <w:t>.</w:t>
      </w:r>
    </w:p>
    <w:p w14:paraId="28B4FCFF" w14:textId="3EAE357D" w:rsidR="002F586C" w:rsidRDefault="00A40CB8" w:rsidP="002F586C">
      <w:pPr>
        <w:jc w:val="center"/>
        <w:rPr>
          <w:b/>
          <w:sz w:val="24"/>
          <w:szCs w:val="24"/>
        </w:rPr>
      </w:pPr>
      <w:r>
        <w:rPr>
          <w:b/>
          <w:sz w:val="24"/>
          <w:szCs w:val="24"/>
        </w:rPr>
        <w:t>Vady díla, s</w:t>
      </w:r>
      <w:r w:rsidR="002F586C">
        <w:rPr>
          <w:b/>
          <w:sz w:val="24"/>
          <w:szCs w:val="24"/>
        </w:rPr>
        <w:t xml:space="preserve">ankce </w:t>
      </w:r>
    </w:p>
    <w:p w14:paraId="425A82A0" w14:textId="77777777" w:rsidR="002F586C" w:rsidRDefault="002F586C" w:rsidP="00540D9C">
      <w:pPr>
        <w:jc w:val="center"/>
        <w:rPr>
          <w:b/>
          <w:sz w:val="24"/>
          <w:szCs w:val="24"/>
        </w:rPr>
      </w:pPr>
    </w:p>
    <w:p w14:paraId="098B586E" w14:textId="02D83B95" w:rsidR="000846CE" w:rsidRDefault="000846CE" w:rsidP="000846CE">
      <w:pPr>
        <w:pStyle w:val="Odstavecseseznamem"/>
        <w:numPr>
          <w:ilvl w:val="0"/>
          <w:numId w:val="34"/>
        </w:numPr>
        <w:jc w:val="both"/>
        <w:rPr>
          <w:sz w:val="24"/>
          <w:szCs w:val="24"/>
        </w:rPr>
      </w:pPr>
      <w:r>
        <w:rPr>
          <w:sz w:val="24"/>
          <w:szCs w:val="24"/>
        </w:rPr>
        <w:t>Zhotovitel je povinen provádět dílo odborně, v souladu s povinnostmi stanovenými práv</w:t>
      </w:r>
      <w:r w:rsidR="00476C74">
        <w:rPr>
          <w:sz w:val="24"/>
          <w:szCs w:val="24"/>
        </w:rPr>
        <w:t xml:space="preserve">ními předpisy a touto smlouvou a </w:t>
      </w:r>
      <w:r w:rsidR="00476C74" w:rsidRPr="00476C74">
        <w:rPr>
          <w:sz w:val="24"/>
          <w:szCs w:val="24"/>
        </w:rPr>
        <w:t>v souladu s pokyny objednatele.</w:t>
      </w:r>
    </w:p>
    <w:p w14:paraId="6D011FA6" w14:textId="77777777" w:rsidR="00A40CB8" w:rsidRDefault="00A40CB8" w:rsidP="00A40CB8">
      <w:pPr>
        <w:pStyle w:val="Odstavecseseznamem"/>
        <w:jc w:val="both"/>
        <w:rPr>
          <w:sz w:val="24"/>
          <w:szCs w:val="24"/>
        </w:rPr>
      </w:pPr>
    </w:p>
    <w:p w14:paraId="6DF2DA13" w14:textId="0B664210" w:rsidR="00A40CB8" w:rsidRDefault="00A40CB8" w:rsidP="00A40CB8">
      <w:pPr>
        <w:pStyle w:val="slovanodstavce"/>
        <w:numPr>
          <w:ilvl w:val="0"/>
          <w:numId w:val="34"/>
        </w:numPr>
      </w:pPr>
      <w:r>
        <w:t xml:space="preserve">Zjistí-li objednatel, </w:t>
      </w:r>
      <w:r w:rsidRPr="00F966DE">
        <w:t xml:space="preserve">že zhotovitel provádí dílo v rozporu se svými povinnostmi, je oprávněn požadovat </w:t>
      </w:r>
      <w:r>
        <w:t xml:space="preserve">odstranění vad vzniklých vadným prováděním díla a další </w:t>
      </w:r>
      <w:r w:rsidRPr="00F966DE">
        <w:t>provádění díla řádným způsobem.</w:t>
      </w:r>
    </w:p>
    <w:p w14:paraId="694F8559" w14:textId="77777777" w:rsidR="00E645BA" w:rsidRDefault="00E645BA" w:rsidP="00E645BA">
      <w:pPr>
        <w:pStyle w:val="slovanodstavce"/>
        <w:numPr>
          <w:ilvl w:val="0"/>
          <w:numId w:val="0"/>
        </w:numPr>
      </w:pPr>
    </w:p>
    <w:p w14:paraId="42CAABE0" w14:textId="06D785EC" w:rsidR="006806E9" w:rsidRDefault="006806E9" w:rsidP="00E645BA">
      <w:pPr>
        <w:pStyle w:val="slovanodstavce"/>
        <w:numPr>
          <w:ilvl w:val="0"/>
          <w:numId w:val="34"/>
        </w:numPr>
      </w:pPr>
      <w:r>
        <w:t>Dílo má vady, jestliže neodpovídá požadavkům uvedeným v této smlouvě nebo pokynům objednatele. Zhotovitel odpovídá za vady, které má dílo v době jeho předání, a za vady, které se projeví po předání díla, jestliže byly způsobeny porušením jeho povinností.</w:t>
      </w:r>
      <w:r w:rsidR="00790EA5">
        <w:t xml:space="preserve"> Veškeré vady díla uplatní objednatel u zhotovitele bez zbytečného odkladu poté, kdy vadu zjistil, a to písemně nebo e-mailem kontaktní osobě zhotovitele.</w:t>
      </w:r>
    </w:p>
    <w:p w14:paraId="74307AC7" w14:textId="77777777" w:rsidR="006806E9" w:rsidRDefault="006806E9" w:rsidP="006806E9">
      <w:pPr>
        <w:pStyle w:val="Odstavecseseznamem"/>
      </w:pPr>
    </w:p>
    <w:p w14:paraId="04488A6B" w14:textId="1BAF465C" w:rsidR="00A40CB8" w:rsidRPr="00E645BA" w:rsidRDefault="00E645BA" w:rsidP="00E645BA">
      <w:pPr>
        <w:pStyle w:val="slovanodstavce"/>
        <w:numPr>
          <w:ilvl w:val="0"/>
          <w:numId w:val="34"/>
        </w:numPr>
      </w:pPr>
      <w:r w:rsidRPr="00A67DAA">
        <w:t xml:space="preserve">Nesplňuje-li vydání </w:t>
      </w:r>
      <w:r>
        <w:t>Zpravodaje</w:t>
      </w:r>
      <w:r w:rsidRPr="00A67DAA">
        <w:t xml:space="preserve"> požadavky stanovené touto smlouvou, má objednatel právo je vrátit zhotoviteli k přepracování, v rámci něhož zhotovitel nejpozději do 24 hodin od takto uplatněné reklamace bezplatně odstraní vady dodáním nových výtisků ča</w:t>
      </w:r>
      <w:r w:rsidR="00790EA5">
        <w:t xml:space="preserve">sopisu v reklamovaném množství. Objednatel má též právo uplatnit požadavek na slevu z ceny za vydání příslušného čísla Zpravodaje, a to ve výši 10 %. </w:t>
      </w:r>
    </w:p>
    <w:p w14:paraId="63A2FFB4" w14:textId="77777777" w:rsidR="003E12AE" w:rsidRDefault="003E12AE" w:rsidP="003E12AE">
      <w:pPr>
        <w:pStyle w:val="Odstavecseseznamem"/>
        <w:jc w:val="both"/>
        <w:rPr>
          <w:sz w:val="24"/>
          <w:szCs w:val="24"/>
        </w:rPr>
      </w:pPr>
    </w:p>
    <w:p w14:paraId="2976CADF" w14:textId="545F0099" w:rsidR="00A02F6A" w:rsidRDefault="00A02F6A" w:rsidP="00E645BA">
      <w:pPr>
        <w:pStyle w:val="Odstavecseseznamem"/>
        <w:numPr>
          <w:ilvl w:val="0"/>
          <w:numId w:val="34"/>
        </w:numPr>
        <w:jc w:val="both"/>
        <w:rPr>
          <w:sz w:val="24"/>
          <w:szCs w:val="24"/>
        </w:rPr>
      </w:pPr>
      <w:r>
        <w:rPr>
          <w:sz w:val="24"/>
          <w:szCs w:val="24"/>
        </w:rPr>
        <w:t xml:space="preserve">Zhotovitel uhradí objednateli smluvní pokutu ve výši </w:t>
      </w:r>
      <w:r w:rsidR="00A40CB8">
        <w:rPr>
          <w:sz w:val="24"/>
          <w:szCs w:val="24"/>
        </w:rPr>
        <w:t xml:space="preserve">5. 000,- Kč </w:t>
      </w:r>
      <w:r>
        <w:rPr>
          <w:sz w:val="24"/>
          <w:szCs w:val="24"/>
        </w:rPr>
        <w:t xml:space="preserve">za každý den prodlení s plněním díla </w:t>
      </w:r>
      <w:r w:rsidRPr="00312C93">
        <w:rPr>
          <w:sz w:val="24"/>
          <w:szCs w:val="24"/>
        </w:rPr>
        <w:t>oproti</w:t>
      </w:r>
      <w:r w:rsidR="00312C93" w:rsidRPr="00312C93">
        <w:rPr>
          <w:sz w:val="24"/>
          <w:szCs w:val="24"/>
        </w:rPr>
        <w:t xml:space="preserve"> termínu</w:t>
      </w:r>
      <w:r w:rsidR="00312C93">
        <w:rPr>
          <w:sz w:val="24"/>
          <w:szCs w:val="24"/>
        </w:rPr>
        <w:t xml:space="preserve"> uvedenému v čl. II odst. 1 této smlouvy.</w:t>
      </w:r>
    </w:p>
    <w:p w14:paraId="7F387E9E" w14:textId="77777777" w:rsidR="003E12AE" w:rsidRPr="003E12AE" w:rsidRDefault="003E12AE" w:rsidP="003E12AE">
      <w:pPr>
        <w:jc w:val="both"/>
        <w:rPr>
          <w:sz w:val="24"/>
          <w:szCs w:val="24"/>
        </w:rPr>
      </w:pPr>
    </w:p>
    <w:p w14:paraId="5B5BD9E4" w14:textId="4FB09A9F" w:rsidR="00A02F6A" w:rsidRDefault="00A02F6A" w:rsidP="00E645BA">
      <w:pPr>
        <w:pStyle w:val="Odstavecseseznamem"/>
        <w:numPr>
          <w:ilvl w:val="0"/>
          <w:numId w:val="34"/>
        </w:numPr>
        <w:jc w:val="both"/>
        <w:rPr>
          <w:sz w:val="24"/>
          <w:szCs w:val="24"/>
        </w:rPr>
      </w:pPr>
      <w:r>
        <w:rPr>
          <w:sz w:val="24"/>
          <w:szCs w:val="24"/>
        </w:rPr>
        <w:t xml:space="preserve">Zhotovitel uhradí objednateli smluvní pokutu ve výši </w:t>
      </w:r>
      <w:r w:rsidR="00E645BA">
        <w:rPr>
          <w:sz w:val="24"/>
          <w:szCs w:val="24"/>
        </w:rPr>
        <w:t>10. 000,- Kč</w:t>
      </w:r>
      <w:r>
        <w:rPr>
          <w:sz w:val="24"/>
          <w:szCs w:val="24"/>
        </w:rPr>
        <w:t xml:space="preserve"> za každé vydání, ve kterém nebude dodržena jednotná sjednaná gramáž papíru. </w:t>
      </w:r>
    </w:p>
    <w:p w14:paraId="2AF6F0C0" w14:textId="77777777" w:rsidR="003E12AE" w:rsidRPr="003E12AE" w:rsidRDefault="003E12AE" w:rsidP="003E12AE">
      <w:pPr>
        <w:jc w:val="both"/>
        <w:rPr>
          <w:sz w:val="24"/>
          <w:szCs w:val="24"/>
        </w:rPr>
      </w:pPr>
    </w:p>
    <w:p w14:paraId="0C222A98" w14:textId="5BA6D4FB" w:rsidR="00A02F6A" w:rsidRPr="000E64D1" w:rsidRDefault="00A02F6A" w:rsidP="00E645BA">
      <w:pPr>
        <w:pStyle w:val="Odstavecseseznamem"/>
        <w:numPr>
          <w:ilvl w:val="0"/>
          <w:numId w:val="34"/>
        </w:numPr>
        <w:jc w:val="both"/>
        <w:rPr>
          <w:sz w:val="24"/>
          <w:szCs w:val="24"/>
        </w:rPr>
      </w:pPr>
      <w:r>
        <w:rPr>
          <w:sz w:val="24"/>
          <w:szCs w:val="24"/>
        </w:rPr>
        <w:t xml:space="preserve">Zhotovitel uhradí objednateli smluvní pokutu ve výši </w:t>
      </w:r>
      <w:r w:rsidR="00E645BA">
        <w:rPr>
          <w:sz w:val="24"/>
          <w:szCs w:val="24"/>
        </w:rPr>
        <w:t>10. 000,- Kč</w:t>
      </w:r>
      <w:r>
        <w:rPr>
          <w:sz w:val="24"/>
          <w:szCs w:val="24"/>
        </w:rPr>
        <w:t xml:space="preserve"> za každé vydání, ve kterém nebude dodržena </w:t>
      </w:r>
      <w:r w:rsidR="00093E91">
        <w:rPr>
          <w:sz w:val="24"/>
          <w:szCs w:val="24"/>
        </w:rPr>
        <w:t>sjednaná</w:t>
      </w:r>
      <w:r>
        <w:rPr>
          <w:sz w:val="24"/>
          <w:szCs w:val="24"/>
        </w:rPr>
        <w:t xml:space="preserve"> úroveň barevnosti díla.</w:t>
      </w:r>
    </w:p>
    <w:p w14:paraId="5889BCE6" w14:textId="77777777" w:rsidR="003E12AE" w:rsidRPr="003E12AE" w:rsidRDefault="003E12AE" w:rsidP="003E12AE">
      <w:pPr>
        <w:jc w:val="both"/>
        <w:rPr>
          <w:sz w:val="24"/>
          <w:szCs w:val="24"/>
        </w:rPr>
      </w:pPr>
    </w:p>
    <w:p w14:paraId="585699D2" w14:textId="5CDB16B7" w:rsidR="00A02F6A" w:rsidRPr="00093E91" w:rsidRDefault="00093E91" w:rsidP="00E645BA">
      <w:pPr>
        <w:pStyle w:val="Odstavecseseznamem"/>
        <w:numPr>
          <w:ilvl w:val="0"/>
          <w:numId w:val="34"/>
        </w:numPr>
        <w:jc w:val="both"/>
        <w:rPr>
          <w:sz w:val="24"/>
          <w:szCs w:val="24"/>
        </w:rPr>
      </w:pPr>
      <w:r w:rsidRPr="00093E91">
        <w:rPr>
          <w:sz w:val="24"/>
          <w:szCs w:val="24"/>
        </w:rPr>
        <w:t xml:space="preserve">V případě </w:t>
      </w:r>
      <w:r>
        <w:rPr>
          <w:sz w:val="24"/>
          <w:szCs w:val="24"/>
        </w:rPr>
        <w:t xml:space="preserve">prodlení </w:t>
      </w:r>
      <w:r w:rsidRPr="00093E91">
        <w:rPr>
          <w:sz w:val="24"/>
          <w:szCs w:val="24"/>
        </w:rPr>
        <w:t>objednatele s úhradou daňového dokladu má zhotovitel prá</w:t>
      </w:r>
      <w:r>
        <w:rPr>
          <w:sz w:val="24"/>
          <w:szCs w:val="24"/>
        </w:rPr>
        <w:t>vo požadovat smluvní pokutu</w:t>
      </w:r>
      <w:r w:rsidRPr="00093E91">
        <w:rPr>
          <w:sz w:val="24"/>
          <w:szCs w:val="24"/>
        </w:rPr>
        <w:t xml:space="preserve"> ve výši 0,05 % z nezaplacené částky za každý den prodlení. Objednatel není v prodlení s plněním své povinnosti platit cenu díla, pokud je zhotovitel v prodlení s plněním kterékoliv své povinnosti dle této smlouvy.</w:t>
      </w:r>
    </w:p>
    <w:p w14:paraId="0B7FE58C" w14:textId="77777777" w:rsidR="003E12AE" w:rsidRPr="003E12AE" w:rsidRDefault="003E12AE" w:rsidP="003E12AE">
      <w:pPr>
        <w:jc w:val="both"/>
        <w:rPr>
          <w:sz w:val="24"/>
          <w:szCs w:val="24"/>
        </w:rPr>
      </w:pPr>
    </w:p>
    <w:p w14:paraId="5DEA03C3" w14:textId="1DF74C78" w:rsidR="003E12AE" w:rsidRDefault="00476C74" w:rsidP="00E645BA">
      <w:pPr>
        <w:pStyle w:val="slovanodstavce"/>
        <w:numPr>
          <w:ilvl w:val="0"/>
          <w:numId w:val="34"/>
        </w:numPr>
      </w:pPr>
      <w:r w:rsidRPr="00D95F14">
        <w:lastRenderedPageBreak/>
        <w:t>Výše sjednané smluvní pokuty se nezapočítávají na náhradu škody vzniklé porušením povinnosti, na kterou se vztahuje smluvní pokuta. Škodu vzniklou porušením povinnosti, na kterou se vztahuje smluvní pokuta, je objednatel oprávněn vymáhat samostatně, a to v plné výši.</w:t>
      </w:r>
    </w:p>
    <w:p w14:paraId="7136C9D6" w14:textId="77777777" w:rsidR="003E12AE" w:rsidRDefault="003E12AE" w:rsidP="003E12AE">
      <w:pPr>
        <w:pStyle w:val="slovanodstavce"/>
        <w:numPr>
          <w:ilvl w:val="0"/>
          <w:numId w:val="0"/>
        </w:numPr>
        <w:ind w:left="720"/>
      </w:pPr>
    </w:p>
    <w:p w14:paraId="58BA7E5F" w14:textId="77777777" w:rsidR="00093E91" w:rsidRDefault="00093E91" w:rsidP="00E645BA">
      <w:pPr>
        <w:pStyle w:val="slovanodstavce"/>
        <w:numPr>
          <w:ilvl w:val="0"/>
          <w:numId w:val="34"/>
        </w:numPr>
      </w:pPr>
      <w:r w:rsidRPr="00093E91">
        <w:t>Objednatel si vyhrazuje právo na úhradu smluvní pokuty formou zápočtu ke kterékoliv splatné pohledávce zhotovitele vůči objednateli.</w:t>
      </w:r>
    </w:p>
    <w:p w14:paraId="1AD508FF" w14:textId="77777777" w:rsidR="006806E9" w:rsidRDefault="006806E9" w:rsidP="006806E9">
      <w:pPr>
        <w:pStyle w:val="Odstavecseseznamem"/>
      </w:pPr>
    </w:p>
    <w:p w14:paraId="4D38E5CF" w14:textId="5F90A500" w:rsidR="006806E9" w:rsidRDefault="006806E9" w:rsidP="00E645BA">
      <w:pPr>
        <w:pStyle w:val="slovanodstavce"/>
        <w:numPr>
          <w:ilvl w:val="0"/>
          <w:numId w:val="34"/>
        </w:numPr>
      </w:pPr>
      <w:r>
        <w:t>Kontaktními osobami ve věci plnění této smlouvy jsou:</w:t>
      </w:r>
    </w:p>
    <w:p w14:paraId="4B16E8CF" w14:textId="77777777" w:rsidR="006806E9" w:rsidRDefault="006806E9" w:rsidP="006806E9">
      <w:pPr>
        <w:pStyle w:val="Odstavecseseznamem"/>
      </w:pPr>
    </w:p>
    <w:p w14:paraId="6E3B5835" w14:textId="01D83353" w:rsidR="006806E9" w:rsidRDefault="00574773" w:rsidP="006806E9">
      <w:pPr>
        <w:pStyle w:val="slovanodstavce"/>
        <w:numPr>
          <w:ilvl w:val="0"/>
          <w:numId w:val="0"/>
        </w:numPr>
        <w:ind w:left="720"/>
      </w:pPr>
      <w:r>
        <w:t>Za objednatele: Pavel Chmelík, Tel.: 485 243 175, Mobil: 731 681 090, E-mailová adresa:  </w:t>
      </w:r>
      <w:hyperlink r:id="rId8" w:history="1">
        <w:r>
          <w:rPr>
            <w:rStyle w:val="Hypertextovodkaz"/>
          </w:rPr>
          <w:t>pavel.chmelik@magistrat.liberec.cz</w:t>
        </w:r>
      </w:hyperlink>
      <w:r w:rsidR="006806E9">
        <w:t xml:space="preserve"> </w:t>
      </w:r>
    </w:p>
    <w:p w14:paraId="62CFA14B" w14:textId="77777777" w:rsidR="00A2133B" w:rsidRDefault="00A2133B" w:rsidP="006806E9">
      <w:pPr>
        <w:pStyle w:val="slovanodstavce"/>
        <w:numPr>
          <w:ilvl w:val="0"/>
          <w:numId w:val="0"/>
        </w:numPr>
        <w:ind w:left="720"/>
      </w:pPr>
    </w:p>
    <w:p w14:paraId="6646671C" w14:textId="746CE414" w:rsidR="006806E9" w:rsidRPr="00093E91" w:rsidRDefault="006806E9" w:rsidP="006806E9">
      <w:pPr>
        <w:pStyle w:val="slovanodstavce"/>
        <w:numPr>
          <w:ilvl w:val="0"/>
          <w:numId w:val="0"/>
        </w:numPr>
        <w:ind w:left="720"/>
      </w:pPr>
      <w:r>
        <w:t xml:space="preserve">Za zhotovitele: </w:t>
      </w:r>
      <w:r w:rsidR="00A37D82">
        <w:t xml:space="preserve">Petr </w:t>
      </w:r>
      <w:proofErr w:type="spellStart"/>
      <w:r w:rsidR="00A37D82">
        <w:t>Turyna</w:t>
      </w:r>
      <w:proofErr w:type="spellEnd"/>
      <w:r w:rsidR="00A37D82">
        <w:t xml:space="preserve">, GSM: +420 734517178, E-mailová adresa: petr.turyna@mafra.cz </w:t>
      </w:r>
    </w:p>
    <w:p w14:paraId="55056C75" w14:textId="77777777" w:rsidR="00476C74" w:rsidRPr="000846CE" w:rsidRDefault="00476C74" w:rsidP="00476C74">
      <w:pPr>
        <w:pStyle w:val="Odstavecseseznamem"/>
        <w:jc w:val="both"/>
        <w:rPr>
          <w:sz w:val="24"/>
          <w:szCs w:val="24"/>
        </w:rPr>
      </w:pPr>
    </w:p>
    <w:p w14:paraId="23543F1D" w14:textId="6DC2EAE6" w:rsidR="00A02F6A" w:rsidRPr="007070D5" w:rsidRDefault="00A02F6A" w:rsidP="007070D5">
      <w:pPr>
        <w:ind w:left="360"/>
        <w:jc w:val="both"/>
        <w:rPr>
          <w:sz w:val="24"/>
          <w:szCs w:val="24"/>
        </w:rPr>
      </w:pPr>
    </w:p>
    <w:p w14:paraId="276FAFFB" w14:textId="77777777" w:rsidR="00EC64EF" w:rsidRDefault="00EC64EF" w:rsidP="00EC64EF">
      <w:pPr>
        <w:jc w:val="center"/>
        <w:rPr>
          <w:b/>
          <w:sz w:val="24"/>
          <w:szCs w:val="24"/>
        </w:rPr>
      </w:pPr>
    </w:p>
    <w:p w14:paraId="2552129D" w14:textId="77777777" w:rsidR="00226A3D" w:rsidRPr="00DB3DE4" w:rsidRDefault="002F586C" w:rsidP="00EC64EF">
      <w:pPr>
        <w:jc w:val="center"/>
        <w:rPr>
          <w:b/>
          <w:sz w:val="24"/>
          <w:szCs w:val="24"/>
        </w:rPr>
      </w:pPr>
      <w:r>
        <w:rPr>
          <w:b/>
          <w:sz w:val="24"/>
          <w:szCs w:val="24"/>
        </w:rPr>
        <w:t>V</w:t>
      </w:r>
      <w:r w:rsidR="00226A3D" w:rsidRPr="00DB3DE4">
        <w:rPr>
          <w:b/>
          <w:sz w:val="24"/>
          <w:szCs w:val="24"/>
        </w:rPr>
        <w:t>II</w:t>
      </w:r>
      <w:r w:rsidR="00226A3D">
        <w:rPr>
          <w:b/>
          <w:sz w:val="24"/>
          <w:szCs w:val="24"/>
        </w:rPr>
        <w:t>I</w:t>
      </w:r>
      <w:r w:rsidR="00226A3D" w:rsidRPr="00DB3DE4">
        <w:rPr>
          <w:b/>
          <w:sz w:val="24"/>
          <w:szCs w:val="24"/>
        </w:rPr>
        <w:t>.</w:t>
      </w:r>
    </w:p>
    <w:p w14:paraId="58A0C662" w14:textId="77777777" w:rsidR="00AB3302" w:rsidRDefault="00226A3D" w:rsidP="00EC64EF">
      <w:pPr>
        <w:jc w:val="center"/>
        <w:rPr>
          <w:b/>
          <w:sz w:val="24"/>
          <w:szCs w:val="24"/>
        </w:rPr>
      </w:pPr>
      <w:r>
        <w:rPr>
          <w:b/>
          <w:sz w:val="24"/>
          <w:szCs w:val="24"/>
        </w:rPr>
        <w:t>Doba trvání smlouvy</w:t>
      </w:r>
    </w:p>
    <w:p w14:paraId="2AE78408" w14:textId="77777777" w:rsidR="00226A3D" w:rsidRDefault="00226A3D" w:rsidP="00DB2F88">
      <w:pPr>
        <w:jc w:val="center"/>
        <w:rPr>
          <w:b/>
          <w:sz w:val="24"/>
          <w:szCs w:val="24"/>
        </w:rPr>
      </w:pPr>
    </w:p>
    <w:p w14:paraId="7695EB68" w14:textId="0AB5EF74" w:rsidR="003E12AE" w:rsidRDefault="00226A3D" w:rsidP="003E12AE">
      <w:pPr>
        <w:pStyle w:val="Odstavecseseznamem"/>
        <w:numPr>
          <w:ilvl w:val="0"/>
          <w:numId w:val="29"/>
        </w:numPr>
        <w:spacing w:before="120"/>
        <w:jc w:val="both"/>
        <w:textAlignment w:val="baseline"/>
        <w:rPr>
          <w:sz w:val="24"/>
        </w:rPr>
      </w:pPr>
      <w:r w:rsidRPr="00EC64EF">
        <w:rPr>
          <w:sz w:val="24"/>
        </w:rPr>
        <w:t>Tato smlouva se uzavírá na dobu určitou do 31.</w:t>
      </w:r>
      <w:r w:rsidR="00114675">
        <w:rPr>
          <w:sz w:val="24"/>
        </w:rPr>
        <w:t xml:space="preserve"> </w:t>
      </w:r>
      <w:r w:rsidRPr="00EC64EF">
        <w:rPr>
          <w:sz w:val="24"/>
        </w:rPr>
        <w:t>12.</w:t>
      </w:r>
      <w:r w:rsidR="00114675">
        <w:rPr>
          <w:sz w:val="24"/>
        </w:rPr>
        <w:t xml:space="preserve"> </w:t>
      </w:r>
      <w:r w:rsidR="001C006D">
        <w:rPr>
          <w:sz w:val="24"/>
        </w:rPr>
        <w:t>2018</w:t>
      </w:r>
      <w:r w:rsidRPr="00EC64EF">
        <w:rPr>
          <w:sz w:val="24"/>
        </w:rPr>
        <w:t xml:space="preserve">. Plnění této smlouvy bude zahájeno v lednu 2017, měsíc leden 2017 bude termínem pro dodání prvního </w:t>
      </w:r>
      <w:r w:rsidR="00E964F7">
        <w:rPr>
          <w:sz w:val="24"/>
        </w:rPr>
        <w:t>vydání (čísla)</w:t>
      </w:r>
      <w:r w:rsidRPr="00EC64EF">
        <w:rPr>
          <w:sz w:val="24"/>
        </w:rPr>
        <w:t xml:space="preserve"> Zpravodaje.</w:t>
      </w:r>
    </w:p>
    <w:p w14:paraId="15BC8C5A" w14:textId="77777777" w:rsidR="003E12AE" w:rsidRPr="003E12AE" w:rsidRDefault="003E12AE" w:rsidP="003E12AE">
      <w:pPr>
        <w:pStyle w:val="Odstavecseseznamem"/>
        <w:spacing w:before="120"/>
        <w:jc w:val="both"/>
        <w:textAlignment w:val="baseline"/>
        <w:rPr>
          <w:sz w:val="24"/>
        </w:rPr>
      </w:pPr>
    </w:p>
    <w:p w14:paraId="08FFFF4B" w14:textId="745E3671" w:rsidR="007070D5" w:rsidRDefault="00476C74" w:rsidP="00EC64EF">
      <w:pPr>
        <w:pStyle w:val="Odstavecseseznamem"/>
        <w:numPr>
          <w:ilvl w:val="0"/>
          <w:numId w:val="29"/>
        </w:numPr>
        <w:spacing w:before="120"/>
        <w:jc w:val="both"/>
        <w:textAlignment w:val="baseline"/>
        <w:rPr>
          <w:sz w:val="24"/>
        </w:rPr>
      </w:pPr>
      <w:r w:rsidRPr="003E12AE">
        <w:rPr>
          <w:sz w:val="24"/>
        </w:rPr>
        <w:t>Tuto smlouvu lze ukončit písemnou dohodou smluvních stran.</w:t>
      </w:r>
    </w:p>
    <w:p w14:paraId="7118F475" w14:textId="77777777" w:rsidR="003E12AE" w:rsidRPr="00476C74" w:rsidRDefault="003E12AE" w:rsidP="003E12AE">
      <w:pPr>
        <w:pStyle w:val="Odstavecseseznamem"/>
        <w:spacing w:before="120"/>
        <w:jc w:val="both"/>
        <w:textAlignment w:val="baseline"/>
        <w:rPr>
          <w:sz w:val="24"/>
        </w:rPr>
      </w:pPr>
    </w:p>
    <w:p w14:paraId="1BF570CB" w14:textId="761233FE" w:rsidR="00476C74" w:rsidRDefault="00476C74" w:rsidP="00476C74">
      <w:pPr>
        <w:pStyle w:val="slovanodstavce"/>
        <w:numPr>
          <w:ilvl w:val="0"/>
          <w:numId w:val="29"/>
        </w:numPr>
      </w:pPr>
      <w:r w:rsidRPr="00D95F14">
        <w:t>Každá ze smluvních stran je oprávněna smlouvu vypovědět</w:t>
      </w:r>
      <w:r w:rsidR="00D01217">
        <w:t>,</w:t>
      </w:r>
      <w:r w:rsidR="001928D1">
        <w:t xml:space="preserve"> i</w:t>
      </w:r>
      <w:r w:rsidR="000E64D1">
        <w:t xml:space="preserve"> bez uvedení důvodu, </w:t>
      </w:r>
      <w:r w:rsidR="00AA71B8">
        <w:t xml:space="preserve">a to </w:t>
      </w:r>
      <w:r w:rsidRPr="00D95F14">
        <w:t>s </w:t>
      </w:r>
      <w:r w:rsidR="00E964F7">
        <w:t>šestiměsíční</w:t>
      </w:r>
      <w:r w:rsidRPr="00D95F14">
        <w:t xml:space="preserve"> výpovědní dobou, která počíná běžet prvního dne měsíce následujícího po doručení výpovědi druhé smluvní straně.</w:t>
      </w:r>
    </w:p>
    <w:p w14:paraId="199B42CB" w14:textId="2C063989" w:rsidR="00476C74" w:rsidRDefault="00476C74" w:rsidP="00EC64EF">
      <w:pPr>
        <w:pStyle w:val="Odstavecseseznamem"/>
        <w:numPr>
          <w:ilvl w:val="0"/>
          <w:numId w:val="29"/>
        </w:numPr>
        <w:spacing w:before="120"/>
        <w:jc w:val="both"/>
        <w:textAlignment w:val="baseline"/>
        <w:rPr>
          <w:sz w:val="24"/>
          <w:szCs w:val="24"/>
        </w:rPr>
      </w:pPr>
      <w:r w:rsidRPr="003E12AE">
        <w:rPr>
          <w:sz w:val="24"/>
          <w:szCs w:val="24"/>
        </w:rPr>
        <w:t>Objednatel je oprávněn od této sm</w:t>
      </w:r>
      <w:r w:rsidR="000E64D1">
        <w:rPr>
          <w:sz w:val="24"/>
          <w:szCs w:val="24"/>
        </w:rPr>
        <w:t>louvy odstoupit v případě, že</w:t>
      </w:r>
      <w:r w:rsidRPr="003E12AE">
        <w:rPr>
          <w:sz w:val="24"/>
          <w:szCs w:val="24"/>
        </w:rPr>
        <w:t xml:space="preserve"> zhotovitel</w:t>
      </w:r>
      <w:r w:rsidR="000E64D1">
        <w:rPr>
          <w:sz w:val="24"/>
          <w:szCs w:val="24"/>
        </w:rPr>
        <w:t xml:space="preserve"> je o</w:t>
      </w:r>
      <w:r w:rsidRPr="003E12AE">
        <w:rPr>
          <w:sz w:val="24"/>
          <w:szCs w:val="24"/>
        </w:rPr>
        <w:t xml:space="preserve"> více než </w:t>
      </w:r>
      <w:r w:rsidR="00312C93">
        <w:rPr>
          <w:sz w:val="24"/>
          <w:szCs w:val="24"/>
        </w:rPr>
        <w:t>5</w:t>
      </w:r>
      <w:r w:rsidRPr="003E12AE">
        <w:rPr>
          <w:sz w:val="24"/>
          <w:szCs w:val="24"/>
        </w:rPr>
        <w:t> </w:t>
      </w:r>
      <w:r w:rsidR="00312C93">
        <w:rPr>
          <w:sz w:val="24"/>
          <w:szCs w:val="24"/>
        </w:rPr>
        <w:t>pracovních</w:t>
      </w:r>
      <w:r w:rsidRPr="003E12AE">
        <w:rPr>
          <w:sz w:val="24"/>
          <w:szCs w:val="24"/>
        </w:rPr>
        <w:t xml:space="preserve"> dní v prodlení s </w:t>
      </w:r>
      <w:r w:rsidR="00037D14">
        <w:rPr>
          <w:sz w:val="24"/>
          <w:szCs w:val="24"/>
        </w:rPr>
        <w:t>dodáním</w:t>
      </w:r>
      <w:r w:rsidRPr="003E12AE">
        <w:rPr>
          <w:sz w:val="24"/>
          <w:szCs w:val="24"/>
        </w:rPr>
        <w:t xml:space="preserve"> jednotlivého vydání Zpravodaje dle </w:t>
      </w:r>
      <w:r w:rsidR="00B41E39">
        <w:rPr>
          <w:sz w:val="24"/>
          <w:szCs w:val="24"/>
        </w:rPr>
        <w:t>čl. II odst. 1 této smlouvy</w:t>
      </w:r>
      <w:r w:rsidR="003E12AE">
        <w:rPr>
          <w:sz w:val="24"/>
          <w:szCs w:val="24"/>
        </w:rPr>
        <w:t>.</w:t>
      </w:r>
    </w:p>
    <w:p w14:paraId="7D61123D" w14:textId="77777777" w:rsidR="003E12AE" w:rsidRPr="003E12AE" w:rsidRDefault="003E12AE" w:rsidP="003E12AE">
      <w:pPr>
        <w:pStyle w:val="Odstavecseseznamem"/>
        <w:spacing w:before="120"/>
        <w:jc w:val="both"/>
        <w:textAlignment w:val="baseline"/>
        <w:rPr>
          <w:sz w:val="24"/>
          <w:szCs w:val="24"/>
        </w:rPr>
      </w:pPr>
    </w:p>
    <w:p w14:paraId="4DBB1D6B" w14:textId="4C74FD5F" w:rsidR="00720622" w:rsidRPr="00A40CB8" w:rsidRDefault="00720622" w:rsidP="00720622">
      <w:pPr>
        <w:pStyle w:val="slovanodstavce"/>
        <w:numPr>
          <w:ilvl w:val="0"/>
          <w:numId w:val="29"/>
        </w:numPr>
      </w:pPr>
      <w:r w:rsidRPr="00A40CB8">
        <w:rPr>
          <w:color w:val="000000"/>
        </w:rPr>
        <w:t>Objednatel je oprávněn odstoupit od této smlouvy v případě, že zhotovitel díla neodstraní vady vzniklé vadným prováděním díla a neprovádí dále dílo řádným způsobem ani v přiměřené lhůtě k tomu objednatelem poskytnuté, která nesmí být kratší než 5 kalendářních dnů.</w:t>
      </w:r>
    </w:p>
    <w:p w14:paraId="421F18A4" w14:textId="77777777" w:rsidR="003E12AE" w:rsidRPr="003C33BB" w:rsidRDefault="003E12AE" w:rsidP="003E12AE">
      <w:pPr>
        <w:pStyle w:val="slovanodstavce"/>
        <w:numPr>
          <w:ilvl w:val="0"/>
          <w:numId w:val="0"/>
        </w:numPr>
      </w:pPr>
    </w:p>
    <w:p w14:paraId="6C93DAB7" w14:textId="18B51011" w:rsidR="005E3A13" w:rsidRPr="00A447D5" w:rsidRDefault="00720622" w:rsidP="00AD7D97">
      <w:pPr>
        <w:pStyle w:val="slovanodstavce"/>
        <w:numPr>
          <w:ilvl w:val="0"/>
          <w:numId w:val="29"/>
        </w:numPr>
      </w:pPr>
      <w:r w:rsidRPr="00D95F14">
        <w:rPr>
          <w:color w:val="000000"/>
        </w:rPr>
        <w:t>Odstoupení od této smlouvy nabývá v souladu s § 2004 odst. 3 věta první občanského zákoníku účinnosti dnem, kdy byl projev vůle odstoupivší smluvní strany doručen druhé smluvní straně.</w:t>
      </w:r>
    </w:p>
    <w:p w14:paraId="7F3AA2BA" w14:textId="77777777" w:rsidR="005E3A13" w:rsidRDefault="005E3A13" w:rsidP="00AD7D97">
      <w:pPr>
        <w:rPr>
          <w:b/>
          <w:sz w:val="24"/>
          <w:szCs w:val="24"/>
        </w:rPr>
      </w:pPr>
    </w:p>
    <w:p w14:paraId="37187ABE" w14:textId="14708D52" w:rsidR="00AD7D97" w:rsidRPr="00DB3DE4" w:rsidRDefault="005E3A13" w:rsidP="005E3A13">
      <w:pPr>
        <w:jc w:val="center"/>
        <w:rPr>
          <w:b/>
          <w:sz w:val="24"/>
          <w:szCs w:val="24"/>
        </w:rPr>
      </w:pPr>
      <w:r>
        <w:rPr>
          <w:b/>
          <w:sz w:val="24"/>
          <w:szCs w:val="24"/>
        </w:rPr>
        <w:t xml:space="preserve">            </w:t>
      </w:r>
      <w:r w:rsidR="00AD7D97" w:rsidRPr="00DB3DE4">
        <w:rPr>
          <w:b/>
          <w:sz w:val="24"/>
          <w:szCs w:val="24"/>
        </w:rPr>
        <w:t>I</w:t>
      </w:r>
      <w:r w:rsidR="00AD7D97">
        <w:rPr>
          <w:b/>
          <w:sz w:val="24"/>
          <w:szCs w:val="24"/>
        </w:rPr>
        <w:t>X</w:t>
      </w:r>
      <w:r w:rsidR="00AD7D97" w:rsidRPr="00DB3DE4">
        <w:rPr>
          <w:b/>
          <w:sz w:val="24"/>
          <w:szCs w:val="24"/>
        </w:rPr>
        <w:t>.</w:t>
      </w:r>
    </w:p>
    <w:p w14:paraId="19443F3B" w14:textId="611C6E9A" w:rsidR="00226A3D" w:rsidRPr="00EC64EF" w:rsidRDefault="00AD7D97" w:rsidP="00AD7D97">
      <w:pPr>
        <w:pStyle w:val="Odstavecseseznamem"/>
        <w:spacing w:before="120"/>
        <w:jc w:val="center"/>
        <w:textAlignment w:val="baseline"/>
        <w:rPr>
          <w:sz w:val="24"/>
        </w:rPr>
      </w:pPr>
      <w:r>
        <w:rPr>
          <w:b/>
          <w:sz w:val="24"/>
          <w:szCs w:val="24"/>
        </w:rPr>
        <w:t>Poddodavatelé</w:t>
      </w:r>
    </w:p>
    <w:p w14:paraId="6A3A7ADF" w14:textId="1DB467C0" w:rsidR="002F586C" w:rsidRDefault="002F586C" w:rsidP="002F586C">
      <w:pPr>
        <w:rPr>
          <w:sz w:val="24"/>
          <w:szCs w:val="24"/>
        </w:rPr>
      </w:pPr>
      <w:r>
        <w:rPr>
          <w:sz w:val="24"/>
          <w:szCs w:val="24"/>
        </w:rPr>
        <w:t xml:space="preserve">                                         </w:t>
      </w:r>
    </w:p>
    <w:p w14:paraId="097B8214" w14:textId="293DF13B" w:rsidR="00651FC1" w:rsidRDefault="00720622" w:rsidP="00AD7D97">
      <w:pPr>
        <w:pStyle w:val="slovanodstavce"/>
        <w:numPr>
          <w:ilvl w:val="0"/>
          <w:numId w:val="41"/>
        </w:numPr>
        <w:rPr>
          <w:color w:val="000000"/>
        </w:rPr>
      </w:pPr>
      <w:r w:rsidRPr="00AD7D97">
        <w:rPr>
          <w:color w:val="000000"/>
        </w:rPr>
        <w:t xml:space="preserve">Zhotovitel je oprávněn </w:t>
      </w:r>
      <w:r w:rsidR="00AD7D97">
        <w:rPr>
          <w:color w:val="000000"/>
        </w:rPr>
        <w:t>využít pro realizaci</w:t>
      </w:r>
      <w:r w:rsidRPr="00AD7D97">
        <w:rPr>
          <w:color w:val="000000"/>
        </w:rPr>
        <w:t xml:space="preserve"> </w:t>
      </w:r>
      <w:r w:rsidR="00AD7D97">
        <w:rPr>
          <w:color w:val="000000"/>
        </w:rPr>
        <w:t>dílčích částí plnění</w:t>
      </w:r>
      <w:r w:rsidRPr="00AD7D97">
        <w:rPr>
          <w:color w:val="000000"/>
        </w:rPr>
        <w:t xml:space="preserve"> podle této </w:t>
      </w:r>
      <w:r w:rsidR="00651FC1">
        <w:rPr>
          <w:color w:val="000000"/>
        </w:rPr>
        <w:t>s</w:t>
      </w:r>
      <w:r w:rsidRPr="00AD7D97">
        <w:rPr>
          <w:color w:val="000000"/>
        </w:rPr>
        <w:t xml:space="preserve">mlouvy </w:t>
      </w:r>
      <w:r w:rsidR="00AD7D97">
        <w:rPr>
          <w:color w:val="000000"/>
        </w:rPr>
        <w:t>spolupráci poddodavatelů</w:t>
      </w:r>
      <w:r w:rsidRPr="00AD7D97">
        <w:rPr>
          <w:color w:val="000000"/>
        </w:rPr>
        <w:t>. V </w:t>
      </w:r>
      <w:r w:rsidR="00651FC1">
        <w:rPr>
          <w:color w:val="000000"/>
        </w:rPr>
        <w:t>každém</w:t>
      </w:r>
      <w:r w:rsidRPr="00AD7D97">
        <w:rPr>
          <w:color w:val="000000"/>
        </w:rPr>
        <w:t xml:space="preserve"> případě odpovídá</w:t>
      </w:r>
      <w:r w:rsidR="00651FC1">
        <w:rPr>
          <w:color w:val="000000"/>
        </w:rPr>
        <w:t xml:space="preserve"> zhotovitel</w:t>
      </w:r>
      <w:r w:rsidRPr="00AD7D97">
        <w:rPr>
          <w:color w:val="000000"/>
        </w:rPr>
        <w:t xml:space="preserve"> za plnění svých závazků z této </w:t>
      </w:r>
      <w:r w:rsidR="00651FC1">
        <w:rPr>
          <w:color w:val="000000"/>
        </w:rPr>
        <w:t>s</w:t>
      </w:r>
      <w:r w:rsidRPr="00AD7D97">
        <w:rPr>
          <w:color w:val="000000"/>
        </w:rPr>
        <w:t>mlouvy, jako by takovou činnost prováděl sám.</w:t>
      </w:r>
    </w:p>
    <w:p w14:paraId="66ECA8C2" w14:textId="77777777" w:rsidR="00651FC1" w:rsidRDefault="00651FC1" w:rsidP="00651FC1">
      <w:pPr>
        <w:pStyle w:val="slovanodstavce"/>
        <w:numPr>
          <w:ilvl w:val="0"/>
          <w:numId w:val="0"/>
        </w:numPr>
        <w:ind w:left="720"/>
        <w:rPr>
          <w:color w:val="000000"/>
        </w:rPr>
      </w:pPr>
    </w:p>
    <w:p w14:paraId="08ECF849" w14:textId="1ED70CCD" w:rsidR="00651FC1" w:rsidRDefault="00651FC1" w:rsidP="00651FC1">
      <w:pPr>
        <w:pStyle w:val="slovanodstavce"/>
        <w:numPr>
          <w:ilvl w:val="0"/>
          <w:numId w:val="41"/>
        </w:numPr>
        <w:rPr>
          <w:color w:val="000000"/>
        </w:rPr>
      </w:pPr>
      <w:r w:rsidRPr="00651FC1">
        <w:rPr>
          <w:color w:val="000000"/>
        </w:rPr>
        <w:t xml:space="preserve">Změna poddodavatele, prostřednictvím kterého byla prokázána kvalifikace, je v průběhu plnění možná pouze v důsledku objektivně nepředvídatelných skutečností a po písemném souhlasu </w:t>
      </w:r>
      <w:r>
        <w:rPr>
          <w:color w:val="000000"/>
        </w:rPr>
        <w:t>objednatele</w:t>
      </w:r>
      <w:r w:rsidRPr="00651FC1">
        <w:rPr>
          <w:color w:val="000000"/>
        </w:rPr>
        <w:t>, a to pouze za předpokladu, že náhradní poddodavatel prokáže splnění kvalifikace ve shodném rozsahu jako</w:t>
      </w:r>
      <w:r>
        <w:rPr>
          <w:color w:val="000000"/>
        </w:rPr>
        <w:t xml:space="preserve"> </w:t>
      </w:r>
      <w:r w:rsidRPr="00651FC1">
        <w:rPr>
          <w:color w:val="000000"/>
        </w:rPr>
        <w:t>poddodavatel původní.</w:t>
      </w:r>
    </w:p>
    <w:p w14:paraId="4EFAD930" w14:textId="77777777" w:rsidR="00651FC1" w:rsidRDefault="00651FC1" w:rsidP="00651FC1">
      <w:pPr>
        <w:pStyle w:val="Odstavecseseznamem"/>
        <w:rPr>
          <w:color w:val="000000"/>
        </w:rPr>
      </w:pPr>
    </w:p>
    <w:p w14:paraId="5C735117" w14:textId="2909122E" w:rsidR="00651FC1" w:rsidRPr="00651FC1" w:rsidRDefault="00651FC1" w:rsidP="00651FC1">
      <w:pPr>
        <w:pStyle w:val="slovanodstavce"/>
        <w:numPr>
          <w:ilvl w:val="0"/>
          <w:numId w:val="41"/>
        </w:numPr>
        <w:rPr>
          <w:color w:val="000000"/>
        </w:rPr>
      </w:pPr>
      <w:r>
        <w:t>Zhotovitel odpovídá objednateli</w:t>
      </w:r>
      <w:r w:rsidR="00037D14">
        <w:t xml:space="preserve"> za to</w:t>
      </w:r>
      <w:r>
        <w:t>, že poddodavatelé budou disponovat potřebnými oprávněními, odbornou kvalifikací a dostatkem odborných zkušeností pro provedení subdodávky.</w:t>
      </w:r>
    </w:p>
    <w:p w14:paraId="60889EF1" w14:textId="3B12D49D" w:rsidR="002F586C" w:rsidRPr="00AD7D97" w:rsidRDefault="002F586C" w:rsidP="00651FC1">
      <w:pPr>
        <w:pStyle w:val="slovanodstavce"/>
        <w:numPr>
          <w:ilvl w:val="0"/>
          <w:numId w:val="0"/>
        </w:numPr>
        <w:ind w:left="720"/>
        <w:rPr>
          <w:color w:val="000000"/>
        </w:rPr>
      </w:pPr>
      <w:r w:rsidRPr="00AD7D97">
        <w:rPr>
          <w:color w:val="000000"/>
        </w:rPr>
        <w:t xml:space="preserve">                             </w:t>
      </w:r>
      <w:r w:rsidR="003E12AE" w:rsidRPr="00AD7D97">
        <w:rPr>
          <w:color w:val="000000"/>
        </w:rPr>
        <w:t xml:space="preserve">                   </w:t>
      </w:r>
      <w:r w:rsidRPr="00AD7D97">
        <w:rPr>
          <w:color w:val="000000"/>
        </w:rPr>
        <w:t xml:space="preserve"> </w:t>
      </w:r>
    </w:p>
    <w:p w14:paraId="481955EC" w14:textId="77777777" w:rsidR="00AD7D97" w:rsidRDefault="00AD7D97" w:rsidP="002F586C">
      <w:pPr>
        <w:jc w:val="center"/>
        <w:rPr>
          <w:b/>
          <w:sz w:val="24"/>
          <w:szCs w:val="24"/>
        </w:rPr>
      </w:pPr>
    </w:p>
    <w:p w14:paraId="0F0225B0" w14:textId="77777777" w:rsidR="00AD7D97" w:rsidRDefault="00AD7D97" w:rsidP="002F586C">
      <w:pPr>
        <w:jc w:val="center"/>
        <w:rPr>
          <w:b/>
          <w:sz w:val="24"/>
          <w:szCs w:val="24"/>
        </w:rPr>
      </w:pPr>
    </w:p>
    <w:p w14:paraId="606C9A71" w14:textId="63CBB344" w:rsidR="00AD7D97" w:rsidRDefault="000E64D1" w:rsidP="002F586C">
      <w:pPr>
        <w:jc w:val="center"/>
        <w:rPr>
          <w:b/>
          <w:sz w:val="24"/>
          <w:szCs w:val="24"/>
        </w:rPr>
      </w:pPr>
      <w:r>
        <w:rPr>
          <w:b/>
          <w:sz w:val="24"/>
          <w:szCs w:val="24"/>
        </w:rPr>
        <w:t>X.</w:t>
      </w:r>
    </w:p>
    <w:p w14:paraId="74466CE6" w14:textId="77777777" w:rsidR="002F586C" w:rsidRPr="00DB3DE4" w:rsidRDefault="002F586C" w:rsidP="002F586C">
      <w:pPr>
        <w:jc w:val="center"/>
        <w:rPr>
          <w:b/>
          <w:sz w:val="24"/>
          <w:szCs w:val="24"/>
        </w:rPr>
      </w:pPr>
      <w:r>
        <w:rPr>
          <w:b/>
          <w:sz w:val="24"/>
          <w:szCs w:val="24"/>
        </w:rPr>
        <w:t xml:space="preserve">Doložky </w:t>
      </w:r>
    </w:p>
    <w:p w14:paraId="4CCC9C3B" w14:textId="32458A59" w:rsidR="002F586C" w:rsidRPr="003E12AE" w:rsidRDefault="002F586C" w:rsidP="003E12AE">
      <w:pPr>
        <w:pStyle w:val="Odstavecseseznamem"/>
        <w:numPr>
          <w:ilvl w:val="0"/>
          <w:numId w:val="39"/>
        </w:numPr>
        <w:spacing w:before="120"/>
        <w:jc w:val="both"/>
        <w:textAlignment w:val="baseline"/>
        <w:rPr>
          <w:sz w:val="24"/>
        </w:rPr>
      </w:pPr>
      <w:r w:rsidRPr="003E12AE">
        <w:rPr>
          <w:sz w:val="24"/>
        </w:rPr>
        <w:t>Smluvní strany berou na vědomí, že tato smlouva bude zveřejněna v registru smluv podle zákona č. 340/2015 Sb., o zvláštních podmínkách účinnosti některých smluv, uveřejňování těchto smluv a o registru smluv (zákon o registru smluv).</w:t>
      </w:r>
    </w:p>
    <w:p w14:paraId="354272B0" w14:textId="77777777" w:rsidR="003E12AE" w:rsidRPr="002F586C" w:rsidRDefault="003E12AE" w:rsidP="003E12AE">
      <w:pPr>
        <w:pStyle w:val="Odstavecseseznamem"/>
        <w:spacing w:before="120"/>
        <w:jc w:val="both"/>
        <w:textAlignment w:val="baseline"/>
        <w:rPr>
          <w:sz w:val="24"/>
        </w:rPr>
      </w:pPr>
    </w:p>
    <w:p w14:paraId="609253D4" w14:textId="77777777" w:rsidR="002F586C" w:rsidRDefault="002F586C" w:rsidP="003E12AE">
      <w:pPr>
        <w:pStyle w:val="Odstavecseseznamem"/>
        <w:numPr>
          <w:ilvl w:val="0"/>
          <w:numId w:val="39"/>
        </w:numPr>
        <w:spacing w:before="120"/>
        <w:jc w:val="both"/>
        <w:textAlignment w:val="baseline"/>
        <w:rPr>
          <w:sz w:val="24"/>
        </w:rPr>
      </w:pPr>
      <w:r w:rsidRPr="002F586C">
        <w:rPr>
          <w:sz w:val="24"/>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14:paraId="68A6E865" w14:textId="77777777" w:rsidR="002F586C" w:rsidRPr="002F586C" w:rsidRDefault="002F586C" w:rsidP="002F586C">
      <w:pPr>
        <w:pStyle w:val="Odstavecseseznamem"/>
        <w:spacing w:before="120"/>
        <w:jc w:val="both"/>
        <w:textAlignment w:val="baseline"/>
        <w:rPr>
          <w:sz w:val="24"/>
        </w:rPr>
      </w:pPr>
    </w:p>
    <w:p w14:paraId="662E589C" w14:textId="77777777" w:rsidR="002F586C" w:rsidRPr="002F586C" w:rsidRDefault="002F586C" w:rsidP="003E12AE">
      <w:pPr>
        <w:pStyle w:val="Odstavecseseznamem"/>
        <w:numPr>
          <w:ilvl w:val="0"/>
          <w:numId w:val="39"/>
        </w:numPr>
        <w:spacing w:before="120"/>
        <w:jc w:val="both"/>
        <w:textAlignment w:val="baseline"/>
        <w:rPr>
          <w:sz w:val="24"/>
        </w:rPr>
      </w:pPr>
      <w:r w:rsidRPr="002F586C">
        <w:rPr>
          <w:sz w:val="24"/>
        </w:rPr>
        <w:t xml:space="preserve">Smlouva nabývá účinnosti nejdříve dnem uveřejnění v registru smluv v souladu s § 6 odst. 1 zákona č. 340/2015 Sb., o zvláštních podmínkách účinnosti některých smluv, uveřejňování těchto smluv a o registru smluv (zákon o registru smluv). </w:t>
      </w:r>
    </w:p>
    <w:p w14:paraId="1B0A446C" w14:textId="77777777" w:rsidR="002F586C" w:rsidRPr="002F586C" w:rsidRDefault="002F586C" w:rsidP="002F586C">
      <w:pPr>
        <w:pStyle w:val="Odstavecseseznamem"/>
        <w:spacing w:before="120"/>
        <w:jc w:val="both"/>
        <w:textAlignment w:val="baseline"/>
        <w:rPr>
          <w:sz w:val="24"/>
        </w:rPr>
      </w:pPr>
    </w:p>
    <w:p w14:paraId="73EF9E5A" w14:textId="77777777" w:rsidR="002F586C" w:rsidRDefault="002F586C" w:rsidP="003E12AE">
      <w:pPr>
        <w:pStyle w:val="Odstavecseseznamem"/>
        <w:numPr>
          <w:ilvl w:val="0"/>
          <w:numId w:val="39"/>
        </w:numPr>
        <w:spacing w:before="120"/>
        <w:jc w:val="both"/>
        <w:textAlignment w:val="baseline"/>
        <w:rPr>
          <w:sz w:val="24"/>
        </w:rPr>
      </w:pPr>
      <w:r w:rsidRPr="002F586C">
        <w:rPr>
          <w:sz w:val="24"/>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14:paraId="4A9AC899" w14:textId="77777777" w:rsidR="002F586C" w:rsidRDefault="002F586C" w:rsidP="002F586C">
      <w:pPr>
        <w:pStyle w:val="Odstavecseseznamem"/>
        <w:spacing w:before="120"/>
        <w:jc w:val="both"/>
        <w:textAlignment w:val="baseline"/>
        <w:rPr>
          <w:sz w:val="24"/>
        </w:rPr>
      </w:pPr>
    </w:p>
    <w:p w14:paraId="2F0E709F" w14:textId="77777777" w:rsidR="002F586C" w:rsidRPr="002F586C" w:rsidRDefault="002F586C" w:rsidP="003E12AE">
      <w:pPr>
        <w:pStyle w:val="Odstavecseseznamem"/>
        <w:widowControl w:val="0"/>
        <w:numPr>
          <w:ilvl w:val="0"/>
          <w:numId w:val="39"/>
        </w:numPr>
        <w:spacing w:line="23" w:lineRule="atLeast"/>
        <w:rPr>
          <w:sz w:val="24"/>
        </w:rPr>
      </w:pPr>
      <w:r w:rsidRPr="002F586C">
        <w:rPr>
          <w:sz w:val="24"/>
        </w:rPr>
        <w:t>Smluvní strany shodně prohlašují, že cena určená ve smlouvě je cenou obvyklou ve smyslu § 2999 zákona č. 89/2012 Sb., občanský zákoník.</w:t>
      </w:r>
    </w:p>
    <w:p w14:paraId="08C2EC20" w14:textId="77777777" w:rsidR="00A2133B" w:rsidRDefault="00A2133B" w:rsidP="00787231">
      <w:pPr>
        <w:rPr>
          <w:b/>
          <w:sz w:val="24"/>
          <w:szCs w:val="24"/>
        </w:rPr>
      </w:pPr>
    </w:p>
    <w:p w14:paraId="38E94EE2" w14:textId="77777777" w:rsidR="00A2133B" w:rsidRDefault="00A2133B" w:rsidP="005C17F9">
      <w:pPr>
        <w:jc w:val="center"/>
        <w:rPr>
          <w:b/>
          <w:sz w:val="24"/>
          <w:szCs w:val="24"/>
        </w:rPr>
      </w:pPr>
    </w:p>
    <w:p w14:paraId="698403F9" w14:textId="77777777" w:rsidR="00A2133B" w:rsidRDefault="00A2133B" w:rsidP="005C17F9">
      <w:pPr>
        <w:jc w:val="center"/>
        <w:rPr>
          <w:b/>
          <w:sz w:val="24"/>
          <w:szCs w:val="24"/>
        </w:rPr>
      </w:pPr>
    </w:p>
    <w:p w14:paraId="234ACBF5" w14:textId="18A912AB" w:rsidR="005C17F9" w:rsidRPr="00DB3DE4" w:rsidRDefault="002F586C" w:rsidP="005C17F9">
      <w:pPr>
        <w:jc w:val="center"/>
        <w:rPr>
          <w:b/>
          <w:sz w:val="24"/>
          <w:szCs w:val="24"/>
        </w:rPr>
      </w:pPr>
      <w:r>
        <w:rPr>
          <w:b/>
          <w:sz w:val="24"/>
          <w:szCs w:val="24"/>
        </w:rPr>
        <w:t>X</w:t>
      </w:r>
      <w:r w:rsidR="000E64D1">
        <w:rPr>
          <w:b/>
          <w:sz w:val="24"/>
          <w:szCs w:val="24"/>
        </w:rPr>
        <w:t>I</w:t>
      </w:r>
      <w:r w:rsidR="005C17F9" w:rsidRPr="00DB3DE4">
        <w:rPr>
          <w:b/>
          <w:sz w:val="24"/>
          <w:szCs w:val="24"/>
        </w:rPr>
        <w:t>.</w:t>
      </w:r>
    </w:p>
    <w:p w14:paraId="077F2FC7" w14:textId="77777777" w:rsidR="005C17F9" w:rsidRPr="00DB3DE4" w:rsidRDefault="005C17F9" w:rsidP="005C17F9">
      <w:pPr>
        <w:jc w:val="center"/>
        <w:rPr>
          <w:b/>
          <w:sz w:val="24"/>
          <w:szCs w:val="24"/>
        </w:rPr>
      </w:pPr>
      <w:r>
        <w:rPr>
          <w:b/>
          <w:sz w:val="24"/>
          <w:szCs w:val="24"/>
        </w:rPr>
        <w:t>Závěrečná ustanovení</w:t>
      </w:r>
    </w:p>
    <w:p w14:paraId="35589A7E" w14:textId="77777777" w:rsidR="005C17F9" w:rsidRDefault="005C17F9" w:rsidP="005C17F9">
      <w:pPr>
        <w:jc w:val="center"/>
        <w:rPr>
          <w:b/>
          <w:sz w:val="24"/>
          <w:szCs w:val="24"/>
        </w:rPr>
      </w:pPr>
    </w:p>
    <w:p w14:paraId="232BAC44" w14:textId="77777777" w:rsidR="002A3839" w:rsidRPr="002F586C" w:rsidRDefault="002A3839" w:rsidP="002F586C">
      <w:pPr>
        <w:jc w:val="both"/>
        <w:rPr>
          <w:sz w:val="24"/>
          <w:szCs w:val="24"/>
        </w:rPr>
      </w:pPr>
    </w:p>
    <w:p w14:paraId="5D7C7409" w14:textId="77777777" w:rsidR="002A3839" w:rsidRPr="002F586C" w:rsidRDefault="002A3839" w:rsidP="002F586C">
      <w:pPr>
        <w:pStyle w:val="Odstavecseseznamem"/>
        <w:numPr>
          <w:ilvl w:val="0"/>
          <w:numId w:val="30"/>
        </w:numPr>
        <w:jc w:val="both"/>
        <w:rPr>
          <w:sz w:val="24"/>
          <w:szCs w:val="24"/>
        </w:rPr>
      </w:pPr>
      <w:r w:rsidRPr="002F586C">
        <w:rPr>
          <w:sz w:val="24"/>
          <w:szCs w:val="24"/>
        </w:rPr>
        <w:t xml:space="preserve">Jakékoli změny této </w:t>
      </w:r>
      <w:r w:rsidR="002F586C">
        <w:rPr>
          <w:sz w:val="24"/>
          <w:szCs w:val="24"/>
        </w:rPr>
        <w:t>smlouvy</w:t>
      </w:r>
      <w:r w:rsidRPr="002F586C">
        <w:rPr>
          <w:sz w:val="24"/>
          <w:szCs w:val="24"/>
        </w:rPr>
        <w:t xml:space="preserve"> lze provádět pouze formou písemných číslovaných dodatků na základě dohody obou smluvních stran.</w:t>
      </w:r>
    </w:p>
    <w:p w14:paraId="0A7C541D" w14:textId="77777777" w:rsidR="002A3839" w:rsidRPr="00226A3D" w:rsidRDefault="002A3839" w:rsidP="002F586C">
      <w:pPr>
        <w:pStyle w:val="Odstavecseseznamem"/>
        <w:jc w:val="both"/>
        <w:rPr>
          <w:sz w:val="24"/>
          <w:szCs w:val="24"/>
        </w:rPr>
      </w:pPr>
    </w:p>
    <w:p w14:paraId="5EB3A404" w14:textId="77777777" w:rsidR="002A3839" w:rsidRPr="002F586C" w:rsidRDefault="002A3839" w:rsidP="002F586C">
      <w:pPr>
        <w:pStyle w:val="Odstavecseseznamem"/>
        <w:numPr>
          <w:ilvl w:val="0"/>
          <w:numId w:val="30"/>
        </w:numPr>
        <w:jc w:val="both"/>
        <w:rPr>
          <w:sz w:val="24"/>
          <w:szCs w:val="24"/>
        </w:rPr>
      </w:pPr>
      <w:r w:rsidRPr="002F586C">
        <w:rPr>
          <w:sz w:val="24"/>
          <w:szCs w:val="24"/>
        </w:rPr>
        <w:t xml:space="preserve">Tato </w:t>
      </w:r>
      <w:r w:rsidR="002F586C">
        <w:rPr>
          <w:sz w:val="24"/>
          <w:szCs w:val="24"/>
        </w:rPr>
        <w:t>smlouva</w:t>
      </w:r>
      <w:r w:rsidRPr="002F586C">
        <w:rPr>
          <w:sz w:val="24"/>
          <w:szCs w:val="24"/>
        </w:rPr>
        <w:t xml:space="preserve"> nabývá platnosti dnem podpisu oběma smluvními stranami.</w:t>
      </w:r>
    </w:p>
    <w:p w14:paraId="2CA8123C" w14:textId="77777777" w:rsidR="002A3839" w:rsidRPr="00226A3D" w:rsidRDefault="002A3839" w:rsidP="002F586C">
      <w:pPr>
        <w:pStyle w:val="Odstavecseseznamem"/>
        <w:jc w:val="both"/>
        <w:rPr>
          <w:sz w:val="24"/>
          <w:szCs w:val="24"/>
        </w:rPr>
      </w:pPr>
    </w:p>
    <w:p w14:paraId="3F4209CC" w14:textId="2C107E00" w:rsidR="002A3839" w:rsidRDefault="002A3839" w:rsidP="009B5B45">
      <w:pPr>
        <w:pStyle w:val="Odstavecseseznamem"/>
        <w:numPr>
          <w:ilvl w:val="0"/>
          <w:numId w:val="30"/>
        </w:numPr>
        <w:jc w:val="both"/>
        <w:rPr>
          <w:sz w:val="24"/>
          <w:szCs w:val="24"/>
        </w:rPr>
      </w:pPr>
      <w:r w:rsidRPr="00720622">
        <w:rPr>
          <w:sz w:val="24"/>
          <w:szCs w:val="24"/>
        </w:rPr>
        <w:t xml:space="preserve">Tato </w:t>
      </w:r>
      <w:r w:rsidR="002F586C" w:rsidRPr="00720622">
        <w:rPr>
          <w:sz w:val="24"/>
          <w:szCs w:val="24"/>
        </w:rPr>
        <w:t>smlouva</w:t>
      </w:r>
      <w:r w:rsidRPr="00720622">
        <w:rPr>
          <w:sz w:val="24"/>
          <w:szCs w:val="24"/>
        </w:rPr>
        <w:t xml:space="preserve"> je vyhotovena ve </w:t>
      </w:r>
      <w:r w:rsidR="00720622" w:rsidRPr="00720622">
        <w:rPr>
          <w:sz w:val="24"/>
          <w:szCs w:val="24"/>
        </w:rPr>
        <w:t>3</w:t>
      </w:r>
      <w:r w:rsidRPr="00720622">
        <w:rPr>
          <w:sz w:val="24"/>
          <w:szCs w:val="24"/>
        </w:rPr>
        <w:t xml:space="preserve"> stejnopisech, </w:t>
      </w:r>
      <w:r w:rsidR="00720622" w:rsidRPr="003E12AE">
        <w:rPr>
          <w:sz w:val="24"/>
          <w:szCs w:val="24"/>
        </w:rPr>
        <w:t>přičemž objednatel obdrží dvě a zhotovitel jedno vyhotovení.</w:t>
      </w:r>
    </w:p>
    <w:p w14:paraId="090CBB55" w14:textId="77777777" w:rsidR="00A40CB8" w:rsidRPr="00A40CB8" w:rsidRDefault="00A40CB8" w:rsidP="00A40CB8">
      <w:pPr>
        <w:pStyle w:val="Odstavecseseznamem"/>
        <w:rPr>
          <w:sz w:val="24"/>
          <w:szCs w:val="24"/>
        </w:rPr>
      </w:pPr>
    </w:p>
    <w:p w14:paraId="25069848" w14:textId="32F4940F" w:rsidR="00A40CB8" w:rsidRPr="00A40CB8" w:rsidRDefault="00A40CB8" w:rsidP="00A40CB8">
      <w:pPr>
        <w:pStyle w:val="slovanodstavce"/>
        <w:numPr>
          <w:ilvl w:val="0"/>
          <w:numId w:val="30"/>
        </w:numPr>
      </w:pPr>
      <w:r w:rsidRPr="00D95F14">
        <w:lastRenderedPageBreak/>
        <w:t>Písemnost se považuje za doručenou i v případě, že kterákoliv ze stran její doru</w:t>
      </w:r>
      <w:r w:rsidR="00037D14">
        <w:t>čení odmítne, či jinak znemožní, a to třetím dnem po odeslání písemnosti.</w:t>
      </w:r>
    </w:p>
    <w:p w14:paraId="0D852F25" w14:textId="77777777" w:rsidR="003E12AE" w:rsidRPr="003E12AE" w:rsidRDefault="003E12AE" w:rsidP="003E12AE">
      <w:pPr>
        <w:jc w:val="both"/>
        <w:rPr>
          <w:sz w:val="24"/>
          <w:szCs w:val="24"/>
        </w:rPr>
      </w:pPr>
    </w:p>
    <w:p w14:paraId="637EB5AB" w14:textId="77777777" w:rsidR="002A3839" w:rsidRPr="00226A3D" w:rsidRDefault="002A3839" w:rsidP="002F586C">
      <w:pPr>
        <w:pStyle w:val="Odstavecseseznamem"/>
        <w:numPr>
          <w:ilvl w:val="0"/>
          <w:numId w:val="30"/>
        </w:numPr>
        <w:jc w:val="both"/>
        <w:rPr>
          <w:sz w:val="24"/>
          <w:szCs w:val="24"/>
        </w:rPr>
      </w:pPr>
      <w:r w:rsidRPr="00226A3D">
        <w:rPr>
          <w:sz w:val="24"/>
          <w:szCs w:val="24"/>
        </w:rPr>
        <w:t>Smluvní strany souhlasí, že tato smlouva může být zveřejněna na webových stránkách statutárního města Liberec (</w:t>
      </w:r>
      <w:hyperlink r:id="rId9" w:history="1">
        <w:r w:rsidRPr="00226A3D">
          <w:rPr>
            <w:sz w:val="24"/>
            <w:szCs w:val="24"/>
          </w:rPr>
          <w:t>www.liberec.cz</w:t>
        </w:r>
      </w:hyperlink>
      <w:r w:rsidRPr="00226A3D">
        <w:rPr>
          <w:sz w:val="24"/>
          <w:szCs w:val="24"/>
        </w:rPr>
        <w:t>), s výjimkou osobních údajů fyzických osob uvedených v této smlouvě.</w:t>
      </w:r>
    </w:p>
    <w:p w14:paraId="0F0C43CE" w14:textId="77777777" w:rsidR="002A3839" w:rsidRPr="002F586C" w:rsidRDefault="002A3839" w:rsidP="002F586C">
      <w:pPr>
        <w:jc w:val="both"/>
        <w:rPr>
          <w:sz w:val="24"/>
          <w:szCs w:val="24"/>
        </w:rPr>
      </w:pPr>
    </w:p>
    <w:p w14:paraId="6491F1C7" w14:textId="77777777" w:rsidR="002A3839" w:rsidRPr="00226A3D" w:rsidRDefault="002A3839" w:rsidP="002F586C">
      <w:pPr>
        <w:pStyle w:val="Odstavecseseznamem"/>
        <w:numPr>
          <w:ilvl w:val="0"/>
          <w:numId w:val="30"/>
        </w:numPr>
        <w:jc w:val="both"/>
        <w:rPr>
          <w:sz w:val="24"/>
          <w:szCs w:val="24"/>
        </w:rPr>
      </w:pPr>
      <w:r w:rsidRPr="00226A3D">
        <w:rPr>
          <w:sz w:val="24"/>
          <w:szCs w:val="24"/>
        </w:rPr>
        <w:t xml:space="preserve">Smluvní strany prohlašují, že si tuto </w:t>
      </w:r>
      <w:r w:rsidR="002F586C">
        <w:rPr>
          <w:sz w:val="24"/>
          <w:szCs w:val="24"/>
        </w:rPr>
        <w:t>smlouvu</w:t>
      </w:r>
      <w:r w:rsidRPr="00226A3D">
        <w:rPr>
          <w:sz w:val="24"/>
          <w:szCs w:val="24"/>
        </w:rPr>
        <w:t xml:space="preserve"> řádně přečetly, porozuměly jejímu obsahu a souhlasí s ní, a že ji uzavírají na základě jejich svobodné, vážné a pravé vůle, nikoli v omylu či za nápadně nevýhodných podmínek, na důkaz čehož připojují své vlastnoruční podpisy.</w:t>
      </w:r>
    </w:p>
    <w:p w14:paraId="4DF5451F" w14:textId="77777777" w:rsidR="00F376A7" w:rsidRPr="00DB3DE4" w:rsidRDefault="00F376A7" w:rsidP="002F586C">
      <w:pPr>
        <w:pStyle w:val="Odstavecseseznamem"/>
        <w:jc w:val="both"/>
        <w:rPr>
          <w:sz w:val="24"/>
          <w:szCs w:val="24"/>
        </w:rPr>
      </w:pPr>
    </w:p>
    <w:p w14:paraId="55698A55" w14:textId="77777777" w:rsidR="00A2575A" w:rsidRPr="00DB3DE4" w:rsidRDefault="00A2575A" w:rsidP="00A2575A">
      <w:pPr>
        <w:rPr>
          <w:rFonts w:eastAsiaTheme="minorHAnsi"/>
          <w:sz w:val="24"/>
          <w:szCs w:val="24"/>
          <w:lang w:eastAsia="en-US"/>
        </w:rPr>
      </w:pPr>
    </w:p>
    <w:p w14:paraId="75A1DD4A" w14:textId="45184223" w:rsidR="00651FC1" w:rsidRPr="00DB3DE4" w:rsidRDefault="00651FC1" w:rsidP="00A2575A">
      <w:pPr>
        <w:rPr>
          <w:sz w:val="24"/>
          <w:szCs w:val="24"/>
          <w:lang w:eastAsia="en-US"/>
        </w:rPr>
      </w:pPr>
      <w:r>
        <w:rPr>
          <w:sz w:val="24"/>
          <w:szCs w:val="24"/>
          <w:lang w:eastAsia="en-US"/>
        </w:rPr>
        <w:t xml:space="preserve">              </w:t>
      </w:r>
    </w:p>
    <w:p w14:paraId="2F5209B5" w14:textId="77777777" w:rsidR="00A2575A" w:rsidRPr="00DB3DE4" w:rsidRDefault="00A2575A" w:rsidP="00A2575A">
      <w:pPr>
        <w:rPr>
          <w:sz w:val="24"/>
          <w:szCs w:val="24"/>
          <w:lang w:eastAsia="en-US"/>
        </w:rPr>
      </w:pPr>
    </w:p>
    <w:p w14:paraId="794B3C7E" w14:textId="77777777" w:rsidR="002744B7" w:rsidRPr="00DB3DE4" w:rsidRDefault="002744B7" w:rsidP="002744B7">
      <w:pPr>
        <w:jc w:val="both"/>
        <w:rPr>
          <w:sz w:val="24"/>
          <w:szCs w:val="24"/>
        </w:rPr>
      </w:pPr>
    </w:p>
    <w:p w14:paraId="565CA283" w14:textId="77777777" w:rsidR="002744B7" w:rsidRPr="00DB3DE4" w:rsidRDefault="001A47FA" w:rsidP="002744B7">
      <w:pPr>
        <w:jc w:val="both"/>
        <w:rPr>
          <w:sz w:val="24"/>
          <w:szCs w:val="24"/>
        </w:rPr>
      </w:pPr>
      <w:r w:rsidRPr="00DB3DE4">
        <w:rPr>
          <w:sz w:val="24"/>
          <w:szCs w:val="24"/>
        </w:rPr>
        <w:t>V Liberci dne</w:t>
      </w:r>
      <w:r w:rsidR="002744B7" w:rsidRPr="00DB3DE4">
        <w:rPr>
          <w:sz w:val="24"/>
          <w:szCs w:val="24"/>
        </w:rPr>
        <w:t>:</w:t>
      </w:r>
      <w:r w:rsidR="002744B7" w:rsidRPr="00DB3DE4">
        <w:rPr>
          <w:sz w:val="24"/>
          <w:szCs w:val="24"/>
        </w:rPr>
        <w:tab/>
      </w:r>
      <w:r w:rsidR="002744B7" w:rsidRPr="00DB3DE4">
        <w:rPr>
          <w:sz w:val="24"/>
          <w:szCs w:val="24"/>
        </w:rPr>
        <w:tab/>
      </w:r>
      <w:r w:rsidR="002744B7" w:rsidRPr="00DB3DE4">
        <w:rPr>
          <w:sz w:val="24"/>
          <w:szCs w:val="24"/>
        </w:rPr>
        <w:tab/>
      </w:r>
      <w:r w:rsidR="002744B7" w:rsidRPr="00DB3DE4">
        <w:rPr>
          <w:sz w:val="24"/>
          <w:szCs w:val="24"/>
        </w:rPr>
        <w:tab/>
      </w:r>
      <w:r w:rsidR="002744B7" w:rsidRPr="00DB3DE4">
        <w:rPr>
          <w:sz w:val="24"/>
          <w:szCs w:val="24"/>
        </w:rPr>
        <w:tab/>
        <w:t xml:space="preserve">          </w:t>
      </w:r>
    </w:p>
    <w:p w14:paraId="3AD3556E" w14:textId="77777777" w:rsidR="002744B7" w:rsidRPr="00DB3DE4" w:rsidRDefault="002744B7" w:rsidP="002744B7">
      <w:pPr>
        <w:pStyle w:val="Nadpis6"/>
        <w:rPr>
          <w:szCs w:val="24"/>
        </w:rPr>
      </w:pPr>
    </w:p>
    <w:p w14:paraId="58812EA2" w14:textId="77777777" w:rsidR="002744B7" w:rsidRPr="00DB3DE4" w:rsidRDefault="002744B7" w:rsidP="002744B7">
      <w:pPr>
        <w:rPr>
          <w:sz w:val="24"/>
          <w:szCs w:val="24"/>
        </w:rPr>
      </w:pPr>
    </w:p>
    <w:p w14:paraId="6EE6D63D" w14:textId="5DA7EEF4" w:rsidR="002F586C" w:rsidRPr="00DB3DE4" w:rsidRDefault="002F586C" w:rsidP="002F586C">
      <w:pPr>
        <w:rPr>
          <w:sz w:val="24"/>
          <w:szCs w:val="24"/>
        </w:rPr>
      </w:pPr>
      <w:r>
        <w:rPr>
          <w:sz w:val="24"/>
          <w:szCs w:val="24"/>
        </w:rPr>
        <w:t xml:space="preserve">za </w:t>
      </w:r>
      <w:proofErr w:type="gramStart"/>
      <w:r>
        <w:rPr>
          <w:sz w:val="24"/>
          <w:szCs w:val="24"/>
        </w:rPr>
        <w:t xml:space="preserve">objednatele                                                    </w:t>
      </w:r>
      <w:r w:rsidR="00B41E39">
        <w:rPr>
          <w:sz w:val="24"/>
          <w:szCs w:val="24"/>
        </w:rPr>
        <w:t xml:space="preserve">              </w:t>
      </w:r>
      <w:r>
        <w:rPr>
          <w:sz w:val="24"/>
          <w:szCs w:val="24"/>
        </w:rPr>
        <w:t xml:space="preserve">      za</w:t>
      </w:r>
      <w:proofErr w:type="gramEnd"/>
      <w:r>
        <w:rPr>
          <w:sz w:val="24"/>
          <w:szCs w:val="24"/>
        </w:rPr>
        <w:t xml:space="preserve"> zhotovitele</w:t>
      </w:r>
    </w:p>
    <w:p w14:paraId="28B5D6C0" w14:textId="77777777" w:rsidR="002744B7" w:rsidRPr="00DB3DE4" w:rsidRDefault="002744B7" w:rsidP="002744B7">
      <w:pPr>
        <w:rPr>
          <w:sz w:val="24"/>
          <w:szCs w:val="24"/>
        </w:rPr>
      </w:pPr>
    </w:p>
    <w:p w14:paraId="62FC4F80" w14:textId="77777777" w:rsidR="002744B7" w:rsidRPr="00DB3DE4" w:rsidRDefault="002744B7" w:rsidP="002744B7">
      <w:pPr>
        <w:rPr>
          <w:sz w:val="24"/>
          <w:szCs w:val="24"/>
        </w:rPr>
      </w:pPr>
    </w:p>
    <w:p w14:paraId="0482D3D8" w14:textId="77777777" w:rsidR="002744B7" w:rsidRPr="00DB3DE4" w:rsidRDefault="002744B7" w:rsidP="002744B7">
      <w:pPr>
        <w:rPr>
          <w:sz w:val="24"/>
          <w:szCs w:val="24"/>
        </w:rPr>
      </w:pPr>
    </w:p>
    <w:p w14:paraId="2A05BFFD" w14:textId="77777777" w:rsidR="002744B7" w:rsidRPr="00DB3DE4" w:rsidRDefault="002744B7" w:rsidP="002744B7">
      <w:pPr>
        <w:rPr>
          <w:sz w:val="24"/>
          <w:szCs w:val="24"/>
        </w:rPr>
      </w:pPr>
    </w:p>
    <w:p w14:paraId="39A3216E" w14:textId="6C66666A" w:rsidR="002744B7" w:rsidRPr="00DB3DE4" w:rsidRDefault="002A3839" w:rsidP="002744B7">
      <w:pPr>
        <w:rPr>
          <w:sz w:val="24"/>
          <w:szCs w:val="24"/>
        </w:rPr>
      </w:pPr>
      <w:r>
        <w:rPr>
          <w:sz w:val="24"/>
          <w:szCs w:val="24"/>
        </w:rPr>
        <w:t>………………………………</w:t>
      </w:r>
      <w:r w:rsidR="002744B7" w:rsidRPr="00DB3DE4">
        <w:rPr>
          <w:sz w:val="24"/>
          <w:szCs w:val="24"/>
        </w:rPr>
        <w:tab/>
      </w:r>
      <w:r w:rsidR="002744B7" w:rsidRPr="00DB3DE4">
        <w:rPr>
          <w:sz w:val="24"/>
          <w:szCs w:val="24"/>
        </w:rPr>
        <w:tab/>
        <w:t xml:space="preserve">        </w:t>
      </w:r>
      <w:r w:rsidR="00B41E39">
        <w:rPr>
          <w:sz w:val="24"/>
          <w:szCs w:val="24"/>
        </w:rPr>
        <w:t xml:space="preserve">                 </w:t>
      </w:r>
      <w:r w:rsidR="002744B7" w:rsidRPr="00DB3DE4">
        <w:rPr>
          <w:sz w:val="24"/>
          <w:szCs w:val="24"/>
        </w:rPr>
        <w:t xml:space="preserve"> </w:t>
      </w:r>
      <w:r>
        <w:rPr>
          <w:sz w:val="24"/>
          <w:szCs w:val="24"/>
        </w:rPr>
        <w:t>……..</w:t>
      </w:r>
      <w:r w:rsidR="002744B7" w:rsidRPr="00DB3DE4">
        <w:rPr>
          <w:sz w:val="24"/>
          <w:szCs w:val="24"/>
        </w:rPr>
        <w:t xml:space="preserve"> ………………………</w:t>
      </w:r>
    </w:p>
    <w:p w14:paraId="42464E9B" w14:textId="05DA00F5" w:rsidR="002F586C" w:rsidRDefault="00B41E39">
      <w:pPr>
        <w:rPr>
          <w:sz w:val="24"/>
          <w:szCs w:val="24"/>
        </w:rPr>
      </w:pPr>
      <w:r>
        <w:rPr>
          <w:sz w:val="24"/>
          <w:szCs w:val="24"/>
        </w:rPr>
        <w:t xml:space="preserve">          </w:t>
      </w:r>
      <w:r w:rsidR="002F586C">
        <w:rPr>
          <w:sz w:val="24"/>
          <w:szCs w:val="24"/>
        </w:rPr>
        <w:t xml:space="preserve">Tibor </w:t>
      </w:r>
      <w:proofErr w:type="spellStart"/>
      <w:r w:rsidR="002F586C">
        <w:rPr>
          <w:sz w:val="24"/>
          <w:szCs w:val="24"/>
        </w:rPr>
        <w:t>Batthyány</w:t>
      </w:r>
      <w:proofErr w:type="spellEnd"/>
    </w:p>
    <w:p w14:paraId="1E425B64" w14:textId="176375B9" w:rsidR="002F586C" w:rsidRPr="00DB3DE4" w:rsidRDefault="002F586C">
      <w:pPr>
        <w:rPr>
          <w:sz w:val="24"/>
          <w:szCs w:val="24"/>
        </w:rPr>
      </w:pPr>
      <w:r>
        <w:rPr>
          <w:sz w:val="24"/>
          <w:szCs w:val="24"/>
        </w:rPr>
        <w:t xml:space="preserve"> </w:t>
      </w:r>
      <w:r w:rsidR="00B41E39">
        <w:rPr>
          <w:sz w:val="24"/>
          <w:szCs w:val="24"/>
        </w:rPr>
        <w:t xml:space="preserve">              </w:t>
      </w:r>
      <w:r>
        <w:rPr>
          <w:sz w:val="24"/>
          <w:szCs w:val="24"/>
        </w:rPr>
        <w:t xml:space="preserve"> primátor</w:t>
      </w:r>
    </w:p>
    <w:sectPr w:rsidR="002F586C" w:rsidRPr="00DB3DE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95F52" w14:textId="77777777" w:rsidR="00D438F2" w:rsidRDefault="00D438F2" w:rsidP="001A47FA">
      <w:r>
        <w:separator/>
      </w:r>
    </w:p>
  </w:endnote>
  <w:endnote w:type="continuationSeparator" w:id="0">
    <w:p w14:paraId="4D7D50C5" w14:textId="77777777" w:rsidR="00D438F2" w:rsidRDefault="00D438F2" w:rsidP="001A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767010"/>
      <w:docPartObj>
        <w:docPartGallery w:val="Page Numbers (Bottom of Page)"/>
        <w:docPartUnique/>
      </w:docPartObj>
    </w:sdtPr>
    <w:sdtEndPr/>
    <w:sdtContent>
      <w:p w14:paraId="56EFC5A8" w14:textId="77777777" w:rsidR="001A47FA" w:rsidRDefault="001A47FA">
        <w:pPr>
          <w:pStyle w:val="Zpat"/>
          <w:jc w:val="right"/>
        </w:pPr>
        <w:r>
          <w:fldChar w:fldCharType="begin"/>
        </w:r>
        <w:r>
          <w:instrText>PAGE   \* MERGEFORMAT</w:instrText>
        </w:r>
        <w:r>
          <w:fldChar w:fldCharType="separate"/>
        </w:r>
        <w:r w:rsidR="00152E28">
          <w:rPr>
            <w:noProof/>
          </w:rPr>
          <w:t>7</w:t>
        </w:r>
        <w:r>
          <w:fldChar w:fldCharType="end"/>
        </w:r>
      </w:p>
    </w:sdtContent>
  </w:sdt>
  <w:p w14:paraId="477E9CF7" w14:textId="77777777" w:rsidR="001A47FA" w:rsidRDefault="001A47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175A3" w14:textId="77777777" w:rsidR="00D438F2" w:rsidRDefault="00D438F2" w:rsidP="001A47FA">
      <w:r>
        <w:separator/>
      </w:r>
    </w:p>
  </w:footnote>
  <w:footnote w:type="continuationSeparator" w:id="0">
    <w:p w14:paraId="2049F86F" w14:textId="77777777" w:rsidR="00D438F2" w:rsidRDefault="00D438F2" w:rsidP="001A4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9B6A47C"/>
    <w:lvl w:ilvl="0">
      <w:numFmt w:val="bullet"/>
      <w:lvlText w:val="*"/>
      <w:lvlJc w:val="left"/>
      <w:pPr>
        <w:ind w:left="0" w:firstLine="0"/>
      </w:pPr>
    </w:lvl>
  </w:abstractNum>
  <w:abstractNum w:abstractNumId="1" w15:restartNumberingAfterBreak="0">
    <w:nsid w:val="014F6E22"/>
    <w:multiLevelType w:val="hybridMultilevel"/>
    <w:tmpl w:val="9918D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300D4B"/>
    <w:multiLevelType w:val="hybridMultilevel"/>
    <w:tmpl w:val="72C2DF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8004C5"/>
    <w:multiLevelType w:val="hybridMultilevel"/>
    <w:tmpl w:val="671401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E72AF7"/>
    <w:multiLevelType w:val="hybridMultilevel"/>
    <w:tmpl w:val="E7962670"/>
    <w:lvl w:ilvl="0" w:tplc="F8D24B66">
      <w:start w:val="1"/>
      <w:numFmt w:val="lowerLetter"/>
      <w:lvlText w:val="%1)"/>
      <w:lvlJc w:val="left"/>
      <w:pPr>
        <w:ind w:left="1080"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A797A92"/>
    <w:multiLevelType w:val="hybridMultilevel"/>
    <w:tmpl w:val="0270F1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FD31EE"/>
    <w:multiLevelType w:val="hybridMultilevel"/>
    <w:tmpl w:val="0A9E9C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FF72EE"/>
    <w:multiLevelType w:val="hybridMultilevel"/>
    <w:tmpl w:val="9566F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5727FD"/>
    <w:multiLevelType w:val="hybridMultilevel"/>
    <w:tmpl w:val="97CACB78"/>
    <w:lvl w:ilvl="0" w:tplc="392E20A0">
      <w:start w:val="1"/>
      <w:numFmt w:val="decimal"/>
      <w:lvlText w:val="%1."/>
      <w:lvlJc w:val="left"/>
      <w:pPr>
        <w:ind w:left="2629"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147683"/>
    <w:multiLevelType w:val="hybridMultilevel"/>
    <w:tmpl w:val="BB94A58E"/>
    <w:lvl w:ilvl="0" w:tplc="F1E8F78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3DF6CFA"/>
    <w:multiLevelType w:val="hybridMultilevel"/>
    <w:tmpl w:val="731EE920"/>
    <w:lvl w:ilvl="0" w:tplc="D05AA3CC">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9966DA"/>
    <w:multiLevelType w:val="hybridMultilevel"/>
    <w:tmpl w:val="127A0E7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9728CA"/>
    <w:multiLevelType w:val="hybridMultilevel"/>
    <w:tmpl w:val="FDDC93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F6C07EA"/>
    <w:multiLevelType w:val="hybridMultilevel"/>
    <w:tmpl w:val="A24CE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D818D0"/>
    <w:multiLevelType w:val="hybridMultilevel"/>
    <w:tmpl w:val="44642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A91A31"/>
    <w:multiLevelType w:val="hybridMultilevel"/>
    <w:tmpl w:val="AF1EB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A95965"/>
    <w:multiLevelType w:val="hybridMultilevel"/>
    <w:tmpl w:val="345C2510"/>
    <w:lvl w:ilvl="0" w:tplc="3C4ED5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4F23E9B"/>
    <w:multiLevelType w:val="hybridMultilevel"/>
    <w:tmpl w:val="48C03FAA"/>
    <w:lvl w:ilvl="0" w:tplc="7EEC9D1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63B1817"/>
    <w:multiLevelType w:val="multilevel"/>
    <w:tmpl w:val="6EECAB68"/>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19" w15:restartNumberingAfterBreak="0">
    <w:nsid w:val="48E35D65"/>
    <w:multiLevelType w:val="hybridMultilevel"/>
    <w:tmpl w:val="A7AE6F1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37E77"/>
    <w:multiLevelType w:val="hybridMultilevel"/>
    <w:tmpl w:val="BA7A85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B954FB9"/>
    <w:multiLevelType w:val="hybridMultilevel"/>
    <w:tmpl w:val="96888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682BE2"/>
    <w:multiLevelType w:val="multilevel"/>
    <w:tmpl w:val="6EECAB68"/>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23" w15:restartNumberingAfterBreak="0">
    <w:nsid w:val="4FB22FD2"/>
    <w:multiLevelType w:val="multilevel"/>
    <w:tmpl w:val="783E6A02"/>
    <w:lvl w:ilvl="0">
      <w:start w:val="1"/>
      <w:numFmt w:val="decimal"/>
      <w:lvlText w:val="%1."/>
      <w:legacy w:legacy="1" w:legacySpace="120" w:legacyIndent="360"/>
      <w:lvlJc w:val="left"/>
      <w:pPr>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1C82CF9"/>
    <w:multiLevelType w:val="hybridMultilevel"/>
    <w:tmpl w:val="28EA24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2AD0CCB"/>
    <w:multiLevelType w:val="hybridMultilevel"/>
    <w:tmpl w:val="0F5C9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A2352A"/>
    <w:multiLevelType w:val="hybridMultilevel"/>
    <w:tmpl w:val="F2D45B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D538F5"/>
    <w:multiLevelType w:val="hybridMultilevel"/>
    <w:tmpl w:val="071AD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DC4BEC"/>
    <w:multiLevelType w:val="hybridMultilevel"/>
    <w:tmpl w:val="0F98A1E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3E5E67"/>
    <w:multiLevelType w:val="multilevel"/>
    <w:tmpl w:val="6EECAB68"/>
    <w:lvl w:ilvl="0">
      <w:start w:val="1"/>
      <w:numFmt w:val="decimal"/>
      <w:lvlText w:val="%1."/>
      <w:legacy w:legacy="1" w:legacySpace="120" w:legacyIndent="340"/>
      <w:lvlJc w:val="left"/>
      <w:pPr>
        <w:ind w:left="482" w:hanging="340"/>
      </w:pPr>
    </w:lvl>
    <w:lvl w:ilvl="1">
      <w:start w:val="1"/>
      <w:numFmt w:val="lowerLetter"/>
      <w:lvlText w:val="%2."/>
      <w:legacy w:legacy="1" w:legacySpace="120" w:legacyIndent="360"/>
      <w:lvlJc w:val="left"/>
      <w:pPr>
        <w:ind w:left="842" w:hanging="360"/>
      </w:pPr>
    </w:lvl>
    <w:lvl w:ilvl="2">
      <w:start w:val="1"/>
      <w:numFmt w:val="lowerRoman"/>
      <w:lvlText w:val="%3."/>
      <w:legacy w:legacy="1" w:legacySpace="120" w:legacyIndent="180"/>
      <w:lvlJc w:val="left"/>
      <w:pPr>
        <w:ind w:left="1022" w:hanging="180"/>
      </w:pPr>
    </w:lvl>
    <w:lvl w:ilvl="3">
      <w:start w:val="1"/>
      <w:numFmt w:val="decimal"/>
      <w:lvlText w:val="%4."/>
      <w:legacy w:legacy="1" w:legacySpace="120" w:legacyIndent="360"/>
      <w:lvlJc w:val="left"/>
      <w:pPr>
        <w:ind w:left="1382" w:hanging="360"/>
      </w:pPr>
    </w:lvl>
    <w:lvl w:ilvl="4">
      <w:start w:val="1"/>
      <w:numFmt w:val="lowerLetter"/>
      <w:lvlText w:val="%5."/>
      <w:legacy w:legacy="1" w:legacySpace="120" w:legacyIndent="360"/>
      <w:lvlJc w:val="left"/>
      <w:pPr>
        <w:ind w:left="1742" w:hanging="360"/>
      </w:pPr>
    </w:lvl>
    <w:lvl w:ilvl="5">
      <w:start w:val="1"/>
      <w:numFmt w:val="lowerRoman"/>
      <w:lvlText w:val="%6."/>
      <w:legacy w:legacy="1" w:legacySpace="120" w:legacyIndent="180"/>
      <w:lvlJc w:val="left"/>
      <w:pPr>
        <w:ind w:left="1922" w:hanging="180"/>
      </w:pPr>
    </w:lvl>
    <w:lvl w:ilvl="6">
      <w:start w:val="1"/>
      <w:numFmt w:val="decimal"/>
      <w:lvlText w:val="%7."/>
      <w:legacy w:legacy="1" w:legacySpace="120" w:legacyIndent="360"/>
      <w:lvlJc w:val="left"/>
      <w:pPr>
        <w:ind w:left="2282" w:hanging="360"/>
      </w:pPr>
    </w:lvl>
    <w:lvl w:ilvl="7">
      <w:start w:val="1"/>
      <w:numFmt w:val="lowerLetter"/>
      <w:lvlText w:val="%8."/>
      <w:legacy w:legacy="1" w:legacySpace="120" w:legacyIndent="360"/>
      <w:lvlJc w:val="left"/>
      <w:pPr>
        <w:ind w:left="2642" w:hanging="360"/>
      </w:pPr>
    </w:lvl>
    <w:lvl w:ilvl="8">
      <w:start w:val="1"/>
      <w:numFmt w:val="lowerRoman"/>
      <w:lvlText w:val="%9."/>
      <w:legacy w:legacy="1" w:legacySpace="120" w:legacyIndent="180"/>
      <w:lvlJc w:val="left"/>
      <w:pPr>
        <w:ind w:left="2822" w:hanging="180"/>
      </w:pPr>
    </w:lvl>
  </w:abstractNum>
  <w:abstractNum w:abstractNumId="30" w15:restartNumberingAfterBreak="0">
    <w:nsid w:val="65357998"/>
    <w:multiLevelType w:val="multilevel"/>
    <w:tmpl w:val="8FBEFA7C"/>
    <w:lvl w:ilvl="0">
      <w:start w:val="1"/>
      <w:numFmt w:val="decimal"/>
      <w:lvlText w:val="%1."/>
      <w:lvlJc w:val="left"/>
      <w:pPr>
        <w:tabs>
          <w:tab w:val="num" w:pos="284"/>
        </w:tabs>
        <w:ind w:left="397" w:hanging="397"/>
      </w:pPr>
      <w:rPr>
        <w:rFonts w:ascii="Times New Roman" w:hAnsi="Times New Roman" w:hint="default"/>
        <w:b/>
        <w:i w:val="0"/>
        <w:sz w:val="22"/>
      </w:rPr>
    </w:lvl>
    <w:lvl w:ilvl="1">
      <w:start w:val="1"/>
      <w:numFmt w:val="decimal"/>
      <w:lvlText w:val="%1.%2."/>
      <w:lvlJc w:val="left"/>
      <w:pPr>
        <w:tabs>
          <w:tab w:val="num" w:pos="681"/>
        </w:tabs>
        <w:ind w:left="794" w:hanging="397"/>
      </w:pPr>
      <w:rPr>
        <w:rFonts w:hint="default"/>
      </w:rPr>
    </w:lvl>
    <w:lvl w:ilvl="2">
      <w:start w:val="1"/>
      <w:numFmt w:val="lowerLetter"/>
      <w:lvlText w:val="%3)"/>
      <w:lvlJc w:val="right"/>
      <w:pPr>
        <w:tabs>
          <w:tab w:val="num" w:pos="1078"/>
        </w:tabs>
        <w:ind w:left="1191" w:hanging="397"/>
      </w:pPr>
      <w:rPr>
        <w:rFonts w:hint="default"/>
      </w:rPr>
    </w:lvl>
    <w:lvl w:ilvl="3">
      <w:start w:val="1"/>
      <w:numFmt w:val="decimal"/>
      <w:pStyle w:val="slovanodstavce"/>
      <w:lvlText w:val="%4."/>
      <w:lvlJc w:val="left"/>
      <w:pPr>
        <w:tabs>
          <w:tab w:val="num" w:pos="823"/>
        </w:tabs>
        <w:ind w:left="823" w:firstLine="737"/>
      </w:pPr>
      <w:rPr>
        <w:rFonts w:ascii="Times New Roman" w:hAnsi="Times New Roman" w:hint="default"/>
        <w:b w:val="0"/>
        <w:i w:val="0"/>
        <w:sz w:val="24"/>
        <w:szCs w:val="24"/>
      </w:rPr>
    </w:lvl>
    <w:lvl w:ilvl="4">
      <w:start w:val="1"/>
      <w:numFmt w:val="lowerLetter"/>
      <w:lvlText w:val="%5."/>
      <w:lvlJc w:val="left"/>
      <w:pPr>
        <w:tabs>
          <w:tab w:val="num" w:pos="1872"/>
        </w:tabs>
        <w:ind w:left="1985" w:hanging="397"/>
      </w:pPr>
      <w:rPr>
        <w:rFonts w:hint="default"/>
      </w:rPr>
    </w:lvl>
    <w:lvl w:ilvl="5">
      <w:start w:val="1"/>
      <w:numFmt w:val="lowerRoman"/>
      <w:lvlText w:val="%6."/>
      <w:lvlJc w:val="right"/>
      <w:pPr>
        <w:tabs>
          <w:tab w:val="num" w:pos="2269"/>
        </w:tabs>
        <w:ind w:left="2382" w:hanging="397"/>
      </w:pPr>
      <w:rPr>
        <w:rFonts w:hint="default"/>
      </w:rPr>
    </w:lvl>
    <w:lvl w:ilvl="6">
      <w:start w:val="1"/>
      <w:numFmt w:val="decimal"/>
      <w:lvlText w:val="%7."/>
      <w:lvlJc w:val="left"/>
      <w:pPr>
        <w:tabs>
          <w:tab w:val="num" w:pos="2666"/>
        </w:tabs>
        <w:ind w:left="2779" w:hanging="397"/>
      </w:pPr>
      <w:rPr>
        <w:rFonts w:hint="default"/>
      </w:rPr>
    </w:lvl>
    <w:lvl w:ilvl="7">
      <w:start w:val="1"/>
      <w:numFmt w:val="lowerLetter"/>
      <w:lvlText w:val="%8."/>
      <w:lvlJc w:val="left"/>
      <w:pPr>
        <w:tabs>
          <w:tab w:val="num" w:pos="3063"/>
        </w:tabs>
        <w:ind w:left="3176" w:hanging="397"/>
      </w:pPr>
      <w:rPr>
        <w:rFonts w:hint="default"/>
      </w:rPr>
    </w:lvl>
    <w:lvl w:ilvl="8">
      <w:start w:val="1"/>
      <w:numFmt w:val="lowerRoman"/>
      <w:lvlText w:val="%9."/>
      <w:lvlJc w:val="right"/>
      <w:pPr>
        <w:tabs>
          <w:tab w:val="num" w:pos="3460"/>
        </w:tabs>
        <w:ind w:left="3573" w:hanging="397"/>
      </w:pPr>
      <w:rPr>
        <w:rFonts w:hint="default"/>
      </w:rPr>
    </w:lvl>
  </w:abstractNum>
  <w:abstractNum w:abstractNumId="31" w15:restartNumberingAfterBreak="0">
    <w:nsid w:val="6BC409BE"/>
    <w:multiLevelType w:val="hybridMultilevel"/>
    <w:tmpl w:val="96888468"/>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DD122A"/>
    <w:multiLevelType w:val="hybridMultilevel"/>
    <w:tmpl w:val="D708C78E"/>
    <w:lvl w:ilvl="0" w:tplc="2F96FC12">
      <w:start w:val="1"/>
      <w:numFmt w:val="decimal"/>
      <w:lvlText w:val="%1."/>
      <w:lvlJc w:val="left"/>
      <w:pPr>
        <w:tabs>
          <w:tab w:val="num" w:pos="360"/>
        </w:tabs>
        <w:ind w:left="360" w:hanging="360"/>
      </w:pPr>
      <w:rPr>
        <w:rFonts w:hint="default"/>
        <w:sz w:val="24"/>
      </w:rPr>
    </w:lvl>
    <w:lvl w:ilvl="1" w:tplc="04050019">
      <w:start w:val="1"/>
      <w:numFmt w:val="lowerLetter"/>
      <w:lvlText w:val="%2."/>
      <w:lvlJc w:val="left"/>
      <w:pPr>
        <w:tabs>
          <w:tab w:val="num" w:pos="1080"/>
        </w:tabs>
        <w:ind w:left="1080" w:hanging="360"/>
      </w:pPr>
      <w:rPr>
        <w:rFonts w:hint="default"/>
        <w:sz w:val="24"/>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E782EE7"/>
    <w:multiLevelType w:val="hybridMultilevel"/>
    <w:tmpl w:val="56EE54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865EB4"/>
    <w:multiLevelType w:val="hybridMultilevel"/>
    <w:tmpl w:val="79A2D3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FDC0CE3"/>
    <w:multiLevelType w:val="hybridMultilevel"/>
    <w:tmpl w:val="96888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663804"/>
    <w:multiLevelType w:val="multilevel"/>
    <w:tmpl w:val="AEB6E7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6D2E97"/>
    <w:multiLevelType w:val="hybridMultilevel"/>
    <w:tmpl w:val="F750562A"/>
    <w:lvl w:ilvl="0" w:tplc="271A58AE">
      <w:start w:val="3"/>
      <w:numFmt w:val="lowerLetter"/>
      <w:lvlText w:val="%1)"/>
      <w:lvlJc w:val="left"/>
      <w:pPr>
        <w:tabs>
          <w:tab w:val="num" w:pos="1068"/>
        </w:tabs>
        <w:ind w:left="1068" w:hanging="360"/>
      </w:pPr>
      <w:rPr>
        <w:rFonts w:hint="default"/>
      </w:rPr>
    </w:lvl>
    <w:lvl w:ilvl="1" w:tplc="5CC0CB86">
      <w:numFmt w:val="bullet"/>
      <w:lvlText w:val="-"/>
      <w:lvlJc w:val="left"/>
      <w:pPr>
        <w:tabs>
          <w:tab w:val="num" w:pos="1788"/>
        </w:tabs>
        <w:ind w:left="1788" w:hanging="360"/>
      </w:pPr>
      <w:rPr>
        <w:rFonts w:ascii="Times New Roman" w:eastAsia="Times New Roman" w:hAnsi="Times New Roman" w:cs="Times New Roman" w:hint="default"/>
      </w:rPr>
    </w:lvl>
    <w:lvl w:ilvl="2" w:tplc="E48C7ECC">
      <w:start w:val="1"/>
      <w:numFmt w:val="decimal"/>
      <w:lvlText w:val="%3."/>
      <w:lvlJc w:val="left"/>
      <w:pPr>
        <w:tabs>
          <w:tab w:val="num" w:pos="2688"/>
        </w:tabs>
        <w:ind w:left="2688" w:hanging="360"/>
      </w:pPr>
      <w:rPr>
        <w:rFonts w:hint="default"/>
      </w:rPr>
    </w:lvl>
    <w:lvl w:ilvl="3" w:tplc="04050001">
      <w:start w:val="1"/>
      <w:numFmt w:val="bullet"/>
      <w:lvlText w:val=""/>
      <w:lvlJc w:val="left"/>
      <w:pPr>
        <w:tabs>
          <w:tab w:val="num" w:pos="3228"/>
        </w:tabs>
        <w:ind w:left="3228" w:hanging="360"/>
      </w:pPr>
      <w:rPr>
        <w:rFonts w:ascii="Symbol" w:hAnsi="Symbol" w:hint="default"/>
      </w:r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8" w15:restartNumberingAfterBreak="0">
    <w:nsid w:val="75B56EF2"/>
    <w:multiLevelType w:val="hybridMultilevel"/>
    <w:tmpl w:val="A874F9F8"/>
    <w:lvl w:ilvl="0" w:tplc="605C45E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7B70673"/>
    <w:multiLevelType w:val="multilevel"/>
    <w:tmpl w:val="6EECAB68"/>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40" w15:restartNumberingAfterBreak="0">
    <w:nsid w:val="795621B8"/>
    <w:multiLevelType w:val="singleLevel"/>
    <w:tmpl w:val="0405000F"/>
    <w:lvl w:ilvl="0">
      <w:start w:val="1"/>
      <w:numFmt w:val="decimal"/>
      <w:lvlText w:val="%1."/>
      <w:lvlJc w:val="left"/>
      <w:pPr>
        <w:ind w:left="72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0"/>
    <w:lvlOverride w:ilvl="0">
      <w:lvl w:ilvl="0">
        <w:numFmt w:val="bullet"/>
        <w:lvlText w:val=""/>
        <w:legacy w:legacy="1" w:legacySpace="120" w:legacyIndent="340"/>
        <w:lvlJc w:val="left"/>
        <w:pPr>
          <w:ind w:left="680" w:hanging="340"/>
        </w:pPr>
        <w:rPr>
          <w:rFonts w:ascii="Symbol" w:hAnsi="Symbol" w:hint="default"/>
        </w:rPr>
      </w:lvl>
    </w:lvlOverride>
  </w:num>
  <w:num w:numId="4">
    <w:abstractNumId w:val="0"/>
    <w:lvlOverride w:ilvl="0">
      <w:lvl w:ilvl="0">
        <w:numFmt w:val="bullet"/>
        <w:lvlText w:val="-"/>
        <w:legacy w:legacy="1" w:legacySpace="120" w:legacyIndent="397"/>
        <w:lvlJc w:val="left"/>
        <w:pPr>
          <w:ind w:left="1134" w:hanging="397"/>
        </w:pPr>
      </w:lvl>
    </w:lvlOverride>
  </w:num>
  <w:num w:numId="5">
    <w:abstractNumId w:val="23"/>
    <w:lvlOverride w:ilvl="0">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3"/>
  </w:num>
  <w:num w:numId="9">
    <w:abstractNumId w:val="37"/>
  </w:num>
  <w:num w:numId="10">
    <w:abstractNumId w:val="32"/>
  </w:num>
  <w:num w:numId="11">
    <w:abstractNumId w:val="10"/>
  </w:num>
  <w:num w:numId="12">
    <w:abstractNumId w:val="19"/>
  </w:num>
  <w:num w:numId="13">
    <w:abstractNumId w:val="31"/>
  </w:num>
  <w:num w:numId="14">
    <w:abstractNumId w:val="9"/>
  </w:num>
  <w:num w:numId="15">
    <w:abstractNumId w:val="22"/>
  </w:num>
  <w:num w:numId="16">
    <w:abstractNumId w:val="21"/>
  </w:num>
  <w:num w:numId="17">
    <w:abstractNumId w:val="35"/>
  </w:num>
  <w:num w:numId="18">
    <w:abstractNumId w:val="4"/>
  </w:num>
  <w:num w:numId="19">
    <w:abstractNumId w:val="24"/>
  </w:num>
  <w:num w:numId="20">
    <w:abstractNumId w:val="28"/>
  </w:num>
  <w:num w:numId="21">
    <w:abstractNumId w:val="12"/>
  </w:num>
  <w:num w:numId="22">
    <w:abstractNumId w:val="16"/>
  </w:num>
  <w:num w:numId="23">
    <w:abstractNumId w:val="7"/>
  </w:num>
  <w:num w:numId="24">
    <w:abstractNumId w:val="3"/>
  </w:num>
  <w:num w:numId="25">
    <w:abstractNumId w:val="11"/>
  </w:num>
  <w:num w:numId="26">
    <w:abstractNumId w:val="36"/>
  </w:num>
  <w:num w:numId="27">
    <w:abstractNumId w:val="6"/>
  </w:num>
  <w:num w:numId="28">
    <w:abstractNumId w:val="40"/>
    <w:lvlOverride w:ilvl="0">
      <w:startOverride w:val="1"/>
    </w:lvlOverride>
  </w:num>
  <w:num w:numId="29">
    <w:abstractNumId w:val="27"/>
  </w:num>
  <w:num w:numId="30">
    <w:abstractNumId w:val="13"/>
  </w:num>
  <w:num w:numId="31">
    <w:abstractNumId w:val="25"/>
  </w:num>
  <w:num w:numId="32">
    <w:abstractNumId w:val="38"/>
  </w:num>
  <w:num w:numId="33">
    <w:abstractNumId w:val="17"/>
  </w:num>
  <w:num w:numId="34">
    <w:abstractNumId w:val="15"/>
  </w:num>
  <w:num w:numId="35">
    <w:abstractNumId w:val="30"/>
  </w:num>
  <w:num w:numId="36">
    <w:abstractNumId w:val="8"/>
  </w:num>
  <w:num w:numId="37">
    <w:abstractNumId w:val="20"/>
  </w:num>
  <w:num w:numId="38">
    <w:abstractNumId w:val="5"/>
  </w:num>
  <w:num w:numId="39">
    <w:abstractNumId w:val="14"/>
  </w:num>
  <w:num w:numId="40">
    <w:abstractNumId w:val="30"/>
  </w:num>
  <w:num w:numId="41">
    <w:abstractNumId w:val="26"/>
  </w:num>
  <w:num w:numId="42">
    <w:abstractNumId w:val="30"/>
  </w:num>
  <w:num w:numId="43">
    <w:abstractNumId w:val="30"/>
  </w:num>
  <w:num w:numId="44">
    <w:abstractNumId w:val="34"/>
  </w:num>
  <w:num w:numId="45">
    <w:abstractNumId w:val="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B7"/>
    <w:rsid w:val="000324DE"/>
    <w:rsid w:val="00037B4C"/>
    <w:rsid w:val="00037D14"/>
    <w:rsid w:val="00043A86"/>
    <w:rsid w:val="00082993"/>
    <w:rsid w:val="000846CE"/>
    <w:rsid w:val="00093E91"/>
    <w:rsid w:val="000D228E"/>
    <w:rsid w:val="000E64D1"/>
    <w:rsid w:val="000F4B03"/>
    <w:rsid w:val="00114675"/>
    <w:rsid w:val="00130A4F"/>
    <w:rsid w:val="00140ADA"/>
    <w:rsid w:val="00152E28"/>
    <w:rsid w:val="00174BD6"/>
    <w:rsid w:val="001928D1"/>
    <w:rsid w:val="00193FAD"/>
    <w:rsid w:val="001A47FA"/>
    <w:rsid w:val="001B1170"/>
    <w:rsid w:val="001C006D"/>
    <w:rsid w:val="00222C82"/>
    <w:rsid w:val="00226A3D"/>
    <w:rsid w:val="00273904"/>
    <w:rsid w:val="002744B7"/>
    <w:rsid w:val="00287F85"/>
    <w:rsid w:val="002A1551"/>
    <w:rsid w:val="002A3839"/>
    <w:rsid w:val="002D1425"/>
    <w:rsid w:val="002F586C"/>
    <w:rsid w:val="00312C93"/>
    <w:rsid w:val="0033686D"/>
    <w:rsid w:val="003736A2"/>
    <w:rsid w:val="003A1047"/>
    <w:rsid w:val="003B0A80"/>
    <w:rsid w:val="003B4B80"/>
    <w:rsid w:val="003B61C9"/>
    <w:rsid w:val="003E12AE"/>
    <w:rsid w:val="00404218"/>
    <w:rsid w:val="0040655E"/>
    <w:rsid w:val="00462C1D"/>
    <w:rsid w:val="00476C74"/>
    <w:rsid w:val="004E0EDC"/>
    <w:rsid w:val="005014D4"/>
    <w:rsid w:val="0053583C"/>
    <w:rsid w:val="00540D9C"/>
    <w:rsid w:val="00574773"/>
    <w:rsid w:val="005B0D42"/>
    <w:rsid w:val="005C17F9"/>
    <w:rsid w:val="005C763F"/>
    <w:rsid w:val="005D1A70"/>
    <w:rsid w:val="005D7E5B"/>
    <w:rsid w:val="005E3A13"/>
    <w:rsid w:val="006411B1"/>
    <w:rsid w:val="00651FC1"/>
    <w:rsid w:val="0066715B"/>
    <w:rsid w:val="00670A29"/>
    <w:rsid w:val="006806E9"/>
    <w:rsid w:val="006B11FB"/>
    <w:rsid w:val="006C640E"/>
    <w:rsid w:val="006C64B2"/>
    <w:rsid w:val="006F1375"/>
    <w:rsid w:val="007070D5"/>
    <w:rsid w:val="00707162"/>
    <w:rsid w:val="00720622"/>
    <w:rsid w:val="0072571D"/>
    <w:rsid w:val="00726F91"/>
    <w:rsid w:val="0078406B"/>
    <w:rsid w:val="00787231"/>
    <w:rsid w:val="00790EA5"/>
    <w:rsid w:val="007B4267"/>
    <w:rsid w:val="007E51D4"/>
    <w:rsid w:val="00805D65"/>
    <w:rsid w:val="00824841"/>
    <w:rsid w:val="008264CE"/>
    <w:rsid w:val="00872E60"/>
    <w:rsid w:val="008C7525"/>
    <w:rsid w:val="008E1950"/>
    <w:rsid w:val="008E5A5C"/>
    <w:rsid w:val="008F18C7"/>
    <w:rsid w:val="00973B7B"/>
    <w:rsid w:val="00977EC2"/>
    <w:rsid w:val="009B1368"/>
    <w:rsid w:val="00A02F6A"/>
    <w:rsid w:val="00A11514"/>
    <w:rsid w:val="00A2133B"/>
    <w:rsid w:val="00A215EE"/>
    <w:rsid w:val="00A22F38"/>
    <w:rsid w:val="00A2575A"/>
    <w:rsid w:val="00A37D82"/>
    <w:rsid w:val="00A40CB8"/>
    <w:rsid w:val="00A447D5"/>
    <w:rsid w:val="00A71786"/>
    <w:rsid w:val="00A71DB7"/>
    <w:rsid w:val="00A969EA"/>
    <w:rsid w:val="00AA12E1"/>
    <w:rsid w:val="00AA3E83"/>
    <w:rsid w:val="00AA71B8"/>
    <w:rsid w:val="00AB3302"/>
    <w:rsid w:val="00AD60AB"/>
    <w:rsid w:val="00AD7D97"/>
    <w:rsid w:val="00AF4AA3"/>
    <w:rsid w:val="00B354CD"/>
    <w:rsid w:val="00B41E39"/>
    <w:rsid w:val="00B97A8B"/>
    <w:rsid w:val="00BC5CD9"/>
    <w:rsid w:val="00BD122D"/>
    <w:rsid w:val="00C02EF6"/>
    <w:rsid w:val="00C21FE6"/>
    <w:rsid w:val="00C45D15"/>
    <w:rsid w:val="00C82980"/>
    <w:rsid w:val="00C838BF"/>
    <w:rsid w:val="00C86389"/>
    <w:rsid w:val="00CF13D5"/>
    <w:rsid w:val="00CF1BEE"/>
    <w:rsid w:val="00D01217"/>
    <w:rsid w:val="00D01E25"/>
    <w:rsid w:val="00D135DC"/>
    <w:rsid w:val="00D14EF2"/>
    <w:rsid w:val="00D35CDC"/>
    <w:rsid w:val="00D438F2"/>
    <w:rsid w:val="00D92B4E"/>
    <w:rsid w:val="00DB2F88"/>
    <w:rsid w:val="00DB3DE4"/>
    <w:rsid w:val="00DB7FB1"/>
    <w:rsid w:val="00E645BA"/>
    <w:rsid w:val="00E803E0"/>
    <w:rsid w:val="00E964F7"/>
    <w:rsid w:val="00EA6CB4"/>
    <w:rsid w:val="00EB0EAD"/>
    <w:rsid w:val="00EB7402"/>
    <w:rsid w:val="00EC64EF"/>
    <w:rsid w:val="00EE41AE"/>
    <w:rsid w:val="00EF2AF6"/>
    <w:rsid w:val="00F2374B"/>
    <w:rsid w:val="00F376A7"/>
    <w:rsid w:val="00F94B58"/>
    <w:rsid w:val="00FF4FE4"/>
    <w:rsid w:val="00FF5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39DA"/>
  <w15:docId w15:val="{9BBA167B-0096-44F4-9471-D1695DAD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4B7"/>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semiHidden/>
    <w:unhideWhenUsed/>
    <w:qFormat/>
    <w:rsid w:val="002744B7"/>
    <w:pPr>
      <w:keepNext/>
      <w:outlineLvl w:val="1"/>
    </w:pPr>
    <w:rPr>
      <w:b/>
      <w:sz w:val="24"/>
    </w:rPr>
  </w:style>
  <w:style w:type="paragraph" w:styleId="Nadpis3">
    <w:name w:val="heading 3"/>
    <w:basedOn w:val="Normln"/>
    <w:next w:val="Normln"/>
    <w:link w:val="Nadpis3Char"/>
    <w:semiHidden/>
    <w:unhideWhenUsed/>
    <w:qFormat/>
    <w:rsid w:val="002744B7"/>
    <w:pPr>
      <w:keepNext/>
      <w:jc w:val="both"/>
      <w:outlineLvl w:val="2"/>
    </w:pPr>
    <w:rPr>
      <w:b/>
      <w:sz w:val="24"/>
    </w:rPr>
  </w:style>
  <w:style w:type="paragraph" w:styleId="Nadpis5">
    <w:name w:val="heading 5"/>
    <w:basedOn w:val="Normln"/>
    <w:next w:val="Normln"/>
    <w:link w:val="Nadpis5Char"/>
    <w:unhideWhenUsed/>
    <w:qFormat/>
    <w:rsid w:val="002744B7"/>
    <w:pPr>
      <w:keepNext/>
      <w:jc w:val="both"/>
      <w:outlineLvl w:val="4"/>
    </w:pPr>
    <w:rPr>
      <w:b/>
    </w:rPr>
  </w:style>
  <w:style w:type="paragraph" w:styleId="Nadpis6">
    <w:name w:val="heading 6"/>
    <w:basedOn w:val="Normln"/>
    <w:next w:val="Normln"/>
    <w:link w:val="Nadpis6Char"/>
    <w:semiHidden/>
    <w:unhideWhenUsed/>
    <w:qFormat/>
    <w:rsid w:val="002744B7"/>
    <w:pPr>
      <w:keepNext/>
      <w:jc w:val="both"/>
      <w:outlineLvl w:val="5"/>
    </w:pPr>
    <w:rPr>
      <w:sz w:val="24"/>
    </w:rPr>
  </w:style>
  <w:style w:type="paragraph" w:styleId="Nadpis7">
    <w:name w:val="heading 7"/>
    <w:basedOn w:val="Normln"/>
    <w:next w:val="Normln"/>
    <w:link w:val="Nadpis7Char"/>
    <w:unhideWhenUsed/>
    <w:qFormat/>
    <w:rsid w:val="002744B7"/>
    <w:pPr>
      <w:keepNext/>
      <w:jc w:val="both"/>
      <w:outlineLvl w:val="6"/>
    </w:pPr>
    <w:rPr>
      <w:b/>
      <w:color w:val="FF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2744B7"/>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semiHidden/>
    <w:rsid w:val="002744B7"/>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2744B7"/>
    <w:rPr>
      <w:rFonts w:ascii="Times New Roman" w:eastAsia="Times New Roman" w:hAnsi="Times New Roman" w:cs="Times New Roman"/>
      <w:b/>
      <w:sz w:val="20"/>
      <w:szCs w:val="20"/>
      <w:lang w:eastAsia="cs-CZ"/>
    </w:rPr>
  </w:style>
  <w:style w:type="character" w:customStyle="1" w:styleId="Nadpis6Char">
    <w:name w:val="Nadpis 6 Char"/>
    <w:basedOn w:val="Standardnpsmoodstavce"/>
    <w:link w:val="Nadpis6"/>
    <w:semiHidden/>
    <w:rsid w:val="002744B7"/>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rsid w:val="002744B7"/>
    <w:rPr>
      <w:rFonts w:ascii="Times New Roman" w:eastAsia="Times New Roman" w:hAnsi="Times New Roman" w:cs="Times New Roman"/>
      <w:b/>
      <w:color w:val="FF0000"/>
      <w:sz w:val="28"/>
      <w:szCs w:val="20"/>
      <w:lang w:eastAsia="cs-CZ"/>
    </w:rPr>
  </w:style>
  <w:style w:type="paragraph" w:styleId="Zpat">
    <w:name w:val="footer"/>
    <w:basedOn w:val="Normln"/>
    <w:link w:val="ZpatChar"/>
    <w:uiPriority w:val="99"/>
    <w:unhideWhenUsed/>
    <w:rsid w:val="002744B7"/>
    <w:pPr>
      <w:tabs>
        <w:tab w:val="center" w:pos="4536"/>
        <w:tab w:val="right" w:pos="9072"/>
      </w:tabs>
    </w:pPr>
  </w:style>
  <w:style w:type="character" w:customStyle="1" w:styleId="ZpatChar">
    <w:name w:val="Zápatí Char"/>
    <w:basedOn w:val="Standardnpsmoodstavce"/>
    <w:link w:val="Zpat"/>
    <w:uiPriority w:val="99"/>
    <w:rsid w:val="002744B7"/>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2744B7"/>
    <w:pPr>
      <w:jc w:val="center"/>
    </w:pPr>
    <w:rPr>
      <w:b/>
      <w:sz w:val="28"/>
    </w:rPr>
  </w:style>
  <w:style w:type="character" w:customStyle="1" w:styleId="ZkladntextChar">
    <w:name w:val="Základní text Char"/>
    <w:basedOn w:val="Standardnpsmoodstavce"/>
    <w:link w:val="Zkladntext"/>
    <w:rsid w:val="002744B7"/>
    <w:rPr>
      <w:rFonts w:ascii="Times New Roman" w:eastAsia="Times New Roman" w:hAnsi="Times New Roman" w:cs="Times New Roman"/>
      <w:b/>
      <w:sz w:val="28"/>
      <w:szCs w:val="20"/>
      <w:lang w:eastAsia="cs-CZ"/>
    </w:rPr>
  </w:style>
  <w:style w:type="paragraph" w:customStyle="1" w:styleId="Zkladntext21">
    <w:name w:val="Základní text 21"/>
    <w:basedOn w:val="Normln"/>
    <w:rsid w:val="002744B7"/>
    <w:rPr>
      <w:sz w:val="24"/>
    </w:rPr>
  </w:style>
  <w:style w:type="paragraph" w:styleId="Odstavecseseznamem">
    <w:name w:val="List Paragraph"/>
    <w:basedOn w:val="Normln"/>
    <w:uiPriority w:val="34"/>
    <w:qFormat/>
    <w:rsid w:val="002744B7"/>
    <w:pPr>
      <w:ind w:left="720"/>
      <w:contextualSpacing/>
    </w:pPr>
  </w:style>
  <w:style w:type="character" w:styleId="Hypertextovodkaz">
    <w:name w:val="Hyperlink"/>
    <w:basedOn w:val="Standardnpsmoodstavce"/>
    <w:uiPriority w:val="99"/>
    <w:unhideWhenUsed/>
    <w:rsid w:val="001B1170"/>
    <w:rPr>
      <w:color w:val="0000FF" w:themeColor="hyperlink"/>
      <w:u w:val="single"/>
    </w:rPr>
  </w:style>
  <w:style w:type="paragraph" w:styleId="Zkladntextodsazen3">
    <w:name w:val="Body Text Indent 3"/>
    <w:basedOn w:val="Normln"/>
    <w:link w:val="Zkladntextodsazen3Char"/>
    <w:uiPriority w:val="99"/>
    <w:semiHidden/>
    <w:unhideWhenUsed/>
    <w:rsid w:val="00C838B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838BF"/>
    <w:rPr>
      <w:rFonts w:ascii="Times New Roman" w:eastAsia="Times New Roman" w:hAnsi="Times New Roman" w:cs="Times New Roman"/>
      <w:sz w:val="16"/>
      <w:szCs w:val="16"/>
      <w:lang w:eastAsia="cs-CZ"/>
    </w:rPr>
  </w:style>
  <w:style w:type="paragraph" w:styleId="Zhlav">
    <w:name w:val="header"/>
    <w:basedOn w:val="Normln"/>
    <w:link w:val="ZhlavChar"/>
    <w:uiPriority w:val="99"/>
    <w:unhideWhenUsed/>
    <w:rsid w:val="001A47FA"/>
    <w:pPr>
      <w:tabs>
        <w:tab w:val="center" w:pos="4536"/>
        <w:tab w:val="right" w:pos="9072"/>
      </w:tabs>
    </w:pPr>
  </w:style>
  <w:style w:type="character" w:customStyle="1" w:styleId="ZhlavChar">
    <w:name w:val="Záhlaví Char"/>
    <w:basedOn w:val="Standardnpsmoodstavce"/>
    <w:link w:val="Zhlav"/>
    <w:uiPriority w:val="99"/>
    <w:rsid w:val="001A47F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A47FA"/>
    <w:rPr>
      <w:rFonts w:ascii="Tahoma" w:hAnsi="Tahoma" w:cs="Tahoma"/>
      <w:sz w:val="16"/>
      <w:szCs w:val="16"/>
    </w:rPr>
  </w:style>
  <w:style w:type="character" w:customStyle="1" w:styleId="TextbublinyChar">
    <w:name w:val="Text bubliny Char"/>
    <w:basedOn w:val="Standardnpsmoodstavce"/>
    <w:link w:val="Textbubliny"/>
    <w:uiPriority w:val="99"/>
    <w:semiHidden/>
    <w:rsid w:val="001A47FA"/>
    <w:rPr>
      <w:rFonts w:ascii="Tahoma" w:eastAsia="Times New Roman" w:hAnsi="Tahoma" w:cs="Tahoma"/>
      <w:sz w:val="16"/>
      <w:szCs w:val="16"/>
      <w:lang w:eastAsia="cs-CZ"/>
    </w:rPr>
  </w:style>
  <w:style w:type="character" w:customStyle="1" w:styleId="preformatted">
    <w:name w:val="preformatted"/>
    <w:basedOn w:val="Standardnpsmoodstavce"/>
    <w:rsid w:val="00C82980"/>
  </w:style>
  <w:style w:type="character" w:customStyle="1" w:styleId="nowrap">
    <w:name w:val="nowrap"/>
    <w:basedOn w:val="Standardnpsmoodstavce"/>
    <w:rsid w:val="00C82980"/>
  </w:style>
  <w:style w:type="paragraph" w:styleId="Textkomente">
    <w:name w:val="annotation text"/>
    <w:basedOn w:val="Normln"/>
    <w:link w:val="TextkomenteChar"/>
    <w:semiHidden/>
    <w:unhideWhenUsed/>
    <w:rsid w:val="00B97A8B"/>
    <w:pPr>
      <w:overflowPunct/>
      <w:autoSpaceDE/>
      <w:autoSpaceDN/>
      <w:adjustRightInd/>
      <w:jc w:val="both"/>
    </w:pPr>
  </w:style>
  <w:style w:type="character" w:customStyle="1" w:styleId="TextkomenteChar">
    <w:name w:val="Text komentáře Char"/>
    <w:basedOn w:val="Standardnpsmoodstavce"/>
    <w:link w:val="Textkomente"/>
    <w:semiHidden/>
    <w:rsid w:val="00B97A8B"/>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273904"/>
    <w:rPr>
      <w:sz w:val="16"/>
      <w:szCs w:val="16"/>
    </w:rPr>
  </w:style>
  <w:style w:type="paragraph" w:styleId="Pedmtkomente">
    <w:name w:val="annotation subject"/>
    <w:basedOn w:val="Textkomente"/>
    <w:next w:val="Textkomente"/>
    <w:link w:val="PedmtkomenteChar"/>
    <w:uiPriority w:val="99"/>
    <w:semiHidden/>
    <w:unhideWhenUsed/>
    <w:rsid w:val="00273904"/>
    <w:pPr>
      <w:overflowPunct w:val="0"/>
      <w:autoSpaceDE w:val="0"/>
      <w:autoSpaceDN w:val="0"/>
      <w:adjustRightInd w:val="0"/>
      <w:jc w:val="left"/>
    </w:pPr>
    <w:rPr>
      <w:b/>
      <w:bCs/>
    </w:rPr>
  </w:style>
  <w:style w:type="character" w:customStyle="1" w:styleId="PedmtkomenteChar">
    <w:name w:val="Předmět komentáře Char"/>
    <w:basedOn w:val="TextkomenteChar"/>
    <w:link w:val="Pedmtkomente"/>
    <w:uiPriority w:val="99"/>
    <w:semiHidden/>
    <w:rsid w:val="00273904"/>
    <w:rPr>
      <w:rFonts w:ascii="Times New Roman" w:eastAsia="Times New Roman" w:hAnsi="Times New Roman" w:cs="Times New Roman"/>
      <w:b/>
      <w:bCs/>
      <w:sz w:val="20"/>
      <w:szCs w:val="20"/>
      <w:lang w:eastAsia="cs-CZ"/>
    </w:rPr>
  </w:style>
  <w:style w:type="paragraph" w:customStyle="1" w:styleId="Normal1">
    <w:name w:val="Normal1"/>
    <w:basedOn w:val="Normln"/>
    <w:rsid w:val="00226A3D"/>
    <w:pPr>
      <w:widowControl w:val="0"/>
      <w:overflowPunct/>
      <w:autoSpaceDE/>
      <w:autoSpaceDN/>
      <w:adjustRightInd/>
    </w:pPr>
    <w:rPr>
      <w:lang w:val="sv-SE"/>
    </w:rPr>
  </w:style>
  <w:style w:type="paragraph" w:styleId="Seznam">
    <w:name w:val="List"/>
    <w:basedOn w:val="Normln"/>
    <w:rsid w:val="00D01E25"/>
    <w:pPr>
      <w:overflowPunct/>
      <w:autoSpaceDE/>
      <w:autoSpaceDN/>
      <w:adjustRightInd/>
      <w:ind w:left="283" w:hanging="283"/>
    </w:pPr>
    <w:rPr>
      <w:sz w:val="24"/>
    </w:rPr>
  </w:style>
  <w:style w:type="paragraph" w:customStyle="1" w:styleId="slovanodstavce">
    <w:name w:val="Číslované odstavce"/>
    <w:basedOn w:val="Normln"/>
    <w:rsid w:val="00476C74"/>
    <w:pPr>
      <w:numPr>
        <w:ilvl w:val="3"/>
        <w:numId w:val="35"/>
      </w:numPr>
      <w:jc w:val="both"/>
      <w:textAlignment w:val="baseline"/>
    </w:pPr>
    <w:rPr>
      <w:sz w:val="24"/>
      <w:szCs w:val="24"/>
    </w:rPr>
  </w:style>
  <w:style w:type="paragraph" w:styleId="Zkladntext2">
    <w:name w:val="Body Text 2"/>
    <w:basedOn w:val="Normln"/>
    <w:link w:val="Zkladntext2Char"/>
    <w:uiPriority w:val="99"/>
    <w:semiHidden/>
    <w:unhideWhenUsed/>
    <w:rsid w:val="00651FC1"/>
    <w:pPr>
      <w:spacing w:after="120" w:line="480" w:lineRule="auto"/>
    </w:pPr>
  </w:style>
  <w:style w:type="character" w:customStyle="1" w:styleId="Zkladntext2Char">
    <w:name w:val="Základní text 2 Char"/>
    <w:basedOn w:val="Standardnpsmoodstavce"/>
    <w:link w:val="Zkladntext2"/>
    <w:uiPriority w:val="99"/>
    <w:semiHidden/>
    <w:rsid w:val="00651FC1"/>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093E91"/>
    <w:pPr>
      <w:spacing w:after="120"/>
    </w:pPr>
    <w:rPr>
      <w:sz w:val="16"/>
      <w:szCs w:val="16"/>
    </w:rPr>
  </w:style>
  <w:style w:type="character" w:customStyle="1" w:styleId="Zkladntext3Char">
    <w:name w:val="Základní text 3 Char"/>
    <w:basedOn w:val="Standardnpsmoodstavce"/>
    <w:link w:val="Zkladntext3"/>
    <w:uiPriority w:val="99"/>
    <w:semiHidden/>
    <w:rsid w:val="00093E91"/>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8162">
      <w:bodyDiv w:val="1"/>
      <w:marLeft w:val="0"/>
      <w:marRight w:val="0"/>
      <w:marTop w:val="0"/>
      <w:marBottom w:val="0"/>
      <w:divBdr>
        <w:top w:val="none" w:sz="0" w:space="0" w:color="auto"/>
        <w:left w:val="none" w:sz="0" w:space="0" w:color="auto"/>
        <w:bottom w:val="none" w:sz="0" w:space="0" w:color="auto"/>
        <w:right w:val="none" w:sz="0" w:space="0" w:color="auto"/>
      </w:divBdr>
    </w:div>
    <w:div w:id="326055781">
      <w:bodyDiv w:val="1"/>
      <w:marLeft w:val="0"/>
      <w:marRight w:val="0"/>
      <w:marTop w:val="0"/>
      <w:marBottom w:val="0"/>
      <w:divBdr>
        <w:top w:val="none" w:sz="0" w:space="0" w:color="auto"/>
        <w:left w:val="none" w:sz="0" w:space="0" w:color="auto"/>
        <w:bottom w:val="none" w:sz="0" w:space="0" w:color="auto"/>
        <w:right w:val="none" w:sz="0" w:space="0" w:color="auto"/>
      </w:divBdr>
    </w:div>
    <w:div w:id="531725507">
      <w:bodyDiv w:val="1"/>
      <w:marLeft w:val="0"/>
      <w:marRight w:val="0"/>
      <w:marTop w:val="0"/>
      <w:marBottom w:val="0"/>
      <w:divBdr>
        <w:top w:val="none" w:sz="0" w:space="0" w:color="auto"/>
        <w:left w:val="none" w:sz="0" w:space="0" w:color="auto"/>
        <w:bottom w:val="none" w:sz="0" w:space="0" w:color="auto"/>
        <w:right w:val="none" w:sz="0" w:space="0" w:color="auto"/>
      </w:divBdr>
    </w:div>
    <w:div w:id="576324942">
      <w:bodyDiv w:val="1"/>
      <w:marLeft w:val="0"/>
      <w:marRight w:val="0"/>
      <w:marTop w:val="0"/>
      <w:marBottom w:val="0"/>
      <w:divBdr>
        <w:top w:val="none" w:sz="0" w:space="0" w:color="auto"/>
        <w:left w:val="none" w:sz="0" w:space="0" w:color="auto"/>
        <w:bottom w:val="none" w:sz="0" w:space="0" w:color="auto"/>
        <w:right w:val="none" w:sz="0" w:space="0" w:color="auto"/>
      </w:divBdr>
    </w:div>
    <w:div w:id="583422301">
      <w:bodyDiv w:val="1"/>
      <w:marLeft w:val="0"/>
      <w:marRight w:val="0"/>
      <w:marTop w:val="0"/>
      <w:marBottom w:val="0"/>
      <w:divBdr>
        <w:top w:val="none" w:sz="0" w:space="0" w:color="auto"/>
        <w:left w:val="none" w:sz="0" w:space="0" w:color="auto"/>
        <w:bottom w:val="none" w:sz="0" w:space="0" w:color="auto"/>
        <w:right w:val="none" w:sz="0" w:space="0" w:color="auto"/>
      </w:divBdr>
    </w:div>
    <w:div w:id="624576598">
      <w:bodyDiv w:val="1"/>
      <w:marLeft w:val="0"/>
      <w:marRight w:val="0"/>
      <w:marTop w:val="0"/>
      <w:marBottom w:val="0"/>
      <w:divBdr>
        <w:top w:val="none" w:sz="0" w:space="0" w:color="auto"/>
        <w:left w:val="none" w:sz="0" w:space="0" w:color="auto"/>
        <w:bottom w:val="none" w:sz="0" w:space="0" w:color="auto"/>
        <w:right w:val="none" w:sz="0" w:space="0" w:color="auto"/>
      </w:divBdr>
    </w:div>
    <w:div w:id="1423406992">
      <w:bodyDiv w:val="1"/>
      <w:marLeft w:val="0"/>
      <w:marRight w:val="0"/>
      <w:marTop w:val="0"/>
      <w:marBottom w:val="0"/>
      <w:divBdr>
        <w:top w:val="none" w:sz="0" w:space="0" w:color="auto"/>
        <w:left w:val="none" w:sz="0" w:space="0" w:color="auto"/>
        <w:bottom w:val="none" w:sz="0" w:space="0" w:color="auto"/>
        <w:right w:val="none" w:sz="0" w:space="0" w:color="auto"/>
      </w:divBdr>
    </w:div>
    <w:div w:id="1429498785">
      <w:bodyDiv w:val="1"/>
      <w:marLeft w:val="0"/>
      <w:marRight w:val="0"/>
      <w:marTop w:val="0"/>
      <w:marBottom w:val="0"/>
      <w:divBdr>
        <w:top w:val="none" w:sz="0" w:space="0" w:color="auto"/>
        <w:left w:val="none" w:sz="0" w:space="0" w:color="auto"/>
        <w:bottom w:val="none" w:sz="0" w:space="0" w:color="auto"/>
        <w:right w:val="none" w:sz="0" w:space="0" w:color="auto"/>
      </w:divBdr>
    </w:div>
    <w:div w:id="1919245450">
      <w:bodyDiv w:val="1"/>
      <w:marLeft w:val="0"/>
      <w:marRight w:val="0"/>
      <w:marTop w:val="0"/>
      <w:marBottom w:val="0"/>
      <w:divBdr>
        <w:top w:val="none" w:sz="0" w:space="0" w:color="auto"/>
        <w:left w:val="none" w:sz="0" w:space="0" w:color="auto"/>
        <w:bottom w:val="none" w:sz="0" w:space="0" w:color="auto"/>
        <w:right w:val="none" w:sz="0" w:space="0" w:color="auto"/>
      </w:divBdr>
    </w:div>
    <w:div w:id="1971860888">
      <w:bodyDiv w:val="1"/>
      <w:marLeft w:val="0"/>
      <w:marRight w:val="0"/>
      <w:marTop w:val="0"/>
      <w:marBottom w:val="0"/>
      <w:divBdr>
        <w:top w:val="none" w:sz="0" w:space="0" w:color="auto"/>
        <w:left w:val="none" w:sz="0" w:space="0" w:color="auto"/>
        <w:bottom w:val="none" w:sz="0" w:space="0" w:color="auto"/>
        <w:right w:val="none" w:sz="0" w:space="0" w:color="auto"/>
      </w:divBdr>
    </w:div>
    <w:div w:id="21386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chmelik@magistrat.liberec.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berec.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ED9B-DA8B-43CF-A582-A0CF4FE0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1869</Words>
  <Characters>11033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Košková Zuzana</dc:creator>
  <cp:keywords/>
  <dc:description/>
  <cp:lastModifiedBy>Třmínková Dana</cp:lastModifiedBy>
  <cp:revision>3</cp:revision>
  <cp:lastPrinted>2016-09-22T07:39:00Z</cp:lastPrinted>
  <dcterms:created xsi:type="dcterms:W3CDTF">2017-01-09T14:57:00Z</dcterms:created>
  <dcterms:modified xsi:type="dcterms:W3CDTF">2017-01-12T09:49:00Z</dcterms:modified>
</cp:coreProperties>
</file>