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72" w:rsidRDefault="00625972" w:rsidP="00625972">
      <w:pPr>
        <w:spacing w:line="240" w:lineRule="auto"/>
        <w:contextualSpacing/>
        <w:jc w:val="both"/>
        <w:rPr>
          <w:b/>
        </w:rPr>
      </w:pPr>
    </w:p>
    <w:p w:rsidR="005D2FE2" w:rsidRDefault="005D2FE2" w:rsidP="00625972">
      <w:pPr>
        <w:spacing w:line="240" w:lineRule="auto"/>
        <w:contextualSpacing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76835</wp:posOffset>
            </wp:positionV>
            <wp:extent cx="2152650" cy="552450"/>
            <wp:effectExtent l="19050" t="0" r="0" b="0"/>
            <wp:wrapTight wrapText="bothSides">
              <wp:wrapPolygon edited="0">
                <wp:start x="-191" y="0"/>
                <wp:lineTo x="-191" y="20855"/>
                <wp:lineTo x="21600" y="20855"/>
                <wp:lineTo x="21600" y="0"/>
                <wp:lineTo x="-191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CK SCHOLARE, s.r.o., </w:t>
      </w:r>
      <w:r w:rsidR="00E845EC">
        <w:rPr>
          <w:b/>
        </w:rPr>
        <w:t>Jana Babáka 2733/11</w:t>
      </w:r>
      <w:r>
        <w:rPr>
          <w:b/>
        </w:rPr>
        <w:t>, 612 00 Brno</w:t>
      </w:r>
    </w:p>
    <w:p w:rsidR="005D2FE2" w:rsidRPr="005D2FE2" w:rsidRDefault="005D2FE2" w:rsidP="00625972">
      <w:pPr>
        <w:spacing w:line="240" w:lineRule="auto"/>
        <w:contextualSpacing/>
        <w:jc w:val="both"/>
        <w:rPr>
          <w:rFonts w:ascii="Arial" w:hAnsi="Arial"/>
          <w:b/>
        </w:rPr>
      </w:pPr>
      <w:r>
        <w:rPr>
          <w:b/>
        </w:rPr>
        <w:t xml:space="preserve">IČ:      </w:t>
      </w:r>
      <w:r w:rsidR="004A70A5">
        <w:rPr>
          <w:b/>
        </w:rPr>
        <w:t xml:space="preserve"> </w:t>
      </w:r>
      <w:r w:rsidR="006F6799">
        <w:rPr>
          <w:b/>
        </w:rPr>
        <w:t>034 90 424</w:t>
      </w:r>
      <w:r>
        <w:rPr>
          <w:b/>
        </w:rPr>
        <w:t xml:space="preserve">, </w:t>
      </w:r>
      <w:r w:rsidR="00D1205D">
        <w:rPr>
          <w:b/>
        </w:rPr>
        <w:t xml:space="preserve">DIČ: CZ03490424, </w:t>
      </w:r>
      <w:proofErr w:type="gramStart"/>
      <w:r>
        <w:rPr>
          <w:b/>
        </w:rPr>
        <w:t xml:space="preserve">č. </w:t>
      </w:r>
      <w:r w:rsidR="006F6799">
        <w:rPr>
          <w:b/>
        </w:rPr>
        <w:t xml:space="preserve">b. </w:t>
      </w:r>
      <w:proofErr w:type="spellStart"/>
      <w:r>
        <w:rPr>
          <w:b/>
        </w:rPr>
        <w:t xml:space="preserve">ú. </w:t>
      </w:r>
      <w:proofErr w:type="gramEnd"/>
      <w:r w:rsidR="003C5F4A">
        <w:rPr>
          <w:b/>
        </w:rPr>
        <w:t>xxxxxxxxxxxxxxx</w:t>
      </w:r>
      <w:proofErr w:type="spellEnd"/>
    </w:p>
    <w:p w:rsidR="005D2FE2" w:rsidRPr="005D2FE2" w:rsidRDefault="003C5F4A" w:rsidP="00625972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tel.:  </w:t>
      </w:r>
      <w:proofErr w:type="spellStart"/>
      <w:r>
        <w:rPr>
          <w:b/>
        </w:rPr>
        <w:t>xxxxxxxxxxxxx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xxxxxxxxxxx</w:t>
      </w:r>
      <w:proofErr w:type="spellEnd"/>
      <w:r w:rsidR="005D2FE2">
        <w:rPr>
          <w:b/>
        </w:rPr>
        <w:t>, www.ckscholare.cz</w:t>
      </w:r>
    </w:p>
    <w:p w:rsidR="005D569E" w:rsidRDefault="005D569E" w:rsidP="005D2FE2">
      <w:pPr>
        <w:spacing w:line="240" w:lineRule="auto"/>
        <w:jc w:val="both"/>
        <w:rPr>
          <w:rFonts w:ascii="Arial" w:hAnsi="Arial"/>
          <w:b/>
        </w:rPr>
      </w:pPr>
    </w:p>
    <w:p w:rsidR="005D569E" w:rsidRPr="005B15A7" w:rsidRDefault="005D2FE2" w:rsidP="00D327E8">
      <w:pPr>
        <w:rPr>
          <w:b/>
          <w:sz w:val="28"/>
          <w:szCs w:val="28"/>
          <w:u w:val="single"/>
        </w:rPr>
      </w:pPr>
      <w:r w:rsidRPr="005B15A7">
        <w:rPr>
          <w:b/>
          <w:sz w:val="28"/>
          <w:szCs w:val="28"/>
          <w:u w:val="single"/>
        </w:rPr>
        <w:t>SMLOUVA O ZÁJEZDU (CESTOVNÍ SMLOUVA)</w:t>
      </w:r>
      <w:r w:rsidR="00D327E8" w:rsidRPr="00D327E8">
        <w:rPr>
          <w:rFonts w:ascii="Calibri" w:eastAsia="Calibri" w:hAnsi="Calibri" w:cs="Times New Roman"/>
          <w:lang w:eastAsia="en-US"/>
        </w:rPr>
        <w:t xml:space="preserve"> uzavřená podle § 2521 a násl. zákona č. 89/2012 Sb., občansk</w:t>
      </w:r>
      <w:r w:rsidR="005C5B57">
        <w:rPr>
          <w:rFonts w:ascii="Calibri" w:eastAsia="Calibri" w:hAnsi="Calibri" w:cs="Times New Roman"/>
          <w:lang w:eastAsia="en-US"/>
        </w:rPr>
        <w:t>ý</w:t>
      </w:r>
      <w:r w:rsidR="00D327E8" w:rsidRPr="00D327E8">
        <w:rPr>
          <w:rFonts w:ascii="Calibri" w:eastAsia="Calibri" w:hAnsi="Calibri" w:cs="Times New Roman"/>
          <w:lang w:eastAsia="en-US"/>
        </w:rPr>
        <w:t xml:space="preserve"> zákoník mezi CK SCHOLARE, s.r.o. a Objednatelem:</w:t>
      </w:r>
    </w:p>
    <w:p w:rsidR="005D569E" w:rsidRDefault="001B7A79" w:rsidP="001B7A79">
      <w:pPr>
        <w:spacing w:after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8F6FD6" w:rsidRPr="004A07A1">
        <w:rPr>
          <w:b/>
          <w:sz w:val="24"/>
          <w:szCs w:val="24"/>
        </w:rPr>
        <w:t>Identifikace zájezdu</w:t>
      </w:r>
    </w:p>
    <w:tbl>
      <w:tblPr>
        <w:tblStyle w:val="Mkatabulky"/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3E1CD9" w:rsidTr="00E463EA">
        <w:tc>
          <w:tcPr>
            <w:tcW w:w="4111" w:type="dxa"/>
          </w:tcPr>
          <w:p w:rsidR="003E1CD9" w:rsidRPr="000703C7" w:rsidRDefault="00B257C1" w:rsidP="005D569E">
            <w:pPr>
              <w:jc w:val="both"/>
              <w:rPr>
                <w:b/>
                <w:bCs/>
              </w:rPr>
            </w:pPr>
            <w:r>
              <w:t>Číslo zájezdu:</w:t>
            </w:r>
            <w:r w:rsidR="00B965ED">
              <w:t xml:space="preserve"> </w:t>
            </w:r>
            <w:r w:rsidR="000703C7">
              <w:rPr>
                <w:b/>
                <w:bCs/>
              </w:rPr>
              <w:t>2020</w:t>
            </w:r>
            <w:r w:rsidR="00E85B0C">
              <w:rPr>
                <w:b/>
                <w:bCs/>
              </w:rPr>
              <w:t>3</w:t>
            </w:r>
            <w:r w:rsidR="005901A7">
              <w:rPr>
                <w:b/>
                <w:bCs/>
              </w:rPr>
              <w:t>9</w:t>
            </w:r>
          </w:p>
        </w:tc>
        <w:tc>
          <w:tcPr>
            <w:tcW w:w="6379" w:type="dxa"/>
          </w:tcPr>
          <w:p w:rsidR="003E1CD9" w:rsidRPr="00AB4FAC" w:rsidRDefault="00B257C1" w:rsidP="005D569E">
            <w:pPr>
              <w:jc w:val="both"/>
              <w:rPr>
                <w:b/>
                <w:bCs/>
              </w:rPr>
            </w:pPr>
            <w:r>
              <w:t>Destinace:</w:t>
            </w:r>
            <w:r w:rsidR="00B965ED">
              <w:t xml:space="preserve"> </w:t>
            </w:r>
            <w:r w:rsidR="00AB4FAC">
              <w:rPr>
                <w:b/>
                <w:bCs/>
              </w:rPr>
              <w:t>Velká Británie</w:t>
            </w:r>
          </w:p>
        </w:tc>
      </w:tr>
      <w:tr w:rsidR="00CD6DE4" w:rsidTr="00E463EA">
        <w:tc>
          <w:tcPr>
            <w:tcW w:w="4111" w:type="dxa"/>
          </w:tcPr>
          <w:p w:rsidR="00CD6DE4" w:rsidRPr="00AB4FAC" w:rsidRDefault="00CD6DE4" w:rsidP="005D569E">
            <w:pPr>
              <w:jc w:val="both"/>
              <w:rPr>
                <w:b/>
                <w:bCs/>
              </w:rPr>
            </w:pPr>
            <w:r w:rsidRPr="00CD6DE4">
              <w:t>Kód programu:</w:t>
            </w:r>
            <w:r w:rsidR="00B965ED">
              <w:t xml:space="preserve"> </w:t>
            </w:r>
            <w:r w:rsidR="00AB4FAC">
              <w:rPr>
                <w:b/>
                <w:bCs/>
              </w:rPr>
              <w:t>VB</w:t>
            </w:r>
            <w:r w:rsidR="00E85B0C">
              <w:rPr>
                <w:b/>
                <w:bCs/>
              </w:rPr>
              <w:t>2</w:t>
            </w:r>
            <w:r w:rsidR="005901A7">
              <w:rPr>
                <w:b/>
                <w:bCs/>
              </w:rPr>
              <w:t>4</w:t>
            </w:r>
            <w:r w:rsidR="00E85B0C">
              <w:rPr>
                <w:b/>
                <w:bCs/>
              </w:rPr>
              <w:t>b</w:t>
            </w:r>
          </w:p>
        </w:tc>
        <w:tc>
          <w:tcPr>
            <w:tcW w:w="6379" w:type="dxa"/>
          </w:tcPr>
          <w:p w:rsidR="00CD6DE4" w:rsidRPr="005901A7" w:rsidRDefault="00CD6DE4" w:rsidP="005901A7">
            <w:pPr>
              <w:autoSpaceDE w:val="0"/>
              <w:autoSpaceDN w:val="0"/>
              <w:adjustRightInd w:val="0"/>
              <w:ind w:right="-109"/>
              <w:rPr>
                <w:rFonts w:cs="PraxisCEEF-Heavy"/>
                <w:b/>
                <w:bCs/>
                <w:color w:val="00B050"/>
                <w:sz w:val="42"/>
                <w:szCs w:val="42"/>
              </w:rPr>
            </w:pPr>
            <w:r w:rsidRPr="00CD6DE4">
              <w:t>Název zájezdu:</w:t>
            </w:r>
            <w:r w:rsidR="005901A7">
              <w:t xml:space="preserve"> </w:t>
            </w:r>
            <w:r w:rsidR="00E85B0C">
              <w:rPr>
                <w:b/>
                <w:bCs/>
              </w:rPr>
              <w:t>OXFORD S VÝUKOU</w:t>
            </w:r>
          </w:p>
        </w:tc>
      </w:tr>
      <w:tr w:rsidR="00CD6DE4" w:rsidTr="00E463EA">
        <w:tc>
          <w:tcPr>
            <w:tcW w:w="4111" w:type="dxa"/>
          </w:tcPr>
          <w:p w:rsidR="00CD6DE4" w:rsidRPr="004D486C" w:rsidRDefault="00CD6DE4" w:rsidP="005D569E">
            <w:pPr>
              <w:jc w:val="both"/>
              <w:rPr>
                <w:b/>
                <w:bCs/>
              </w:rPr>
            </w:pPr>
            <w:r w:rsidRPr="00A70697">
              <w:t>Termín</w:t>
            </w:r>
            <w:r w:rsidRPr="00CD6DE4">
              <w:t>:</w:t>
            </w:r>
            <w:r w:rsidR="00B965ED">
              <w:t xml:space="preserve"> </w:t>
            </w:r>
            <w:r w:rsidR="00E85B0C">
              <w:rPr>
                <w:b/>
                <w:bCs/>
              </w:rPr>
              <w:t>20</w:t>
            </w:r>
            <w:r w:rsidR="005901A7" w:rsidRPr="005901A7">
              <w:rPr>
                <w:b/>
                <w:bCs/>
              </w:rPr>
              <w:t xml:space="preserve">. - </w:t>
            </w:r>
            <w:r w:rsidR="00E85B0C">
              <w:rPr>
                <w:b/>
                <w:bCs/>
              </w:rPr>
              <w:t>25</w:t>
            </w:r>
            <w:r w:rsidR="005901A7" w:rsidRPr="005901A7">
              <w:rPr>
                <w:b/>
                <w:bCs/>
              </w:rPr>
              <w:t>. 6. 2020</w:t>
            </w:r>
          </w:p>
        </w:tc>
        <w:tc>
          <w:tcPr>
            <w:tcW w:w="6379" w:type="dxa"/>
          </w:tcPr>
          <w:p w:rsidR="00CD6DE4" w:rsidRPr="00CD6DE4" w:rsidRDefault="00CD6DE4" w:rsidP="005D569E">
            <w:pPr>
              <w:jc w:val="both"/>
            </w:pPr>
            <w:r w:rsidRPr="00CD6DE4">
              <w:t>Cena</w:t>
            </w:r>
            <w:r w:rsidR="00625972">
              <w:t xml:space="preserve"> za osobu</w:t>
            </w:r>
            <w:r w:rsidRPr="00CD6DE4">
              <w:t>:</w:t>
            </w:r>
            <w:r w:rsidR="00B965ED">
              <w:t xml:space="preserve"> </w:t>
            </w:r>
            <w:r w:rsidR="00E85B0C" w:rsidRPr="00E85B0C">
              <w:rPr>
                <w:b/>
                <w:bCs/>
              </w:rPr>
              <w:t>9 6</w:t>
            </w:r>
            <w:r w:rsidR="005901A7" w:rsidRPr="00E85B0C">
              <w:rPr>
                <w:b/>
                <w:bCs/>
              </w:rPr>
              <w:t>90</w:t>
            </w:r>
            <w:r w:rsidR="00E57DC3" w:rsidRPr="004D486C">
              <w:rPr>
                <w:b/>
                <w:bCs/>
              </w:rPr>
              <w:t xml:space="preserve"> Kč</w:t>
            </w:r>
            <w:r w:rsidR="003E2001">
              <w:rPr>
                <w:b/>
              </w:rPr>
              <w:t>*</w:t>
            </w:r>
          </w:p>
        </w:tc>
      </w:tr>
      <w:tr w:rsidR="00CD6DE4" w:rsidTr="00E463EA">
        <w:tc>
          <w:tcPr>
            <w:tcW w:w="4111" w:type="dxa"/>
          </w:tcPr>
          <w:p w:rsidR="00CD6DE4" w:rsidRPr="00CD6DE4" w:rsidRDefault="00CD6DE4" w:rsidP="005D569E">
            <w:pPr>
              <w:jc w:val="both"/>
            </w:pPr>
            <w:r w:rsidRPr="00CD6DE4">
              <w:t>Ubytování:</w:t>
            </w:r>
            <w:r w:rsidR="00E33A45">
              <w:t xml:space="preserve"> </w:t>
            </w:r>
            <w:r w:rsidR="00B965ED">
              <w:t>hostitelské rodiny</w:t>
            </w:r>
            <w:r w:rsidR="00D50631">
              <w:t xml:space="preserve"> (</w:t>
            </w:r>
            <w:r w:rsidR="00E85B0C">
              <w:t>3</w:t>
            </w:r>
            <w:r w:rsidR="00D50631">
              <w:t>x nocleh</w:t>
            </w:r>
            <w:r w:rsidR="003E2001">
              <w:t xml:space="preserve"> </w:t>
            </w:r>
            <w:r w:rsidR="003E2001" w:rsidRPr="003E2001">
              <w:t>s plnou penzí)</w:t>
            </w:r>
            <w:r w:rsidR="006A6868">
              <w:t xml:space="preserve"> </w:t>
            </w:r>
          </w:p>
        </w:tc>
        <w:tc>
          <w:tcPr>
            <w:tcW w:w="6379" w:type="dxa"/>
          </w:tcPr>
          <w:p w:rsidR="00CD6DE4" w:rsidRPr="00CD6DE4" w:rsidRDefault="00CD6DE4" w:rsidP="005D569E">
            <w:pPr>
              <w:jc w:val="both"/>
            </w:pPr>
            <w:r w:rsidRPr="00CD6DE4">
              <w:t>Doprava:</w:t>
            </w:r>
            <w:r w:rsidR="00B965ED">
              <w:t xml:space="preserve">  </w:t>
            </w:r>
            <w:r w:rsidR="003E2001" w:rsidRPr="003E2001">
              <w:t>autobus, trajekt</w:t>
            </w:r>
          </w:p>
        </w:tc>
      </w:tr>
      <w:tr w:rsidR="00CD6DE4" w:rsidTr="00E463EA">
        <w:tc>
          <w:tcPr>
            <w:tcW w:w="10490" w:type="dxa"/>
            <w:gridSpan w:val="2"/>
          </w:tcPr>
          <w:p w:rsidR="00CD6DE4" w:rsidRPr="00CD6DE4" w:rsidRDefault="00CD6DE4" w:rsidP="005D569E">
            <w:pPr>
              <w:jc w:val="both"/>
            </w:pPr>
            <w:r w:rsidRPr="00CD6DE4">
              <w:t>Pojištění:</w:t>
            </w:r>
            <w:r w:rsidR="00B965ED">
              <w:t xml:space="preserve"> komplexní pojištění v ceně zájezdu (poj. </w:t>
            </w:r>
            <w:proofErr w:type="gramStart"/>
            <w:r w:rsidR="00B965ED">
              <w:t>léčebných</w:t>
            </w:r>
            <w:proofErr w:type="gramEnd"/>
            <w:r w:rsidR="00B965ED">
              <w:t xml:space="preserve"> výloh, zavazadel, </w:t>
            </w:r>
            <w:r w:rsidR="0066050B">
              <w:t xml:space="preserve">úrazové, </w:t>
            </w:r>
            <w:r w:rsidR="00B965ED">
              <w:t>odpovědnosti a storna zájezdu)</w:t>
            </w:r>
          </w:p>
        </w:tc>
      </w:tr>
    </w:tbl>
    <w:p w:rsidR="003E2001" w:rsidRDefault="003E2001" w:rsidP="003E200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*Za speciální diety (bezlepková, </w:t>
      </w:r>
      <w:proofErr w:type="spellStart"/>
      <w:r>
        <w:rPr>
          <w:sz w:val="20"/>
          <w:szCs w:val="20"/>
        </w:rPr>
        <w:t>bezlaktózová</w:t>
      </w:r>
      <w:proofErr w:type="spellEnd"/>
      <w:r>
        <w:rPr>
          <w:sz w:val="20"/>
          <w:szCs w:val="20"/>
        </w:rPr>
        <w:t xml:space="preserve"> apod.) bude účtován příplatek k ce</w:t>
      </w:r>
      <w:r w:rsidR="00325A7D">
        <w:rPr>
          <w:sz w:val="20"/>
          <w:szCs w:val="20"/>
        </w:rPr>
        <w:t>ně zájezdu ve výši 150 Kč/</w:t>
      </w:r>
      <w:r>
        <w:rPr>
          <w:sz w:val="20"/>
          <w:szCs w:val="20"/>
        </w:rPr>
        <w:t>noc.</w:t>
      </w:r>
    </w:p>
    <w:p w:rsidR="008F6FD6" w:rsidRDefault="001B7A79" w:rsidP="0062597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8F6FD6" w:rsidRPr="004A07A1">
        <w:rPr>
          <w:b/>
          <w:sz w:val="24"/>
          <w:szCs w:val="24"/>
        </w:rPr>
        <w:t>Objednatel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330"/>
        <w:gridCol w:w="3203"/>
        <w:gridCol w:w="2838"/>
      </w:tblGrid>
      <w:tr w:rsidR="00FC37FB" w:rsidRPr="00CD6DE4" w:rsidTr="00B304EE">
        <w:tc>
          <w:tcPr>
            <w:tcW w:w="7655" w:type="dxa"/>
            <w:gridSpan w:val="2"/>
          </w:tcPr>
          <w:p w:rsidR="00FC37FB" w:rsidRPr="00CD6DE4" w:rsidRDefault="00FC37FB" w:rsidP="00B304EE">
            <w:pPr>
              <w:jc w:val="both"/>
            </w:pPr>
            <w:r>
              <w:t>Název školy</w:t>
            </w:r>
            <w:r w:rsidR="00AD246B" w:rsidRPr="00AD246B">
              <w:rPr>
                <w:b/>
                <w:bCs/>
              </w:rPr>
              <w:t xml:space="preserve">: </w:t>
            </w:r>
            <w:r w:rsidR="00E85B0C" w:rsidRPr="00E85B0C">
              <w:t>Základní škola Kolín II, Bezručova 980</w:t>
            </w:r>
          </w:p>
        </w:tc>
        <w:tc>
          <w:tcPr>
            <w:tcW w:w="2866" w:type="dxa"/>
          </w:tcPr>
          <w:p w:rsidR="00FC37FB" w:rsidRPr="00CD6DE4" w:rsidRDefault="00FC37FB" w:rsidP="00B304EE">
            <w:pPr>
              <w:jc w:val="both"/>
            </w:pPr>
            <w:r>
              <w:t xml:space="preserve">IČO školy: </w:t>
            </w:r>
            <w:r w:rsidR="00E85B0C" w:rsidRPr="00E85B0C">
              <w:t>46390367</w:t>
            </w:r>
          </w:p>
        </w:tc>
      </w:tr>
      <w:tr w:rsidR="00FC37FB" w:rsidRPr="00CD6DE4" w:rsidTr="00B304EE">
        <w:tc>
          <w:tcPr>
            <w:tcW w:w="10521" w:type="dxa"/>
            <w:gridSpan w:val="3"/>
          </w:tcPr>
          <w:p w:rsidR="00FC37FB" w:rsidRPr="00CD6DE4" w:rsidRDefault="00FC37FB" w:rsidP="00B9536D">
            <w:pPr>
              <w:jc w:val="both"/>
            </w:pPr>
            <w:r>
              <w:t>Adresa</w:t>
            </w:r>
            <w:r w:rsidR="005901A7">
              <w:t xml:space="preserve"> </w:t>
            </w:r>
            <w:r>
              <w:t>školy:</w:t>
            </w:r>
            <w:r w:rsidR="006E5452" w:rsidRPr="006E5452">
              <w:t xml:space="preserve"> </w:t>
            </w:r>
            <w:r w:rsidR="00E85B0C" w:rsidRPr="00E85B0C">
              <w:t>Bezručova 980, 280 02 Kolín II</w:t>
            </w:r>
          </w:p>
        </w:tc>
      </w:tr>
      <w:tr w:rsidR="00FC37FB" w:rsidRPr="00CD6DE4" w:rsidTr="000A1D23">
        <w:tc>
          <w:tcPr>
            <w:tcW w:w="4395" w:type="dxa"/>
          </w:tcPr>
          <w:p w:rsidR="00FC37FB" w:rsidRPr="00CD6DE4" w:rsidRDefault="00FC37FB" w:rsidP="00B304EE">
            <w:pPr>
              <w:jc w:val="both"/>
            </w:pPr>
            <w:r>
              <w:t xml:space="preserve">Kontaktní osoba: </w:t>
            </w:r>
            <w:r w:rsidR="003A1CE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3C5F4A">
              <w:rPr>
                <w:rFonts w:ascii="Calibri" w:eastAsia="Times New Roman" w:hAnsi="Calibri" w:cs="Times New Roman"/>
                <w:color w:val="000000"/>
              </w:rPr>
              <w:t>xxxxxxxxxxxx</w:t>
            </w:r>
            <w:proofErr w:type="spellEnd"/>
          </w:p>
        </w:tc>
        <w:tc>
          <w:tcPr>
            <w:tcW w:w="6126" w:type="dxa"/>
            <w:gridSpan w:val="2"/>
          </w:tcPr>
          <w:p w:rsidR="00FC37FB" w:rsidRPr="00E85B0C" w:rsidRDefault="003C5F4A" w:rsidP="00D24D3B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Tel., e-mail: </w:t>
            </w:r>
            <w:proofErr w:type="spellStart"/>
            <w:r>
              <w:rPr>
                <w:sz w:val="21"/>
                <w:szCs w:val="21"/>
              </w:rPr>
              <w:t>xxxxxxxxxxxxxxxxxxxxx</w:t>
            </w:r>
            <w:proofErr w:type="spellEnd"/>
          </w:p>
        </w:tc>
      </w:tr>
      <w:tr w:rsidR="00FC37FB" w:rsidRPr="00CD6DE4" w:rsidTr="00B304EE">
        <w:tc>
          <w:tcPr>
            <w:tcW w:w="10521" w:type="dxa"/>
            <w:gridSpan w:val="3"/>
          </w:tcPr>
          <w:p w:rsidR="00FC37FB" w:rsidRPr="00CD6DE4" w:rsidRDefault="00FC37FB" w:rsidP="00B304EE">
            <w:pPr>
              <w:jc w:val="both"/>
            </w:pPr>
            <w:r>
              <w:t xml:space="preserve">Počet studentů*: </w:t>
            </w:r>
            <w:r w:rsidR="003C5F4A">
              <w:t xml:space="preserve"> 20</w:t>
            </w:r>
          </w:p>
        </w:tc>
      </w:tr>
      <w:tr w:rsidR="00FC37FB" w:rsidRPr="00CD6DE4" w:rsidTr="00B304EE">
        <w:tc>
          <w:tcPr>
            <w:tcW w:w="10521" w:type="dxa"/>
            <w:gridSpan w:val="3"/>
          </w:tcPr>
          <w:p w:rsidR="00FC37FB" w:rsidRPr="00CD6DE4" w:rsidRDefault="003C5F4A" w:rsidP="00B304EE">
            <w:pPr>
              <w:jc w:val="both"/>
            </w:pPr>
            <w:r>
              <w:t>Jména pedagogů*: xxxxxxxxxxxxxxxxxxxxx</w:t>
            </w:r>
            <w:bookmarkStart w:id="0" w:name="_GoBack"/>
            <w:bookmarkEnd w:id="0"/>
          </w:p>
        </w:tc>
      </w:tr>
    </w:tbl>
    <w:p w:rsidR="00FC37FB" w:rsidRPr="00E85B0C" w:rsidRDefault="00FC37FB" w:rsidP="00FC37FB">
      <w:pPr>
        <w:jc w:val="both"/>
        <w:rPr>
          <w:sz w:val="21"/>
          <w:szCs w:val="21"/>
        </w:rPr>
      </w:pPr>
      <w:r>
        <w:rPr>
          <w:sz w:val="20"/>
          <w:szCs w:val="20"/>
        </w:rPr>
        <w:t>*Jména všech účastníků</w:t>
      </w:r>
      <w:r w:rsidRPr="004A70A5">
        <w:rPr>
          <w:sz w:val="20"/>
          <w:szCs w:val="20"/>
        </w:rPr>
        <w:t xml:space="preserve"> je nutno uvést do Seznamu účastníků.</w:t>
      </w:r>
    </w:p>
    <w:p w:rsidR="001B7A79" w:rsidRPr="00A9003E" w:rsidRDefault="001B7A79" w:rsidP="004A70A5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A9003E">
        <w:rPr>
          <w:b/>
          <w:color w:val="000000" w:themeColor="text1"/>
          <w:sz w:val="24"/>
          <w:szCs w:val="24"/>
        </w:rPr>
        <w:t xml:space="preserve">III. </w:t>
      </w:r>
      <w:r w:rsidR="008F6FD6" w:rsidRPr="00A9003E">
        <w:rPr>
          <w:b/>
          <w:color w:val="000000" w:themeColor="text1"/>
          <w:sz w:val="24"/>
          <w:szCs w:val="24"/>
        </w:rPr>
        <w:t>Splátkový kalendář</w:t>
      </w:r>
    </w:p>
    <w:p w:rsidR="005B15A7" w:rsidRPr="00A9003E" w:rsidRDefault="001B7A79" w:rsidP="004A70A5">
      <w:pPr>
        <w:spacing w:after="0"/>
        <w:jc w:val="both"/>
        <w:rPr>
          <w:color w:val="000000" w:themeColor="text1"/>
        </w:rPr>
      </w:pPr>
      <w:r w:rsidRPr="00A9003E">
        <w:rPr>
          <w:color w:val="000000" w:themeColor="text1"/>
        </w:rPr>
        <w:t>Cena zájezdu za všechny platící účastníky bude objednate</w:t>
      </w:r>
      <w:r w:rsidR="00E4423A" w:rsidRPr="00A9003E">
        <w:rPr>
          <w:color w:val="000000" w:themeColor="text1"/>
        </w:rPr>
        <w:t xml:space="preserve">lem uhrazena ve </w:t>
      </w:r>
      <w:r w:rsidR="00127771" w:rsidRPr="00A9003E">
        <w:rPr>
          <w:color w:val="000000" w:themeColor="text1"/>
        </w:rPr>
        <w:t>dvou</w:t>
      </w:r>
      <w:r w:rsidR="000E0A8F" w:rsidRPr="00A9003E">
        <w:rPr>
          <w:color w:val="000000" w:themeColor="text1"/>
        </w:rPr>
        <w:t xml:space="preserve"> </w:t>
      </w:r>
      <w:r w:rsidRPr="00A9003E">
        <w:rPr>
          <w:color w:val="000000" w:themeColor="text1"/>
        </w:rPr>
        <w:t>splátkách</w:t>
      </w:r>
      <w:r w:rsidR="000E0A8F" w:rsidRPr="00A9003E">
        <w:rPr>
          <w:color w:val="000000" w:themeColor="text1"/>
        </w:rPr>
        <w:t>:</w:t>
      </w:r>
    </w:p>
    <w:tbl>
      <w:tblPr>
        <w:tblStyle w:val="Mkatabulky"/>
        <w:tblW w:w="10490" w:type="dxa"/>
        <w:tblInd w:w="108" w:type="dxa"/>
        <w:tblLook w:val="04A0" w:firstRow="1" w:lastRow="0" w:firstColumn="1" w:lastColumn="0" w:noHBand="0" w:noVBand="1"/>
      </w:tblPr>
      <w:tblGrid>
        <w:gridCol w:w="1305"/>
        <w:gridCol w:w="3090"/>
        <w:gridCol w:w="2835"/>
        <w:gridCol w:w="3260"/>
      </w:tblGrid>
      <w:tr w:rsidR="00A9003E" w:rsidRPr="00A9003E" w:rsidTr="00E463EA">
        <w:tc>
          <w:tcPr>
            <w:tcW w:w="1305" w:type="dxa"/>
          </w:tcPr>
          <w:p w:rsidR="00463264" w:rsidRPr="00A9003E" w:rsidRDefault="009762EB" w:rsidP="001858F6">
            <w:pPr>
              <w:jc w:val="both"/>
              <w:rPr>
                <w:b/>
                <w:color w:val="000000" w:themeColor="text1"/>
              </w:rPr>
            </w:pPr>
            <w:r w:rsidRPr="00A9003E">
              <w:rPr>
                <w:b/>
                <w:color w:val="000000" w:themeColor="text1"/>
              </w:rPr>
              <w:t>1. splátka</w:t>
            </w:r>
          </w:p>
        </w:tc>
        <w:tc>
          <w:tcPr>
            <w:tcW w:w="3090" w:type="dxa"/>
          </w:tcPr>
          <w:p w:rsidR="00463264" w:rsidRPr="00A9003E" w:rsidRDefault="00463264" w:rsidP="00013712">
            <w:pPr>
              <w:jc w:val="both"/>
              <w:rPr>
                <w:color w:val="000000" w:themeColor="text1"/>
              </w:rPr>
            </w:pPr>
            <w:r w:rsidRPr="00A9003E">
              <w:rPr>
                <w:color w:val="000000" w:themeColor="text1"/>
              </w:rPr>
              <w:t xml:space="preserve">Částka za osobu:  </w:t>
            </w:r>
            <w:r w:rsidR="00E85B0C">
              <w:rPr>
                <w:color w:val="000000" w:themeColor="text1"/>
              </w:rPr>
              <w:t>3</w:t>
            </w:r>
            <w:r w:rsidR="00013712" w:rsidRPr="00A9003E">
              <w:rPr>
                <w:color w:val="000000" w:themeColor="text1"/>
              </w:rPr>
              <w:t xml:space="preserve"> 000</w:t>
            </w:r>
            <w:r w:rsidRPr="00A9003E">
              <w:rPr>
                <w:color w:val="000000" w:themeColor="text1"/>
              </w:rPr>
              <w:t xml:space="preserve"> Kč</w:t>
            </w:r>
          </w:p>
        </w:tc>
        <w:tc>
          <w:tcPr>
            <w:tcW w:w="2835" w:type="dxa"/>
          </w:tcPr>
          <w:p w:rsidR="00463264" w:rsidRPr="00A9003E" w:rsidRDefault="00463264" w:rsidP="001858F6">
            <w:pPr>
              <w:jc w:val="both"/>
              <w:rPr>
                <w:color w:val="000000" w:themeColor="text1"/>
              </w:rPr>
            </w:pPr>
            <w:r w:rsidRPr="00A9003E">
              <w:rPr>
                <w:color w:val="000000" w:themeColor="text1"/>
              </w:rPr>
              <w:t>Termín:</w:t>
            </w:r>
            <w:r w:rsidR="00C3326A" w:rsidRPr="00A9003E">
              <w:rPr>
                <w:color w:val="000000" w:themeColor="text1"/>
              </w:rPr>
              <w:t xml:space="preserve"> </w:t>
            </w:r>
            <w:r w:rsidR="00E85B0C">
              <w:rPr>
                <w:color w:val="000000" w:themeColor="text1"/>
              </w:rPr>
              <w:t>24</w:t>
            </w:r>
            <w:r w:rsidR="001854B5" w:rsidRPr="00A9003E">
              <w:rPr>
                <w:color w:val="000000" w:themeColor="text1"/>
              </w:rPr>
              <w:t xml:space="preserve">. </w:t>
            </w:r>
            <w:r w:rsidR="00382EFF">
              <w:rPr>
                <w:color w:val="000000" w:themeColor="text1"/>
              </w:rPr>
              <w:t>1</w:t>
            </w:r>
            <w:r w:rsidR="00013712" w:rsidRPr="00A9003E">
              <w:rPr>
                <w:color w:val="000000" w:themeColor="text1"/>
              </w:rPr>
              <w:t>. 20</w:t>
            </w:r>
            <w:r w:rsidR="00E85B0C">
              <w:rPr>
                <w:color w:val="000000" w:themeColor="text1"/>
              </w:rPr>
              <w:t>20</w:t>
            </w:r>
          </w:p>
        </w:tc>
        <w:tc>
          <w:tcPr>
            <w:tcW w:w="3260" w:type="dxa"/>
          </w:tcPr>
          <w:p w:rsidR="00463264" w:rsidRPr="00A9003E" w:rsidRDefault="00BD5432" w:rsidP="001858F6">
            <w:pPr>
              <w:jc w:val="both"/>
              <w:rPr>
                <w:color w:val="000000" w:themeColor="text1"/>
              </w:rPr>
            </w:pPr>
            <w:r w:rsidRPr="00A9003E">
              <w:rPr>
                <w:color w:val="000000" w:themeColor="text1"/>
              </w:rPr>
              <w:t>Způsob</w:t>
            </w:r>
            <w:r w:rsidR="00463264" w:rsidRPr="00A9003E">
              <w:rPr>
                <w:color w:val="000000" w:themeColor="text1"/>
              </w:rPr>
              <w:t xml:space="preserve"> úhrady:</w:t>
            </w:r>
            <w:r w:rsidR="00E21835" w:rsidRPr="00A9003E">
              <w:rPr>
                <w:color w:val="000000" w:themeColor="text1"/>
              </w:rPr>
              <w:t xml:space="preserve"> </w:t>
            </w:r>
            <w:r w:rsidR="00660215" w:rsidRPr="00A9003E">
              <w:rPr>
                <w:color w:val="000000" w:themeColor="text1"/>
              </w:rPr>
              <w:t>faktura</w:t>
            </w:r>
          </w:p>
        </w:tc>
      </w:tr>
      <w:tr w:rsidR="00F7546B" w:rsidRPr="00A9003E" w:rsidTr="00E463EA">
        <w:tc>
          <w:tcPr>
            <w:tcW w:w="1305" w:type="dxa"/>
          </w:tcPr>
          <w:p w:rsidR="00F7546B" w:rsidRDefault="00F7546B" w:rsidP="00F7546B">
            <w:pPr>
              <w:jc w:val="both"/>
              <w:rPr>
                <w:b/>
              </w:rPr>
            </w:pPr>
            <w:r>
              <w:rPr>
                <w:b/>
              </w:rPr>
              <w:t xml:space="preserve">Vstupné – </w:t>
            </w:r>
            <w:proofErr w:type="spellStart"/>
            <w:r>
              <w:rPr>
                <w:b/>
              </w:rPr>
              <w:t>Making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Harry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Potter</w:t>
            </w:r>
            <w:proofErr w:type="spellEnd"/>
          </w:p>
        </w:tc>
        <w:tc>
          <w:tcPr>
            <w:tcW w:w="3090" w:type="dxa"/>
          </w:tcPr>
          <w:p w:rsidR="00F7546B" w:rsidRPr="00625972" w:rsidRDefault="00F7546B" w:rsidP="00F7546B">
            <w:pPr>
              <w:jc w:val="both"/>
            </w:pPr>
            <w:r>
              <w:t xml:space="preserve">Částka za osobu: 1 100 Kč do 15 let včetně, 1 350 Kč věk 16+ </w:t>
            </w:r>
            <w:r w:rsidRPr="00CE29D1">
              <w:rPr>
                <w:sz w:val="16"/>
                <w:szCs w:val="16"/>
              </w:rPr>
              <w:t>(rozhodující je věk v době konání zájezdu)</w:t>
            </w:r>
          </w:p>
        </w:tc>
        <w:tc>
          <w:tcPr>
            <w:tcW w:w="2835" w:type="dxa"/>
          </w:tcPr>
          <w:p w:rsidR="00F7546B" w:rsidRDefault="00F7546B" w:rsidP="00F7546B">
            <w:pPr>
              <w:jc w:val="both"/>
            </w:pPr>
            <w:r>
              <w:t xml:space="preserve">Termín: </w:t>
            </w:r>
            <w:r w:rsidR="00E85B0C">
              <w:t>24</w:t>
            </w:r>
            <w:r>
              <w:t>. 1. 20</w:t>
            </w:r>
            <w:r w:rsidR="00E85B0C">
              <w:t>20</w:t>
            </w:r>
          </w:p>
        </w:tc>
        <w:tc>
          <w:tcPr>
            <w:tcW w:w="3260" w:type="dxa"/>
          </w:tcPr>
          <w:p w:rsidR="00F7546B" w:rsidRDefault="00F7546B" w:rsidP="00F7546B">
            <w:pPr>
              <w:jc w:val="both"/>
            </w:pPr>
            <w:r>
              <w:t xml:space="preserve">Způsob úhrady: faktura </w:t>
            </w:r>
          </w:p>
          <w:p w:rsidR="00F7546B" w:rsidRDefault="00F7546B" w:rsidP="00F7546B">
            <w:pPr>
              <w:jc w:val="both"/>
            </w:pPr>
            <w:r w:rsidRPr="00CE29D1">
              <w:rPr>
                <w:b/>
                <w:u w:val="single"/>
              </w:rPr>
              <w:t>MÁME ZÁJEM O VSTUPENKY:</w:t>
            </w:r>
            <w:r>
              <w:t xml:space="preserve">       </w:t>
            </w:r>
            <w:r w:rsidRPr="00CA2347">
              <w:rPr>
                <w:b/>
              </w:rPr>
              <w:t>ANO        NE</w:t>
            </w:r>
            <w:r>
              <w:rPr>
                <w:b/>
              </w:rPr>
              <w:t xml:space="preserve">       </w:t>
            </w:r>
            <w:r w:rsidRPr="00CA2347">
              <w:rPr>
                <w:sz w:val="18"/>
                <w:szCs w:val="18"/>
              </w:rPr>
              <w:t>(zakroužkujte)</w:t>
            </w:r>
          </w:p>
        </w:tc>
      </w:tr>
      <w:tr w:rsidR="00F7546B" w:rsidRPr="00A9003E" w:rsidTr="00E463EA">
        <w:tc>
          <w:tcPr>
            <w:tcW w:w="1305" w:type="dxa"/>
          </w:tcPr>
          <w:p w:rsidR="00F7546B" w:rsidRPr="00A9003E" w:rsidRDefault="00F7546B" w:rsidP="00F7546B">
            <w:pPr>
              <w:jc w:val="both"/>
              <w:rPr>
                <w:b/>
                <w:color w:val="000000" w:themeColor="text1"/>
              </w:rPr>
            </w:pPr>
            <w:bookmarkStart w:id="1" w:name="_Hlk18657753"/>
            <w:r w:rsidRPr="00A9003E">
              <w:rPr>
                <w:b/>
                <w:color w:val="000000" w:themeColor="text1"/>
              </w:rPr>
              <w:t>2. splátka</w:t>
            </w:r>
          </w:p>
        </w:tc>
        <w:tc>
          <w:tcPr>
            <w:tcW w:w="3090" w:type="dxa"/>
          </w:tcPr>
          <w:p w:rsidR="00F7546B" w:rsidRPr="00A9003E" w:rsidRDefault="00F7546B" w:rsidP="00F7546B">
            <w:pPr>
              <w:jc w:val="both"/>
              <w:rPr>
                <w:color w:val="000000" w:themeColor="text1"/>
              </w:rPr>
            </w:pPr>
            <w:r w:rsidRPr="00A9003E">
              <w:rPr>
                <w:color w:val="000000" w:themeColor="text1"/>
              </w:rPr>
              <w:t xml:space="preserve">Částka za osobu:  </w:t>
            </w:r>
            <w:r w:rsidR="00E85B0C">
              <w:rPr>
                <w:color w:val="000000" w:themeColor="text1"/>
              </w:rPr>
              <w:t>6 6</w:t>
            </w:r>
            <w:r>
              <w:rPr>
                <w:color w:val="000000" w:themeColor="text1"/>
              </w:rPr>
              <w:t>90</w:t>
            </w:r>
            <w:r w:rsidRPr="00A9003E">
              <w:rPr>
                <w:color w:val="000000" w:themeColor="text1"/>
              </w:rPr>
              <w:t xml:space="preserve"> Kč</w:t>
            </w:r>
          </w:p>
        </w:tc>
        <w:tc>
          <w:tcPr>
            <w:tcW w:w="2835" w:type="dxa"/>
          </w:tcPr>
          <w:p w:rsidR="00F7546B" w:rsidRPr="00A9003E" w:rsidRDefault="00F7546B" w:rsidP="00F7546B">
            <w:pPr>
              <w:jc w:val="both"/>
              <w:rPr>
                <w:color w:val="000000" w:themeColor="text1"/>
              </w:rPr>
            </w:pPr>
            <w:r w:rsidRPr="00A9003E">
              <w:rPr>
                <w:color w:val="000000" w:themeColor="text1"/>
              </w:rPr>
              <w:t xml:space="preserve">Termín: </w:t>
            </w:r>
            <w:r w:rsidR="00E85B0C">
              <w:rPr>
                <w:color w:val="000000" w:themeColor="text1"/>
              </w:rPr>
              <w:t>17</w:t>
            </w:r>
            <w:r w:rsidRPr="00A9003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4</w:t>
            </w:r>
            <w:r w:rsidRPr="00A9003E">
              <w:rPr>
                <w:color w:val="000000" w:themeColor="text1"/>
              </w:rPr>
              <w:t>. 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3260" w:type="dxa"/>
          </w:tcPr>
          <w:p w:rsidR="00F7546B" w:rsidRPr="00A9003E" w:rsidRDefault="00F7546B" w:rsidP="00F7546B">
            <w:pPr>
              <w:jc w:val="both"/>
              <w:rPr>
                <w:color w:val="000000" w:themeColor="text1"/>
              </w:rPr>
            </w:pPr>
            <w:r w:rsidRPr="00A9003E">
              <w:rPr>
                <w:color w:val="000000" w:themeColor="text1"/>
              </w:rPr>
              <w:t>Způsob úhrady: faktura</w:t>
            </w:r>
          </w:p>
        </w:tc>
      </w:tr>
      <w:bookmarkEnd w:id="1"/>
    </w:tbl>
    <w:p w:rsidR="00127771" w:rsidRDefault="00127771" w:rsidP="00625972">
      <w:pPr>
        <w:spacing w:after="0"/>
        <w:jc w:val="both"/>
        <w:rPr>
          <w:b/>
          <w:sz w:val="24"/>
          <w:szCs w:val="24"/>
        </w:rPr>
      </w:pPr>
    </w:p>
    <w:p w:rsidR="00E1070D" w:rsidRPr="00E1070D" w:rsidRDefault="00E1070D" w:rsidP="000D073C">
      <w:pPr>
        <w:spacing w:after="0" w:line="240" w:lineRule="auto"/>
        <w:jc w:val="both"/>
        <w:rPr>
          <w:b/>
          <w:sz w:val="24"/>
          <w:szCs w:val="24"/>
        </w:rPr>
      </w:pPr>
      <w:r w:rsidRPr="003A4E46">
        <w:rPr>
          <w:b/>
          <w:sz w:val="24"/>
          <w:szCs w:val="24"/>
        </w:rPr>
        <w:t>IV. Objednatel svým podpisem potvrzuje,</w:t>
      </w:r>
      <w:r w:rsidRPr="00E1070D">
        <w:rPr>
          <w:b/>
        </w:rPr>
        <w:t xml:space="preserve"> </w:t>
      </w:r>
      <w:r w:rsidRPr="004A70A5">
        <w:t xml:space="preserve">že se seznámil a souhlasí se Všeobecnými podmínkami CK SCHOLARE, s. r. o. </w:t>
      </w:r>
      <w:r w:rsidRPr="00E1070D">
        <w:t>a</w:t>
      </w:r>
      <w:r w:rsidRPr="00E1070D">
        <w:rPr>
          <w:b/>
        </w:rPr>
        <w:t xml:space="preserve"> </w:t>
      </w:r>
      <w:r w:rsidRPr="00E1070D">
        <w:rPr>
          <w:rFonts w:eastAsia="Times New Roman" w:cs="Arial"/>
        </w:rPr>
        <w:t xml:space="preserve">Všeobecnými pojistnými podmínkami pojišťovny UNION, a. s., které jsou nedílnou součástí smlouvy. Objednatel odpovídá za pravdivost jím uvedených údajů a souhlasí se zasíláním nabídek CK.  Objednatel odpovídá za smluvní závazky spolucestujících. </w:t>
      </w:r>
    </w:p>
    <w:p w:rsidR="00E1070D" w:rsidRDefault="00E1070D" w:rsidP="00E1070D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1C5E6C" w:rsidRDefault="00463264" w:rsidP="0062597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="008F6FD6" w:rsidRPr="004A07A1">
        <w:rPr>
          <w:b/>
          <w:sz w:val="24"/>
          <w:szCs w:val="24"/>
        </w:rPr>
        <w:t>Podpis a razítko</w:t>
      </w:r>
      <w:r w:rsidR="001C5E6C">
        <w:rPr>
          <w:b/>
          <w:sz w:val="24"/>
          <w:szCs w:val="24"/>
        </w:rPr>
        <w:t xml:space="preserve">                                                         </w:t>
      </w:r>
    </w:p>
    <w:tbl>
      <w:tblPr>
        <w:tblStyle w:val="Mkatabulky"/>
        <w:tblpPr w:leftFromText="141" w:rightFromText="141" w:vertAnchor="text" w:horzAnchor="margin" w:tblpX="108" w:tblpY="246"/>
        <w:tblOverlap w:val="never"/>
        <w:tblW w:w="0" w:type="auto"/>
        <w:tblLook w:val="04A0" w:firstRow="1" w:lastRow="0" w:firstColumn="1" w:lastColumn="0" w:noHBand="0" w:noVBand="1"/>
      </w:tblPr>
      <w:tblGrid>
        <w:gridCol w:w="5090"/>
      </w:tblGrid>
      <w:tr w:rsidR="00625972" w:rsidTr="00625972">
        <w:trPr>
          <w:trHeight w:val="1667"/>
        </w:trPr>
        <w:tc>
          <w:tcPr>
            <w:tcW w:w="5090" w:type="dxa"/>
          </w:tcPr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</w:t>
            </w:r>
          </w:p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razítko školy a podpis vedení školy                                     </w:t>
            </w:r>
          </w:p>
        </w:tc>
      </w:tr>
      <w:tr w:rsidR="00625972" w:rsidTr="00625972">
        <w:trPr>
          <w:trHeight w:val="674"/>
        </w:trPr>
        <w:tc>
          <w:tcPr>
            <w:tcW w:w="5090" w:type="dxa"/>
          </w:tcPr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3C5F4A">
              <w:rPr>
                <w:b/>
                <w:sz w:val="24"/>
                <w:szCs w:val="24"/>
              </w:rPr>
              <w:t xml:space="preserve"> Kolíně dne 9. 1. 2020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276"/>
        <w:tblOverlap w:val="never"/>
        <w:tblW w:w="0" w:type="auto"/>
        <w:tblLook w:val="04A0" w:firstRow="1" w:lastRow="0" w:firstColumn="1" w:lastColumn="0" w:noHBand="0" w:noVBand="1"/>
      </w:tblPr>
      <w:tblGrid>
        <w:gridCol w:w="4897"/>
      </w:tblGrid>
      <w:tr w:rsidR="00625972" w:rsidTr="00625972">
        <w:trPr>
          <w:trHeight w:val="1654"/>
        </w:trPr>
        <w:tc>
          <w:tcPr>
            <w:tcW w:w="4897" w:type="dxa"/>
          </w:tcPr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</w:t>
            </w:r>
          </w:p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razítko CK a podpis vedení CK                                   </w:t>
            </w:r>
          </w:p>
        </w:tc>
      </w:tr>
      <w:tr w:rsidR="00625972" w:rsidTr="00625972">
        <w:trPr>
          <w:trHeight w:val="669"/>
        </w:trPr>
        <w:tc>
          <w:tcPr>
            <w:tcW w:w="4897" w:type="dxa"/>
          </w:tcPr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............................... dne .......................                        </w:t>
            </w:r>
          </w:p>
        </w:tc>
      </w:tr>
    </w:tbl>
    <w:p w:rsidR="00625972" w:rsidRDefault="001C5E6C" w:rsidP="006259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B15A7" w:rsidRPr="004A07A1" w:rsidRDefault="00463264" w:rsidP="006259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</w:t>
      </w:r>
      <w:r w:rsidR="005B15A7" w:rsidRPr="004A07A1">
        <w:rPr>
          <w:b/>
          <w:sz w:val="24"/>
          <w:szCs w:val="24"/>
        </w:rPr>
        <w:t>Přílohy</w:t>
      </w:r>
      <w:r w:rsidR="00431DE5">
        <w:rPr>
          <w:b/>
          <w:sz w:val="24"/>
          <w:szCs w:val="24"/>
        </w:rPr>
        <w:t>, které jsou nedílnou součástí cestovní smlouvy</w:t>
      </w:r>
    </w:p>
    <w:p w:rsidR="005D2FE2" w:rsidRDefault="00431DE5" w:rsidP="00431DE5">
      <w:pPr>
        <w:spacing w:after="0" w:line="240" w:lineRule="auto"/>
        <w:jc w:val="both"/>
      </w:pPr>
      <w:r w:rsidRPr="000B68CC">
        <w:rPr>
          <w:rFonts w:ascii="Arial" w:hAnsi="Arial"/>
        </w:rPr>
        <w:t>-</w:t>
      </w:r>
      <w:r w:rsidRPr="00C3326A">
        <w:rPr>
          <w:rFonts w:ascii="Arial" w:hAnsi="Arial"/>
        </w:rPr>
        <w:t xml:space="preserve"> </w:t>
      </w:r>
      <w:r>
        <w:t>Seznam účastníků</w:t>
      </w:r>
      <w:r w:rsidR="004A70A5">
        <w:t xml:space="preserve"> (objednatel zasílá </w:t>
      </w:r>
      <w:r w:rsidR="00416FC1">
        <w:t>CK společně s platbou zálohy</w:t>
      </w:r>
      <w:r w:rsidR="004A70A5">
        <w:t>, není-li domluveno jinak)</w:t>
      </w:r>
    </w:p>
    <w:p w:rsidR="00431DE5" w:rsidRPr="00431DE5" w:rsidRDefault="00431DE5" w:rsidP="00431DE5">
      <w:pPr>
        <w:spacing w:after="0" w:line="240" w:lineRule="auto"/>
        <w:jc w:val="both"/>
      </w:pPr>
      <w:r>
        <w:t>- Všeobecné podmínky CK SCHOLARE, s.r.o.</w:t>
      </w:r>
      <w:r w:rsidR="003E2001">
        <w:t>,</w:t>
      </w:r>
      <w:r>
        <w:t xml:space="preserve"> Všeobecné pojistné podmínky pojišťovny UNION, a. s.</w:t>
      </w:r>
    </w:p>
    <w:p w:rsidR="005D2FE2" w:rsidRDefault="009C0410" w:rsidP="00431DE5">
      <w:pPr>
        <w:spacing w:after="0"/>
        <w:jc w:val="both"/>
      </w:pPr>
      <w:r>
        <w:t>- program č. VB</w:t>
      </w:r>
      <w:r w:rsidR="00E85B0C">
        <w:t>2</w:t>
      </w:r>
      <w:r w:rsidR="005901A7">
        <w:t>4</w:t>
      </w:r>
      <w:r w:rsidR="00E85B0C">
        <w:t>b</w:t>
      </w:r>
    </w:p>
    <w:p w:rsidR="005D569E" w:rsidRPr="001B37B1" w:rsidRDefault="00431DE5" w:rsidP="001B37B1">
      <w:pPr>
        <w:spacing w:after="0"/>
        <w:jc w:val="both"/>
      </w:pPr>
      <w:r>
        <w:t>- pokyny k odjezdu (CK zasílá objednateli nejpozději 7 dní před odjezdem)</w:t>
      </w:r>
    </w:p>
    <w:sectPr w:rsidR="005D569E" w:rsidRPr="001B37B1" w:rsidSect="00E43224">
      <w:pgSz w:w="11907" w:h="16840"/>
      <w:pgMar w:top="284" w:right="567" w:bottom="0" w:left="851" w:header="567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axisCEEF-Heav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416C"/>
    <w:multiLevelType w:val="hybridMultilevel"/>
    <w:tmpl w:val="18F6FF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511C"/>
    <w:multiLevelType w:val="hybridMultilevel"/>
    <w:tmpl w:val="B2FE3F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701E6"/>
    <w:multiLevelType w:val="hybridMultilevel"/>
    <w:tmpl w:val="F8C422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B7A89"/>
    <w:multiLevelType w:val="singleLevel"/>
    <w:tmpl w:val="4AB2F7E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66BC7DB2"/>
    <w:multiLevelType w:val="hybridMultilevel"/>
    <w:tmpl w:val="DE8A0FE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CE"/>
    <w:rsid w:val="00000BD3"/>
    <w:rsid w:val="00005FF9"/>
    <w:rsid w:val="00013712"/>
    <w:rsid w:val="0001669E"/>
    <w:rsid w:val="000703C7"/>
    <w:rsid w:val="0007665B"/>
    <w:rsid w:val="00077B47"/>
    <w:rsid w:val="0009539F"/>
    <w:rsid w:val="000A1D23"/>
    <w:rsid w:val="000A500E"/>
    <w:rsid w:val="000B68CC"/>
    <w:rsid w:val="000C4B92"/>
    <w:rsid w:val="000D073C"/>
    <w:rsid w:val="000D4BB7"/>
    <w:rsid w:val="000E0A8F"/>
    <w:rsid w:val="001113D9"/>
    <w:rsid w:val="00127771"/>
    <w:rsid w:val="00131367"/>
    <w:rsid w:val="00137764"/>
    <w:rsid w:val="001468D7"/>
    <w:rsid w:val="0018537D"/>
    <w:rsid w:val="001854B5"/>
    <w:rsid w:val="001B37B1"/>
    <w:rsid w:val="001B7A79"/>
    <w:rsid w:val="001C00F4"/>
    <w:rsid w:val="001C5E6C"/>
    <w:rsid w:val="001D52D2"/>
    <w:rsid w:val="002035B3"/>
    <w:rsid w:val="00235020"/>
    <w:rsid w:val="00243DBC"/>
    <w:rsid w:val="00273CCA"/>
    <w:rsid w:val="002A52F7"/>
    <w:rsid w:val="002A66FA"/>
    <w:rsid w:val="002B4F24"/>
    <w:rsid w:val="002C65C4"/>
    <w:rsid w:val="002E2103"/>
    <w:rsid w:val="002E5E3E"/>
    <w:rsid w:val="002E729E"/>
    <w:rsid w:val="002F4998"/>
    <w:rsid w:val="002F63CE"/>
    <w:rsid w:val="00323CB1"/>
    <w:rsid w:val="00325A7D"/>
    <w:rsid w:val="00334124"/>
    <w:rsid w:val="00336C54"/>
    <w:rsid w:val="00346415"/>
    <w:rsid w:val="00364636"/>
    <w:rsid w:val="00382EFF"/>
    <w:rsid w:val="003831E1"/>
    <w:rsid w:val="003A1CEE"/>
    <w:rsid w:val="003A4E46"/>
    <w:rsid w:val="003C01DE"/>
    <w:rsid w:val="003C1B44"/>
    <w:rsid w:val="003C5F4A"/>
    <w:rsid w:val="003D1D7B"/>
    <w:rsid w:val="003E1CD9"/>
    <w:rsid w:val="003E2001"/>
    <w:rsid w:val="00414885"/>
    <w:rsid w:val="00416FC1"/>
    <w:rsid w:val="0041734C"/>
    <w:rsid w:val="0042142A"/>
    <w:rsid w:val="004216DC"/>
    <w:rsid w:val="00427F22"/>
    <w:rsid w:val="00431DE5"/>
    <w:rsid w:val="00463264"/>
    <w:rsid w:val="00463DAF"/>
    <w:rsid w:val="004659AD"/>
    <w:rsid w:val="0047195E"/>
    <w:rsid w:val="00482D8C"/>
    <w:rsid w:val="00495443"/>
    <w:rsid w:val="00497665"/>
    <w:rsid w:val="004A07A1"/>
    <w:rsid w:val="004A70A5"/>
    <w:rsid w:val="004D486C"/>
    <w:rsid w:val="004E33F2"/>
    <w:rsid w:val="00552C17"/>
    <w:rsid w:val="005844C9"/>
    <w:rsid w:val="005901A7"/>
    <w:rsid w:val="00595EC8"/>
    <w:rsid w:val="005B15A7"/>
    <w:rsid w:val="005C5B57"/>
    <w:rsid w:val="005C6767"/>
    <w:rsid w:val="005D2FE2"/>
    <w:rsid w:val="005D569E"/>
    <w:rsid w:val="00625972"/>
    <w:rsid w:val="00625B16"/>
    <w:rsid w:val="00634FA3"/>
    <w:rsid w:val="006535A1"/>
    <w:rsid w:val="00660215"/>
    <w:rsid w:val="0066050B"/>
    <w:rsid w:val="00662619"/>
    <w:rsid w:val="006801AC"/>
    <w:rsid w:val="00690F18"/>
    <w:rsid w:val="006A6868"/>
    <w:rsid w:val="006D3160"/>
    <w:rsid w:val="006E5452"/>
    <w:rsid w:val="006E7923"/>
    <w:rsid w:val="006F6799"/>
    <w:rsid w:val="007210DB"/>
    <w:rsid w:val="00737D44"/>
    <w:rsid w:val="00745B22"/>
    <w:rsid w:val="00766743"/>
    <w:rsid w:val="00770EE2"/>
    <w:rsid w:val="00773789"/>
    <w:rsid w:val="00773E3D"/>
    <w:rsid w:val="00775456"/>
    <w:rsid w:val="007868BA"/>
    <w:rsid w:val="007C3E62"/>
    <w:rsid w:val="0082372B"/>
    <w:rsid w:val="00843F35"/>
    <w:rsid w:val="00855D7A"/>
    <w:rsid w:val="008600E0"/>
    <w:rsid w:val="008B4211"/>
    <w:rsid w:val="008C1406"/>
    <w:rsid w:val="008F6FD6"/>
    <w:rsid w:val="00904155"/>
    <w:rsid w:val="0090555F"/>
    <w:rsid w:val="00941FFA"/>
    <w:rsid w:val="00957980"/>
    <w:rsid w:val="0096369F"/>
    <w:rsid w:val="00973353"/>
    <w:rsid w:val="009762EB"/>
    <w:rsid w:val="009923B5"/>
    <w:rsid w:val="009961DE"/>
    <w:rsid w:val="009C0410"/>
    <w:rsid w:val="009D46B5"/>
    <w:rsid w:val="009F1F52"/>
    <w:rsid w:val="00A346C4"/>
    <w:rsid w:val="00A34A37"/>
    <w:rsid w:val="00A36968"/>
    <w:rsid w:val="00A7015E"/>
    <w:rsid w:val="00A70697"/>
    <w:rsid w:val="00A747B4"/>
    <w:rsid w:val="00A75FAC"/>
    <w:rsid w:val="00A9003E"/>
    <w:rsid w:val="00A96AE7"/>
    <w:rsid w:val="00AA4F90"/>
    <w:rsid w:val="00AB1EEA"/>
    <w:rsid w:val="00AB4FAC"/>
    <w:rsid w:val="00AD246B"/>
    <w:rsid w:val="00AE267E"/>
    <w:rsid w:val="00B2483A"/>
    <w:rsid w:val="00B257C1"/>
    <w:rsid w:val="00B56736"/>
    <w:rsid w:val="00B622A6"/>
    <w:rsid w:val="00B6550A"/>
    <w:rsid w:val="00B7208D"/>
    <w:rsid w:val="00B74859"/>
    <w:rsid w:val="00B7689E"/>
    <w:rsid w:val="00B86FC3"/>
    <w:rsid w:val="00B9536D"/>
    <w:rsid w:val="00B965ED"/>
    <w:rsid w:val="00BA45BF"/>
    <w:rsid w:val="00BB43A6"/>
    <w:rsid w:val="00BD2524"/>
    <w:rsid w:val="00BD5432"/>
    <w:rsid w:val="00BF61DA"/>
    <w:rsid w:val="00BF637F"/>
    <w:rsid w:val="00C02137"/>
    <w:rsid w:val="00C3326A"/>
    <w:rsid w:val="00C629A9"/>
    <w:rsid w:val="00C70AD0"/>
    <w:rsid w:val="00C91CC8"/>
    <w:rsid w:val="00CB50E3"/>
    <w:rsid w:val="00CB52D1"/>
    <w:rsid w:val="00CD1F43"/>
    <w:rsid w:val="00CD6DE4"/>
    <w:rsid w:val="00CF1050"/>
    <w:rsid w:val="00D1205D"/>
    <w:rsid w:val="00D24D3B"/>
    <w:rsid w:val="00D327E8"/>
    <w:rsid w:val="00D3290D"/>
    <w:rsid w:val="00D50631"/>
    <w:rsid w:val="00DB5D40"/>
    <w:rsid w:val="00DC0E97"/>
    <w:rsid w:val="00E1070D"/>
    <w:rsid w:val="00E21835"/>
    <w:rsid w:val="00E33A45"/>
    <w:rsid w:val="00E37119"/>
    <w:rsid w:val="00E43224"/>
    <w:rsid w:val="00E43C9C"/>
    <w:rsid w:val="00E4423A"/>
    <w:rsid w:val="00E463EA"/>
    <w:rsid w:val="00E57DC3"/>
    <w:rsid w:val="00E651DB"/>
    <w:rsid w:val="00E75325"/>
    <w:rsid w:val="00E80DB6"/>
    <w:rsid w:val="00E845EC"/>
    <w:rsid w:val="00E85B0C"/>
    <w:rsid w:val="00EA6E1F"/>
    <w:rsid w:val="00EB6EE0"/>
    <w:rsid w:val="00ED562F"/>
    <w:rsid w:val="00EF0D6D"/>
    <w:rsid w:val="00F22022"/>
    <w:rsid w:val="00F7546B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E381"/>
  <w15:docId w15:val="{671B460F-4957-470C-B71D-15E4E33F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5B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B3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1B37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63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10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D6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Standardnpsmoodstavce"/>
    <w:rsid w:val="00E43C9C"/>
  </w:style>
  <w:style w:type="character" w:styleId="Zdraznn">
    <w:name w:val="Emphasis"/>
    <w:basedOn w:val="Standardnpsmoodstavce"/>
    <w:uiPriority w:val="20"/>
    <w:qFormat/>
    <w:rsid w:val="0049544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F1050"/>
    <w:rPr>
      <w:color w:val="0000FF"/>
      <w:u w:val="single"/>
    </w:rPr>
  </w:style>
  <w:style w:type="character" w:customStyle="1" w:styleId="st1">
    <w:name w:val="st1"/>
    <w:basedOn w:val="Standardnpsmoodstavce"/>
    <w:rsid w:val="006E7923"/>
  </w:style>
  <w:style w:type="character" w:styleId="Siln">
    <w:name w:val="Strong"/>
    <w:basedOn w:val="Standardnpsmoodstavce"/>
    <w:uiPriority w:val="22"/>
    <w:qFormat/>
    <w:rsid w:val="00DB5D40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1B37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B37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rzxr">
    <w:name w:val="lrzxr"/>
    <w:basedOn w:val="Standardnpsmoodstavce"/>
    <w:rsid w:val="00766743"/>
  </w:style>
  <w:style w:type="character" w:customStyle="1" w:styleId="Nadpis2Char">
    <w:name w:val="Nadpis 2 Char"/>
    <w:basedOn w:val="Standardnpsmoodstavce"/>
    <w:link w:val="Nadpis2"/>
    <w:uiPriority w:val="9"/>
    <w:semiHidden/>
    <w:rsid w:val="005C5B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tyle37">
    <w:name w:val="auto-style37"/>
    <w:basedOn w:val="Standardnpsmoodstavce"/>
    <w:rsid w:val="004D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Anatko</dc:creator>
  <cp:keywords/>
  <dc:description/>
  <cp:lastModifiedBy>Vanessa</cp:lastModifiedBy>
  <cp:revision>2</cp:revision>
  <dcterms:created xsi:type="dcterms:W3CDTF">2020-01-22T11:19:00Z</dcterms:created>
  <dcterms:modified xsi:type="dcterms:W3CDTF">2020-01-22T11:19:00Z</dcterms:modified>
</cp:coreProperties>
</file>