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D4" w:rsidRDefault="005952D4">
      <w:pPr>
        <w:pStyle w:val="Standard"/>
      </w:pPr>
    </w:p>
    <w:p w:rsidR="005952D4" w:rsidRDefault="00E71672">
      <w:pPr>
        <w:pStyle w:val="Standard"/>
      </w:pPr>
      <w:r>
        <w:t>SMLOU</w:t>
      </w:r>
      <w:r w:rsidR="001D5650">
        <w:t>VA O ZPRACOVÁNÍ PERSONÁLNÍ A M</w:t>
      </w:r>
      <w:r>
        <w:t>ZDOVÉ AGENDY</w:t>
      </w:r>
    </w:p>
    <w:p w:rsidR="005952D4" w:rsidRDefault="00E71672">
      <w:pPr>
        <w:pStyle w:val="Standard"/>
      </w:pPr>
      <w:r>
        <w:t xml:space="preserve">(Příkazní smlouva dle § 2430 a </w:t>
      </w:r>
      <w:proofErr w:type="spellStart"/>
      <w:r>
        <w:t>násl</w:t>
      </w:r>
      <w:proofErr w:type="spellEnd"/>
      <w:r>
        <w:t>. Zákona</w:t>
      </w:r>
      <w:r w:rsidR="001D5650">
        <w:t xml:space="preserve"> č.89/ 2</w:t>
      </w:r>
      <w:r>
        <w:t xml:space="preserve">012 Sb. - </w:t>
      </w:r>
      <w:proofErr w:type="spellStart"/>
      <w:r>
        <w:t>Obč</w:t>
      </w:r>
      <w:proofErr w:type="spellEnd"/>
      <w:r>
        <w:t xml:space="preserve">. </w:t>
      </w:r>
      <w:proofErr w:type="gramStart"/>
      <w:r>
        <w:t>zák.</w:t>
      </w:r>
      <w:proofErr w:type="gramEnd"/>
      <w:r>
        <w:t>)</w:t>
      </w:r>
    </w:p>
    <w:p w:rsidR="005952D4" w:rsidRDefault="005952D4">
      <w:pPr>
        <w:pStyle w:val="Standard"/>
      </w:pPr>
    </w:p>
    <w:p w:rsidR="005952D4" w:rsidRDefault="001D5650">
      <w:pPr>
        <w:pStyle w:val="Standard"/>
      </w:pPr>
      <w:r>
        <w:t>uzavřená školou / školským zař</w:t>
      </w:r>
      <w:r w:rsidR="00E71672">
        <w:t>ízením:</w:t>
      </w:r>
    </w:p>
    <w:p w:rsidR="005952D4" w:rsidRDefault="005952D4">
      <w:pPr>
        <w:pStyle w:val="Standard"/>
      </w:pPr>
    </w:p>
    <w:p w:rsidR="005952D4" w:rsidRDefault="001D5650">
      <w:pPr>
        <w:pStyle w:val="Standard"/>
      </w:pPr>
      <w:r>
        <w:t>ZÁKLADNÍ</w:t>
      </w:r>
      <w:r w:rsidR="00E71672">
        <w:t xml:space="preserve"> </w:t>
      </w:r>
      <w:r>
        <w:t xml:space="preserve">UMĚLECKÁ ŠKOLA </w:t>
      </w:r>
      <w:r w:rsidR="00E71672">
        <w:t xml:space="preserve">KLEMENTA </w:t>
      </w:r>
      <w:r>
        <w:t xml:space="preserve">SLAVICKÉHO, </w:t>
      </w:r>
      <w:proofErr w:type="gramStart"/>
      <w:r>
        <w:t>PRAHA 5-RADOTÍN</w:t>
      </w:r>
      <w:proofErr w:type="gramEnd"/>
      <w:r>
        <w:t>, ZDERAZSKÁ</w:t>
      </w:r>
      <w:r w:rsidR="00E71672">
        <w:t xml:space="preserve"> 6</w:t>
      </w:r>
    </w:p>
    <w:p w:rsidR="005952D4" w:rsidRDefault="001D5650">
      <w:pPr>
        <w:pStyle w:val="Standard"/>
      </w:pPr>
      <w:r>
        <w:t>Zderazská 60/6</w:t>
      </w:r>
      <w:r w:rsidR="00E71672">
        <w:t xml:space="preserve">, 153 00 Praha 5 - </w:t>
      </w:r>
      <w:proofErr w:type="spellStart"/>
      <w:r w:rsidR="00E71672">
        <w:t>Radotín</w:t>
      </w:r>
      <w:proofErr w:type="spellEnd"/>
    </w:p>
    <w:p w:rsidR="005952D4" w:rsidRDefault="001D5650">
      <w:pPr>
        <w:pStyle w:val="Standard"/>
      </w:pPr>
      <w:proofErr w:type="spellStart"/>
      <w:r>
        <w:t>lčo</w:t>
      </w:r>
      <w:proofErr w:type="spellEnd"/>
      <w:r>
        <w:t>: 67360572</w:t>
      </w:r>
    </w:p>
    <w:p w:rsidR="005952D4" w:rsidRDefault="00E71672">
      <w:pPr>
        <w:pStyle w:val="Standard"/>
      </w:pPr>
      <w:r>
        <w:t xml:space="preserve">zastoupenou / zastoupená ředitelem Bc. Pavlem </w:t>
      </w:r>
      <w:proofErr w:type="spellStart"/>
      <w:r>
        <w:t>Motlíkem</w:t>
      </w:r>
      <w:proofErr w:type="spellEnd"/>
    </w:p>
    <w:p w:rsidR="005952D4" w:rsidRDefault="00E71672">
      <w:pPr>
        <w:pStyle w:val="Standard"/>
      </w:pPr>
      <w:r>
        <w:t>(dále jen příkazce)</w:t>
      </w:r>
    </w:p>
    <w:p w:rsidR="005952D4" w:rsidRDefault="005952D4">
      <w:pPr>
        <w:pStyle w:val="Standard"/>
      </w:pPr>
    </w:p>
    <w:p w:rsidR="005952D4" w:rsidRDefault="00E71672">
      <w:pPr>
        <w:pStyle w:val="Standard"/>
      </w:pPr>
      <w:r>
        <w:t>a firmou:</w:t>
      </w:r>
    </w:p>
    <w:p w:rsidR="005952D4" w:rsidRDefault="005952D4">
      <w:pPr>
        <w:pStyle w:val="Standard"/>
      </w:pPr>
    </w:p>
    <w:p w:rsidR="005952D4" w:rsidRDefault="00E71672">
      <w:pPr>
        <w:pStyle w:val="Standard"/>
      </w:pPr>
      <w:r>
        <w:t xml:space="preserve">DATIO - Michal </w:t>
      </w:r>
      <w:proofErr w:type="spellStart"/>
      <w:r>
        <w:t>Spišák</w:t>
      </w:r>
      <w:proofErr w:type="spellEnd"/>
    </w:p>
    <w:p w:rsidR="005952D4" w:rsidRDefault="00E71672">
      <w:pPr>
        <w:pStyle w:val="Standard"/>
      </w:pPr>
      <w:r>
        <w:t>Bělohrad 4, 263 01 Dobříš</w:t>
      </w:r>
    </w:p>
    <w:p w:rsidR="005952D4" w:rsidRDefault="001D5650">
      <w:pPr>
        <w:pStyle w:val="Standard"/>
      </w:pPr>
      <w:proofErr w:type="spellStart"/>
      <w:r>
        <w:t>Ičo</w:t>
      </w:r>
      <w:proofErr w:type="spellEnd"/>
      <w:r>
        <w:t>: 88378349</w:t>
      </w:r>
    </w:p>
    <w:p w:rsidR="005952D4" w:rsidRDefault="00E71672">
      <w:pPr>
        <w:pStyle w:val="Standard"/>
      </w:pPr>
      <w:r>
        <w:t>(dále jen příkazník)</w:t>
      </w:r>
    </w:p>
    <w:p w:rsidR="005952D4" w:rsidRDefault="005952D4">
      <w:pPr>
        <w:pStyle w:val="Standard"/>
      </w:pPr>
    </w:p>
    <w:p w:rsidR="005952D4" w:rsidRDefault="00E71672">
      <w:pPr>
        <w:pStyle w:val="Standard"/>
      </w:pPr>
      <w:r>
        <w:t>I.</w:t>
      </w:r>
    </w:p>
    <w:p w:rsidR="005952D4" w:rsidRDefault="005952D4">
      <w:pPr>
        <w:pStyle w:val="Standard"/>
      </w:pPr>
    </w:p>
    <w:p w:rsidR="005952D4" w:rsidRDefault="00E71672">
      <w:pPr>
        <w:pStyle w:val="Standard"/>
      </w:pPr>
      <w:r>
        <w:t>Příkazník se s platností od 11. července 2019 zavazuje poskytovat příkazci služby související se zpracováním</w:t>
      </w:r>
      <w:r w:rsidR="001D5650">
        <w:t xml:space="preserve"> </w:t>
      </w:r>
      <w:r>
        <w:t xml:space="preserve">personální a mzdové agendy </w:t>
      </w:r>
      <w:proofErr w:type="gramStart"/>
      <w:r>
        <w:t>příkazce,tj.</w:t>
      </w:r>
      <w:proofErr w:type="gramEnd"/>
      <w:r>
        <w:t>:</w:t>
      </w:r>
    </w:p>
    <w:p w:rsidR="005952D4" w:rsidRDefault="00E71672">
      <w:pPr>
        <w:pStyle w:val="Standard"/>
      </w:pPr>
      <w:r>
        <w:t>1, Přijímání podkladů od příkazce elektronicky v požadovaném tvaru a dohodnu</w:t>
      </w:r>
      <w:r w:rsidR="001D5650">
        <w:t>t</w:t>
      </w:r>
      <w:r>
        <w:t>ých termínech</w:t>
      </w:r>
    </w:p>
    <w:p w:rsidR="005952D4" w:rsidRDefault="00E71672">
      <w:pPr>
        <w:pStyle w:val="Standard"/>
      </w:pPr>
      <w:r>
        <w:t>2. Vstupní kontrola těchto podkladů a korekce eventuálních zjevných nesrovnalostí</w:t>
      </w:r>
    </w:p>
    <w:p w:rsidR="005952D4" w:rsidRDefault="00E71672">
      <w:pPr>
        <w:pStyle w:val="Standard"/>
      </w:pPr>
      <w:r>
        <w:t>3. Zadání a měsíční zpracování těchto podkladů dle platných právních předpisů</w:t>
      </w:r>
    </w:p>
    <w:p w:rsidR="005952D4" w:rsidRDefault="00E71672">
      <w:pPr>
        <w:pStyle w:val="Standard"/>
      </w:pPr>
      <w:r>
        <w:t>4. Předání zpracovaných dat měsíčních (čtvrtletních, pololetních) sestav, přehledů a hlášení v elektronické podobě</w:t>
      </w:r>
      <w:r w:rsidR="001D5650">
        <w:t xml:space="preserve"> </w:t>
      </w:r>
      <w:r>
        <w:t>(případně tisk):</w:t>
      </w:r>
    </w:p>
    <w:p w:rsidR="005952D4" w:rsidRDefault="001D5650">
      <w:pPr>
        <w:pStyle w:val="Standard"/>
      </w:pPr>
      <w:r>
        <w:t>- rekapitulace vyplacených mzd</w:t>
      </w:r>
      <w:r w:rsidR="00E71672">
        <w:t xml:space="preserve">ových prostředků, zákonných srážek zaměstnanců a odvodů </w:t>
      </w:r>
      <w:proofErr w:type="gramStart"/>
      <w:r w:rsidR="00E71672">
        <w:t>za</w:t>
      </w:r>
      <w:proofErr w:type="gramEnd"/>
    </w:p>
    <w:p w:rsidR="005952D4" w:rsidRDefault="001D5650">
      <w:pPr>
        <w:pStyle w:val="Standard"/>
      </w:pPr>
      <w:r>
        <w:t>zaměstnavatele (sociální</w:t>
      </w:r>
      <w:r w:rsidR="00E71672">
        <w:t xml:space="preserve"> a</w:t>
      </w:r>
      <w:r>
        <w:t xml:space="preserve"> </w:t>
      </w:r>
      <w:r w:rsidR="00E71672">
        <w:t>zdravotní pojištění, daň z příjmu fyzických osob)</w:t>
      </w:r>
    </w:p>
    <w:p w:rsidR="005952D4" w:rsidRDefault="00E71672">
      <w:pPr>
        <w:pStyle w:val="Standard"/>
      </w:pPr>
      <w:r>
        <w:t xml:space="preserve">- pro správu </w:t>
      </w:r>
      <w:proofErr w:type="spellStart"/>
      <w:r>
        <w:t>soc</w:t>
      </w:r>
      <w:proofErr w:type="spellEnd"/>
      <w:r w:rsidR="001D5650">
        <w:t>.</w:t>
      </w:r>
      <w:r>
        <w:t xml:space="preserve"> zabezpečení (oznámení o vzniku a ukončení zaměstnání zaměstnanců příkazce,</w:t>
      </w:r>
    </w:p>
    <w:p w:rsidR="005952D4" w:rsidRDefault="00E71672">
      <w:pPr>
        <w:pStyle w:val="Standard"/>
      </w:pPr>
      <w:r>
        <w:t>přehledy o výši pojištění, přílohy k žádostem o dávky nemocenského pojištění)</w:t>
      </w:r>
    </w:p>
    <w:p w:rsidR="005952D4" w:rsidRDefault="001D5650">
      <w:pPr>
        <w:pStyle w:val="Standard"/>
      </w:pPr>
      <w:r>
        <w:t>- pr</w:t>
      </w:r>
      <w:r w:rsidR="00E71672">
        <w:t xml:space="preserve">o zdravotní </w:t>
      </w:r>
      <w:proofErr w:type="spellStart"/>
      <w:r w:rsidR="00E71672">
        <w:t>pojišt</w:t>
      </w:r>
      <w:proofErr w:type="spellEnd"/>
      <w:r w:rsidR="00E71672">
        <w:t>'</w:t>
      </w:r>
      <w:proofErr w:type="spellStart"/>
      <w:r w:rsidR="00E71672">
        <w:t>ovny</w:t>
      </w:r>
      <w:proofErr w:type="spellEnd"/>
      <w:r w:rsidR="00E71672">
        <w:t xml:space="preserve"> (přehledy o platbách poj., hromadná oznámení zaměstnavatele)</w:t>
      </w:r>
    </w:p>
    <w:p w:rsidR="005952D4" w:rsidRDefault="00E71672">
      <w:pPr>
        <w:pStyle w:val="Standard"/>
      </w:pPr>
      <w:r>
        <w:t>- pracovní neschopnosti (DPN,</w:t>
      </w:r>
      <w:r w:rsidR="00226374">
        <w:t xml:space="preserve"> OČR, MD)</w:t>
      </w:r>
      <w:r>
        <w:t>, vyplacené náhrady</w:t>
      </w:r>
    </w:p>
    <w:p w:rsidR="005952D4" w:rsidRDefault="00A12591">
      <w:pPr>
        <w:pStyle w:val="Standard"/>
      </w:pPr>
      <w:r>
        <w:t>- individu</w:t>
      </w:r>
      <w:r w:rsidR="00E71672">
        <w:t>ální s</w:t>
      </w:r>
      <w:r>
        <w:t>r</w:t>
      </w:r>
      <w:r w:rsidR="00E71672">
        <w:t>ážky z</w:t>
      </w:r>
      <w:r>
        <w:t xml:space="preserve"> </w:t>
      </w:r>
      <w:r w:rsidR="00E71672">
        <w:t>platů zaměstnanců</w:t>
      </w:r>
    </w:p>
    <w:p w:rsidR="005952D4" w:rsidRDefault="00E71672">
      <w:pPr>
        <w:pStyle w:val="Standard"/>
      </w:pPr>
      <w:r>
        <w:t xml:space="preserve">- hromadné </w:t>
      </w:r>
      <w:r w:rsidR="00A12591">
        <w:t>příkazy k úhradě pro banku (platy</w:t>
      </w:r>
      <w:r>
        <w:t xml:space="preserve"> zaměstnanců příkazce a srážky,</w:t>
      </w:r>
    </w:p>
    <w:p w:rsidR="005952D4" w:rsidRDefault="00A12591">
      <w:pPr>
        <w:pStyle w:val="Standard"/>
      </w:pPr>
      <w:r>
        <w:t xml:space="preserve">- odvody </w:t>
      </w:r>
      <w:proofErr w:type="spellStart"/>
      <w:r>
        <w:t>soc</w:t>
      </w:r>
      <w:proofErr w:type="spellEnd"/>
      <w:r>
        <w:t>. a zd</w:t>
      </w:r>
      <w:r w:rsidR="00E71672">
        <w:t>r</w:t>
      </w:r>
      <w:r>
        <w:t xml:space="preserve">av. </w:t>
      </w:r>
      <w:proofErr w:type="gramStart"/>
      <w:r>
        <w:t>pojištění</w:t>
      </w:r>
      <w:proofErr w:type="gramEnd"/>
      <w:r>
        <w:t xml:space="preserve"> a daně z příjmů fy</w:t>
      </w:r>
      <w:r w:rsidR="00E71672">
        <w:t>zických osob)</w:t>
      </w:r>
    </w:p>
    <w:p w:rsidR="005952D4" w:rsidRDefault="00E71672">
      <w:pPr>
        <w:pStyle w:val="Standard"/>
      </w:pPr>
      <w:r>
        <w:t>- výplatní lístky zaměstnanců příkazce, výplatní listiny</w:t>
      </w:r>
    </w:p>
    <w:p w:rsidR="005952D4" w:rsidRDefault="00E71672">
      <w:pPr>
        <w:pStyle w:val="Standard"/>
      </w:pPr>
      <w:r>
        <w:t>- pro finanční účetnictví (rekapitulace vyplacených mzdových prostředků, zákonných srážek,</w:t>
      </w:r>
    </w:p>
    <w:p w:rsidR="005952D4" w:rsidRDefault="00E71672">
      <w:pPr>
        <w:pStyle w:val="Standard"/>
      </w:pPr>
      <w:r>
        <w:t>zdravotní a sociální pojištění organizace)</w:t>
      </w:r>
    </w:p>
    <w:p w:rsidR="005952D4" w:rsidRDefault="00E71672">
      <w:pPr>
        <w:pStyle w:val="Standard"/>
      </w:pPr>
      <w:r>
        <w:t>5. Zpracování ročního zúčtováni daně z příjmů podle žádostí zaměstnanců příkazce a doložených dokladů</w:t>
      </w:r>
    </w:p>
    <w:p w:rsidR="005952D4" w:rsidRDefault="00E71672">
      <w:pPr>
        <w:pStyle w:val="Standard"/>
      </w:pPr>
      <w:r>
        <w:t>6. Zpracování a předání dat ročních sestav a přehledů v elektronické podobě (případně tisk):</w:t>
      </w:r>
    </w:p>
    <w:p w:rsidR="005952D4" w:rsidRDefault="00E71672">
      <w:pPr>
        <w:pStyle w:val="Standard"/>
      </w:pPr>
      <w:r>
        <w:t>- mzdové listy zaměstnanců příkazce</w:t>
      </w:r>
    </w:p>
    <w:p w:rsidR="005952D4" w:rsidRDefault="00E71672">
      <w:pPr>
        <w:pStyle w:val="Standard"/>
      </w:pPr>
      <w:r>
        <w:t>- evidenční listy důchodového pojištění zaměstnanců příkazce</w:t>
      </w:r>
    </w:p>
    <w:p w:rsidR="005952D4" w:rsidRDefault="00E71672">
      <w:pPr>
        <w:pStyle w:val="Standard"/>
      </w:pPr>
      <w:r>
        <w:t>- vyúčtování daní z příjmů fyzických osob za zaměstnavatele (pro finanční úřad)</w:t>
      </w:r>
    </w:p>
    <w:p w:rsidR="005952D4" w:rsidRDefault="00E71672">
      <w:pPr>
        <w:pStyle w:val="Standard"/>
      </w:pPr>
      <w:r>
        <w:t>7. Zpracování sta</w:t>
      </w:r>
      <w:r w:rsidR="00A12591">
        <w:t>t</w:t>
      </w:r>
      <w:r>
        <w:t xml:space="preserve">istického výkazu P1-04, dat pro </w:t>
      </w:r>
      <w:proofErr w:type="gramStart"/>
      <w:r>
        <w:t>statistiku ,,ISP</w:t>
      </w:r>
      <w:proofErr w:type="gramEnd"/>
      <w:r>
        <w:t>" a tisk podkladů pro eventuální další</w:t>
      </w:r>
      <w:r w:rsidR="00A12591">
        <w:t xml:space="preserve"> </w:t>
      </w:r>
      <w:r>
        <w:t>požadované statistické výkazy a hlášení (podle aktuální potřeby a dohody s příkazcem)</w:t>
      </w:r>
    </w:p>
    <w:p w:rsidR="005952D4" w:rsidRDefault="005952D4">
      <w:pPr>
        <w:pStyle w:val="Standard"/>
      </w:pPr>
    </w:p>
    <w:p w:rsidR="00A12591" w:rsidRDefault="00A12591">
      <w:pPr>
        <w:pStyle w:val="Standard"/>
      </w:pPr>
    </w:p>
    <w:p w:rsidR="005952D4" w:rsidRDefault="00E71672">
      <w:pPr>
        <w:pStyle w:val="Standard"/>
      </w:pPr>
      <w:r>
        <w:t>II.</w:t>
      </w:r>
    </w:p>
    <w:p w:rsidR="005952D4" w:rsidRDefault="005952D4">
      <w:pPr>
        <w:pStyle w:val="Standard"/>
      </w:pPr>
    </w:p>
    <w:p w:rsidR="005952D4" w:rsidRDefault="00A12591">
      <w:pPr>
        <w:pStyle w:val="Standard"/>
      </w:pPr>
      <w:r>
        <w:t>Příkazník se dále zavazu</w:t>
      </w:r>
      <w:r w:rsidR="00E71672">
        <w:t xml:space="preserve">je podle potřeby na základě </w:t>
      </w:r>
      <w:r>
        <w:t>dohodnut</w:t>
      </w:r>
      <w:r w:rsidR="00E71672">
        <w:t>ých a příkazcem předaných podkladů vykonávat pro</w:t>
      </w:r>
      <w:r>
        <w:t xml:space="preserve"> </w:t>
      </w:r>
      <w:r w:rsidR="00E71672">
        <w:t xml:space="preserve">příkazce další práce, související s </w:t>
      </w:r>
      <w:r>
        <w:t>personální a mzdovou agendou pří</w:t>
      </w:r>
      <w:r w:rsidR="00E71672">
        <w:t>kazce, tj.:</w:t>
      </w:r>
    </w:p>
    <w:p w:rsidR="005952D4" w:rsidRDefault="00A12591">
      <w:pPr>
        <w:pStyle w:val="Standard"/>
      </w:pPr>
      <w:r>
        <w:t>1</w:t>
      </w:r>
      <w:r w:rsidR="00E71672">
        <w:t>. Vystavování pracovních smluv a dohod o pracích konaných mimo pracovní poměr</w:t>
      </w:r>
    </w:p>
    <w:p w:rsidR="005952D4" w:rsidRDefault="00A12591">
      <w:pPr>
        <w:pStyle w:val="Standard"/>
      </w:pPr>
      <w:r>
        <w:t>2.</w:t>
      </w:r>
      <w:r w:rsidR="00E71672">
        <w:t xml:space="preserve"> Vystavování dodatků k pracovním smlouvám a dohodám</w:t>
      </w:r>
      <w:r>
        <w:t xml:space="preserve"> při změnách pracovněprávních vzt</w:t>
      </w:r>
      <w:r w:rsidR="00E71672">
        <w:t>ahů</w:t>
      </w:r>
    </w:p>
    <w:p w:rsidR="005952D4" w:rsidRDefault="00E71672">
      <w:pPr>
        <w:pStyle w:val="Standard"/>
      </w:pPr>
      <w:r>
        <w:t>3. Sledování platových postupů podle platných předpisů</w:t>
      </w:r>
    </w:p>
    <w:p w:rsidR="005952D4" w:rsidRDefault="00E71672">
      <w:pPr>
        <w:pStyle w:val="Standard"/>
      </w:pPr>
      <w:r>
        <w:t>4. Vystavování platových výměrů</w:t>
      </w:r>
    </w:p>
    <w:p w:rsidR="00A12591" w:rsidRDefault="00A12591">
      <w:pPr>
        <w:pStyle w:val="Standard"/>
      </w:pPr>
    </w:p>
    <w:p w:rsidR="005952D4" w:rsidRDefault="00E71672">
      <w:pPr>
        <w:pStyle w:val="Standard"/>
      </w:pPr>
      <w:r>
        <w:t>III.</w:t>
      </w:r>
    </w:p>
    <w:p w:rsidR="005952D4" w:rsidRDefault="005952D4">
      <w:pPr>
        <w:pStyle w:val="Standard"/>
      </w:pPr>
    </w:p>
    <w:p w:rsidR="005952D4" w:rsidRDefault="00E71672">
      <w:pPr>
        <w:pStyle w:val="Standard"/>
      </w:pPr>
      <w:r>
        <w:t>Příkazce se zavazuje příkazníkovi poskytovat pra</w:t>
      </w:r>
      <w:r w:rsidR="00A12591">
        <w:t>vdivé a úplné informace a písemn</w:t>
      </w:r>
      <w:r>
        <w:t>é podklady, týkající se</w:t>
      </w:r>
      <w:r w:rsidR="00A12591">
        <w:t xml:space="preserve"> </w:t>
      </w:r>
      <w:r>
        <w:t>personální a mzdové agendy, včas a dohodnutým způ</w:t>
      </w:r>
      <w:r w:rsidR="00A12591">
        <w:t xml:space="preserve">sobem, tak, aby práce, sjednané </w:t>
      </w:r>
      <w:r>
        <w:t>touto smlouvou, mohly být</w:t>
      </w:r>
      <w:r w:rsidR="00A12591">
        <w:t xml:space="preserve"> řádně vykonávány.</w:t>
      </w:r>
    </w:p>
    <w:p w:rsidR="005952D4" w:rsidRDefault="005952D4">
      <w:pPr>
        <w:pStyle w:val="Standard"/>
      </w:pPr>
    </w:p>
    <w:p w:rsidR="005952D4" w:rsidRDefault="00E71672">
      <w:pPr>
        <w:pStyle w:val="Standard"/>
      </w:pPr>
      <w:r>
        <w:t>IV.</w:t>
      </w:r>
    </w:p>
    <w:p w:rsidR="005952D4" w:rsidRDefault="005952D4">
      <w:pPr>
        <w:pStyle w:val="Standard"/>
      </w:pPr>
    </w:p>
    <w:p w:rsidR="005952D4" w:rsidRDefault="00E71672">
      <w:pPr>
        <w:pStyle w:val="Standard"/>
      </w:pPr>
      <w:r>
        <w:t>Přík</w:t>
      </w:r>
      <w:r w:rsidR="00A12591">
        <w:t>azník se zavazuje předávat měsíč</w:t>
      </w:r>
      <w:r>
        <w:t>ní zpracování dat (měsíční uzávěrku) a další písemnosti v</w:t>
      </w:r>
      <w:r w:rsidR="00A12591">
        <w:t> </w:t>
      </w:r>
      <w:r>
        <w:t>elektronické</w:t>
      </w:r>
      <w:r w:rsidR="00A12591">
        <w:t xml:space="preserve"> </w:t>
      </w:r>
      <w:r>
        <w:t>podobě, případně v místě sídla příkazce, nedohodne-li si s příkazcem jiný způsob předání. Příkazce si může s</w:t>
      </w:r>
      <w:r w:rsidR="00A12591">
        <w:t xml:space="preserve"> </w:t>
      </w:r>
      <w:r>
        <w:t>příkazníkem podle potřeby a po vzájemné dohodě domluvit konzultační návštěvu v místě svého sídla,</w:t>
      </w:r>
    </w:p>
    <w:p w:rsidR="005952D4" w:rsidRDefault="005952D4">
      <w:pPr>
        <w:pStyle w:val="Standard"/>
      </w:pPr>
    </w:p>
    <w:p w:rsidR="005952D4" w:rsidRDefault="005952D4">
      <w:pPr>
        <w:pStyle w:val="Standard"/>
      </w:pPr>
    </w:p>
    <w:p w:rsidR="005952D4" w:rsidRDefault="00A12591">
      <w:pPr>
        <w:pStyle w:val="Standard"/>
      </w:pPr>
      <w:r>
        <w:t>V</w:t>
      </w:r>
      <w:r w:rsidR="00E71672">
        <w:t>.</w:t>
      </w:r>
    </w:p>
    <w:p w:rsidR="005952D4" w:rsidRDefault="005952D4">
      <w:pPr>
        <w:pStyle w:val="Standard"/>
      </w:pPr>
    </w:p>
    <w:p w:rsidR="005952D4" w:rsidRDefault="00A12591">
      <w:pPr>
        <w:pStyle w:val="Standard"/>
      </w:pPr>
      <w:r>
        <w:t xml:space="preserve">1. </w:t>
      </w:r>
      <w:r w:rsidR="00E71672">
        <w:t>Příkazník bude při plnění této smlouvy postupovat v souladu se zákonnými předpisy a bude zachovávat</w:t>
      </w:r>
      <w:r>
        <w:t xml:space="preserve"> mlč</w:t>
      </w:r>
      <w:r w:rsidR="00E71672">
        <w:t>enlivost o zjištěných a zpracovávaných údajích.</w:t>
      </w:r>
    </w:p>
    <w:p w:rsidR="005952D4" w:rsidRDefault="00A12591">
      <w:pPr>
        <w:pStyle w:val="Standard"/>
      </w:pPr>
      <w:r>
        <w:t>2. Příkazník se zavazu</w:t>
      </w:r>
      <w:r w:rsidR="00E71672">
        <w:t>je dodržovat pravidla týkající se ochrany fyzických osob v souvislosti se zpracováním</w:t>
      </w:r>
      <w:r>
        <w:t xml:space="preserve"> </w:t>
      </w:r>
      <w:r w:rsidR="00E71672">
        <w:t>osobních údajů v souladu s Nařízením Evropského parlament</w:t>
      </w:r>
      <w:r>
        <w:t>u a rady (EU) 2016/</w:t>
      </w:r>
      <w:r w:rsidR="00E71672">
        <w:t>679 (dále jen "Nařízení")</w:t>
      </w:r>
      <w:r>
        <w:t xml:space="preserve"> a zákonem </w:t>
      </w:r>
      <w:proofErr w:type="spellStart"/>
      <w:r>
        <w:t>ě</w:t>
      </w:r>
      <w:proofErr w:type="spellEnd"/>
      <w:r>
        <w:t>. 110/</w:t>
      </w:r>
      <w:r w:rsidR="00E71672">
        <w:t>2019 Sb. o zpracování osobních údajů (dále jen "Zákon") ve vztahu k</w:t>
      </w:r>
      <w:r>
        <w:t> </w:t>
      </w:r>
      <w:r w:rsidR="00E71672">
        <w:t>roli</w:t>
      </w:r>
      <w:r>
        <w:t xml:space="preserve"> </w:t>
      </w:r>
      <w:r w:rsidR="00E71672">
        <w:t>Zpracovatele,</w:t>
      </w:r>
      <w:r>
        <w:t xml:space="preserve"> </w:t>
      </w:r>
      <w:r w:rsidR="00E71672">
        <w:t xml:space="preserve">kterou pro Příkazce (tj. Správce osobních údajů) </w:t>
      </w:r>
      <w:proofErr w:type="spellStart"/>
      <w:r w:rsidR="00E71672">
        <w:t>zajišt</w:t>
      </w:r>
      <w:proofErr w:type="spellEnd"/>
      <w:r w:rsidR="00E71672">
        <w:t>'</w:t>
      </w:r>
      <w:proofErr w:type="spellStart"/>
      <w:r w:rsidR="00E71672">
        <w:t>uje</w:t>
      </w:r>
      <w:proofErr w:type="spellEnd"/>
      <w:r w:rsidR="00E71672">
        <w:t xml:space="preserve"> v rozsahu prací uvedených v této smlouvě.</w:t>
      </w:r>
    </w:p>
    <w:p w:rsidR="005952D4" w:rsidRDefault="00A12591">
      <w:pPr>
        <w:pStyle w:val="Standard"/>
      </w:pPr>
      <w:r>
        <w:t xml:space="preserve">3. </w:t>
      </w:r>
      <w:r w:rsidR="00E71672">
        <w:t>Osobní údaje zaměstnanců (subjektů údajů) jsou Příkazníkem zpracovávány pro splnění právní povinnosti</w:t>
      </w:r>
      <w:r>
        <w:t xml:space="preserve"> </w:t>
      </w:r>
      <w:r w:rsidR="00E71672">
        <w:t>ulož</w:t>
      </w:r>
      <w:r>
        <w:t>ené Příkazci právem České republ</w:t>
      </w:r>
      <w:r w:rsidR="00E71672">
        <w:t>iky a s</w:t>
      </w:r>
      <w:r>
        <w:t>plnění povinností vyplývající</w:t>
      </w:r>
      <w:r w:rsidR="00E71672">
        <w:t xml:space="preserve"> z uzavřených pracovně-právních smluv a dohod o pracích konaných mimo pracovní pomě</w:t>
      </w:r>
      <w:r>
        <w:t>r a to výhradn</w:t>
      </w:r>
      <w:r w:rsidR="00E71672">
        <w:t>ě za účelem zpracování</w:t>
      </w:r>
      <w:r>
        <w:t xml:space="preserve"> </w:t>
      </w:r>
      <w:r w:rsidR="00E71672">
        <w:t>personální a mzdové agendy pro Příkazce v souladu s pracovním právem a právem v oblasti sociálního</w:t>
      </w:r>
      <w:r>
        <w:t xml:space="preserve"> zabezpečeni,</w:t>
      </w:r>
      <w:r w:rsidR="00E71672">
        <w:t xml:space="preserve"> zákonného zdravo</w:t>
      </w:r>
      <w:r>
        <w:t>tního pojištění, daní z příjmů fy</w:t>
      </w:r>
      <w:r w:rsidR="00E71672">
        <w:t>zických osob, výkonu rozhodnutí</w:t>
      </w:r>
      <w:r>
        <w:t xml:space="preserve"> </w:t>
      </w:r>
      <w:r w:rsidR="00E71672">
        <w:t>oprávněných institucí a statistické povinnosti, a to pouze v minimálním nezbytném rozsahu.</w:t>
      </w:r>
    </w:p>
    <w:p w:rsidR="005952D4" w:rsidRDefault="00A12591">
      <w:pPr>
        <w:pStyle w:val="Standard"/>
      </w:pPr>
      <w:r>
        <w:t>4. Příkazník se zavazuje využí</w:t>
      </w:r>
      <w:r w:rsidR="00E71672">
        <w:t>vat pro zpracování osobních údajů osvědčený personální a mzdo</w:t>
      </w:r>
      <w:r>
        <w:t>vý progr</w:t>
      </w:r>
      <w:r w:rsidR="00E71672">
        <w:t>am</w:t>
      </w:r>
      <w:r>
        <w:t xml:space="preserve"> </w:t>
      </w:r>
      <w:r w:rsidR="00E71672">
        <w:t>(dále jen "Program"). Příkazník zajistí, že údaje o zaměstnancích budou v Programu uloženy pouze po</w:t>
      </w:r>
      <w:r>
        <w:t xml:space="preserve"> </w:t>
      </w:r>
      <w:r w:rsidR="00E71672">
        <w:t>dobu, po kterou bude zaměstnanec v pracovněprávním vztahu se Správcem a dále po dobu nezbytně</w:t>
      </w:r>
      <w:r>
        <w:t xml:space="preserve"> </w:t>
      </w:r>
      <w:r w:rsidR="00E71672">
        <w:t xml:space="preserve">nutnou </w:t>
      </w:r>
      <w:r>
        <w:t>před vznikem pracovněprávního vzt</w:t>
      </w:r>
      <w:r w:rsidR="00E71672">
        <w:t>ahu a nezbytně nutnou po</w:t>
      </w:r>
      <w:r>
        <w:t xml:space="preserve"> skončení pracovněprávního vztahu </w:t>
      </w:r>
      <w:r w:rsidR="00E71672">
        <w:t>pro zpracování následných hlášení v souvislosti s pracovněprávním vztahem, nejdéle však po dobu dvou</w:t>
      </w:r>
      <w:r>
        <w:t xml:space="preserve"> </w:t>
      </w:r>
      <w:r w:rsidR="00E71672">
        <w:t>let od skončení pracovněprávního vztahu.</w:t>
      </w:r>
    </w:p>
    <w:p w:rsidR="005952D4" w:rsidRDefault="007B4480">
      <w:pPr>
        <w:pStyle w:val="Standard"/>
      </w:pPr>
      <w:r>
        <w:t xml:space="preserve">5. </w:t>
      </w:r>
      <w:r w:rsidR="00E71672">
        <w:t>Podkladem pro zanesení osobních údajů do Programu je Dotazník - vznik nového pracovněprávního</w:t>
      </w:r>
      <w:r>
        <w:t xml:space="preserve"> </w:t>
      </w:r>
      <w:r w:rsidR="00E71672">
        <w:t>vztahu, který Příkazce předává Příkazníkovi.</w:t>
      </w:r>
      <w:r>
        <w:t xml:space="preserve"> </w:t>
      </w:r>
      <w:r w:rsidR="00E71672">
        <w:t>Příkazník se řídí písemnými a ústními pokyny Příkazce</w:t>
      </w:r>
      <w:r>
        <w:t xml:space="preserve"> a v případě zpracování </w:t>
      </w:r>
      <w:r w:rsidR="00E71672">
        <w:t>vycházejícího z</w:t>
      </w:r>
      <w:r>
        <w:t xml:space="preserve"> </w:t>
      </w:r>
      <w:r w:rsidR="00E71672">
        <w:t>práva</w:t>
      </w:r>
      <w:r>
        <w:t xml:space="preserve"> </w:t>
      </w:r>
      <w:r w:rsidR="00E71672">
        <w:t>České republiky tímto právem.</w:t>
      </w:r>
    </w:p>
    <w:p w:rsidR="005952D4" w:rsidRDefault="007B4480">
      <w:pPr>
        <w:pStyle w:val="Standard"/>
      </w:pPr>
      <w:r>
        <w:t xml:space="preserve">6. </w:t>
      </w:r>
      <w:r w:rsidR="00E71672">
        <w:t>Příkazce dále zavazuje Příkazníka k přijetí vhodných opatření pro zabezpečení zpracování osobních údajů</w:t>
      </w:r>
      <w:r>
        <w:t xml:space="preserve"> </w:t>
      </w:r>
      <w:r w:rsidR="00E71672">
        <w:t xml:space="preserve">dle </w:t>
      </w:r>
      <w:proofErr w:type="gramStart"/>
      <w:r w:rsidR="00E71672">
        <w:t>Nařízeni</w:t>
      </w:r>
      <w:proofErr w:type="gramEnd"/>
      <w:r w:rsidR="00E71672">
        <w:t xml:space="preserve"> a</w:t>
      </w:r>
      <w:r>
        <w:t xml:space="preserve"> </w:t>
      </w:r>
      <w:r w:rsidR="00E71672">
        <w:t>Zákona.</w:t>
      </w:r>
    </w:p>
    <w:p w:rsidR="005952D4" w:rsidRDefault="007B4480">
      <w:pPr>
        <w:pStyle w:val="Standard"/>
      </w:pPr>
      <w:r>
        <w:t xml:space="preserve">7. </w:t>
      </w:r>
      <w:r w:rsidR="00E71672">
        <w:t>Pří</w:t>
      </w:r>
      <w:r w:rsidR="003D00EF">
        <w:t>kazník se zavazuje poskytnout Př</w:t>
      </w:r>
      <w:r w:rsidR="00E71672">
        <w:t xml:space="preserve">íkazci součinnosti při </w:t>
      </w:r>
      <w:r w:rsidR="003D00EF">
        <w:t>plnění jeho povinností vyplývaj</w:t>
      </w:r>
      <w:r w:rsidR="00E71672">
        <w:t>ících z</w:t>
      </w:r>
      <w:r w:rsidR="003D00EF">
        <w:t> </w:t>
      </w:r>
      <w:r w:rsidR="00E71672">
        <w:t>Nařízení</w:t>
      </w:r>
      <w:r w:rsidR="003D00EF">
        <w:t xml:space="preserve"> </w:t>
      </w:r>
      <w:r w:rsidR="00E71672">
        <w:t>a Zákona v rozsahu prací dle této smlouvy. Příkazník je povinen ohlásit P</w:t>
      </w:r>
      <w:r w:rsidR="003D00EF">
        <w:t>ř</w:t>
      </w:r>
      <w:r w:rsidR="00E71672">
        <w:t xml:space="preserve">íkazci </w:t>
      </w:r>
      <w:r w:rsidR="00E71672">
        <w:lastRenderedPageBreak/>
        <w:t>případné porušení</w:t>
      </w:r>
      <w:r w:rsidR="003D00EF">
        <w:t xml:space="preserve"> zabezpeč</w:t>
      </w:r>
      <w:r w:rsidR="00E71672">
        <w:t>ení osobních údajů neprodleně po jeho zjištění.</w:t>
      </w:r>
    </w:p>
    <w:p w:rsidR="005952D4" w:rsidRDefault="003D00EF">
      <w:pPr>
        <w:pStyle w:val="Standard"/>
      </w:pPr>
      <w:r>
        <w:t xml:space="preserve">8. </w:t>
      </w:r>
      <w:r w:rsidR="00E71672">
        <w:t xml:space="preserve">Pro účely doložení plnění povinnosti Zpracovatele dle </w:t>
      </w:r>
      <w:proofErr w:type="gramStart"/>
      <w:r w:rsidR="00E71672">
        <w:t>Nařízeni</w:t>
      </w:r>
      <w:proofErr w:type="gramEnd"/>
      <w:r w:rsidR="00E71672">
        <w:t xml:space="preserve"> a Zákona v rozsahu činností dle této</w:t>
      </w:r>
      <w:r>
        <w:t xml:space="preserve"> </w:t>
      </w:r>
      <w:r w:rsidR="00E71672">
        <w:t>smlouvy zpracuje Příkazník pro Příkazce tzv. "Prohlášení zpracovatele", v němž uvede způsob plnění</w:t>
      </w:r>
      <w:r>
        <w:t xml:space="preserve"> </w:t>
      </w:r>
      <w:r w:rsidR="00E71672">
        <w:t>povinností Zpracovatele vyžadovaných Nařízením a Zákonem. Prohlášení zpracovatele bude v</w:t>
      </w:r>
      <w:r>
        <w:t> </w:t>
      </w:r>
      <w:r w:rsidR="00E71672">
        <w:t>případě</w:t>
      </w:r>
      <w:r>
        <w:t xml:space="preserve"> </w:t>
      </w:r>
      <w:r w:rsidR="00E71672">
        <w:t>potřeby aktualizováno, a to i v návaznosti na změny legislativy v oblasti ochrany osobních údajů.</w:t>
      </w:r>
    </w:p>
    <w:p w:rsidR="005952D4" w:rsidRDefault="003D00EF">
      <w:pPr>
        <w:pStyle w:val="Standard"/>
      </w:pPr>
      <w:r>
        <w:t xml:space="preserve">9. </w:t>
      </w:r>
      <w:r w:rsidR="00E71672">
        <w:t xml:space="preserve">Příkazník je oprávněn pověřit zpracováním dle této smlouvy dalšího Zpracovatele. Podmínkou je </w:t>
      </w:r>
      <w:proofErr w:type="gramStart"/>
      <w:r w:rsidR="00E71672">
        <w:t>schválení</w:t>
      </w:r>
      <w:r>
        <w:t xml:space="preserve">  </w:t>
      </w:r>
      <w:r w:rsidR="00E71672">
        <w:t>dal</w:t>
      </w:r>
      <w:r>
        <w:t>šího</w:t>
      </w:r>
      <w:proofErr w:type="gramEnd"/>
      <w:r>
        <w:t xml:space="preserve"> Zpracovatele Příkazcem a u</w:t>
      </w:r>
      <w:r w:rsidR="00E71672">
        <w:t>zavřeni zpracovatelské smlouvy mezí Příkazníkem a dalším</w:t>
      </w:r>
      <w:r>
        <w:t xml:space="preserve"> </w:t>
      </w:r>
      <w:r w:rsidR="00E71672">
        <w:t>Zpracovatelem.</w:t>
      </w:r>
    </w:p>
    <w:p w:rsidR="005952D4" w:rsidRDefault="005952D4">
      <w:pPr>
        <w:pStyle w:val="Standard"/>
      </w:pPr>
    </w:p>
    <w:p w:rsidR="005952D4" w:rsidRDefault="003D00EF">
      <w:pPr>
        <w:pStyle w:val="Standard"/>
      </w:pPr>
      <w:r>
        <w:t>V</w:t>
      </w:r>
      <w:r w:rsidR="00E71672">
        <w:t>I.</w:t>
      </w:r>
    </w:p>
    <w:p w:rsidR="005952D4" w:rsidRDefault="005952D4">
      <w:pPr>
        <w:pStyle w:val="Standard"/>
      </w:pPr>
    </w:p>
    <w:p w:rsidR="005952D4" w:rsidRDefault="003D00EF">
      <w:pPr>
        <w:pStyle w:val="Standard"/>
      </w:pPr>
      <w:r>
        <w:t>1. Pří</w:t>
      </w:r>
      <w:r w:rsidR="00E71672">
        <w:t>kazce se zavazuje platit za služby vymezené touto smlouvou mě</w:t>
      </w:r>
      <w:r>
        <w:t>síčně částku, která se bude rov</w:t>
      </w:r>
      <w:r w:rsidR="00E71672">
        <w:t>nat</w:t>
      </w:r>
      <w:r>
        <w:t xml:space="preserve"> násobku paušální odměny 220,-Kč</w:t>
      </w:r>
      <w:r w:rsidR="00E71672">
        <w:t xml:space="preserve"> za jeden pracovněprávní vztah (pracovní smlouvu, dohodu o pracích</w:t>
      </w:r>
      <w:r>
        <w:t xml:space="preserve"> </w:t>
      </w:r>
      <w:r w:rsidR="00E71672">
        <w:t>konaných mimo pracovní poměr) a počtu těchto pracovněpr</w:t>
      </w:r>
      <w:r>
        <w:t>ávních vztahů v daném měsíci (v</w:t>
      </w:r>
      <w:r w:rsidR="00E71672">
        <w:t>četně</w:t>
      </w:r>
      <w:r>
        <w:t xml:space="preserve"> zaměstnanců mimo evidenč</w:t>
      </w:r>
      <w:r w:rsidR="00E71672">
        <w:t>ní stav, vztahů dodatečně zú</w:t>
      </w:r>
      <w:r>
        <w:t>čtovaných a zaměstnanců s nároky</w:t>
      </w:r>
      <w:r w:rsidR="00E71672">
        <w:t xml:space="preserve"> souvisejícími s</w:t>
      </w:r>
      <w:r>
        <w:t xml:space="preserve"> pracovněprávním vzt</w:t>
      </w:r>
      <w:r w:rsidR="00E71672">
        <w:t>ahem po jeho ukončení).</w:t>
      </w:r>
    </w:p>
    <w:p w:rsidR="005952D4" w:rsidRDefault="003D00EF">
      <w:pPr>
        <w:pStyle w:val="Standard"/>
      </w:pPr>
      <w:r>
        <w:t>2. Služby uhradí příkazce na základě</w:t>
      </w:r>
      <w:r w:rsidR="00E71672">
        <w:t xml:space="preserve"> faktury vystavené příkazníkem po </w:t>
      </w:r>
      <w:r>
        <w:t xml:space="preserve">předání zpracovaných dat za uplynulý </w:t>
      </w:r>
      <w:r w:rsidR="00E71672">
        <w:t>měsíc.</w:t>
      </w:r>
    </w:p>
    <w:p w:rsidR="005952D4" w:rsidRDefault="005952D4">
      <w:pPr>
        <w:pStyle w:val="Standard"/>
      </w:pPr>
    </w:p>
    <w:p w:rsidR="005952D4" w:rsidRDefault="003D00EF">
      <w:pPr>
        <w:pStyle w:val="Standard"/>
      </w:pPr>
      <w:r>
        <w:t>V</w:t>
      </w:r>
      <w:r w:rsidR="00E71672">
        <w:t>II.</w:t>
      </w:r>
    </w:p>
    <w:p w:rsidR="005952D4" w:rsidRDefault="005952D4">
      <w:pPr>
        <w:pStyle w:val="Standard"/>
      </w:pPr>
    </w:p>
    <w:p w:rsidR="005952D4" w:rsidRDefault="00E71672">
      <w:pPr>
        <w:pStyle w:val="Standard"/>
      </w:pPr>
      <w:r>
        <w:t>Výše úhrady za činnost nad standard definovaný touto smlouvou, nebo za mi</w:t>
      </w:r>
      <w:r w:rsidR="003D00EF">
        <w:t>mořádný rozsah standardních služ</w:t>
      </w:r>
      <w:r>
        <w:t>eb,</w:t>
      </w:r>
      <w:r w:rsidR="003D00EF">
        <w:t xml:space="preserve"> </w:t>
      </w:r>
      <w:r>
        <w:t>bude stanovena po vzájemné dohodě obou smluvních stran.</w:t>
      </w:r>
    </w:p>
    <w:p w:rsidR="005952D4" w:rsidRDefault="003D00EF">
      <w:pPr>
        <w:pStyle w:val="Standard"/>
      </w:pPr>
      <w:r>
        <w:t>Po dohodě m</w:t>
      </w:r>
      <w:r w:rsidR="00E71672">
        <w:t>ůže být rovněž změněna výše paušální odměny,</w:t>
      </w:r>
    </w:p>
    <w:p w:rsidR="005952D4" w:rsidRDefault="005952D4">
      <w:pPr>
        <w:pStyle w:val="Standard"/>
      </w:pPr>
    </w:p>
    <w:p w:rsidR="005952D4" w:rsidRDefault="003D00EF">
      <w:pPr>
        <w:pStyle w:val="Standard"/>
      </w:pPr>
      <w:r>
        <w:t>V</w:t>
      </w:r>
      <w:r w:rsidR="00E71672">
        <w:t>III.</w:t>
      </w:r>
    </w:p>
    <w:p w:rsidR="005952D4" w:rsidRDefault="005952D4">
      <w:pPr>
        <w:pStyle w:val="Standard"/>
      </w:pPr>
    </w:p>
    <w:p w:rsidR="005952D4" w:rsidRDefault="00E71672">
      <w:pPr>
        <w:pStyle w:val="Standard"/>
      </w:pPr>
      <w:r>
        <w:t>Tato smlouva je vyhotovena ve dvou stejnopis</w:t>
      </w:r>
      <w:r w:rsidR="003D00EF">
        <w:t>ech a je uzavřena na dobu neurči</w:t>
      </w:r>
      <w:r>
        <w:t>tou.</w:t>
      </w:r>
    </w:p>
    <w:p w:rsidR="005952D4" w:rsidRDefault="00E71672">
      <w:pPr>
        <w:pStyle w:val="Standard"/>
      </w:pPr>
      <w:r>
        <w:t>Smlouvu lze zrušit dohodou obou smluvních stran, nebo výpovědí kterékoli ze smluvn</w:t>
      </w:r>
      <w:r w:rsidR="003D00EF">
        <w:t>ích stran s výpovědní lhů</w:t>
      </w:r>
      <w:r>
        <w:t>tou</w:t>
      </w:r>
      <w:r w:rsidR="003D00EF">
        <w:t xml:space="preserve"> </w:t>
      </w:r>
      <w:r>
        <w:t>tři měsíce</w:t>
      </w:r>
      <w:r w:rsidR="003D00EF">
        <w:t>. Lhůta poč</w:t>
      </w:r>
      <w:r>
        <w:t>íná plynout od prvního dne měsíce nás</w:t>
      </w:r>
      <w:r w:rsidR="003D00EF">
        <w:t>ledujícího po doručení písemné výpovědi druhé straně.</w:t>
      </w:r>
    </w:p>
    <w:p w:rsidR="005952D4" w:rsidRDefault="003D00EF">
      <w:pPr>
        <w:pStyle w:val="Standard"/>
      </w:pPr>
      <w:r>
        <w:t>Změna smlouvy j</w:t>
      </w:r>
      <w:r w:rsidR="00E71672">
        <w:t>e možná</w:t>
      </w:r>
      <w:r>
        <w:t xml:space="preserve"> </w:t>
      </w:r>
      <w:r w:rsidR="00E71672">
        <w:t>pouze písemně, a to číslovanými dodatky ke smlouvě.</w:t>
      </w:r>
    </w:p>
    <w:p w:rsidR="005952D4" w:rsidRDefault="005952D4">
      <w:pPr>
        <w:pStyle w:val="Standard"/>
      </w:pPr>
    </w:p>
    <w:p w:rsidR="005952D4" w:rsidRDefault="003D00EF">
      <w:pPr>
        <w:pStyle w:val="Standard"/>
      </w:pPr>
      <w:r>
        <w:t xml:space="preserve">V Praze dne </w:t>
      </w:r>
      <w:proofErr w:type="gramStart"/>
      <w:r>
        <w:t xml:space="preserve">26.06. </w:t>
      </w:r>
      <w:r w:rsidR="00E71672">
        <w:t>2019</w:t>
      </w:r>
      <w:proofErr w:type="gramEnd"/>
    </w:p>
    <w:p w:rsidR="00082A87" w:rsidRDefault="00082A87">
      <w:pPr>
        <w:pStyle w:val="Standard"/>
      </w:pPr>
    </w:p>
    <w:p w:rsidR="00082A87" w:rsidRDefault="00082A87" w:rsidP="00082A87">
      <w:pPr>
        <w:pStyle w:val="Standard"/>
      </w:pPr>
      <w:proofErr w:type="gramStart"/>
      <w:r>
        <w:t>í,,</w:t>
      </w:r>
      <w:proofErr w:type="spellStart"/>
      <w:r>
        <w:t>rt</w:t>
      </w:r>
      <w:proofErr w:type="spellEnd"/>
      <w:proofErr w:type="gramEnd"/>
      <w:r>
        <w:t>"f</w:t>
      </w:r>
    </w:p>
    <w:p w:rsidR="00082A87" w:rsidRDefault="00082A87" w:rsidP="00082A87">
      <w:pPr>
        <w:pStyle w:val="Standard"/>
      </w:pPr>
    </w:p>
    <w:p w:rsidR="00082A87" w:rsidRDefault="00082A87" w:rsidP="00082A87">
      <w:pPr>
        <w:pStyle w:val="Standard"/>
      </w:pPr>
      <w:proofErr w:type="spellStart"/>
      <w:r>
        <w:t>trď</w:t>
      </w:r>
      <w:proofErr w:type="spellEnd"/>
    </w:p>
    <w:p w:rsidR="00082A87" w:rsidRDefault="00082A87" w:rsidP="00082A87">
      <w:pPr>
        <w:pStyle w:val="Standard"/>
      </w:pPr>
    </w:p>
    <w:p w:rsidR="005952D4" w:rsidRDefault="00E71672">
      <w:pPr>
        <w:pStyle w:val="Standard"/>
      </w:pPr>
      <w:r>
        <w:t>Příkazce</w:t>
      </w:r>
    </w:p>
    <w:p w:rsidR="005952D4" w:rsidRDefault="005952D4">
      <w:pPr>
        <w:pStyle w:val="Standard"/>
      </w:pPr>
    </w:p>
    <w:p w:rsidR="005952D4" w:rsidRDefault="003D00EF">
      <w:pPr>
        <w:pStyle w:val="Standard"/>
      </w:pPr>
      <w:proofErr w:type="spellStart"/>
      <w:r>
        <w:t>Zák</w:t>
      </w:r>
      <w:proofErr w:type="spellEnd"/>
      <w:r>
        <w:t>]</w:t>
      </w:r>
      <w:proofErr w:type="spellStart"/>
      <w:r>
        <w:t>adní</w:t>
      </w:r>
      <w:proofErr w:type="spellEnd"/>
      <w:r>
        <w:t xml:space="preserve"> uměle</w:t>
      </w:r>
      <w:r w:rsidR="00E71672">
        <w:t>cká škola</w:t>
      </w:r>
    </w:p>
    <w:p w:rsidR="005952D4" w:rsidRDefault="00E71672">
      <w:pPr>
        <w:pStyle w:val="Standard"/>
      </w:pPr>
      <w:r>
        <w:t xml:space="preserve">Klementa </w:t>
      </w:r>
      <w:proofErr w:type="spellStart"/>
      <w:r>
        <w:t>Slavického</w:t>
      </w:r>
      <w:proofErr w:type="spellEnd"/>
    </w:p>
    <w:p w:rsidR="005952D4" w:rsidRDefault="00E71672">
      <w:pPr>
        <w:pStyle w:val="Standard"/>
      </w:pPr>
      <w:r>
        <w:t xml:space="preserve">Praha 5 - </w:t>
      </w:r>
      <w:proofErr w:type="spellStart"/>
      <w:r>
        <w:t>Radotín</w:t>
      </w:r>
      <w:proofErr w:type="spellEnd"/>
    </w:p>
    <w:p w:rsidR="005952D4" w:rsidRDefault="003D00EF">
      <w:pPr>
        <w:pStyle w:val="Standard"/>
      </w:pPr>
      <w:r>
        <w:t xml:space="preserve">Zderazská 6 </w:t>
      </w:r>
    </w:p>
    <w:p w:rsidR="005952D4" w:rsidRDefault="005952D4">
      <w:pPr>
        <w:pStyle w:val="Standard"/>
      </w:pPr>
    </w:p>
    <w:p w:rsidR="005952D4" w:rsidRDefault="003D00EF">
      <w:pPr>
        <w:pStyle w:val="Standard"/>
      </w:pPr>
      <w:r>
        <w:t>P</w:t>
      </w:r>
      <w:r w:rsidR="00E71672">
        <w:t>říkazník</w:t>
      </w:r>
    </w:p>
    <w:p w:rsidR="005952D4" w:rsidRDefault="005952D4">
      <w:pPr>
        <w:pStyle w:val="Standard"/>
      </w:pPr>
    </w:p>
    <w:p w:rsidR="005952D4" w:rsidRDefault="00226374">
      <w:pPr>
        <w:pStyle w:val="Standard"/>
      </w:pPr>
      <w:r>
        <w:t xml:space="preserve">DATIO - Michal </w:t>
      </w:r>
      <w:proofErr w:type="spellStart"/>
      <w:r>
        <w:t>S</w:t>
      </w:r>
      <w:r w:rsidR="00E71672">
        <w:t>pišák</w:t>
      </w:r>
      <w:proofErr w:type="spellEnd"/>
    </w:p>
    <w:p w:rsidR="005952D4" w:rsidRDefault="00226374">
      <w:pPr>
        <w:pStyle w:val="Standard"/>
      </w:pPr>
      <w:r>
        <w:t>Bělohrad 4,263 01 Dobříš</w:t>
      </w:r>
    </w:p>
    <w:p w:rsidR="005952D4" w:rsidRDefault="00082A87">
      <w:pPr>
        <w:pStyle w:val="Standard"/>
      </w:pPr>
      <w:r>
        <w:t>Razítko-neuvedeno</w:t>
      </w:r>
    </w:p>
    <w:sectPr w:rsidR="005952D4" w:rsidSect="005952D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CCF" w:rsidRDefault="005C7CCF" w:rsidP="005952D4">
      <w:r>
        <w:separator/>
      </w:r>
    </w:p>
  </w:endnote>
  <w:endnote w:type="continuationSeparator" w:id="0">
    <w:p w:rsidR="005C7CCF" w:rsidRDefault="005C7CCF" w:rsidP="00595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CCF" w:rsidRDefault="005C7CCF" w:rsidP="005952D4">
      <w:r w:rsidRPr="005952D4">
        <w:rPr>
          <w:color w:val="000000"/>
        </w:rPr>
        <w:separator/>
      </w:r>
    </w:p>
  </w:footnote>
  <w:footnote w:type="continuationSeparator" w:id="0">
    <w:p w:rsidR="005C7CCF" w:rsidRDefault="005C7CCF" w:rsidP="005952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952D4"/>
    <w:rsid w:val="00082A87"/>
    <w:rsid w:val="001D5650"/>
    <w:rsid w:val="00226374"/>
    <w:rsid w:val="003D00EF"/>
    <w:rsid w:val="005952D4"/>
    <w:rsid w:val="005C7CCF"/>
    <w:rsid w:val="007B4480"/>
    <w:rsid w:val="00831039"/>
    <w:rsid w:val="00A12591"/>
    <w:rsid w:val="00E71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10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5952D4"/>
  </w:style>
  <w:style w:type="paragraph" w:customStyle="1" w:styleId="Heading">
    <w:name w:val="Heading"/>
    <w:basedOn w:val="Standard"/>
    <w:next w:val="Textbody"/>
    <w:rsid w:val="005952D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952D4"/>
    <w:pPr>
      <w:spacing w:after="120"/>
    </w:pPr>
  </w:style>
  <w:style w:type="paragraph" w:styleId="Seznam">
    <w:name w:val="List"/>
    <w:basedOn w:val="Textbody"/>
    <w:rsid w:val="005952D4"/>
  </w:style>
  <w:style w:type="paragraph" w:customStyle="1" w:styleId="Caption">
    <w:name w:val="Caption"/>
    <w:basedOn w:val="Standard"/>
    <w:rsid w:val="005952D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952D4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1125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Petrášková</dc:creator>
  <cp:lastModifiedBy>janap</cp:lastModifiedBy>
  <cp:revision>2</cp:revision>
  <dcterms:created xsi:type="dcterms:W3CDTF">2019-12-19T14:37:00Z</dcterms:created>
  <dcterms:modified xsi:type="dcterms:W3CDTF">2020-01-08T11:42:00Z</dcterms:modified>
</cp:coreProperties>
</file>