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90" w:rsidRDefault="002B0A90" w:rsidP="002B0A90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PhDr. David </w:t>
      </w:r>
      <w:proofErr w:type="spellStart"/>
      <w:r>
        <w:rPr>
          <w:rFonts w:ascii="Calibri" w:hAnsi="Calibri"/>
          <w:sz w:val="22"/>
          <w:szCs w:val="22"/>
        </w:rPr>
        <w:t>Malinkovič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mailto:Reditel@dsbreclav.cz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10, 2020 9:12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xxxxxxxxxxxxxxx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</w:t>
      </w:r>
    </w:p>
    <w:p w:rsidR="002B0A90" w:rsidRDefault="002B0A90" w:rsidP="002B0A90">
      <w:pPr>
        <w:pStyle w:val="mcntmsonormal1"/>
      </w:pPr>
      <w:r>
        <w:t> </w:t>
      </w:r>
    </w:p>
    <w:p w:rsidR="002B0A90" w:rsidRDefault="002B0A90" w:rsidP="002B0A90">
      <w:pPr>
        <w:pStyle w:val="mcntmcntmcntmsonormal1"/>
      </w:pPr>
      <w:r>
        <w:rPr>
          <w:color w:val="000000"/>
        </w:rPr>
        <w:t>LB BOHEMIA, s. r. o.</w:t>
      </w:r>
    </w:p>
    <w:p w:rsidR="002B0A90" w:rsidRDefault="002B0A90" w:rsidP="002B0A90">
      <w:pPr>
        <w:pStyle w:val="mcntmcntmcntmsonormal1"/>
      </w:pPr>
      <w:proofErr w:type="spellStart"/>
      <w:r>
        <w:rPr>
          <w:color w:val="000000"/>
        </w:rPr>
        <w:t>Sovadinova</w:t>
      </w:r>
      <w:proofErr w:type="spellEnd"/>
      <w:r>
        <w:rPr>
          <w:color w:val="000000"/>
        </w:rPr>
        <w:t xml:space="preserve"> 3431</w:t>
      </w:r>
    </w:p>
    <w:p w:rsidR="002B0A90" w:rsidRDefault="002B0A90" w:rsidP="002B0A90">
      <w:pPr>
        <w:pStyle w:val="mcntmcntmcntmsonormal1"/>
      </w:pPr>
      <w:r>
        <w:rPr>
          <w:color w:val="000000"/>
        </w:rPr>
        <w:t>690 02  Břeclav</w:t>
      </w:r>
    </w:p>
    <w:p w:rsidR="002B0A90" w:rsidRDefault="002B0A90" w:rsidP="002B0A90">
      <w:pPr>
        <w:pStyle w:val="mcntmcntmcntmsonormal1"/>
      </w:pPr>
      <w:r>
        <w:t> </w:t>
      </w:r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t>Dobrý den,</w:t>
      </w:r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t xml:space="preserve">objednávám u Vás 1 kus elektrický </w:t>
      </w:r>
      <w:proofErr w:type="spellStart"/>
      <w:r>
        <w:rPr>
          <w:color w:val="000000"/>
        </w:rPr>
        <w:t>vakový</w:t>
      </w:r>
      <w:proofErr w:type="spellEnd"/>
      <w:r>
        <w:rPr>
          <w:color w:val="000000"/>
        </w:rPr>
        <w:t xml:space="preserve"> zvedák Maxi </w:t>
      </w:r>
      <w:proofErr w:type="spellStart"/>
      <w:r>
        <w:rPr>
          <w:color w:val="000000"/>
        </w:rPr>
        <w:t>Move</w:t>
      </w:r>
      <w:proofErr w:type="spellEnd"/>
      <w:r>
        <w:rPr>
          <w:color w:val="000000"/>
        </w:rPr>
        <w:t xml:space="preserve"> včetně příslušenství, cena za jeden kus Kč 182.342,-- + 15 % DPH.</w:t>
      </w:r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t xml:space="preserve">Místo dodání: Domov seniorů Břeclav, </w:t>
      </w:r>
      <w:proofErr w:type="spellStart"/>
      <w:proofErr w:type="gram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, Na Pěšině 2842/13, 690 03   Břeclav.</w:t>
      </w:r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t>Cena zařízení je včetně dopravy do místa určení, instalace a zaškolení obsluhy.</w:t>
      </w:r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t>Úhrada bude provedena převodem na účet dodavatele na základě fakturace se splatností 14 dnů.</w:t>
      </w:r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t>Dodací lhůta do 31. března 2020.</w:t>
      </w:r>
    </w:p>
    <w:p w:rsidR="002B0A90" w:rsidRDefault="002B0A90" w:rsidP="002B0A90">
      <w:r>
        <w:t>Fakturační údaje a místo dodání:</w:t>
      </w:r>
    </w:p>
    <w:p w:rsidR="002B0A90" w:rsidRDefault="002B0A90" w:rsidP="002B0A90">
      <w:r>
        <w:t>Domov seniorů Břeclav, příspěvková organizace</w:t>
      </w:r>
    </w:p>
    <w:p w:rsidR="002B0A90" w:rsidRDefault="002B0A90" w:rsidP="002B0A90">
      <w:r>
        <w:t>Na Pěšině 2842/13</w:t>
      </w:r>
    </w:p>
    <w:p w:rsidR="002B0A90" w:rsidRDefault="002B0A90" w:rsidP="002B0A90">
      <w:r>
        <w:t>690 03   Břeclav</w:t>
      </w:r>
    </w:p>
    <w:p w:rsidR="002B0A90" w:rsidRDefault="002B0A90" w:rsidP="002B0A90">
      <w:r>
        <w:t xml:space="preserve">IČ: 484 52 734 </w:t>
      </w:r>
    </w:p>
    <w:p w:rsidR="002B0A90" w:rsidRDefault="002B0A90" w:rsidP="002B0A90">
      <w:r>
        <w:t>DIČ: CZ48452734</w:t>
      </w:r>
    </w:p>
    <w:p w:rsidR="002B0A90" w:rsidRDefault="002B0A90" w:rsidP="002B0A90">
      <w:pPr>
        <w:pStyle w:val="mcntmcntmcntmcntmcntmcntmcntmcntmcntmcntmcntmcntmcntmcntmcntmcntmsonormal1"/>
        <w:spacing w:after="240" w:afterAutospacing="0"/>
      </w:pPr>
      <w:r>
        <w:rPr>
          <w:color w:val="000000"/>
        </w:rP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br/>
        <w:t>Prosím o potvrzení této objednávky.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S pozdravem</w:t>
      </w:r>
      <w:r>
        <w:rPr>
          <w:color w:val="000000"/>
        </w:rPr>
        <w:br/>
      </w:r>
      <w:r>
        <w:rPr>
          <w:color w:val="000000"/>
        </w:rPr>
        <w:br/>
        <w:t xml:space="preserve">PhDr. David </w:t>
      </w:r>
      <w:proofErr w:type="spellStart"/>
      <w:r>
        <w:rPr>
          <w:color w:val="000000"/>
        </w:rPr>
        <w:t>Malinkovič</w:t>
      </w:r>
      <w:proofErr w:type="spellEnd"/>
      <w:r>
        <w:rPr>
          <w:color w:val="000000"/>
        </w:rPr>
        <w:br/>
        <w:t xml:space="preserve">ředitel Domova seniorů Břeclav, </w:t>
      </w:r>
      <w:proofErr w:type="spellStart"/>
      <w:proofErr w:type="gram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  <w:proofErr w:type="gramEnd"/>
    </w:p>
    <w:p w:rsidR="002B0A90" w:rsidRDefault="002B0A90" w:rsidP="002B0A90">
      <w:pPr>
        <w:pStyle w:val="mcntmcntmcntmcntmcntmcntmcntmcntmcntmcntmcntmcntmcntmcntmcntmcntmsonormal1"/>
      </w:pPr>
      <w:r>
        <w:rPr>
          <w:color w:val="000000"/>
        </w:rPr>
        <w:t>Tel.: 731 541 326</w:t>
      </w:r>
    </w:p>
    <w:p w:rsidR="002B0A90" w:rsidRDefault="002B0A90" w:rsidP="002B0A90">
      <w:pPr>
        <w:pStyle w:val="mcntmcntmcntmsonormal1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>
        <w:rPr>
          <w:rStyle w:val="Siln"/>
          <w:rFonts w:eastAsia="Times New Roman"/>
        </w:rPr>
        <w:t>xxxxxxxxxxxxxxxx</w:t>
      </w:r>
      <w:proofErr w:type="spellEnd"/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10.1.2020 10:35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  <w:lang w:eastAsia="en-US"/>
        </w:rPr>
        <w:t>Dobrý den pane řediteli, děkuji za objednávku a potvrzuji.</w:t>
      </w:r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  <w:lang w:eastAsia="en-US"/>
        </w:rPr>
        <w:t>S pozdravem</w:t>
      </w:r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2B0A90" w:rsidRDefault="002B0A90" w:rsidP="002B0A90">
      <w:pPr>
        <w:pStyle w:val="mcntmsonormal1"/>
      </w:pPr>
      <w:r>
        <w:rPr>
          <w:rFonts w:ascii="Calibri" w:hAnsi="Calibri"/>
          <w:b/>
          <w:bCs/>
          <w:color w:val="1F497D"/>
        </w:rPr>
        <w:t>LB BOHEMIA, s. r. o.</w:t>
      </w:r>
    </w:p>
    <w:p w:rsidR="002B0A90" w:rsidRDefault="002B0A90" w:rsidP="002B0A90">
      <w:pPr>
        <w:pStyle w:val="mcntmsonormal1"/>
      </w:pPr>
      <w:proofErr w:type="spellStart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>xxxxxxxx</w:t>
      </w:r>
      <w:proofErr w:type="spellEnd"/>
    </w:p>
    <w:p w:rsidR="002B0A90" w:rsidRDefault="002B0A90" w:rsidP="002B0A90">
      <w:pPr>
        <w:pStyle w:val="mcntmsonormal1"/>
      </w:pPr>
      <w:r>
        <w:rPr>
          <w:rFonts w:ascii="Calibri" w:hAnsi="Calibri"/>
          <w:i/>
          <w:iCs/>
          <w:color w:val="1F497D"/>
          <w:sz w:val="22"/>
          <w:szCs w:val="22"/>
        </w:rPr>
        <w:t xml:space="preserve">prokurista společnosti </w:t>
      </w:r>
    </w:p>
    <w:p w:rsidR="002B0A90" w:rsidRDefault="002B0A90" w:rsidP="002B0A90">
      <w:pPr>
        <w:pStyle w:val="mcntmsonormal1"/>
      </w:pPr>
      <w:proofErr w:type="spellStart"/>
      <w:r>
        <w:rPr>
          <w:rFonts w:ascii="Calibri" w:hAnsi="Calibri"/>
          <w:color w:val="1F497D"/>
          <w:sz w:val="22"/>
          <w:szCs w:val="22"/>
        </w:rPr>
        <w:t>Sovadinova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3431</w:t>
      </w:r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690 02  Břeclav</w:t>
      </w:r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 xml:space="preserve">Telefon: </w:t>
      </w:r>
      <w:proofErr w:type="spellStart"/>
      <w:r>
        <w:rPr>
          <w:rFonts w:ascii="Calibri" w:hAnsi="Calibri"/>
          <w:color w:val="1F497D"/>
          <w:sz w:val="22"/>
          <w:szCs w:val="22"/>
        </w:rPr>
        <w:t>xxxxxxxxxxxx</w:t>
      </w:r>
      <w:proofErr w:type="spellEnd"/>
    </w:p>
    <w:p w:rsidR="002B0A90" w:rsidRDefault="002B0A90" w:rsidP="002B0A90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 xml:space="preserve">mail: </w:t>
      </w:r>
      <w:hyperlink r:id="rId7" w:tgtFrame="_blank" w:tooltip="Odeslat e-mail na adresu bednar@LBBOHEMIA.cz" w:history="1">
        <w:r>
          <w:rPr>
            <w:rStyle w:val="Hypertextovodkaz"/>
            <w:rFonts w:ascii="Calibri" w:hAnsi="Calibri"/>
            <w:color w:val="0563C1"/>
            <w:sz w:val="22"/>
            <w:szCs w:val="22"/>
          </w:rPr>
          <w:t>xxxxxxxxxxxxxxxxxx</w:t>
        </w:r>
        <w:bookmarkStart w:id="0" w:name="_GoBack"/>
        <w:bookmarkEnd w:id="0"/>
      </w:hyperlink>
    </w:p>
    <w:p w:rsidR="002B0A90" w:rsidRDefault="002B0A90" w:rsidP="002B0A90">
      <w:pPr>
        <w:pStyle w:val="mcntmcntmcntmsonormal1"/>
      </w:pPr>
    </w:p>
    <w:p w:rsidR="002B0A90" w:rsidRDefault="002B0A90" w:rsidP="002B0A90">
      <w:pPr>
        <w:pStyle w:val="mcntmcntmcntmsonormal1"/>
      </w:pPr>
      <w:r>
        <w:t> </w:t>
      </w:r>
    </w:p>
    <w:p w:rsidR="002B0A90" w:rsidRDefault="002B0A90" w:rsidP="002B0A90">
      <w:pPr>
        <w:pStyle w:val="mcntmcntmcntmsonormal1"/>
      </w:pPr>
      <w:r>
        <w:t> </w:t>
      </w:r>
    </w:p>
    <w:p w:rsidR="002B0A90" w:rsidRDefault="002B0A90" w:rsidP="002B0A90">
      <w:pPr>
        <w:pStyle w:val="mcntmcntmcntmsonormal1"/>
      </w:pPr>
      <w:r>
        <w:t> </w:t>
      </w:r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90"/>
    <w:rsid w:val="0005530E"/>
    <w:rsid w:val="002B0A90"/>
    <w:rsid w:val="002E7FBE"/>
    <w:rsid w:val="00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A9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0A90"/>
    <w:rPr>
      <w:color w:val="0000FF"/>
      <w:u w:val="single"/>
    </w:rPr>
  </w:style>
  <w:style w:type="paragraph" w:customStyle="1" w:styleId="mcntmsonormal1">
    <w:name w:val="mcntmsonormal1"/>
    <w:basedOn w:val="Normln"/>
    <w:rsid w:val="002B0A90"/>
  </w:style>
  <w:style w:type="paragraph" w:customStyle="1" w:styleId="mcntmcntmcntmsonormal1">
    <w:name w:val="mcntmcntmcntmsonormal1"/>
    <w:basedOn w:val="Normln"/>
    <w:rsid w:val="002B0A90"/>
    <w:pPr>
      <w:spacing w:before="100" w:beforeAutospacing="1" w:after="100" w:afterAutospacing="1"/>
    </w:pPr>
  </w:style>
  <w:style w:type="paragraph" w:customStyle="1" w:styleId="mcntmcntmcntmcntmcntmcntmcntmcntmcntmcntmcntmcntmcntmcntmcntmcntmsonormal1">
    <w:name w:val="mcntmcntmcntmcntmcntmcntmcntmcntmcntmcntmcntmcntmcntmcntmcntmcntmsonormal1"/>
    <w:basedOn w:val="Normln"/>
    <w:rsid w:val="002B0A9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B0A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A9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A9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0A90"/>
    <w:rPr>
      <w:color w:val="0000FF"/>
      <w:u w:val="single"/>
    </w:rPr>
  </w:style>
  <w:style w:type="paragraph" w:customStyle="1" w:styleId="mcntmsonormal1">
    <w:name w:val="mcntmsonormal1"/>
    <w:basedOn w:val="Normln"/>
    <w:rsid w:val="002B0A90"/>
  </w:style>
  <w:style w:type="paragraph" w:customStyle="1" w:styleId="mcntmcntmcntmsonormal1">
    <w:name w:val="mcntmcntmcntmsonormal1"/>
    <w:basedOn w:val="Normln"/>
    <w:rsid w:val="002B0A90"/>
    <w:pPr>
      <w:spacing w:before="100" w:beforeAutospacing="1" w:after="100" w:afterAutospacing="1"/>
    </w:pPr>
  </w:style>
  <w:style w:type="paragraph" w:customStyle="1" w:styleId="mcntmcntmcntmcntmcntmcntmcntmcntmcntmcntmcntmcntmcntmcntmcntmcntmsonormal1">
    <w:name w:val="mcntmcntmcntmcntmcntmcntmcntmcntmcntmcntmcntmcntmcntmcntmcntmcntmsonormal1"/>
    <w:basedOn w:val="Normln"/>
    <w:rsid w:val="002B0A9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B0A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A9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dnar@LBBOHEMI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5" Type="http://schemas.openxmlformats.org/officeDocument/2006/relationships/hyperlink" Target="mailto:Reditel@dsbrecla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2020-01-21T12:27:00Z</dcterms:created>
  <dcterms:modified xsi:type="dcterms:W3CDTF">2020-01-21T12:31:00Z</dcterms:modified>
</cp:coreProperties>
</file>