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94B" w:rsidRPr="00E00F37" w:rsidRDefault="00CF3DF2" w:rsidP="00765939">
      <w:pPr>
        <w:widowControl w:val="0"/>
        <w:tabs>
          <w:tab w:val="center" w:pos="4513"/>
        </w:tabs>
        <w:suppressAutoHyphens/>
        <w:overflowPunct w:val="0"/>
        <w:autoSpaceDE w:val="0"/>
        <w:autoSpaceDN w:val="0"/>
        <w:adjustRightInd w:val="0"/>
        <w:spacing w:line="216" w:lineRule="auto"/>
        <w:jc w:val="center"/>
        <w:rPr>
          <w:b/>
          <w:i/>
          <w:spacing w:val="-3"/>
          <w:sz w:val="28"/>
          <w:szCs w:val="28"/>
        </w:rPr>
      </w:pPr>
      <w:r w:rsidRPr="00E00F37">
        <w:rPr>
          <w:b/>
          <w:i/>
          <w:spacing w:val="-3"/>
          <w:sz w:val="28"/>
          <w:szCs w:val="28"/>
        </w:rPr>
        <w:t>Dodatek č. 1 ke s</w:t>
      </w:r>
      <w:r w:rsidR="00046682" w:rsidRPr="00E00F37">
        <w:rPr>
          <w:b/>
          <w:i/>
          <w:spacing w:val="-3"/>
          <w:sz w:val="28"/>
          <w:szCs w:val="28"/>
        </w:rPr>
        <w:t>mlouv</w:t>
      </w:r>
      <w:r w:rsidRPr="00E00F37">
        <w:rPr>
          <w:b/>
          <w:i/>
          <w:spacing w:val="-3"/>
          <w:sz w:val="28"/>
          <w:szCs w:val="28"/>
        </w:rPr>
        <w:t>ě</w:t>
      </w:r>
    </w:p>
    <w:p w:rsidR="0002494B" w:rsidRPr="00483FB0" w:rsidRDefault="0002494B" w:rsidP="0002494B">
      <w:pPr>
        <w:pStyle w:val="Kapitolasmlouvy"/>
        <w:keepNext w:val="0"/>
        <w:tabs>
          <w:tab w:val="center" w:pos="4513"/>
        </w:tabs>
        <w:spacing w:before="0"/>
        <w:textAlignment w:val="auto"/>
        <w:rPr>
          <w:rFonts w:ascii="Times New Roman" w:hAnsi="Times New Roman"/>
          <w:bCs/>
          <w:szCs w:val="24"/>
        </w:rPr>
      </w:pPr>
      <w:r w:rsidRPr="00483FB0">
        <w:rPr>
          <w:rFonts w:ascii="Times New Roman" w:hAnsi="Times New Roman"/>
          <w:bCs/>
          <w:szCs w:val="24"/>
        </w:rPr>
        <w:t xml:space="preserve">o </w:t>
      </w:r>
      <w:proofErr w:type="gramStart"/>
      <w:r w:rsidR="008E28A5" w:rsidRPr="00483FB0">
        <w:rPr>
          <w:rFonts w:ascii="Times New Roman" w:hAnsi="Times New Roman"/>
          <w:bCs/>
          <w:szCs w:val="24"/>
        </w:rPr>
        <w:t>pronájmu  pro</w:t>
      </w:r>
      <w:r w:rsidR="008F0527" w:rsidRPr="00483FB0">
        <w:rPr>
          <w:rFonts w:ascii="Times New Roman" w:hAnsi="Times New Roman"/>
          <w:bCs/>
          <w:szCs w:val="24"/>
        </w:rPr>
        <w:t>stor</w:t>
      </w:r>
      <w:proofErr w:type="gramEnd"/>
      <w:r w:rsidR="008F0527" w:rsidRPr="00483FB0">
        <w:rPr>
          <w:rFonts w:ascii="Times New Roman" w:hAnsi="Times New Roman"/>
          <w:bCs/>
          <w:szCs w:val="24"/>
        </w:rPr>
        <w:t xml:space="preserve"> školy za účelem prodeje potravinářského zboží</w:t>
      </w:r>
      <w:r w:rsidR="00A04AA8" w:rsidRPr="00483FB0">
        <w:rPr>
          <w:rFonts w:ascii="Times New Roman" w:hAnsi="Times New Roman"/>
          <w:bCs/>
          <w:szCs w:val="24"/>
        </w:rPr>
        <w:t xml:space="preserve"> a umístění automatu na</w:t>
      </w:r>
      <w:r w:rsidR="006E305C" w:rsidRPr="00483FB0">
        <w:rPr>
          <w:rFonts w:ascii="Times New Roman" w:hAnsi="Times New Roman"/>
          <w:bCs/>
          <w:szCs w:val="24"/>
        </w:rPr>
        <w:t xml:space="preserve"> </w:t>
      </w:r>
      <w:r w:rsidR="00A04AA8" w:rsidRPr="00483FB0">
        <w:rPr>
          <w:rFonts w:ascii="Times New Roman" w:hAnsi="Times New Roman"/>
          <w:bCs/>
          <w:szCs w:val="24"/>
        </w:rPr>
        <w:t xml:space="preserve"> kusové zboží</w:t>
      </w:r>
    </w:p>
    <w:p w:rsidR="001129C2" w:rsidRPr="00483FB0" w:rsidRDefault="0002494B" w:rsidP="00EA7ACA">
      <w:pPr>
        <w:pStyle w:val="Kapitolasmlouvy"/>
        <w:keepNext w:val="0"/>
        <w:tabs>
          <w:tab w:val="center" w:pos="4513"/>
        </w:tabs>
        <w:spacing w:before="0"/>
        <w:textAlignment w:val="auto"/>
        <w:rPr>
          <w:rFonts w:ascii="Times New Roman" w:hAnsi="Times New Roman"/>
          <w:bCs/>
          <w:szCs w:val="24"/>
        </w:rPr>
      </w:pPr>
      <w:r w:rsidRPr="00483FB0">
        <w:rPr>
          <w:rFonts w:ascii="Times New Roman" w:hAnsi="Times New Roman"/>
          <w:bCs/>
          <w:szCs w:val="24"/>
        </w:rPr>
        <w:t>pro žáky a pracovn</w:t>
      </w:r>
      <w:r w:rsidR="00A34DEF" w:rsidRPr="00483FB0">
        <w:rPr>
          <w:rFonts w:ascii="Times New Roman" w:hAnsi="Times New Roman"/>
          <w:bCs/>
          <w:szCs w:val="24"/>
        </w:rPr>
        <w:t>í</w:t>
      </w:r>
      <w:r w:rsidR="008F0527" w:rsidRPr="00483FB0">
        <w:rPr>
          <w:rFonts w:ascii="Times New Roman" w:hAnsi="Times New Roman"/>
          <w:bCs/>
          <w:szCs w:val="24"/>
        </w:rPr>
        <w:t>ky škol</w:t>
      </w:r>
      <w:r w:rsidR="005A13A1" w:rsidRPr="00483FB0">
        <w:rPr>
          <w:rFonts w:ascii="Times New Roman" w:hAnsi="Times New Roman"/>
          <w:bCs/>
          <w:szCs w:val="24"/>
        </w:rPr>
        <w:t xml:space="preserve">y na období od </w:t>
      </w:r>
      <w:proofErr w:type="gramStart"/>
      <w:r w:rsidR="00333A9B">
        <w:rPr>
          <w:rFonts w:ascii="Times New Roman" w:hAnsi="Times New Roman"/>
          <w:bCs/>
          <w:szCs w:val="24"/>
        </w:rPr>
        <w:t>1</w:t>
      </w:r>
      <w:r w:rsidR="0013680B">
        <w:rPr>
          <w:rFonts w:ascii="Times New Roman" w:hAnsi="Times New Roman"/>
          <w:bCs/>
          <w:szCs w:val="24"/>
        </w:rPr>
        <w:t>.</w:t>
      </w:r>
      <w:r w:rsidR="00333A9B">
        <w:rPr>
          <w:rFonts w:ascii="Times New Roman" w:hAnsi="Times New Roman"/>
          <w:bCs/>
          <w:szCs w:val="24"/>
        </w:rPr>
        <w:t>9</w:t>
      </w:r>
      <w:r w:rsidR="0013680B">
        <w:rPr>
          <w:rFonts w:ascii="Times New Roman" w:hAnsi="Times New Roman"/>
          <w:bCs/>
          <w:szCs w:val="24"/>
        </w:rPr>
        <w:t>.</w:t>
      </w:r>
      <w:r w:rsidR="000A2D3A">
        <w:rPr>
          <w:rFonts w:ascii="Times New Roman" w:hAnsi="Times New Roman"/>
          <w:bCs/>
          <w:szCs w:val="24"/>
        </w:rPr>
        <w:t>201</w:t>
      </w:r>
      <w:r w:rsidR="00194DE8">
        <w:rPr>
          <w:rFonts w:ascii="Times New Roman" w:hAnsi="Times New Roman"/>
          <w:bCs/>
          <w:szCs w:val="24"/>
        </w:rPr>
        <w:t>9</w:t>
      </w:r>
      <w:proofErr w:type="gramEnd"/>
      <w:r w:rsidR="005A13A1" w:rsidRPr="00483FB0">
        <w:rPr>
          <w:rFonts w:ascii="Times New Roman" w:hAnsi="Times New Roman"/>
          <w:bCs/>
          <w:szCs w:val="24"/>
        </w:rPr>
        <w:t xml:space="preserve"> do 3</w:t>
      </w:r>
      <w:r w:rsidR="0099103E">
        <w:rPr>
          <w:rFonts w:ascii="Times New Roman" w:hAnsi="Times New Roman"/>
          <w:bCs/>
          <w:szCs w:val="24"/>
        </w:rPr>
        <w:t>0</w:t>
      </w:r>
      <w:r w:rsidR="005A13A1" w:rsidRPr="00483FB0">
        <w:rPr>
          <w:rFonts w:ascii="Times New Roman" w:hAnsi="Times New Roman"/>
          <w:bCs/>
          <w:szCs w:val="24"/>
        </w:rPr>
        <w:t>.</w:t>
      </w:r>
      <w:r w:rsidR="0099103E">
        <w:rPr>
          <w:rFonts w:ascii="Times New Roman" w:hAnsi="Times New Roman"/>
          <w:bCs/>
          <w:szCs w:val="24"/>
        </w:rPr>
        <w:t>06</w:t>
      </w:r>
      <w:r w:rsidR="001129C2" w:rsidRPr="00483FB0">
        <w:rPr>
          <w:rFonts w:ascii="Times New Roman" w:hAnsi="Times New Roman"/>
          <w:bCs/>
          <w:szCs w:val="24"/>
        </w:rPr>
        <w:t>.20</w:t>
      </w:r>
      <w:r w:rsidR="00194DE8">
        <w:rPr>
          <w:rFonts w:ascii="Times New Roman" w:hAnsi="Times New Roman"/>
          <w:bCs/>
          <w:szCs w:val="24"/>
        </w:rPr>
        <w:t>20</w:t>
      </w:r>
    </w:p>
    <w:p w:rsidR="00A04AA8" w:rsidRPr="00483FB0" w:rsidRDefault="00284416" w:rsidP="00A04AA8">
      <w:pPr>
        <w:pStyle w:val="Odstavecsmlouvy"/>
        <w:ind w:firstLine="0"/>
        <w:rPr>
          <w:rFonts w:ascii="Times New Roman" w:hAnsi="Times New Roman"/>
        </w:rPr>
      </w:pPr>
      <w:r w:rsidRPr="00483FB0">
        <w:t xml:space="preserve">  </w:t>
      </w:r>
      <w:r w:rsidRPr="00483FB0">
        <w:rPr>
          <w:rFonts w:ascii="Times New Roman" w:hAnsi="Times New Roman"/>
        </w:rPr>
        <w:t xml:space="preserve">uzavíraná podle </w:t>
      </w:r>
      <w:proofErr w:type="spellStart"/>
      <w:r w:rsidRPr="00483FB0">
        <w:rPr>
          <w:rFonts w:ascii="Times New Roman" w:hAnsi="Times New Roman"/>
        </w:rPr>
        <w:t>ust</w:t>
      </w:r>
      <w:proofErr w:type="spellEnd"/>
      <w:r w:rsidRPr="00483FB0">
        <w:rPr>
          <w:rFonts w:ascii="Times New Roman" w:hAnsi="Times New Roman"/>
        </w:rPr>
        <w:t xml:space="preserve">. § 2302 a násl. </w:t>
      </w:r>
      <w:proofErr w:type="spellStart"/>
      <w:proofErr w:type="gramStart"/>
      <w:r w:rsidRPr="00483FB0">
        <w:rPr>
          <w:rFonts w:ascii="Times New Roman" w:hAnsi="Times New Roman"/>
        </w:rPr>
        <w:t>zák.č</w:t>
      </w:r>
      <w:proofErr w:type="spellEnd"/>
      <w:r w:rsidRPr="00483FB0">
        <w:rPr>
          <w:rFonts w:ascii="Times New Roman" w:hAnsi="Times New Roman"/>
        </w:rPr>
        <w:t>.</w:t>
      </w:r>
      <w:proofErr w:type="gramEnd"/>
      <w:r w:rsidRPr="00483FB0">
        <w:rPr>
          <w:rFonts w:ascii="Times New Roman" w:hAnsi="Times New Roman"/>
        </w:rPr>
        <w:t xml:space="preserve"> 89/2012 Sb. </w:t>
      </w:r>
      <w:r w:rsidR="00765939" w:rsidRPr="00483FB0">
        <w:rPr>
          <w:rFonts w:ascii="Times New Roman" w:hAnsi="Times New Roman"/>
        </w:rPr>
        <w:t>(</w:t>
      </w:r>
      <w:proofErr w:type="spellStart"/>
      <w:r w:rsidR="00765939" w:rsidRPr="00483FB0">
        <w:rPr>
          <w:rFonts w:ascii="Times New Roman" w:hAnsi="Times New Roman"/>
        </w:rPr>
        <w:t>obč</w:t>
      </w:r>
      <w:proofErr w:type="spellEnd"/>
      <w:r w:rsidR="00765939" w:rsidRPr="00483FB0">
        <w:rPr>
          <w:rFonts w:ascii="Times New Roman" w:hAnsi="Times New Roman"/>
        </w:rPr>
        <w:t xml:space="preserve">. zákoník) </w:t>
      </w:r>
      <w:r w:rsidRPr="00483FB0">
        <w:rPr>
          <w:rFonts w:ascii="Times New Roman" w:hAnsi="Times New Roman"/>
        </w:rPr>
        <w:t>v platném znění</w:t>
      </w:r>
    </w:p>
    <w:p w:rsidR="0002494B" w:rsidRPr="00483FB0" w:rsidRDefault="0002494B" w:rsidP="0002494B">
      <w:pPr>
        <w:widowControl w:val="0"/>
        <w:tabs>
          <w:tab w:val="center" w:pos="4513"/>
        </w:tabs>
        <w:suppressAutoHyphens/>
        <w:overflowPunct w:val="0"/>
        <w:autoSpaceDE w:val="0"/>
        <w:autoSpaceDN w:val="0"/>
        <w:adjustRightInd w:val="0"/>
        <w:jc w:val="center"/>
        <w:rPr>
          <w:bCs/>
          <w:spacing w:val="-3"/>
          <w:u w:val="double"/>
        </w:rPr>
      </w:pPr>
      <w:r w:rsidRPr="00483FB0">
        <w:rPr>
          <w:bCs/>
          <w:spacing w:val="-3"/>
          <w:u w:val="double"/>
        </w:rPr>
        <w:tab/>
      </w:r>
      <w:r w:rsidRPr="00483FB0">
        <w:rPr>
          <w:bCs/>
          <w:spacing w:val="-3"/>
          <w:u w:val="double"/>
        </w:rPr>
        <w:tab/>
      </w:r>
      <w:r w:rsidRPr="00483FB0">
        <w:rPr>
          <w:bCs/>
          <w:spacing w:val="-3"/>
          <w:u w:val="double"/>
        </w:rPr>
        <w:tab/>
      </w:r>
      <w:r w:rsidRPr="00483FB0">
        <w:rPr>
          <w:bCs/>
          <w:spacing w:val="-3"/>
          <w:u w:val="double"/>
        </w:rPr>
        <w:tab/>
      </w:r>
      <w:r w:rsidRPr="00483FB0">
        <w:rPr>
          <w:bCs/>
          <w:spacing w:val="-3"/>
          <w:u w:val="double"/>
        </w:rPr>
        <w:tab/>
      </w:r>
      <w:r w:rsidRPr="00483FB0">
        <w:rPr>
          <w:bCs/>
          <w:spacing w:val="-3"/>
          <w:u w:val="double"/>
        </w:rPr>
        <w:tab/>
      </w:r>
      <w:r w:rsidRPr="00483FB0">
        <w:rPr>
          <w:bCs/>
          <w:spacing w:val="-3"/>
          <w:u w:val="double"/>
        </w:rPr>
        <w:tab/>
      </w:r>
    </w:p>
    <w:p w:rsidR="0002494B" w:rsidRPr="00483FB0" w:rsidRDefault="0002494B" w:rsidP="0002494B">
      <w:pPr>
        <w:pStyle w:val="Kapitolasmlouvy"/>
        <w:rPr>
          <w:rFonts w:ascii="Times New Roman" w:hAnsi="Times New Roman"/>
          <w:szCs w:val="24"/>
        </w:rPr>
      </w:pPr>
      <w:r w:rsidRPr="00483FB0">
        <w:rPr>
          <w:rFonts w:ascii="Times New Roman" w:hAnsi="Times New Roman"/>
          <w:szCs w:val="24"/>
        </w:rPr>
        <w:t>I.</w:t>
      </w:r>
    </w:p>
    <w:p w:rsidR="0002494B" w:rsidRPr="00483FB0" w:rsidRDefault="0002494B" w:rsidP="0002494B">
      <w:pPr>
        <w:pStyle w:val="Odstavecsmlouvy"/>
        <w:ind w:left="0" w:firstLine="0"/>
        <w:jc w:val="center"/>
        <w:rPr>
          <w:rFonts w:ascii="Times New Roman" w:hAnsi="Times New Roman"/>
          <w:szCs w:val="24"/>
        </w:rPr>
      </w:pPr>
      <w:r w:rsidRPr="00483FB0">
        <w:rPr>
          <w:rFonts w:ascii="Times New Roman" w:hAnsi="Times New Roman"/>
          <w:szCs w:val="24"/>
        </w:rPr>
        <w:t>Smluvní strany</w:t>
      </w:r>
    </w:p>
    <w:p w:rsidR="0002494B" w:rsidRPr="00483FB0" w:rsidRDefault="0002494B" w:rsidP="0002494B">
      <w:pPr>
        <w:widowControl w:val="0"/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line="216" w:lineRule="auto"/>
        <w:ind w:right="-897"/>
        <w:jc w:val="both"/>
        <w:rPr>
          <w:spacing w:val="-3"/>
        </w:rPr>
      </w:pPr>
    </w:p>
    <w:p w:rsidR="0002494B" w:rsidRPr="006142EA" w:rsidRDefault="00EB6F47" w:rsidP="0002494B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ind w:right="-897"/>
        <w:rPr>
          <w:spacing w:val="-3"/>
          <w:sz w:val="28"/>
          <w:szCs w:val="28"/>
        </w:rPr>
      </w:pPr>
      <w:r w:rsidRPr="00483FB0">
        <w:rPr>
          <w:b/>
          <w:spacing w:val="-3"/>
          <w:sz w:val="28"/>
          <w:szCs w:val="28"/>
        </w:rPr>
        <w:t>Pronajímatel</w:t>
      </w:r>
      <w:r w:rsidR="0002494B" w:rsidRPr="00483FB0">
        <w:rPr>
          <w:b/>
          <w:spacing w:val="-3"/>
          <w:sz w:val="28"/>
          <w:szCs w:val="28"/>
        </w:rPr>
        <w:t>:</w:t>
      </w:r>
      <w:r w:rsidR="0002494B" w:rsidRPr="00483FB0">
        <w:rPr>
          <w:spacing w:val="-3"/>
        </w:rPr>
        <w:tab/>
      </w:r>
      <w:r w:rsidR="0002494B" w:rsidRPr="006142EA">
        <w:rPr>
          <w:spacing w:val="-3"/>
          <w:sz w:val="28"/>
          <w:szCs w:val="28"/>
        </w:rPr>
        <w:t>Vyšší odborná škola zdravotnická a Střední zdravotnická škola</w:t>
      </w:r>
    </w:p>
    <w:p w:rsidR="0002494B" w:rsidRPr="00483FB0" w:rsidRDefault="0002494B" w:rsidP="0002494B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ind w:right="-897"/>
        <w:rPr>
          <w:spacing w:val="-3"/>
        </w:rPr>
      </w:pPr>
      <w:r w:rsidRPr="00483FB0">
        <w:rPr>
          <w:spacing w:val="-3"/>
        </w:rPr>
        <w:tab/>
        <w:t>Praha 1, Alšovo nábřeží 6</w:t>
      </w:r>
    </w:p>
    <w:p w:rsidR="00194DE8" w:rsidRDefault="008E28A5" w:rsidP="00194DE8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ind w:right="-897"/>
        <w:rPr>
          <w:spacing w:val="-3"/>
        </w:rPr>
      </w:pPr>
      <w:r w:rsidRPr="00483FB0">
        <w:rPr>
          <w:spacing w:val="-3"/>
        </w:rPr>
        <w:tab/>
        <w:t>zastoupená ředit</w:t>
      </w:r>
      <w:r w:rsidR="00194DE8">
        <w:rPr>
          <w:spacing w:val="-3"/>
        </w:rPr>
        <w:t>elkou</w:t>
      </w:r>
      <w:r w:rsidRPr="00483FB0">
        <w:rPr>
          <w:spacing w:val="-3"/>
        </w:rPr>
        <w:t xml:space="preserve"> školy</w:t>
      </w:r>
      <w:r w:rsidR="00943B3E" w:rsidRPr="00483FB0">
        <w:rPr>
          <w:spacing w:val="-3"/>
        </w:rPr>
        <w:t>:</w:t>
      </w:r>
      <w:r w:rsidRPr="00483FB0">
        <w:rPr>
          <w:spacing w:val="-3"/>
        </w:rPr>
        <w:t xml:space="preserve"> </w:t>
      </w:r>
    </w:p>
    <w:p w:rsidR="0002494B" w:rsidRPr="00483FB0" w:rsidRDefault="0002494B" w:rsidP="00194DE8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ind w:right="-897"/>
        <w:rPr>
          <w:spacing w:val="-3"/>
        </w:rPr>
      </w:pPr>
      <w:r w:rsidRPr="00483FB0">
        <w:rPr>
          <w:spacing w:val="-3"/>
        </w:rPr>
        <w:tab/>
        <w:t>IČO: 00638749</w:t>
      </w:r>
    </w:p>
    <w:p w:rsidR="0002494B" w:rsidRPr="00483FB0" w:rsidRDefault="00986414" w:rsidP="0002494B">
      <w:pPr>
        <w:widowControl w:val="0"/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line="216" w:lineRule="auto"/>
        <w:ind w:right="-897"/>
        <w:jc w:val="both"/>
        <w:rPr>
          <w:spacing w:val="-3"/>
        </w:rPr>
      </w:pPr>
      <w:r w:rsidRPr="00483FB0">
        <w:rPr>
          <w:spacing w:val="-3"/>
        </w:rPr>
        <w:tab/>
      </w:r>
      <w:r w:rsidRPr="00483FB0">
        <w:rPr>
          <w:spacing w:val="-3"/>
        </w:rPr>
        <w:tab/>
      </w:r>
      <w:r w:rsidRPr="00483FB0">
        <w:rPr>
          <w:spacing w:val="-3"/>
        </w:rPr>
        <w:tab/>
        <w:t>Příspěvková organizace nezapsaná v OR,</w:t>
      </w:r>
    </w:p>
    <w:p w:rsidR="00986414" w:rsidRPr="00483FB0" w:rsidRDefault="00986414" w:rsidP="0002494B">
      <w:pPr>
        <w:widowControl w:val="0"/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line="216" w:lineRule="auto"/>
        <w:ind w:right="-897"/>
        <w:jc w:val="both"/>
      </w:pPr>
      <w:r w:rsidRPr="00483FB0">
        <w:rPr>
          <w:spacing w:val="-3"/>
        </w:rPr>
        <w:tab/>
      </w:r>
      <w:r w:rsidRPr="00483FB0">
        <w:rPr>
          <w:spacing w:val="-3"/>
        </w:rPr>
        <w:tab/>
      </w:r>
      <w:r w:rsidRPr="00483FB0">
        <w:rPr>
          <w:spacing w:val="-3"/>
        </w:rPr>
        <w:tab/>
      </w:r>
      <w:r w:rsidRPr="00483FB0">
        <w:t>zřizovatel Hlavní město Praha se sídlem Mariánské nám. 2/2, 110 01 Praha 1,</w:t>
      </w:r>
    </w:p>
    <w:p w:rsidR="00986414" w:rsidRPr="00483FB0" w:rsidRDefault="00986414" w:rsidP="0002494B">
      <w:pPr>
        <w:widowControl w:val="0"/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line="216" w:lineRule="auto"/>
        <w:ind w:right="-897"/>
        <w:jc w:val="both"/>
        <w:rPr>
          <w:spacing w:val="-3"/>
        </w:rPr>
      </w:pPr>
      <w:r w:rsidRPr="00483FB0">
        <w:tab/>
      </w:r>
      <w:r w:rsidRPr="00483FB0">
        <w:tab/>
      </w:r>
      <w:r w:rsidRPr="00483FB0">
        <w:tab/>
        <w:t>IČ zřizovatele: 00064581</w:t>
      </w:r>
    </w:p>
    <w:p w:rsidR="003845F2" w:rsidRPr="00483FB0" w:rsidRDefault="00697E3E" w:rsidP="003845F2">
      <w:pPr>
        <w:widowControl w:val="0"/>
        <w:tabs>
          <w:tab w:val="left" w:pos="-720"/>
          <w:tab w:val="left" w:pos="2127"/>
        </w:tabs>
        <w:suppressAutoHyphens/>
        <w:overflowPunct w:val="0"/>
        <w:autoSpaceDE w:val="0"/>
        <w:autoSpaceDN w:val="0"/>
        <w:adjustRightInd w:val="0"/>
        <w:ind w:left="2124" w:right="-897" w:hanging="2124"/>
        <w:rPr>
          <w:spacing w:val="-3"/>
        </w:rPr>
      </w:pPr>
      <w:r w:rsidRPr="00483FB0">
        <w:rPr>
          <w:b/>
          <w:spacing w:val="-3"/>
          <w:sz w:val="28"/>
          <w:szCs w:val="28"/>
        </w:rPr>
        <w:t>Nájemce</w:t>
      </w:r>
      <w:r w:rsidR="0002494B" w:rsidRPr="00483FB0">
        <w:rPr>
          <w:b/>
          <w:spacing w:val="-3"/>
          <w:sz w:val="28"/>
          <w:szCs w:val="28"/>
        </w:rPr>
        <w:t>:</w:t>
      </w:r>
      <w:r w:rsidR="0002494B" w:rsidRPr="00483FB0">
        <w:rPr>
          <w:spacing w:val="-3"/>
        </w:rPr>
        <w:tab/>
      </w:r>
      <w:r w:rsidR="003845F2" w:rsidRPr="00483FB0">
        <w:rPr>
          <w:spacing w:val="-3"/>
        </w:rPr>
        <w:t>N</w:t>
      </w:r>
      <w:r w:rsidR="006671C2" w:rsidRPr="00483FB0">
        <w:rPr>
          <w:spacing w:val="-3"/>
        </w:rPr>
        <w:t>ázev firmy/ podnikatele:</w:t>
      </w:r>
    </w:p>
    <w:p w:rsidR="000A2D3A" w:rsidRDefault="00A030DC" w:rsidP="006671C2">
      <w:pPr>
        <w:widowControl w:val="0"/>
        <w:tabs>
          <w:tab w:val="left" w:pos="-720"/>
          <w:tab w:val="left" w:pos="2127"/>
        </w:tabs>
        <w:suppressAutoHyphens/>
        <w:overflowPunct w:val="0"/>
        <w:autoSpaceDE w:val="0"/>
        <w:autoSpaceDN w:val="0"/>
        <w:adjustRightInd w:val="0"/>
        <w:ind w:left="2124" w:right="-897" w:firstLine="3"/>
        <w:rPr>
          <w:spacing w:val="-3"/>
        </w:rPr>
      </w:pPr>
      <w:r>
        <w:rPr>
          <w:spacing w:val="-3"/>
        </w:rPr>
        <w:t>ELISIKO CZECH s.r.o.</w:t>
      </w:r>
    </w:p>
    <w:p w:rsidR="000A2D3A" w:rsidRDefault="003845F2" w:rsidP="000A2D3A">
      <w:pPr>
        <w:widowControl w:val="0"/>
        <w:tabs>
          <w:tab w:val="left" w:pos="-720"/>
          <w:tab w:val="left" w:pos="2127"/>
        </w:tabs>
        <w:suppressAutoHyphens/>
        <w:overflowPunct w:val="0"/>
        <w:autoSpaceDE w:val="0"/>
        <w:autoSpaceDN w:val="0"/>
        <w:adjustRightInd w:val="0"/>
        <w:ind w:left="2124" w:right="-897" w:firstLine="3"/>
        <w:rPr>
          <w:spacing w:val="-3"/>
        </w:rPr>
      </w:pPr>
      <w:r w:rsidRPr="00483FB0">
        <w:rPr>
          <w:spacing w:val="-3"/>
        </w:rPr>
        <w:t>S</w:t>
      </w:r>
      <w:r w:rsidR="00EA7ACA" w:rsidRPr="00483FB0">
        <w:rPr>
          <w:spacing w:val="-3"/>
        </w:rPr>
        <w:t>ídl</w:t>
      </w:r>
      <w:r w:rsidRPr="00483FB0">
        <w:rPr>
          <w:spacing w:val="-3"/>
        </w:rPr>
        <w:t xml:space="preserve">o: </w:t>
      </w:r>
      <w:r w:rsidR="00A030DC">
        <w:rPr>
          <w:spacing w:val="-3"/>
        </w:rPr>
        <w:t xml:space="preserve">Jaurisova 515/4 </w:t>
      </w:r>
    </w:p>
    <w:p w:rsidR="00A030DC" w:rsidRDefault="00A030DC" w:rsidP="000A2D3A">
      <w:pPr>
        <w:widowControl w:val="0"/>
        <w:tabs>
          <w:tab w:val="left" w:pos="-720"/>
          <w:tab w:val="left" w:pos="2127"/>
        </w:tabs>
        <w:suppressAutoHyphens/>
        <w:overflowPunct w:val="0"/>
        <w:autoSpaceDE w:val="0"/>
        <w:autoSpaceDN w:val="0"/>
        <w:adjustRightInd w:val="0"/>
        <w:ind w:left="2124" w:right="-897" w:firstLine="3"/>
        <w:rPr>
          <w:spacing w:val="-3"/>
        </w:rPr>
      </w:pPr>
      <w:r>
        <w:rPr>
          <w:spacing w:val="-3"/>
        </w:rPr>
        <w:t xml:space="preserve">           Praha 4, Nusle 140 00</w:t>
      </w:r>
    </w:p>
    <w:p w:rsidR="000B76A1" w:rsidRDefault="000B76A1" w:rsidP="000A2D3A">
      <w:pPr>
        <w:widowControl w:val="0"/>
        <w:tabs>
          <w:tab w:val="left" w:pos="-720"/>
          <w:tab w:val="left" w:pos="2127"/>
        </w:tabs>
        <w:suppressAutoHyphens/>
        <w:overflowPunct w:val="0"/>
        <w:autoSpaceDE w:val="0"/>
        <w:autoSpaceDN w:val="0"/>
        <w:adjustRightInd w:val="0"/>
        <w:ind w:left="2124" w:right="-897" w:firstLine="3"/>
        <w:rPr>
          <w:spacing w:val="-3"/>
        </w:rPr>
      </w:pPr>
      <w:r>
        <w:rPr>
          <w:spacing w:val="-3"/>
        </w:rPr>
        <w:t xml:space="preserve">Zastoupena: </w:t>
      </w:r>
      <w:r w:rsidR="00A030DC">
        <w:rPr>
          <w:spacing w:val="-3"/>
        </w:rPr>
        <w:t xml:space="preserve">jednatelem </w:t>
      </w:r>
    </w:p>
    <w:p w:rsidR="0002494B" w:rsidRPr="00483FB0" w:rsidRDefault="003845F2" w:rsidP="003845F2">
      <w:pPr>
        <w:widowControl w:val="0"/>
        <w:tabs>
          <w:tab w:val="left" w:pos="-720"/>
          <w:tab w:val="left" w:pos="2127"/>
        </w:tabs>
        <w:suppressAutoHyphens/>
        <w:overflowPunct w:val="0"/>
        <w:autoSpaceDE w:val="0"/>
        <w:autoSpaceDN w:val="0"/>
        <w:adjustRightInd w:val="0"/>
        <w:ind w:right="-897"/>
        <w:rPr>
          <w:spacing w:val="-3"/>
        </w:rPr>
      </w:pPr>
      <w:r w:rsidRPr="00483FB0">
        <w:rPr>
          <w:spacing w:val="-3"/>
        </w:rPr>
        <w:tab/>
        <w:t xml:space="preserve">IČO: </w:t>
      </w:r>
      <w:r w:rsidR="00A030DC">
        <w:rPr>
          <w:spacing w:val="-3"/>
        </w:rPr>
        <w:t>02848899</w:t>
      </w:r>
    </w:p>
    <w:p w:rsidR="0002494B" w:rsidRDefault="0002494B" w:rsidP="0002494B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ind w:right="-897"/>
        <w:rPr>
          <w:spacing w:val="-3"/>
        </w:rPr>
      </w:pPr>
      <w:r w:rsidRPr="00483FB0">
        <w:rPr>
          <w:spacing w:val="-3"/>
        </w:rPr>
        <w:tab/>
      </w:r>
    </w:p>
    <w:p w:rsidR="00CF3DF2" w:rsidRPr="00187B73" w:rsidRDefault="00187B73" w:rsidP="00187B73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ind w:right="-897"/>
        <w:jc w:val="center"/>
        <w:rPr>
          <w:b/>
          <w:spacing w:val="-3"/>
          <w:sz w:val="22"/>
          <w:szCs w:val="22"/>
        </w:rPr>
      </w:pPr>
      <w:r w:rsidRPr="00187B73">
        <w:rPr>
          <w:b/>
          <w:spacing w:val="-3"/>
          <w:sz w:val="22"/>
          <w:szCs w:val="22"/>
        </w:rPr>
        <w:t>I.</w:t>
      </w:r>
    </w:p>
    <w:p w:rsidR="004E0210" w:rsidRPr="00187B73" w:rsidRDefault="00187B73" w:rsidP="00187B73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ind w:right="-2"/>
        <w:jc w:val="both"/>
        <w:rPr>
          <w:sz w:val="22"/>
          <w:szCs w:val="22"/>
        </w:rPr>
      </w:pPr>
      <w:r w:rsidRPr="00187B73">
        <w:rPr>
          <w:spacing w:val="-3"/>
          <w:sz w:val="22"/>
          <w:szCs w:val="22"/>
        </w:rPr>
        <w:t>Pronajíma</w:t>
      </w:r>
      <w:r w:rsidR="004E0210" w:rsidRPr="00187B73">
        <w:rPr>
          <w:spacing w:val="-3"/>
          <w:sz w:val="22"/>
          <w:szCs w:val="22"/>
        </w:rPr>
        <w:t xml:space="preserve">tel a </w:t>
      </w:r>
      <w:r w:rsidRPr="00187B73">
        <w:rPr>
          <w:spacing w:val="-3"/>
          <w:sz w:val="22"/>
          <w:szCs w:val="22"/>
        </w:rPr>
        <w:t>Nájemce</w:t>
      </w:r>
      <w:r w:rsidR="004E0210" w:rsidRPr="00187B73">
        <w:rPr>
          <w:spacing w:val="-3"/>
          <w:sz w:val="22"/>
          <w:szCs w:val="22"/>
        </w:rPr>
        <w:t xml:space="preserve"> uzavřeli dne </w:t>
      </w:r>
      <w:proofErr w:type="gramStart"/>
      <w:r w:rsidR="002961FE">
        <w:rPr>
          <w:spacing w:val="-3"/>
          <w:sz w:val="22"/>
          <w:szCs w:val="22"/>
        </w:rPr>
        <w:t>17</w:t>
      </w:r>
      <w:r w:rsidR="004E0210" w:rsidRPr="00187B73">
        <w:rPr>
          <w:spacing w:val="-3"/>
          <w:sz w:val="22"/>
          <w:szCs w:val="22"/>
        </w:rPr>
        <w:t>.</w:t>
      </w:r>
      <w:r w:rsidRPr="00187B73">
        <w:rPr>
          <w:spacing w:val="-3"/>
          <w:sz w:val="22"/>
          <w:szCs w:val="22"/>
        </w:rPr>
        <w:t>6.</w:t>
      </w:r>
      <w:r w:rsidR="004E0210" w:rsidRPr="00187B73">
        <w:rPr>
          <w:spacing w:val="-3"/>
          <w:sz w:val="22"/>
          <w:szCs w:val="22"/>
        </w:rPr>
        <w:t>20</w:t>
      </w:r>
      <w:r w:rsidR="002961FE">
        <w:rPr>
          <w:spacing w:val="-3"/>
          <w:sz w:val="22"/>
          <w:szCs w:val="22"/>
        </w:rPr>
        <w:t>19</w:t>
      </w:r>
      <w:proofErr w:type="gramEnd"/>
      <w:r w:rsidR="004E0210" w:rsidRPr="00187B73">
        <w:rPr>
          <w:spacing w:val="-3"/>
          <w:sz w:val="22"/>
          <w:szCs w:val="22"/>
        </w:rPr>
        <w:t xml:space="preserve"> smlouvu o </w:t>
      </w:r>
      <w:r w:rsidRPr="00187B73">
        <w:rPr>
          <w:spacing w:val="-3"/>
          <w:sz w:val="22"/>
          <w:szCs w:val="22"/>
        </w:rPr>
        <w:t>pronájmu prostor školy za účelem prodeje potravinářského zboží a umístění automatu na  kusové zboží pro žáky a pracovníky škol</w:t>
      </w:r>
      <w:r>
        <w:rPr>
          <w:spacing w:val="-3"/>
          <w:sz w:val="22"/>
          <w:szCs w:val="22"/>
        </w:rPr>
        <w:t>y na období od </w:t>
      </w:r>
      <w:r w:rsidRPr="00187B73">
        <w:rPr>
          <w:spacing w:val="-3"/>
          <w:sz w:val="22"/>
          <w:szCs w:val="22"/>
        </w:rPr>
        <w:t>1.9.20</w:t>
      </w:r>
      <w:r w:rsidR="002961FE">
        <w:rPr>
          <w:spacing w:val="-3"/>
          <w:sz w:val="22"/>
          <w:szCs w:val="22"/>
        </w:rPr>
        <w:t>19</w:t>
      </w:r>
      <w:r w:rsidRPr="00187B73">
        <w:rPr>
          <w:spacing w:val="-3"/>
          <w:sz w:val="22"/>
          <w:szCs w:val="22"/>
        </w:rPr>
        <w:t xml:space="preserve"> do 30.06.20</w:t>
      </w:r>
      <w:r w:rsidR="002961FE">
        <w:rPr>
          <w:spacing w:val="-3"/>
          <w:sz w:val="22"/>
          <w:szCs w:val="22"/>
        </w:rPr>
        <w:t>20</w:t>
      </w:r>
      <w:r w:rsidRPr="00187B73">
        <w:rPr>
          <w:spacing w:val="-3"/>
          <w:sz w:val="22"/>
          <w:szCs w:val="22"/>
        </w:rPr>
        <w:t xml:space="preserve">, </w:t>
      </w:r>
      <w:r w:rsidR="004E0210" w:rsidRPr="00187B73">
        <w:rPr>
          <w:sz w:val="22"/>
          <w:szCs w:val="22"/>
        </w:rPr>
        <w:t xml:space="preserve">dále též jen „Smlouva“. </w:t>
      </w:r>
    </w:p>
    <w:p w:rsidR="004E0210" w:rsidRPr="00187B73" w:rsidRDefault="004E0210" w:rsidP="00187B7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4E0210" w:rsidRPr="00187B73" w:rsidRDefault="004E0210" w:rsidP="0002494B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ind w:right="-897"/>
        <w:rPr>
          <w:spacing w:val="-3"/>
          <w:sz w:val="22"/>
          <w:szCs w:val="22"/>
        </w:rPr>
      </w:pPr>
    </w:p>
    <w:p w:rsidR="00187B73" w:rsidRPr="00187B73" w:rsidRDefault="00187B73" w:rsidP="00187B73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ind w:right="-897"/>
        <w:jc w:val="center"/>
        <w:rPr>
          <w:b/>
          <w:spacing w:val="-3"/>
          <w:sz w:val="22"/>
          <w:szCs w:val="22"/>
        </w:rPr>
      </w:pPr>
      <w:r w:rsidRPr="00187B73">
        <w:rPr>
          <w:b/>
          <w:spacing w:val="-3"/>
          <w:sz w:val="22"/>
          <w:szCs w:val="22"/>
        </w:rPr>
        <w:t>II.</w:t>
      </w:r>
    </w:p>
    <w:p w:rsidR="00187B73" w:rsidRPr="00187B73" w:rsidRDefault="00187B73" w:rsidP="00187B73">
      <w:pPr>
        <w:pStyle w:val="Standard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87B73">
        <w:rPr>
          <w:rFonts w:ascii="Times New Roman" w:hAnsi="Times New Roman" w:cs="Times New Roman"/>
          <w:b/>
          <w:bCs/>
          <w:sz w:val="22"/>
          <w:szCs w:val="22"/>
        </w:rPr>
        <w:t xml:space="preserve">Smluvní strany tímto dodatkem mění čl. III., který nově zní </w:t>
      </w:r>
      <w:proofErr w:type="gramStart"/>
      <w:r w:rsidRPr="00187B73">
        <w:rPr>
          <w:rFonts w:ascii="Times New Roman" w:hAnsi="Times New Roman" w:cs="Times New Roman"/>
          <w:b/>
          <w:bCs/>
          <w:sz w:val="22"/>
          <w:szCs w:val="22"/>
        </w:rPr>
        <w:t>takto :</w:t>
      </w:r>
      <w:proofErr w:type="gramEnd"/>
    </w:p>
    <w:p w:rsidR="00187B73" w:rsidRPr="00187B73" w:rsidRDefault="00187B73" w:rsidP="00187B73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ind w:right="-897"/>
        <w:jc w:val="center"/>
        <w:rPr>
          <w:spacing w:val="-3"/>
          <w:sz w:val="22"/>
          <w:szCs w:val="22"/>
        </w:rPr>
      </w:pPr>
    </w:p>
    <w:p w:rsidR="008E28A5" w:rsidRPr="00187B73" w:rsidRDefault="008E28A5" w:rsidP="00BA5121">
      <w:pPr>
        <w:pStyle w:val="Odstavecsmlouvy"/>
        <w:tabs>
          <w:tab w:val="clear" w:pos="680"/>
          <w:tab w:val="left" w:pos="0"/>
        </w:tabs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187B73">
        <w:rPr>
          <w:rFonts w:ascii="Times New Roman" w:hAnsi="Times New Roman"/>
          <w:b/>
          <w:sz w:val="22"/>
          <w:szCs w:val="22"/>
        </w:rPr>
        <w:t>Cena za pronájem</w:t>
      </w:r>
      <w:r w:rsidR="00E969EB" w:rsidRPr="00187B73">
        <w:rPr>
          <w:rFonts w:ascii="Times New Roman" w:hAnsi="Times New Roman"/>
          <w:b/>
          <w:sz w:val="22"/>
          <w:szCs w:val="22"/>
        </w:rPr>
        <w:t xml:space="preserve">, </w:t>
      </w:r>
      <w:proofErr w:type="spellStart"/>
      <w:r w:rsidR="00E969EB" w:rsidRPr="00187B73">
        <w:rPr>
          <w:rFonts w:ascii="Times New Roman" w:hAnsi="Times New Roman"/>
          <w:b/>
          <w:sz w:val="22"/>
          <w:szCs w:val="22"/>
        </w:rPr>
        <w:t>přefakturace</w:t>
      </w:r>
      <w:proofErr w:type="spellEnd"/>
      <w:r w:rsidR="00E969EB" w:rsidRPr="00187B73">
        <w:rPr>
          <w:rFonts w:ascii="Times New Roman" w:hAnsi="Times New Roman"/>
          <w:b/>
          <w:sz w:val="22"/>
          <w:szCs w:val="22"/>
        </w:rPr>
        <w:t xml:space="preserve"> </w:t>
      </w:r>
      <w:r w:rsidR="00AB5129" w:rsidRPr="00187B73">
        <w:rPr>
          <w:rFonts w:ascii="Times New Roman" w:hAnsi="Times New Roman"/>
          <w:b/>
          <w:sz w:val="22"/>
          <w:szCs w:val="22"/>
        </w:rPr>
        <w:t>vodné a stočné</w:t>
      </w:r>
      <w:r w:rsidR="0037673D" w:rsidRPr="00187B73">
        <w:rPr>
          <w:rFonts w:ascii="Times New Roman" w:hAnsi="Times New Roman"/>
          <w:b/>
          <w:sz w:val="22"/>
          <w:szCs w:val="22"/>
        </w:rPr>
        <w:t xml:space="preserve">, el. </w:t>
      </w:r>
      <w:proofErr w:type="gramStart"/>
      <w:r w:rsidR="0037673D" w:rsidRPr="00187B73">
        <w:rPr>
          <w:rFonts w:ascii="Times New Roman" w:hAnsi="Times New Roman"/>
          <w:b/>
          <w:sz w:val="22"/>
          <w:szCs w:val="22"/>
        </w:rPr>
        <w:t>energie</w:t>
      </w:r>
      <w:proofErr w:type="gramEnd"/>
      <w:r w:rsidR="00B57970" w:rsidRPr="00187B73">
        <w:rPr>
          <w:rFonts w:ascii="Times New Roman" w:hAnsi="Times New Roman"/>
          <w:b/>
          <w:sz w:val="22"/>
          <w:szCs w:val="22"/>
        </w:rPr>
        <w:t xml:space="preserve"> </w:t>
      </w:r>
    </w:p>
    <w:p w:rsidR="007111E6" w:rsidRPr="00187B73" w:rsidRDefault="00697E3E" w:rsidP="0002494B">
      <w:pPr>
        <w:pStyle w:val="Odstavecsmlouvy"/>
        <w:tabs>
          <w:tab w:val="clear" w:pos="680"/>
          <w:tab w:val="left" w:pos="0"/>
        </w:tabs>
        <w:ind w:left="0" w:firstLine="0"/>
        <w:rPr>
          <w:rFonts w:ascii="Times New Roman" w:hAnsi="Times New Roman"/>
          <w:b/>
          <w:sz w:val="22"/>
          <w:szCs w:val="22"/>
        </w:rPr>
      </w:pPr>
      <w:r w:rsidRPr="00187B73">
        <w:rPr>
          <w:rFonts w:ascii="Times New Roman" w:hAnsi="Times New Roman"/>
          <w:sz w:val="22"/>
          <w:szCs w:val="22"/>
        </w:rPr>
        <w:t>Výše ceny pronájmu</w:t>
      </w:r>
      <w:r w:rsidR="0002494B" w:rsidRPr="00187B73">
        <w:rPr>
          <w:rFonts w:ascii="Times New Roman" w:hAnsi="Times New Roman"/>
          <w:sz w:val="22"/>
          <w:szCs w:val="22"/>
        </w:rPr>
        <w:t xml:space="preserve"> byla stanovena </w:t>
      </w:r>
      <w:r w:rsidR="008E28A5" w:rsidRPr="00187B73">
        <w:rPr>
          <w:rFonts w:ascii="Times New Roman" w:hAnsi="Times New Roman"/>
          <w:sz w:val="22"/>
          <w:szCs w:val="22"/>
        </w:rPr>
        <w:t>v</w:t>
      </w:r>
      <w:r w:rsidR="00EB6F47" w:rsidRPr="00187B73">
        <w:rPr>
          <w:rFonts w:ascii="Times New Roman" w:hAnsi="Times New Roman"/>
          <w:sz w:val="22"/>
          <w:szCs w:val="22"/>
        </w:rPr>
        <w:t> </w:t>
      </w:r>
      <w:r w:rsidR="008E28A5" w:rsidRPr="00187B73">
        <w:rPr>
          <w:rFonts w:ascii="Times New Roman" w:hAnsi="Times New Roman"/>
          <w:sz w:val="22"/>
          <w:szCs w:val="22"/>
        </w:rPr>
        <w:t>souladu</w:t>
      </w:r>
      <w:r w:rsidR="00EB6F47" w:rsidRPr="00187B73">
        <w:rPr>
          <w:rFonts w:ascii="Times New Roman" w:hAnsi="Times New Roman"/>
          <w:sz w:val="22"/>
          <w:szCs w:val="22"/>
        </w:rPr>
        <w:t xml:space="preserve"> s přípisem MHMP </w:t>
      </w:r>
      <w:proofErr w:type="gramStart"/>
      <w:r w:rsidR="00EB6F47" w:rsidRPr="00187B73">
        <w:rPr>
          <w:rFonts w:ascii="Times New Roman" w:hAnsi="Times New Roman"/>
          <w:sz w:val="22"/>
          <w:szCs w:val="22"/>
        </w:rPr>
        <w:t>č.j.</w:t>
      </w:r>
      <w:proofErr w:type="gramEnd"/>
      <w:r w:rsidR="00EB6F47" w:rsidRPr="00187B73">
        <w:rPr>
          <w:rFonts w:ascii="Times New Roman" w:hAnsi="Times New Roman"/>
          <w:sz w:val="22"/>
          <w:szCs w:val="22"/>
        </w:rPr>
        <w:t xml:space="preserve"> 287559/2008 a</w:t>
      </w:r>
      <w:r w:rsidR="008E28A5" w:rsidRPr="00187B73">
        <w:rPr>
          <w:rFonts w:ascii="Times New Roman" w:hAnsi="Times New Roman"/>
          <w:sz w:val="22"/>
          <w:szCs w:val="22"/>
        </w:rPr>
        <w:t xml:space="preserve"> s</w:t>
      </w:r>
      <w:r w:rsidR="00EB6F47" w:rsidRPr="00187B73">
        <w:rPr>
          <w:rFonts w:ascii="Times New Roman" w:hAnsi="Times New Roman"/>
          <w:sz w:val="22"/>
          <w:szCs w:val="22"/>
        </w:rPr>
        <w:t> ohledem na</w:t>
      </w:r>
      <w:r w:rsidR="00187B73">
        <w:rPr>
          <w:rFonts w:ascii="Times New Roman" w:hAnsi="Times New Roman"/>
          <w:sz w:val="22"/>
          <w:szCs w:val="22"/>
        </w:rPr>
        <w:t> </w:t>
      </w:r>
      <w:r w:rsidR="00EB6F47" w:rsidRPr="00187B73">
        <w:rPr>
          <w:rFonts w:ascii="Times New Roman" w:hAnsi="Times New Roman"/>
          <w:sz w:val="22"/>
          <w:szCs w:val="22"/>
        </w:rPr>
        <w:t>skutečnost, že</w:t>
      </w:r>
      <w:r w:rsidR="000E7000" w:rsidRPr="00187B73">
        <w:rPr>
          <w:rFonts w:ascii="Times New Roman" w:hAnsi="Times New Roman"/>
          <w:sz w:val="22"/>
          <w:szCs w:val="22"/>
        </w:rPr>
        <w:t xml:space="preserve"> provozování prodeje dle bodu II je výhradně pro studenty</w:t>
      </w:r>
      <w:r w:rsidR="00EB6F47" w:rsidRPr="00187B73">
        <w:rPr>
          <w:rFonts w:ascii="Times New Roman" w:hAnsi="Times New Roman"/>
          <w:sz w:val="22"/>
          <w:szCs w:val="22"/>
        </w:rPr>
        <w:t xml:space="preserve"> a zaměstnance školy. </w:t>
      </w:r>
    </w:p>
    <w:p w:rsidR="007111E6" w:rsidRPr="00187B73" w:rsidRDefault="000E7000" w:rsidP="0002494B">
      <w:pPr>
        <w:pStyle w:val="Odstavecsmlouvy"/>
        <w:tabs>
          <w:tab w:val="clear" w:pos="680"/>
          <w:tab w:val="left" w:pos="0"/>
        </w:tabs>
        <w:ind w:left="0" w:firstLine="0"/>
        <w:rPr>
          <w:rFonts w:ascii="Times New Roman" w:hAnsi="Times New Roman"/>
          <w:b/>
          <w:sz w:val="22"/>
          <w:szCs w:val="22"/>
        </w:rPr>
      </w:pPr>
      <w:r w:rsidRPr="00187B73">
        <w:rPr>
          <w:rFonts w:ascii="Times New Roman" w:hAnsi="Times New Roman"/>
          <w:b/>
          <w:sz w:val="22"/>
          <w:szCs w:val="22"/>
        </w:rPr>
        <w:t>Cena</w:t>
      </w:r>
      <w:r w:rsidR="008F0527" w:rsidRPr="00187B73">
        <w:rPr>
          <w:rFonts w:ascii="Times New Roman" w:hAnsi="Times New Roman"/>
          <w:b/>
          <w:sz w:val="22"/>
          <w:szCs w:val="22"/>
        </w:rPr>
        <w:t xml:space="preserve"> za pronájem </w:t>
      </w:r>
      <w:r w:rsidR="007656E8" w:rsidRPr="00187B73">
        <w:rPr>
          <w:rFonts w:ascii="Times New Roman" w:hAnsi="Times New Roman"/>
          <w:b/>
          <w:sz w:val="22"/>
          <w:szCs w:val="22"/>
        </w:rPr>
        <w:t xml:space="preserve">bufetu </w:t>
      </w:r>
      <w:r w:rsidR="008F0527" w:rsidRPr="00187B73">
        <w:rPr>
          <w:rFonts w:ascii="Times New Roman" w:hAnsi="Times New Roman"/>
          <w:b/>
          <w:sz w:val="22"/>
          <w:szCs w:val="22"/>
        </w:rPr>
        <w:t>činí Kč</w:t>
      </w:r>
      <w:r w:rsidR="00074D1C" w:rsidRPr="00187B73">
        <w:rPr>
          <w:rFonts w:ascii="Times New Roman" w:hAnsi="Times New Roman"/>
          <w:b/>
          <w:sz w:val="22"/>
          <w:szCs w:val="22"/>
        </w:rPr>
        <w:t xml:space="preserve"> </w:t>
      </w:r>
      <w:r w:rsidR="00A030DC" w:rsidRPr="00187B73">
        <w:rPr>
          <w:rFonts w:ascii="Times New Roman" w:hAnsi="Times New Roman"/>
          <w:b/>
          <w:sz w:val="22"/>
          <w:szCs w:val="22"/>
        </w:rPr>
        <w:t>4500</w:t>
      </w:r>
      <w:r w:rsidR="000A2D3A" w:rsidRPr="00187B73">
        <w:rPr>
          <w:rFonts w:ascii="Times New Roman" w:hAnsi="Times New Roman"/>
          <w:b/>
          <w:sz w:val="22"/>
          <w:szCs w:val="22"/>
        </w:rPr>
        <w:t xml:space="preserve"> </w:t>
      </w:r>
      <w:r w:rsidR="007646B8" w:rsidRPr="00187B73">
        <w:rPr>
          <w:rFonts w:ascii="Times New Roman" w:hAnsi="Times New Roman"/>
          <w:b/>
          <w:sz w:val="22"/>
          <w:szCs w:val="22"/>
        </w:rPr>
        <w:t>m</w:t>
      </w:r>
      <w:r w:rsidR="006729A0" w:rsidRPr="00187B73">
        <w:rPr>
          <w:rFonts w:ascii="Times New Roman" w:hAnsi="Times New Roman"/>
          <w:b/>
          <w:sz w:val="22"/>
          <w:szCs w:val="22"/>
        </w:rPr>
        <w:t>ěsí</w:t>
      </w:r>
      <w:r w:rsidR="006671C2" w:rsidRPr="00187B73">
        <w:rPr>
          <w:rFonts w:ascii="Times New Roman" w:hAnsi="Times New Roman"/>
          <w:b/>
          <w:sz w:val="22"/>
          <w:szCs w:val="22"/>
        </w:rPr>
        <w:t>čně, slovy</w:t>
      </w:r>
      <w:r w:rsidR="006F2995" w:rsidRPr="00187B73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6F2995" w:rsidRPr="00187B73">
        <w:rPr>
          <w:rFonts w:ascii="Times New Roman" w:hAnsi="Times New Roman"/>
          <w:b/>
          <w:sz w:val="22"/>
          <w:szCs w:val="22"/>
        </w:rPr>
        <w:t>čtyřitisíce</w:t>
      </w:r>
      <w:r w:rsidR="00A030DC" w:rsidRPr="00187B73">
        <w:rPr>
          <w:rFonts w:ascii="Times New Roman" w:hAnsi="Times New Roman"/>
          <w:b/>
          <w:sz w:val="22"/>
          <w:szCs w:val="22"/>
        </w:rPr>
        <w:t>pětset</w:t>
      </w:r>
      <w:proofErr w:type="spellEnd"/>
      <w:r w:rsidR="00A030DC" w:rsidRPr="00187B73">
        <w:rPr>
          <w:rFonts w:ascii="Times New Roman" w:hAnsi="Times New Roman"/>
          <w:b/>
          <w:sz w:val="22"/>
          <w:szCs w:val="22"/>
        </w:rPr>
        <w:t xml:space="preserve"> </w:t>
      </w:r>
      <w:r w:rsidR="006671C2" w:rsidRPr="00187B73">
        <w:rPr>
          <w:rFonts w:ascii="Times New Roman" w:hAnsi="Times New Roman"/>
          <w:b/>
          <w:sz w:val="22"/>
          <w:szCs w:val="22"/>
        </w:rPr>
        <w:t>korun</w:t>
      </w:r>
      <w:r w:rsidR="00A030DC" w:rsidRPr="00187B73">
        <w:rPr>
          <w:rFonts w:ascii="Times New Roman" w:hAnsi="Times New Roman"/>
          <w:b/>
          <w:sz w:val="22"/>
          <w:szCs w:val="22"/>
        </w:rPr>
        <w:t xml:space="preserve"> </w:t>
      </w:r>
      <w:r w:rsidR="006671C2" w:rsidRPr="00187B73">
        <w:rPr>
          <w:rFonts w:ascii="Times New Roman" w:hAnsi="Times New Roman"/>
          <w:b/>
          <w:sz w:val="22"/>
          <w:szCs w:val="22"/>
        </w:rPr>
        <w:t>českých</w:t>
      </w:r>
      <w:r w:rsidR="006729A0" w:rsidRPr="00187B73">
        <w:rPr>
          <w:rFonts w:ascii="Times New Roman" w:hAnsi="Times New Roman"/>
          <w:b/>
          <w:sz w:val="22"/>
          <w:szCs w:val="22"/>
        </w:rPr>
        <w:t>.</w:t>
      </w:r>
    </w:p>
    <w:p w:rsidR="006729A0" w:rsidRPr="00187B73" w:rsidRDefault="006729A0" w:rsidP="0002494B">
      <w:pPr>
        <w:pStyle w:val="Odstavecsmlouvy"/>
        <w:tabs>
          <w:tab w:val="clear" w:pos="680"/>
          <w:tab w:val="left" w:pos="0"/>
        </w:tabs>
        <w:ind w:left="0" w:firstLine="0"/>
        <w:rPr>
          <w:rFonts w:ascii="Times New Roman" w:hAnsi="Times New Roman"/>
          <w:sz w:val="22"/>
          <w:szCs w:val="22"/>
        </w:rPr>
      </w:pPr>
      <w:r w:rsidRPr="00187B73">
        <w:rPr>
          <w:rFonts w:ascii="Times New Roman" w:hAnsi="Times New Roman"/>
          <w:sz w:val="22"/>
          <w:szCs w:val="22"/>
        </w:rPr>
        <w:t>Jedná se o osvobozené plnění dle § 56, odst. 3), zákona č. 235/2004 Sb.</w:t>
      </w:r>
    </w:p>
    <w:p w:rsidR="006671C2" w:rsidRPr="00187B73" w:rsidRDefault="006671C2" w:rsidP="00BF05D4">
      <w:pPr>
        <w:rPr>
          <w:b/>
          <w:iCs/>
          <w:sz w:val="22"/>
          <w:szCs w:val="22"/>
        </w:rPr>
      </w:pPr>
    </w:p>
    <w:p w:rsidR="00BF05D4" w:rsidRPr="00187B73" w:rsidRDefault="00AB5129" w:rsidP="00BF05D4">
      <w:pPr>
        <w:rPr>
          <w:b/>
          <w:iCs/>
          <w:sz w:val="22"/>
          <w:szCs w:val="22"/>
        </w:rPr>
      </w:pPr>
      <w:proofErr w:type="spellStart"/>
      <w:r w:rsidRPr="00187B73">
        <w:rPr>
          <w:b/>
          <w:iCs/>
          <w:sz w:val="22"/>
          <w:szCs w:val="22"/>
        </w:rPr>
        <w:t>Přefakturace</w:t>
      </w:r>
      <w:proofErr w:type="spellEnd"/>
      <w:r w:rsidRPr="00187B73">
        <w:rPr>
          <w:b/>
          <w:iCs/>
          <w:sz w:val="22"/>
          <w:szCs w:val="22"/>
        </w:rPr>
        <w:t xml:space="preserve"> - v</w:t>
      </w:r>
      <w:r w:rsidR="001129C2" w:rsidRPr="00187B73">
        <w:rPr>
          <w:b/>
          <w:iCs/>
          <w:sz w:val="22"/>
          <w:szCs w:val="22"/>
        </w:rPr>
        <w:t xml:space="preserve">odné a stočné činí Kč </w:t>
      </w:r>
      <w:r w:rsidR="007E7879" w:rsidRPr="00187B73">
        <w:rPr>
          <w:b/>
          <w:iCs/>
          <w:sz w:val="22"/>
          <w:szCs w:val="22"/>
        </w:rPr>
        <w:t>1</w:t>
      </w:r>
      <w:r w:rsidR="00194DE8">
        <w:rPr>
          <w:b/>
          <w:iCs/>
          <w:sz w:val="22"/>
          <w:szCs w:val="22"/>
        </w:rPr>
        <w:t>69,36</w:t>
      </w:r>
      <w:r w:rsidR="0099103E" w:rsidRPr="00187B73">
        <w:rPr>
          <w:b/>
          <w:i/>
          <w:iCs/>
          <w:sz w:val="22"/>
          <w:szCs w:val="22"/>
        </w:rPr>
        <w:t>/měsíc</w:t>
      </w:r>
      <w:r w:rsidR="0099103E" w:rsidRPr="00187B73">
        <w:rPr>
          <w:b/>
          <w:iCs/>
          <w:sz w:val="22"/>
          <w:szCs w:val="22"/>
        </w:rPr>
        <w:t xml:space="preserve"> </w:t>
      </w:r>
    </w:p>
    <w:p w:rsidR="0053094E" w:rsidRPr="00187B73" w:rsidRDefault="00AB5129" w:rsidP="00D65271">
      <w:pPr>
        <w:jc w:val="both"/>
        <w:rPr>
          <w:iCs/>
          <w:sz w:val="22"/>
          <w:szCs w:val="22"/>
        </w:rPr>
      </w:pPr>
      <w:r w:rsidRPr="00187B73">
        <w:rPr>
          <w:iCs/>
          <w:sz w:val="22"/>
          <w:szCs w:val="22"/>
        </w:rPr>
        <w:t>-t</w:t>
      </w:r>
      <w:r w:rsidR="00005CA5" w:rsidRPr="00187B73">
        <w:rPr>
          <w:iCs/>
          <w:sz w:val="22"/>
          <w:szCs w:val="22"/>
        </w:rPr>
        <w:t>ato částka byl</w:t>
      </w:r>
      <w:r w:rsidR="0053094E" w:rsidRPr="00187B73">
        <w:rPr>
          <w:iCs/>
          <w:sz w:val="22"/>
          <w:szCs w:val="22"/>
        </w:rPr>
        <w:t>a</w:t>
      </w:r>
      <w:r w:rsidR="00005CA5" w:rsidRPr="00187B73">
        <w:rPr>
          <w:iCs/>
          <w:sz w:val="22"/>
          <w:szCs w:val="22"/>
        </w:rPr>
        <w:t xml:space="preserve"> stanovena v souladu </w:t>
      </w:r>
      <w:r w:rsidR="0053094E" w:rsidRPr="00187B73">
        <w:rPr>
          <w:iCs/>
          <w:sz w:val="22"/>
          <w:szCs w:val="22"/>
        </w:rPr>
        <w:t xml:space="preserve"> s </w:t>
      </w:r>
      <w:r w:rsidR="00765939" w:rsidRPr="00187B73">
        <w:rPr>
          <w:iCs/>
          <w:sz w:val="22"/>
          <w:szCs w:val="22"/>
        </w:rPr>
        <w:t>v</w:t>
      </w:r>
      <w:r w:rsidR="0053094E" w:rsidRPr="00187B73">
        <w:rPr>
          <w:iCs/>
          <w:sz w:val="22"/>
          <w:szCs w:val="22"/>
        </w:rPr>
        <w:t>yhláškou č. 120/2011</w:t>
      </w:r>
      <w:r w:rsidR="00D208F5" w:rsidRPr="00187B73">
        <w:rPr>
          <w:iCs/>
          <w:sz w:val="22"/>
          <w:szCs w:val="22"/>
        </w:rPr>
        <w:t xml:space="preserve"> Sb.</w:t>
      </w:r>
      <w:r w:rsidR="0053094E" w:rsidRPr="00187B73">
        <w:rPr>
          <w:iCs/>
          <w:sz w:val="22"/>
          <w:szCs w:val="22"/>
        </w:rPr>
        <w:t xml:space="preserve"> ze dne </w:t>
      </w:r>
      <w:proofErr w:type="gramStart"/>
      <w:r w:rsidR="0053094E" w:rsidRPr="00187B73">
        <w:rPr>
          <w:iCs/>
          <w:sz w:val="22"/>
          <w:szCs w:val="22"/>
        </w:rPr>
        <w:t>29.4.2011</w:t>
      </w:r>
      <w:proofErr w:type="gramEnd"/>
      <w:r w:rsidR="0053094E" w:rsidRPr="00187B73">
        <w:rPr>
          <w:iCs/>
          <w:sz w:val="22"/>
          <w:szCs w:val="22"/>
        </w:rPr>
        <w:t xml:space="preserve">, kterou se mění </w:t>
      </w:r>
      <w:r w:rsidR="00765939" w:rsidRPr="00187B73">
        <w:rPr>
          <w:iCs/>
          <w:sz w:val="22"/>
          <w:szCs w:val="22"/>
        </w:rPr>
        <w:t>v</w:t>
      </w:r>
      <w:r w:rsidR="0053094E" w:rsidRPr="00187B73">
        <w:rPr>
          <w:iCs/>
          <w:sz w:val="22"/>
          <w:szCs w:val="22"/>
        </w:rPr>
        <w:t>yhláška Ministerstva zemědělství č. 428/2001 Sb., kterou se provádí zákon č.</w:t>
      </w:r>
      <w:r w:rsidR="006671C2" w:rsidRPr="00187B73">
        <w:rPr>
          <w:iCs/>
          <w:sz w:val="22"/>
          <w:szCs w:val="22"/>
        </w:rPr>
        <w:t> </w:t>
      </w:r>
      <w:r w:rsidR="0053094E" w:rsidRPr="00187B73">
        <w:rPr>
          <w:iCs/>
          <w:sz w:val="22"/>
          <w:szCs w:val="22"/>
        </w:rPr>
        <w:t>274/2001 Sb.,</w:t>
      </w:r>
      <w:r w:rsidR="007342F8" w:rsidRPr="00187B73">
        <w:rPr>
          <w:iCs/>
          <w:sz w:val="22"/>
          <w:szCs w:val="22"/>
        </w:rPr>
        <w:t xml:space="preserve"> </w:t>
      </w:r>
      <w:r w:rsidR="0053094E" w:rsidRPr="00187B73">
        <w:rPr>
          <w:iCs/>
          <w:sz w:val="22"/>
          <w:szCs w:val="22"/>
        </w:rPr>
        <w:t>dle přílohy č. 12</w:t>
      </w:r>
      <w:r w:rsidR="00DB4C82" w:rsidRPr="00187B73">
        <w:rPr>
          <w:iCs/>
          <w:sz w:val="22"/>
          <w:szCs w:val="22"/>
        </w:rPr>
        <w:t>-Směrná čísla roční spotřeby vody</w:t>
      </w:r>
      <w:r w:rsidR="0053094E" w:rsidRPr="00187B73">
        <w:rPr>
          <w:iCs/>
          <w:sz w:val="22"/>
          <w:szCs w:val="22"/>
        </w:rPr>
        <w:t xml:space="preserve">, bod VII. </w:t>
      </w:r>
      <w:r w:rsidR="00D65271" w:rsidRPr="00187B73">
        <w:rPr>
          <w:iCs/>
          <w:sz w:val="22"/>
          <w:szCs w:val="22"/>
        </w:rPr>
        <w:t>p</w:t>
      </w:r>
      <w:r w:rsidR="0053094E" w:rsidRPr="00187B73">
        <w:rPr>
          <w:iCs/>
          <w:sz w:val="22"/>
          <w:szCs w:val="22"/>
        </w:rPr>
        <w:t>rovozovny místního významu, kde se vody neužívá k výrobě (WC, umyvadlo a tekoucí teplá voda),</w:t>
      </w:r>
      <w:r w:rsidR="00DB4C82" w:rsidRPr="00187B73">
        <w:rPr>
          <w:iCs/>
          <w:sz w:val="22"/>
          <w:szCs w:val="22"/>
        </w:rPr>
        <w:t xml:space="preserve"> Dle</w:t>
      </w:r>
      <w:r w:rsidR="006671C2" w:rsidRPr="00187B73">
        <w:rPr>
          <w:iCs/>
          <w:sz w:val="22"/>
          <w:szCs w:val="22"/>
        </w:rPr>
        <w:t> </w:t>
      </w:r>
      <w:r w:rsidR="00DB4C82" w:rsidRPr="00187B73">
        <w:rPr>
          <w:iCs/>
          <w:sz w:val="22"/>
          <w:szCs w:val="22"/>
        </w:rPr>
        <w:t>této vyhlášky činí spotřeba vody</w:t>
      </w:r>
      <w:r w:rsidR="0053094E" w:rsidRPr="00187B73">
        <w:rPr>
          <w:iCs/>
          <w:sz w:val="22"/>
          <w:szCs w:val="22"/>
        </w:rPr>
        <w:t xml:space="preserve"> na jednoho pracovníka v jedné směně z</w:t>
      </w:r>
      <w:r w:rsidR="007342F8" w:rsidRPr="00187B73">
        <w:rPr>
          <w:iCs/>
          <w:sz w:val="22"/>
          <w:szCs w:val="22"/>
        </w:rPr>
        <w:t>a rok 18m</w:t>
      </w:r>
      <w:r w:rsidR="007342F8" w:rsidRPr="00187B73">
        <w:rPr>
          <w:iCs/>
          <w:sz w:val="22"/>
          <w:szCs w:val="22"/>
          <w:vertAlign w:val="superscript"/>
        </w:rPr>
        <w:t>3</w:t>
      </w:r>
      <w:r w:rsidR="007342F8" w:rsidRPr="00187B73">
        <w:rPr>
          <w:iCs/>
          <w:sz w:val="22"/>
          <w:szCs w:val="22"/>
        </w:rPr>
        <w:t xml:space="preserve">. V provozovně pracuje celkem </w:t>
      </w:r>
      <w:r w:rsidR="006F2995" w:rsidRPr="00187B73">
        <w:rPr>
          <w:iCs/>
          <w:sz w:val="22"/>
          <w:szCs w:val="22"/>
        </w:rPr>
        <w:t>1 osoba</w:t>
      </w:r>
      <w:r w:rsidR="006671C2" w:rsidRPr="00187B73">
        <w:rPr>
          <w:iCs/>
          <w:sz w:val="22"/>
          <w:szCs w:val="22"/>
        </w:rPr>
        <w:t xml:space="preserve"> pracující v jedné</w:t>
      </w:r>
      <w:r w:rsidR="0053094E" w:rsidRPr="00187B73">
        <w:rPr>
          <w:iCs/>
          <w:sz w:val="22"/>
          <w:szCs w:val="22"/>
        </w:rPr>
        <w:t xml:space="preserve"> směně</w:t>
      </w:r>
      <w:r w:rsidR="006F2995" w:rsidRPr="00187B73">
        <w:rPr>
          <w:iCs/>
          <w:sz w:val="22"/>
          <w:szCs w:val="22"/>
        </w:rPr>
        <w:t>.</w:t>
      </w:r>
    </w:p>
    <w:p w:rsidR="008552BE" w:rsidRPr="00187B73" w:rsidRDefault="008552BE" w:rsidP="00BF05D4">
      <w:pPr>
        <w:rPr>
          <w:iCs/>
          <w:sz w:val="22"/>
          <w:szCs w:val="22"/>
        </w:rPr>
      </w:pPr>
    </w:p>
    <w:p w:rsidR="00244BA8" w:rsidRPr="00280433" w:rsidRDefault="00DB4C82" w:rsidP="00BF05D4">
      <w:pPr>
        <w:rPr>
          <w:b/>
          <w:iCs/>
          <w:sz w:val="22"/>
          <w:szCs w:val="22"/>
        </w:rPr>
      </w:pPr>
      <w:r w:rsidRPr="00280433">
        <w:rPr>
          <w:b/>
          <w:iCs/>
          <w:sz w:val="22"/>
          <w:szCs w:val="22"/>
        </w:rPr>
        <w:t>Výpočet:</w:t>
      </w:r>
    </w:p>
    <w:p w:rsidR="00005CA5" w:rsidRPr="00280433" w:rsidRDefault="00244BA8" w:rsidP="00D65271">
      <w:pPr>
        <w:jc w:val="both"/>
        <w:rPr>
          <w:b/>
          <w:iCs/>
          <w:sz w:val="22"/>
          <w:szCs w:val="22"/>
        </w:rPr>
      </w:pPr>
      <w:r w:rsidRPr="00280433">
        <w:rPr>
          <w:b/>
          <w:iCs/>
          <w:sz w:val="22"/>
          <w:szCs w:val="22"/>
        </w:rPr>
        <w:t>počet</w:t>
      </w:r>
      <w:r w:rsidR="0037673D" w:rsidRPr="00280433">
        <w:rPr>
          <w:b/>
          <w:iCs/>
          <w:sz w:val="22"/>
          <w:szCs w:val="22"/>
        </w:rPr>
        <w:t xml:space="preserve"> osob celkem 18</w:t>
      </w:r>
      <w:r w:rsidR="00E550DB" w:rsidRPr="00280433">
        <w:rPr>
          <w:b/>
          <w:iCs/>
          <w:sz w:val="22"/>
          <w:szCs w:val="22"/>
        </w:rPr>
        <w:t>m</w:t>
      </w:r>
      <w:r w:rsidR="00E550DB" w:rsidRPr="00280433">
        <w:rPr>
          <w:b/>
          <w:iCs/>
          <w:sz w:val="22"/>
          <w:szCs w:val="22"/>
          <w:vertAlign w:val="superscript"/>
        </w:rPr>
        <w:t>3</w:t>
      </w:r>
      <w:r w:rsidR="00E550DB" w:rsidRPr="00280433">
        <w:rPr>
          <w:b/>
          <w:iCs/>
          <w:sz w:val="22"/>
          <w:szCs w:val="22"/>
        </w:rPr>
        <w:t xml:space="preserve">/rok x </w:t>
      </w:r>
      <w:r w:rsidR="00194DE8">
        <w:rPr>
          <w:b/>
          <w:iCs/>
          <w:sz w:val="22"/>
          <w:szCs w:val="22"/>
        </w:rPr>
        <w:t>94</w:t>
      </w:r>
      <w:r w:rsidR="007E7879" w:rsidRPr="00280433">
        <w:rPr>
          <w:b/>
          <w:iCs/>
          <w:sz w:val="22"/>
          <w:szCs w:val="22"/>
        </w:rPr>
        <w:t>,</w:t>
      </w:r>
      <w:r w:rsidR="00194DE8">
        <w:rPr>
          <w:b/>
          <w:iCs/>
          <w:sz w:val="22"/>
          <w:szCs w:val="22"/>
        </w:rPr>
        <w:t xml:space="preserve">09 </w:t>
      </w:r>
      <w:r w:rsidR="0053094E" w:rsidRPr="00280433">
        <w:rPr>
          <w:b/>
          <w:iCs/>
          <w:sz w:val="22"/>
          <w:szCs w:val="22"/>
        </w:rPr>
        <w:t>Kč (cena vodné</w:t>
      </w:r>
      <w:r w:rsidR="00D65271" w:rsidRPr="00280433">
        <w:rPr>
          <w:b/>
          <w:iCs/>
          <w:sz w:val="22"/>
          <w:szCs w:val="22"/>
        </w:rPr>
        <w:t>ho</w:t>
      </w:r>
      <w:r w:rsidR="0053094E" w:rsidRPr="00280433">
        <w:rPr>
          <w:b/>
          <w:iCs/>
          <w:sz w:val="22"/>
          <w:szCs w:val="22"/>
        </w:rPr>
        <w:t xml:space="preserve"> a st</w:t>
      </w:r>
      <w:r w:rsidR="001129C2" w:rsidRPr="00280433">
        <w:rPr>
          <w:b/>
          <w:iCs/>
          <w:sz w:val="22"/>
          <w:szCs w:val="22"/>
        </w:rPr>
        <w:t>očné</w:t>
      </w:r>
      <w:r w:rsidR="00D65271" w:rsidRPr="00280433">
        <w:rPr>
          <w:b/>
          <w:iCs/>
          <w:sz w:val="22"/>
          <w:szCs w:val="22"/>
        </w:rPr>
        <w:t>ho</w:t>
      </w:r>
      <w:r w:rsidR="001129C2" w:rsidRPr="00280433">
        <w:rPr>
          <w:b/>
          <w:iCs/>
          <w:sz w:val="22"/>
          <w:szCs w:val="22"/>
        </w:rPr>
        <w:t xml:space="preserve"> </w:t>
      </w:r>
      <w:r w:rsidR="00647328" w:rsidRPr="00280433">
        <w:rPr>
          <w:b/>
          <w:iCs/>
          <w:sz w:val="22"/>
          <w:szCs w:val="22"/>
        </w:rPr>
        <w:t xml:space="preserve">dle </w:t>
      </w:r>
      <w:r w:rsidR="00685C46" w:rsidRPr="00280433">
        <w:rPr>
          <w:b/>
          <w:iCs/>
          <w:sz w:val="22"/>
          <w:szCs w:val="22"/>
        </w:rPr>
        <w:t>platné ceny za 1 m</w:t>
      </w:r>
      <w:r w:rsidR="00685C46" w:rsidRPr="00280433">
        <w:rPr>
          <w:b/>
          <w:iCs/>
          <w:sz w:val="22"/>
          <w:szCs w:val="22"/>
          <w:vertAlign w:val="superscript"/>
        </w:rPr>
        <w:t>3</w:t>
      </w:r>
      <w:r w:rsidR="00685C46" w:rsidRPr="00280433">
        <w:rPr>
          <w:b/>
          <w:iCs/>
          <w:sz w:val="22"/>
          <w:szCs w:val="22"/>
        </w:rPr>
        <w:t xml:space="preserve"> s účinností od </w:t>
      </w:r>
      <w:proofErr w:type="gramStart"/>
      <w:r w:rsidR="00685C46" w:rsidRPr="00280433">
        <w:rPr>
          <w:b/>
          <w:iCs/>
          <w:sz w:val="22"/>
          <w:szCs w:val="22"/>
        </w:rPr>
        <w:t>1.</w:t>
      </w:r>
      <w:r w:rsidR="000F659D" w:rsidRPr="00280433">
        <w:rPr>
          <w:b/>
          <w:iCs/>
          <w:sz w:val="22"/>
          <w:szCs w:val="22"/>
        </w:rPr>
        <w:t>1</w:t>
      </w:r>
      <w:r w:rsidR="009C1D0B">
        <w:rPr>
          <w:b/>
          <w:iCs/>
          <w:sz w:val="22"/>
          <w:szCs w:val="22"/>
        </w:rPr>
        <w:t>.2020</w:t>
      </w:r>
      <w:proofErr w:type="gramEnd"/>
      <w:r w:rsidR="0053094E" w:rsidRPr="00280433">
        <w:rPr>
          <w:b/>
          <w:iCs/>
          <w:sz w:val="22"/>
          <w:szCs w:val="22"/>
        </w:rPr>
        <w:t>)</w:t>
      </w:r>
      <w:r w:rsidR="00EA7ACA" w:rsidRPr="00280433">
        <w:rPr>
          <w:b/>
          <w:iCs/>
          <w:sz w:val="22"/>
          <w:szCs w:val="22"/>
        </w:rPr>
        <w:t>.</w:t>
      </w:r>
    </w:p>
    <w:p w:rsidR="00AB5129" w:rsidRPr="00187B73" w:rsidRDefault="00AB5129" w:rsidP="00BF05D4">
      <w:pPr>
        <w:rPr>
          <w:iCs/>
          <w:sz w:val="22"/>
          <w:szCs w:val="22"/>
        </w:rPr>
      </w:pPr>
    </w:p>
    <w:p w:rsidR="00AB5129" w:rsidRPr="00187B73" w:rsidRDefault="007B0011" w:rsidP="00E85218">
      <w:pPr>
        <w:jc w:val="both"/>
        <w:rPr>
          <w:iCs/>
          <w:sz w:val="22"/>
          <w:szCs w:val="22"/>
        </w:rPr>
      </w:pPr>
      <w:r w:rsidRPr="00187B73">
        <w:rPr>
          <w:iCs/>
          <w:sz w:val="22"/>
          <w:szCs w:val="22"/>
        </w:rPr>
        <w:lastRenderedPageBreak/>
        <w:t xml:space="preserve">Ke dni podpisu této smlouvy není </w:t>
      </w:r>
      <w:r w:rsidR="00E26CC7" w:rsidRPr="00187B73">
        <w:rPr>
          <w:iCs/>
          <w:sz w:val="22"/>
          <w:szCs w:val="22"/>
        </w:rPr>
        <w:t xml:space="preserve">v provozovně </w:t>
      </w:r>
      <w:r w:rsidRPr="00187B73">
        <w:rPr>
          <w:iCs/>
          <w:sz w:val="22"/>
          <w:szCs w:val="22"/>
        </w:rPr>
        <w:t>instalován plynový spotřebič.</w:t>
      </w:r>
    </w:p>
    <w:p w:rsidR="00E85218" w:rsidRPr="00187B73" w:rsidRDefault="00E85218" w:rsidP="00BF05D4">
      <w:pPr>
        <w:rPr>
          <w:iCs/>
          <w:sz w:val="22"/>
          <w:szCs w:val="22"/>
        </w:rPr>
      </w:pPr>
    </w:p>
    <w:p w:rsidR="007A79E2" w:rsidRPr="00187B73" w:rsidRDefault="00AB5129" w:rsidP="00BF05D4">
      <w:pPr>
        <w:rPr>
          <w:iCs/>
          <w:sz w:val="22"/>
          <w:szCs w:val="22"/>
        </w:rPr>
      </w:pPr>
      <w:proofErr w:type="spellStart"/>
      <w:r w:rsidRPr="00187B73">
        <w:rPr>
          <w:b/>
          <w:iCs/>
          <w:sz w:val="22"/>
          <w:szCs w:val="22"/>
        </w:rPr>
        <w:t>Přefakturace</w:t>
      </w:r>
      <w:proofErr w:type="spellEnd"/>
      <w:r w:rsidR="00AA5DC0" w:rsidRPr="00187B73">
        <w:rPr>
          <w:b/>
          <w:iCs/>
          <w:sz w:val="22"/>
          <w:szCs w:val="22"/>
        </w:rPr>
        <w:t>-spotřeba</w:t>
      </w:r>
      <w:r w:rsidR="007B0011" w:rsidRPr="00187B73">
        <w:rPr>
          <w:b/>
          <w:iCs/>
          <w:sz w:val="22"/>
          <w:szCs w:val="22"/>
        </w:rPr>
        <w:t xml:space="preserve"> elektrické</w:t>
      </w:r>
      <w:r w:rsidR="00AA5DC0" w:rsidRPr="00187B73">
        <w:rPr>
          <w:b/>
          <w:iCs/>
          <w:sz w:val="22"/>
          <w:szCs w:val="22"/>
        </w:rPr>
        <w:t xml:space="preserve"> energie</w:t>
      </w:r>
      <w:r w:rsidR="00AA5DC0" w:rsidRPr="00187B73">
        <w:rPr>
          <w:iCs/>
          <w:sz w:val="22"/>
          <w:szCs w:val="22"/>
        </w:rPr>
        <w:t xml:space="preserve"> </w:t>
      </w:r>
    </w:p>
    <w:p w:rsidR="00AB5129" w:rsidRPr="00187B73" w:rsidRDefault="007B0011" w:rsidP="00483FB0">
      <w:pPr>
        <w:pStyle w:val="Odstavecseseznamem"/>
        <w:numPr>
          <w:ilvl w:val="0"/>
          <w:numId w:val="4"/>
        </w:numPr>
        <w:rPr>
          <w:iCs/>
          <w:sz w:val="22"/>
          <w:szCs w:val="22"/>
        </w:rPr>
      </w:pPr>
      <w:r w:rsidRPr="00187B73">
        <w:rPr>
          <w:iCs/>
          <w:sz w:val="22"/>
          <w:szCs w:val="22"/>
        </w:rPr>
        <w:t xml:space="preserve">nájemce hradí </w:t>
      </w:r>
      <w:r w:rsidR="00AB5129" w:rsidRPr="00187B73">
        <w:rPr>
          <w:iCs/>
          <w:sz w:val="22"/>
          <w:szCs w:val="22"/>
        </w:rPr>
        <w:t>dle skutečnost</w:t>
      </w:r>
      <w:r w:rsidR="00FF5E62" w:rsidRPr="00187B73">
        <w:rPr>
          <w:iCs/>
          <w:sz w:val="22"/>
          <w:szCs w:val="22"/>
        </w:rPr>
        <w:t>i na základě podružného</w:t>
      </w:r>
      <w:r w:rsidR="00E245E2" w:rsidRPr="00187B73">
        <w:rPr>
          <w:iCs/>
          <w:sz w:val="22"/>
          <w:szCs w:val="22"/>
        </w:rPr>
        <w:t xml:space="preserve"> měřidla</w:t>
      </w:r>
    </w:p>
    <w:p w:rsidR="006729A0" w:rsidRPr="00187B73" w:rsidRDefault="00765939" w:rsidP="0002494B">
      <w:pPr>
        <w:pStyle w:val="Odstavecsmlouvy"/>
        <w:tabs>
          <w:tab w:val="clear" w:pos="680"/>
          <w:tab w:val="left" w:pos="0"/>
        </w:tabs>
        <w:ind w:left="0" w:firstLine="0"/>
        <w:rPr>
          <w:rFonts w:ascii="Times New Roman" w:hAnsi="Times New Roman"/>
          <w:b/>
          <w:sz w:val="22"/>
          <w:szCs w:val="22"/>
        </w:rPr>
      </w:pPr>
      <w:r w:rsidRPr="00187B73">
        <w:rPr>
          <w:rFonts w:ascii="Times New Roman" w:hAnsi="Times New Roman"/>
          <w:b/>
          <w:sz w:val="22"/>
          <w:szCs w:val="22"/>
        </w:rPr>
        <w:t>Nájemné</w:t>
      </w:r>
      <w:r w:rsidR="00A04AA8" w:rsidRPr="00187B73">
        <w:rPr>
          <w:rFonts w:ascii="Times New Roman" w:hAnsi="Times New Roman"/>
          <w:b/>
          <w:sz w:val="22"/>
          <w:szCs w:val="22"/>
        </w:rPr>
        <w:t xml:space="preserve"> za umístění prodejního automatu činí celkem </w:t>
      </w:r>
      <w:r w:rsidR="00FF5E62" w:rsidRPr="00187B73">
        <w:rPr>
          <w:rFonts w:ascii="Times New Roman" w:hAnsi="Times New Roman"/>
          <w:b/>
          <w:sz w:val="22"/>
          <w:szCs w:val="22"/>
        </w:rPr>
        <w:t xml:space="preserve">Kč </w:t>
      </w:r>
      <w:r w:rsidR="00A030DC" w:rsidRPr="00187B73">
        <w:rPr>
          <w:rFonts w:ascii="Times New Roman" w:hAnsi="Times New Roman"/>
          <w:b/>
          <w:sz w:val="22"/>
          <w:szCs w:val="22"/>
        </w:rPr>
        <w:t>1000</w:t>
      </w:r>
      <w:r w:rsidR="007A18EF" w:rsidRPr="00187B73">
        <w:rPr>
          <w:rFonts w:ascii="Times New Roman" w:hAnsi="Times New Roman"/>
          <w:b/>
          <w:sz w:val="22"/>
          <w:szCs w:val="22"/>
        </w:rPr>
        <w:t>,-</w:t>
      </w:r>
      <w:r w:rsidR="006729A0" w:rsidRPr="00187B73">
        <w:rPr>
          <w:rFonts w:ascii="Times New Roman" w:hAnsi="Times New Roman"/>
          <w:b/>
          <w:sz w:val="22"/>
          <w:szCs w:val="22"/>
        </w:rPr>
        <w:t>/měsíc</w:t>
      </w:r>
    </w:p>
    <w:p w:rsidR="00E969EB" w:rsidRPr="00187B73" w:rsidRDefault="00E969EB" w:rsidP="0002494B">
      <w:pPr>
        <w:pStyle w:val="Odstavecsmlouvy"/>
        <w:tabs>
          <w:tab w:val="clear" w:pos="680"/>
          <w:tab w:val="left" w:pos="0"/>
        </w:tabs>
        <w:ind w:left="0" w:firstLine="0"/>
        <w:rPr>
          <w:rFonts w:ascii="Times New Roman" w:hAnsi="Times New Roman"/>
          <w:sz w:val="22"/>
          <w:szCs w:val="22"/>
        </w:rPr>
      </w:pPr>
      <w:r w:rsidRPr="00187B73">
        <w:rPr>
          <w:rFonts w:ascii="Times New Roman" w:hAnsi="Times New Roman"/>
          <w:sz w:val="22"/>
          <w:szCs w:val="22"/>
        </w:rPr>
        <w:t xml:space="preserve">K ceně </w:t>
      </w:r>
      <w:r w:rsidR="00F12839" w:rsidRPr="00187B73">
        <w:rPr>
          <w:rFonts w:ascii="Times New Roman" w:hAnsi="Times New Roman"/>
          <w:sz w:val="22"/>
          <w:szCs w:val="22"/>
        </w:rPr>
        <w:t xml:space="preserve">za umístění prodejního automatu </w:t>
      </w:r>
      <w:r w:rsidRPr="00187B73">
        <w:rPr>
          <w:rFonts w:ascii="Times New Roman" w:hAnsi="Times New Roman"/>
          <w:sz w:val="22"/>
          <w:szCs w:val="22"/>
        </w:rPr>
        <w:t>bude připočtena základní sazba DPH.</w:t>
      </w:r>
    </w:p>
    <w:p w:rsidR="00E550DB" w:rsidRPr="00187B73" w:rsidRDefault="00E550DB" w:rsidP="00E550DB">
      <w:pPr>
        <w:pStyle w:val="Odstavecsmlouvy"/>
        <w:tabs>
          <w:tab w:val="clear" w:pos="680"/>
          <w:tab w:val="left" w:pos="0"/>
        </w:tabs>
        <w:ind w:left="0" w:firstLine="0"/>
        <w:rPr>
          <w:rFonts w:ascii="Times New Roman" w:hAnsi="Times New Roman"/>
          <w:sz w:val="22"/>
          <w:szCs w:val="22"/>
        </w:rPr>
      </w:pPr>
      <w:r w:rsidRPr="00187B73">
        <w:rPr>
          <w:rFonts w:ascii="Times New Roman" w:hAnsi="Times New Roman"/>
          <w:sz w:val="22"/>
          <w:szCs w:val="22"/>
        </w:rPr>
        <w:t>Nájemné za umístění automatu bude hrazeno od data instalace automatu na základě protokolu o instalaci automatu.</w:t>
      </w:r>
    </w:p>
    <w:p w:rsidR="007A79E2" w:rsidRPr="00187B73" w:rsidRDefault="007A79E2" w:rsidP="0002494B">
      <w:pPr>
        <w:pStyle w:val="Odstavecsmlouvy"/>
        <w:tabs>
          <w:tab w:val="clear" w:pos="680"/>
          <w:tab w:val="left" w:pos="0"/>
        </w:tabs>
        <w:ind w:left="0" w:firstLine="0"/>
        <w:rPr>
          <w:rFonts w:ascii="Times New Roman" w:hAnsi="Times New Roman"/>
          <w:sz w:val="22"/>
          <w:szCs w:val="22"/>
        </w:rPr>
      </w:pPr>
      <w:r w:rsidRPr="00187B73">
        <w:rPr>
          <w:rFonts w:ascii="Times New Roman" w:hAnsi="Times New Roman"/>
          <w:sz w:val="22"/>
          <w:szCs w:val="22"/>
        </w:rPr>
        <w:t>Spotřeba elektrické energie</w:t>
      </w:r>
      <w:r w:rsidR="00E969EB" w:rsidRPr="00187B73">
        <w:rPr>
          <w:rFonts w:ascii="Times New Roman" w:hAnsi="Times New Roman"/>
          <w:sz w:val="22"/>
          <w:szCs w:val="22"/>
        </w:rPr>
        <w:t xml:space="preserve"> prodejního automatu na kusové zboží</w:t>
      </w:r>
      <w:r w:rsidRPr="00187B73">
        <w:rPr>
          <w:rFonts w:ascii="Times New Roman" w:hAnsi="Times New Roman"/>
          <w:sz w:val="22"/>
          <w:szCs w:val="22"/>
        </w:rPr>
        <w:t xml:space="preserve"> bude odečítána pomocí podružného měřidla umístěného u automatu</w:t>
      </w:r>
      <w:r w:rsidR="00E969EB" w:rsidRPr="00187B73">
        <w:rPr>
          <w:rFonts w:ascii="Times New Roman" w:hAnsi="Times New Roman"/>
          <w:sz w:val="22"/>
          <w:szCs w:val="22"/>
        </w:rPr>
        <w:t>.</w:t>
      </w:r>
    </w:p>
    <w:p w:rsidR="00435C70" w:rsidRPr="00280433" w:rsidRDefault="00435C70" w:rsidP="00435C70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280433">
        <w:rPr>
          <w:sz w:val="22"/>
          <w:szCs w:val="22"/>
        </w:rPr>
        <w:t>Cena za pronájem bez umístění prodejního automatu činí za měsíc 4.6</w:t>
      </w:r>
      <w:r w:rsidR="00194DE8">
        <w:rPr>
          <w:sz w:val="22"/>
          <w:szCs w:val="22"/>
        </w:rPr>
        <w:t>69</w:t>
      </w:r>
      <w:r w:rsidRPr="00280433">
        <w:rPr>
          <w:sz w:val="22"/>
          <w:szCs w:val="22"/>
        </w:rPr>
        <w:t>,</w:t>
      </w:r>
      <w:r w:rsidR="00194DE8">
        <w:rPr>
          <w:sz w:val="22"/>
          <w:szCs w:val="22"/>
        </w:rPr>
        <w:t>36</w:t>
      </w:r>
      <w:r w:rsidRPr="00280433">
        <w:rPr>
          <w:sz w:val="22"/>
          <w:szCs w:val="22"/>
        </w:rPr>
        <w:t xml:space="preserve"> Kč. </w:t>
      </w:r>
    </w:p>
    <w:p w:rsidR="00435C70" w:rsidRPr="00280433" w:rsidRDefault="00435C70" w:rsidP="00435C70">
      <w:pPr>
        <w:pStyle w:val="Normlnweb"/>
        <w:spacing w:before="0" w:beforeAutospacing="0" w:after="0" w:afterAutospacing="0"/>
        <w:rPr>
          <w:b/>
          <w:sz w:val="22"/>
          <w:szCs w:val="22"/>
        </w:rPr>
      </w:pPr>
      <w:r w:rsidRPr="00280433">
        <w:rPr>
          <w:b/>
          <w:sz w:val="22"/>
          <w:szCs w:val="22"/>
        </w:rPr>
        <w:t>Cena za pronájem včetně prode</w:t>
      </w:r>
      <w:r w:rsidR="00CF3DF2" w:rsidRPr="00280433">
        <w:rPr>
          <w:b/>
          <w:sz w:val="22"/>
          <w:szCs w:val="22"/>
        </w:rPr>
        <w:t xml:space="preserve">jního automatu činí za měsíc </w:t>
      </w:r>
      <w:r w:rsidR="002961FE">
        <w:rPr>
          <w:b/>
          <w:sz w:val="22"/>
          <w:szCs w:val="22"/>
        </w:rPr>
        <w:t>5</w:t>
      </w:r>
      <w:r w:rsidR="00CF3DF2" w:rsidRPr="00280433">
        <w:rPr>
          <w:b/>
          <w:sz w:val="22"/>
          <w:szCs w:val="22"/>
        </w:rPr>
        <w:t>.</w:t>
      </w:r>
      <w:r w:rsidR="002961FE">
        <w:rPr>
          <w:b/>
          <w:sz w:val="22"/>
          <w:szCs w:val="22"/>
        </w:rPr>
        <w:t>879</w:t>
      </w:r>
      <w:r w:rsidR="00CF3DF2" w:rsidRPr="00280433">
        <w:rPr>
          <w:b/>
          <w:sz w:val="22"/>
          <w:szCs w:val="22"/>
        </w:rPr>
        <w:t>,</w:t>
      </w:r>
      <w:r w:rsidR="00194DE8">
        <w:rPr>
          <w:b/>
          <w:sz w:val="22"/>
          <w:szCs w:val="22"/>
        </w:rPr>
        <w:t>36</w:t>
      </w:r>
      <w:r w:rsidRPr="00280433">
        <w:rPr>
          <w:b/>
          <w:sz w:val="22"/>
          <w:szCs w:val="22"/>
        </w:rPr>
        <w:t xml:space="preserve"> Kč.</w:t>
      </w:r>
    </w:p>
    <w:p w:rsidR="007111E6" w:rsidRPr="00187B73" w:rsidRDefault="007B0011" w:rsidP="0002494B">
      <w:pPr>
        <w:pStyle w:val="Odstavecsmlouvy"/>
        <w:tabs>
          <w:tab w:val="clear" w:pos="680"/>
          <w:tab w:val="left" w:pos="0"/>
        </w:tabs>
        <w:ind w:left="0" w:firstLine="0"/>
        <w:rPr>
          <w:rFonts w:ascii="Times New Roman" w:hAnsi="Times New Roman"/>
          <w:iCs/>
          <w:sz w:val="22"/>
          <w:szCs w:val="22"/>
        </w:rPr>
      </w:pPr>
      <w:r w:rsidRPr="00187B73">
        <w:rPr>
          <w:rFonts w:ascii="Times New Roman" w:hAnsi="Times New Roman"/>
          <w:sz w:val="22"/>
          <w:szCs w:val="22"/>
        </w:rPr>
        <w:t>K nájemnému za pronájem</w:t>
      </w:r>
      <w:r w:rsidR="00513AE1" w:rsidRPr="00187B73">
        <w:rPr>
          <w:rFonts w:ascii="Times New Roman" w:hAnsi="Times New Roman"/>
          <w:sz w:val="22"/>
          <w:szCs w:val="22"/>
        </w:rPr>
        <w:t xml:space="preserve"> bufetu, </w:t>
      </w:r>
      <w:proofErr w:type="spellStart"/>
      <w:r w:rsidR="00513AE1" w:rsidRPr="00187B73">
        <w:rPr>
          <w:rFonts w:ascii="Times New Roman" w:hAnsi="Times New Roman"/>
          <w:sz w:val="22"/>
          <w:szCs w:val="22"/>
        </w:rPr>
        <w:t>přefakturaci</w:t>
      </w:r>
      <w:proofErr w:type="spellEnd"/>
      <w:r w:rsidR="00513AE1" w:rsidRPr="00187B73">
        <w:rPr>
          <w:rFonts w:ascii="Times New Roman" w:hAnsi="Times New Roman"/>
          <w:sz w:val="22"/>
          <w:szCs w:val="22"/>
        </w:rPr>
        <w:t xml:space="preserve"> vodného a </w:t>
      </w:r>
      <w:r w:rsidRPr="00187B73">
        <w:rPr>
          <w:rFonts w:ascii="Times New Roman" w:hAnsi="Times New Roman"/>
          <w:sz w:val="22"/>
          <w:szCs w:val="22"/>
        </w:rPr>
        <w:t xml:space="preserve">stočného a umístění prodejního automatu se dále připočítává spotřeba </w:t>
      </w:r>
      <w:r w:rsidR="00513AE1" w:rsidRPr="00187B73">
        <w:rPr>
          <w:rFonts w:ascii="Times New Roman" w:hAnsi="Times New Roman"/>
          <w:iCs/>
          <w:sz w:val="22"/>
          <w:szCs w:val="22"/>
        </w:rPr>
        <w:t>elektrické energie dle </w:t>
      </w:r>
      <w:r w:rsidRPr="00187B73">
        <w:rPr>
          <w:rFonts w:ascii="Times New Roman" w:hAnsi="Times New Roman"/>
          <w:iCs/>
          <w:sz w:val="22"/>
          <w:szCs w:val="22"/>
        </w:rPr>
        <w:t>skutečné spotřeby na</w:t>
      </w:r>
      <w:r w:rsidR="00A0314D" w:rsidRPr="00187B73">
        <w:rPr>
          <w:rFonts w:ascii="Times New Roman" w:hAnsi="Times New Roman"/>
          <w:iCs/>
          <w:sz w:val="22"/>
          <w:szCs w:val="22"/>
        </w:rPr>
        <w:t> </w:t>
      </w:r>
      <w:r w:rsidRPr="00187B73">
        <w:rPr>
          <w:rFonts w:ascii="Times New Roman" w:hAnsi="Times New Roman"/>
          <w:iCs/>
          <w:sz w:val="22"/>
          <w:szCs w:val="22"/>
        </w:rPr>
        <w:t>základě podružného měřidla</w:t>
      </w:r>
      <w:r w:rsidR="00A273E9" w:rsidRPr="00187B73">
        <w:rPr>
          <w:rFonts w:ascii="Times New Roman" w:hAnsi="Times New Roman"/>
          <w:iCs/>
          <w:sz w:val="22"/>
          <w:szCs w:val="22"/>
        </w:rPr>
        <w:t>.</w:t>
      </w:r>
    </w:p>
    <w:p w:rsidR="00187B73" w:rsidRPr="00187B73" w:rsidRDefault="00187B73" w:rsidP="0002494B">
      <w:pPr>
        <w:pStyle w:val="Odstavecsmlouvy"/>
        <w:tabs>
          <w:tab w:val="clear" w:pos="680"/>
          <w:tab w:val="left" w:pos="0"/>
        </w:tabs>
        <w:ind w:left="0" w:firstLine="0"/>
        <w:rPr>
          <w:rFonts w:ascii="Times New Roman" w:hAnsi="Times New Roman"/>
          <w:sz w:val="22"/>
          <w:szCs w:val="22"/>
        </w:rPr>
      </w:pPr>
    </w:p>
    <w:p w:rsidR="00A317A0" w:rsidRPr="00187B73" w:rsidRDefault="00187B73" w:rsidP="00187B73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spacing w:after="120"/>
        <w:jc w:val="center"/>
        <w:rPr>
          <w:b/>
          <w:spacing w:val="-3"/>
          <w:sz w:val="22"/>
          <w:szCs w:val="22"/>
        </w:rPr>
      </w:pPr>
      <w:r w:rsidRPr="00187B73">
        <w:rPr>
          <w:b/>
          <w:spacing w:val="-3"/>
          <w:sz w:val="22"/>
          <w:szCs w:val="22"/>
        </w:rPr>
        <w:t>I</w:t>
      </w:r>
      <w:r w:rsidR="00A317A0" w:rsidRPr="00187B73">
        <w:rPr>
          <w:b/>
          <w:spacing w:val="-3"/>
          <w:sz w:val="22"/>
          <w:szCs w:val="22"/>
        </w:rPr>
        <w:t>V.</w:t>
      </w:r>
    </w:p>
    <w:p w:rsidR="00F26B77" w:rsidRPr="00187B73" w:rsidRDefault="00F26B77" w:rsidP="00187B73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spacing w:after="120"/>
        <w:jc w:val="center"/>
        <w:rPr>
          <w:b/>
          <w:spacing w:val="-3"/>
          <w:sz w:val="22"/>
          <w:szCs w:val="22"/>
        </w:rPr>
      </w:pPr>
      <w:r w:rsidRPr="00187B73">
        <w:rPr>
          <w:b/>
          <w:spacing w:val="-3"/>
          <w:sz w:val="22"/>
          <w:szCs w:val="22"/>
        </w:rPr>
        <w:t>Závěrečná ujednání</w:t>
      </w:r>
    </w:p>
    <w:p w:rsidR="008B657A" w:rsidRPr="00187B73" w:rsidRDefault="008B657A" w:rsidP="008B657A">
      <w:pPr>
        <w:widowControl w:val="0"/>
        <w:autoSpaceDE w:val="0"/>
        <w:autoSpaceDN w:val="0"/>
        <w:adjustRightInd w:val="0"/>
        <w:jc w:val="both"/>
        <w:rPr>
          <w:spacing w:val="-3"/>
          <w:sz w:val="22"/>
          <w:szCs w:val="22"/>
        </w:rPr>
      </w:pPr>
      <w:r w:rsidRPr="00187B73">
        <w:rPr>
          <w:spacing w:val="-3"/>
          <w:sz w:val="22"/>
          <w:szCs w:val="22"/>
        </w:rPr>
        <w:t xml:space="preserve">Smluvní strany výslovně sjednávají, že uveřejnění </w:t>
      </w:r>
      <w:r w:rsidR="00CF3DF2" w:rsidRPr="00187B73">
        <w:rPr>
          <w:spacing w:val="-3"/>
          <w:sz w:val="22"/>
          <w:szCs w:val="22"/>
        </w:rPr>
        <w:t>dodatku č. 1</w:t>
      </w:r>
      <w:r w:rsidRPr="00187B73">
        <w:rPr>
          <w:spacing w:val="-3"/>
          <w:sz w:val="22"/>
          <w:szCs w:val="22"/>
        </w:rPr>
        <w:t xml:space="preserve"> </w:t>
      </w:r>
      <w:r w:rsidR="00CF3DF2" w:rsidRPr="00187B73">
        <w:rPr>
          <w:spacing w:val="-3"/>
          <w:sz w:val="22"/>
          <w:szCs w:val="22"/>
        </w:rPr>
        <w:t xml:space="preserve">ke smlouvě </w:t>
      </w:r>
      <w:r w:rsidRPr="00187B73">
        <w:rPr>
          <w:spacing w:val="-3"/>
          <w:sz w:val="22"/>
          <w:szCs w:val="22"/>
        </w:rPr>
        <w:t>o pronájmu prostor v</w:t>
      </w:r>
      <w:r w:rsidR="00CF3DF2" w:rsidRPr="00187B73">
        <w:rPr>
          <w:spacing w:val="-3"/>
          <w:sz w:val="22"/>
          <w:szCs w:val="22"/>
        </w:rPr>
        <w:t> </w:t>
      </w:r>
      <w:r w:rsidRPr="00187B73">
        <w:rPr>
          <w:spacing w:val="-3"/>
          <w:sz w:val="22"/>
          <w:szCs w:val="22"/>
        </w:rPr>
        <w:t>registru smluv dle zákona č.340/2015 Sb., o zvláštních podmínkách účinnosti některých smluv, uveřejňování těchto smluv a o registru smluv (zákon o registru smluv) zajistí Vyš</w:t>
      </w:r>
      <w:r w:rsidR="00187B73">
        <w:rPr>
          <w:spacing w:val="-3"/>
          <w:sz w:val="22"/>
          <w:szCs w:val="22"/>
        </w:rPr>
        <w:t>ší odborná škola zdravotnická a </w:t>
      </w:r>
      <w:r w:rsidRPr="00187B73">
        <w:rPr>
          <w:spacing w:val="-3"/>
          <w:sz w:val="22"/>
          <w:szCs w:val="22"/>
        </w:rPr>
        <w:t>Střední zdravotnická škola Praha 1, Alšovo nábřeží 6.</w:t>
      </w:r>
    </w:p>
    <w:p w:rsidR="008B657A" w:rsidRPr="00187B73" w:rsidRDefault="008B657A" w:rsidP="008B657A">
      <w:pPr>
        <w:widowControl w:val="0"/>
        <w:autoSpaceDE w:val="0"/>
        <w:autoSpaceDN w:val="0"/>
        <w:adjustRightInd w:val="0"/>
        <w:jc w:val="both"/>
        <w:rPr>
          <w:spacing w:val="-3"/>
          <w:sz w:val="22"/>
          <w:szCs w:val="22"/>
        </w:rPr>
      </w:pPr>
      <w:r w:rsidRPr="00187B73">
        <w:rPr>
          <w:spacing w:val="-3"/>
          <w:sz w:val="22"/>
          <w:szCs w:val="22"/>
        </w:rPr>
        <w:t xml:space="preserve">Smluvní strany berou na vědomí, že nebude-li </w:t>
      </w:r>
      <w:r w:rsidR="00187B73">
        <w:rPr>
          <w:spacing w:val="-3"/>
          <w:sz w:val="22"/>
          <w:szCs w:val="22"/>
        </w:rPr>
        <w:t>tento dodatek</w:t>
      </w:r>
      <w:r w:rsidRPr="00187B73">
        <w:rPr>
          <w:spacing w:val="-3"/>
          <w:sz w:val="22"/>
          <w:szCs w:val="22"/>
        </w:rPr>
        <w:t xml:space="preserve"> zveřejněn ani devadesátý den od jejího uzavření, je následujícím dnem zrušena od počátku s účinky případného bezdůvodného obohacení. </w:t>
      </w:r>
    </w:p>
    <w:p w:rsidR="008B657A" w:rsidRPr="00187B73" w:rsidRDefault="008B657A" w:rsidP="008B657A">
      <w:pPr>
        <w:widowControl w:val="0"/>
        <w:autoSpaceDE w:val="0"/>
        <w:autoSpaceDN w:val="0"/>
        <w:adjustRightInd w:val="0"/>
        <w:jc w:val="both"/>
        <w:rPr>
          <w:spacing w:val="-3"/>
          <w:sz w:val="22"/>
          <w:szCs w:val="22"/>
        </w:rPr>
      </w:pPr>
      <w:r w:rsidRPr="00187B73">
        <w:rPr>
          <w:spacing w:val="-3"/>
          <w:sz w:val="22"/>
          <w:szCs w:val="22"/>
        </w:rPr>
        <w:t xml:space="preserve">Smluvní strany prohlašují, že žádná část </w:t>
      </w:r>
      <w:r w:rsidR="00CF3DF2" w:rsidRPr="00187B73">
        <w:rPr>
          <w:spacing w:val="-3"/>
          <w:sz w:val="22"/>
          <w:szCs w:val="22"/>
        </w:rPr>
        <w:t>tohoto dodatku</w:t>
      </w:r>
      <w:r w:rsidRPr="00187B73">
        <w:rPr>
          <w:spacing w:val="-3"/>
          <w:sz w:val="22"/>
          <w:szCs w:val="22"/>
        </w:rPr>
        <w:t xml:space="preserve"> nenaplňuje znak</w:t>
      </w:r>
      <w:r w:rsidR="00187B73">
        <w:rPr>
          <w:spacing w:val="-3"/>
          <w:sz w:val="22"/>
          <w:szCs w:val="22"/>
        </w:rPr>
        <w:t>y obchodního tajemství (§504 z. </w:t>
      </w:r>
      <w:proofErr w:type="gramStart"/>
      <w:r w:rsidRPr="00187B73">
        <w:rPr>
          <w:spacing w:val="-3"/>
          <w:sz w:val="22"/>
          <w:szCs w:val="22"/>
        </w:rPr>
        <w:t>č.</w:t>
      </w:r>
      <w:proofErr w:type="gramEnd"/>
      <w:r w:rsidRPr="00187B73">
        <w:rPr>
          <w:spacing w:val="-3"/>
          <w:sz w:val="22"/>
          <w:szCs w:val="22"/>
        </w:rPr>
        <w:t xml:space="preserve"> 89/2012 Sb., občanský zákoník).</w:t>
      </w:r>
    </w:p>
    <w:p w:rsidR="008B657A" w:rsidRPr="00187B73" w:rsidRDefault="008B657A" w:rsidP="008B657A">
      <w:pPr>
        <w:widowControl w:val="0"/>
        <w:autoSpaceDE w:val="0"/>
        <w:autoSpaceDN w:val="0"/>
        <w:adjustRightInd w:val="0"/>
        <w:jc w:val="both"/>
        <w:rPr>
          <w:spacing w:val="-3"/>
          <w:sz w:val="22"/>
          <w:szCs w:val="22"/>
        </w:rPr>
      </w:pPr>
      <w:r w:rsidRPr="00187B73">
        <w:rPr>
          <w:spacing w:val="-3"/>
          <w:sz w:val="22"/>
          <w:szCs w:val="22"/>
        </w:rPr>
        <w:t>Pro případ, kdy je v uzavřené smlouvě uvedeno rodné číslo, e-mailová adresa, telefonní číslo, číslo účtu fyzické osoby, bydliště/sídlo fyzické osoby, se smluvní strany se dohodly, že </w:t>
      </w:r>
      <w:r w:rsidR="00187B73">
        <w:rPr>
          <w:spacing w:val="-3"/>
          <w:sz w:val="22"/>
          <w:szCs w:val="22"/>
        </w:rPr>
        <w:t>tento dodatek</w:t>
      </w:r>
      <w:r w:rsidRPr="00187B73">
        <w:rPr>
          <w:spacing w:val="-3"/>
          <w:sz w:val="22"/>
          <w:szCs w:val="22"/>
        </w:rPr>
        <w:t xml:space="preserve"> bude uveřejněn bez těchto údajů. Dále se mluvní strany dohodly, že </w:t>
      </w:r>
      <w:r w:rsidR="00187B73">
        <w:rPr>
          <w:spacing w:val="-3"/>
          <w:sz w:val="22"/>
          <w:szCs w:val="22"/>
        </w:rPr>
        <w:t>tento dodatek</w:t>
      </w:r>
      <w:r w:rsidRPr="00187B73">
        <w:rPr>
          <w:spacing w:val="-3"/>
          <w:sz w:val="22"/>
          <w:szCs w:val="22"/>
        </w:rPr>
        <w:t xml:space="preserve"> bude uveřejněn bez podpisů. </w:t>
      </w:r>
    </w:p>
    <w:p w:rsidR="008B657A" w:rsidRPr="00187B73" w:rsidRDefault="008B657A" w:rsidP="008B657A">
      <w:pPr>
        <w:widowControl w:val="0"/>
        <w:autoSpaceDE w:val="0"/>
        <w:autoSpaceDN w:val="0"/>
        <w:adjustRightInd w:val="0"/>
        <w:jc w:val="both"/>
        <w:rPr>
          <w:spacing w:val="-3"/>
          <w:sz w:val="22"/>
          <w:szCs w:val="22"/>
        </w:rPr>
      </w:pPr>
      <w:r w:rsidRPr="00187B73">
        <w:rPr>
          <w:spacing w:val="-3"/>
          <w:sz w:val="22"/>
          <w:szCs w:val="22"/>
        </w:rPr>
        <w:t xml:space="preserve">V souladu se zněním předchozího odstavce platí, že pro případ, kdy by </w:t>
      </w:r>
      <w:r w:rsidR="00CF3DF2" w:rsidRPr="00187B73">
        <w:rPr>
          <w:spacing w:val="-3"/>
          <w:sz w:val="22"/>
          <w:szCs w:val="22"/>
        </w:rPr>
        <w:t xml:space="preserve">tento dodatek </w:t>
      </w:r>
      <w:r w:rsidRPr="00187B73">
        <w:rPr>
          <w:spacing w:val="-3"/>
          <w:sz w:val="22"/>
          <w:szCs w:val="22"/>
        </w:rPr>
        <w:t>obsahoval osobní údaje, které nejsou zahrnuty ve výše uvedeném výčtu a které zároveň nepodléhají uveřejnění dle</w:t>
      </w:r>
      <w:r w:rsidR="00187B73">
        <w:rPr>
          <w:spacing w:val="-3"/>
          <w:sz w:val="22"/>
          <w:szCs w:val="22"/>
        </w:rPr>
        <w:t> </w:t>
      </w:r>
      <w:r w:rsidRPr="00187B73">
        <w:rPr>
          <w:spacing w:val="-3"/>
          <w:sz w:val="22"/>
          <w:szCs w:val="22"/>
        </w:rPr>
        <w:t>příslušných právních předpisů, poskytuje smluvní strana –</w:t>
      </w:r>
      <w:r w:rsidR="00187B73">
        <w:rPr>
          <w:spacing w:val="-3"/>
          <w:sz w:val="22"/>
          <w:szCs w:val="22"/>
        </w:rPr>
        <w:t xml:space="preserve"> </w:t>
      </w:r>
      <w:r w:rsidRPr="00187B73">
        <w:rPr>
          <w:spacing w:val="-3"/>
          <w:sz w:val="22"/>
          <w:szCs w:val="22"/>
        </w:rPr>
        <w:t>nájemce svůj souhlas se zpracováním těchto údajů, konkrétně s jejich zveřejněním v registru smluv ve smyslu zákona č. 340/2015 Sb. Vyšší odbornou školou zdravotnickou a Střední zdravotnickou školou, Praha 1, Alšovo n</w:t>
      </w:r>
      <w:r w:rsidR="00187B73">
        <w:rPr>
          <w:spacing w:val="-3"/>
          <w:sz w:val="22"/>
          <w:szCs w:val="22"/>
        </w:rPr>
        <w:t>ábřeží 6. Souhlas se uděluje na </w:t>
      </w:r>
      <w:r w:rsidRPr="00187B73">
        <w:rPr>
          <w:spacing w:val="-3"/>
          <w:sz w:val="22"/>
          <w:szCs w:val="22"/>
        </w:rPr>
        <w:t>dobu neurčitou a je poskytnut dobrovolně.</w:t>
      </w:r>
    </w:p>
    <w:p w:rsidR="0002494B" w:rsidRPr="00187B73" w:rsidRDefault="00CF3DF2" w:rsidP="0002494B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jc w:val="both"/>
        <w:rPr>
          <w:spacing w:val="-3"/>
          <w:sz w:val="22"/>
          <w:szCs w:val="22"/>
        </w:rPr>
      </w:pPr>
      <w:r w:rsidRPr="00187B73">
        <w:rPr>
          <w:spacing w:val="-3"/>
          <w:sz w:val="22"/>
          <w:szCs w:val="22"/>
        </w:rPr>
        <w:t>Tento dodatek</w:t>
      </w:r>
      <w:r w:rsidR="0002494B" w:rsidRPr="00187B73">
        <w:rPr>
          <w:spacing w:val="-3"/>
          <w:sz w:val="22"/>
          <w:szCs w:val="22"/>
        </w:rPr>
        <w:t xml:space="preserve"> byl vyhotoven </w:t>
      </w:r>
      <w:r w:rsidR="003A3350" w:rsidRPr="00187B73">
        <w:rPr>
          <w:spacing w:val="-3"/>
          <w:sz w:val="22"/>
          <w:szCs w:val="22"/>
        </w:rPr>
        <w:t xml:space="preserve">na základě vzájemně shodné, svobodně a vážně projevené vůle obou smluvních stran </w:t>
      </w:r>
      <w:r w:rsidR="0002494B" w:rsidRPr="00187B73">
        <w:rPr>
          <w:spacing w:val="-3"/>
          <w:sz w:val="22"/>
          <w:szCs w:val="22"/>
        </w:rPr>
        <w:t xml:space="preserve">ve dvou </w:t>
      </w:r>
      <w:r w:rsidR="00F26B77" w:rsidRPr="00187B73">
        <w:rPr>
          <w:spacing w:val="-3"/>
          <w:sz w:val="22"/>
          <w:szCs w:val="22"/>
        </w:rPr>
        <w:t xml:space="preserve">stejnopisech, každý o </w:t>
      </w:r>
      <w:r w:rsidRPr="00187B73">
        <w:rPr>
          <w:spacing w:val="-3"/>
          <w:sz w:val="22"/>
          <w:szCs w:val="22"/>
        </w:rPr>
        <w:t>dvou</w:t>
      </w:r>
      <w:r w:rsidR="00A317A0" w:rsidRPr="00187B73">
        <w:rPr>
          <w:spacing w:val="-3"/>
          <w:sz w:val="22"/>
          <w:szCs w:val="22"/>
        </w:rPr>
        <w:t xml:space="preserve"> </w:t>
      </w:r>
      <w:r w:rsidR="00F26B77" w:rsidRPr="00187B73">
        <w:rPr>
          <w:spacing w:val="-3"/>
          <w:sz w:val="22"/>
          <w:szCs w:val="22"/>
        </w:rPr>
        <w:t>listech</w:t>
      </w:r>
      <w:r w:rsidR="0002494B" w:rsidRPr="00187B73">
        <w:rPr>
          <w:spacing w:val="-3"/>
          <w:sz w:val="22"/>
          <w:szCs w:val="22"/>
        </w:rPr>
        <w:t>, z nichž</w:t>
      </w:r>
      <w:r w:rsidR="00697E3E" w:rsidRPr="00187B73">
        <w:rPr>
          <w:spacing w:val="-3"/>
          <w:sz w:val="22"/>
          <w:szCs w:val="22"/>
        </w:rPr>
        <w:t xml:space="preserve"> </w:t>
      </w:r>
      <w:r w:rsidR="00F26B77" w:rsidRPr="00187B73">
        <w:rPr>
          <w:spacing w:val="-3"/>
          <w:sz w:val="22"/>
          <w:szCs w:val="22"/>
        </w:rPr>
        <w:t xml:space="preserve">jeden oboustranně podepsaný stejnopis smlouvy </w:t>
      </w:r>
      <w:r w:rsidR="00697E3E" w:rsidRPr="00187B73">
        <w:rPr>
          <w:spacing w:val="-3"/>
          <w:sz w:val="22"/>
          <w:szCs w:val="22"/>
        </w:rPr>
        <w:t xml:space="preserve">obdrží pronajímatel </w:t>
      </w:r>
      <w:r w:rsidR="00F26B77" w:rsidRPr="00187B73">
        <w:rPr>
          <w:spacing w:val="-3"/>
          <w:sz w:val="22"/>
          <w:szCs w:val="22"/>
        </w:rPr>
        <w:t>i</w:t>
      </w:r>
      <w:r w:rsidR="00697E3E" w:rsidRPr="00187B73">
        <w:rPr>
          <w:spacing w:val="-3"/>
          <w:sz w:val="22"/>
          <w:szCs w:val="22"/>
        </w:rPr>
        <w:t xml:space="preserve"> nájemce</w:t>
      </w:r>
      <w:r w:rsidR="0002494B" w:rsidRPr="00187B73">
        <w:rPr>
          <w:spacing w:val="-3"/>
          <w:sz w:val="22"/>
          <w:szCs w:val="22"/>
        </w:rPr>
        <w:t>. Každ</w:t>
      </w:r>
      <w:r w:rsidR="00F26B77" w:rsidRPr="00187B73">
        <w:rPr>
          <w:spacing w:val="-3"/>
          <w:sz w:val="22"/>
          <w:szCs w:val="22"/>
        </w:rPr>
        <w:t>ý</w:t>
      </w:r>
      <w:r w:rsidR="0002494B" w:rsidRPr="00187B73">
        <w:rPr>
          <w:spacing w:val="-3"/>
          <w:sz w:val="22"/>
          <w:szCs w:val="22"/>
        </w:rPr>
        <w:t xml:space="preserve"> z těchto </w:t>
      </w:r>
      <w:r w:rsidR="00F26B77" w:rsidRPr="00187B73">
        <w:rPr>
          <w:spacing w:val="-3"/>
          <w:sz w:val="22"/>
          <w:szCs w:val="22"/>
        </w:rPr>
        <w:t>stejnopisů</w:t>
      </w:r>
      <w:r w:rsidR="0002494B" w:rsidRPr="00187B73">
        <w:rPr>
          <w:spacing w:val="-3"/>
          <w:sz w:val="22"/>
          <w:szCs w:val="22"/>
        </w:rPr>
        <w:t xml:space="preserve"> má platnost originálu.</w:t>
      </w:r>
    </w:p>
    <w:p w:rsidR="001516CF" w:rsidRPr="00187B73" w:rsidRDefault="003A3350" w:rsidP="0002494B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jc w:val="both"/>
        <w:rPr>
          <w:spacing w:val="-3"/>
          <w:sz w:val="22"/>
          <w:szCs w:val="22"/>
        </w:rPr>
      </w:pPr>
      <w:r w:rsidRPr="00187B73">
        <w:rPr>
          <w:spacing w:val="-3"/>
          <w:sz w:val="22"/>
          <w:szCs w:val="22"/>
        </w:rPr>
        <w:t xml:space="preserve">Smluvní strany prohlašují, že jim je obsah </w:t>
      </w:r>
      <w:r w:rsidR="00E00F37" w:rsidRPr="00187B73">
        <w:rPr>
          <w:spacing w:val="-3"/>
          <w:sz w:val="22"/>
          <w:szCs w:val="22"/>
        </w:rPr>
        <w:t>dodatku</w:t>
      </w:r>
      <w:r w:rsidRPr="00187B73">
        <w:rPr>
          <w:spacing w:val="-3"/>
          <w:sz w:val="22"/>
          <w:szCs w:val="22"/>
        </w:rPr>
        <w:t xml:space="preserve"> znám, poro</w:t>
      </w:r>
      <w:r w:rsidR="00A92964" w:rsidRPr="00187B73">
        <w:rPr>
          <w:spacing w:val="-3"/>
          <w:sz w:val="22"/>
          <w:szCs w:val="22"/>
        </w:rPr>
        <w:t>zuměly mu, souhlasí s ním a na </w:t>
      </w:r>
      <w:r w:rsidRPr="00187B73">
        <w:rPr>
          <w:spacing w:val="-3"/>
          <w:sz w:val="22"/>
          <w:szCs w:val="22"/>
        </w:rPr>
        <w:t>základě toho připojují své vlastnoruční podpisy.</w:t>
      </w:r>
    </w:p>
    <w:p w:rsidR="003A3350" w:rsidRPr="00187B73" w:rsidRDefault="003A3350" w:rsidP="0002494B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jc w:val="both"/>
        <w:rPr>
          <w:spacing w:val="-3"/>
          <w:sz w:val="22"/>
          <w:szCs w:val="22"/>
        </w:rPr>
      </w:pPr>
    </w:p>
    <w:p w:rsidR="0002494B" w:rsidRPr="00187B73" w:rsidRDefault="00817815" w:rsidP="0002494B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jc w:val="both"/>
        <w:rPr>
          <w:spacing w:val="-3"/>
          <w:sz w:val="22"/>
          <w:szCs w:val="22"/>
        </w:rPr>
      </w:pPr>
      <w:r w:rsidRPr="00187B73">
        <w:rPr>
          <w:spacing w:val="-3"/>
          <w:sz w:val="22"/>
          <w:szCs w:val="22"/>
        </w:rPr>
        <w:t>V Praze dne</w:t>
      </w:r>
      <w:r w:rsidR="00AB2B56">
        <w:rPr>
          <w:spacing w:val="-3"/>
          <w:sz w:val="22"/>
          <w:szCs w:val="22"/>
        </w:rPr>
        <w:t xml:space="preserve"> </w:t>
      </w:r>
      <w:proofErr w:type="gramStart"/>
      <w:r w:rsidR="00AB2B56">
        <w:rPr>
          <w:spacing w:val="-3"/>
          <w:sz w:val="22"/>
          <w:szCs w:val="22"/>
        </w:rPr>
        <w:t>17.01.2020</w:t>
      </w:r>
      <w:proofErr w:type="gramEnd"/>
      <w:r w:rsidR="00A46AA6" w:rsidRPr="00187B73">
        <w:rPr>
          <w:spacing w:val="-3"/>
          <w:sz w:val="22"/>
          <w:szCs w:val="22"/>
        </w:rPr>
        <w:tab/>
        <w:t xml:space="preserve">       </w:t>
      </w:r>
      <w:r w:rsidR="00761BE2" w:rsidRPr="00187B73">
        <w:rPr>
          <w:spacing w:val="-3"/>
          <w:sz w:val="22"/>
          <w:szCs w:val="22"/>
        </w:rPr>
        <w:tab/>
        <w:t xml:space="preserve"> </w:t>
      </w:r>
      <w:r w:rsidR="008552BE" w:rsidRPr="00187B73">
        <w:rPr>
          <w:spacing w:val="-3"/>
          <w:sz w:val="22"/>
          <w:szCs w:val="22"/>
        </w:rPr>
        <w:t xml:space="preserve">      </w:t>
      </w:r>
      <w:r w:rsidR="00761BE2" w:rsidRPr="00187B73">
        <w:rPr>
          <w:spacing w:val="-3"/>
          <w:sz w:val="22"/>
          <w:szCs w:val="22"/>
        </w:rPr>
        <w:t xml:space="preserve">  </w:t>
      </w:r>
      <w:r w:rsidR="00460DCD" w:rsidRPr="00187B73">
        <w:rPr>
          <w:spacing w:val="-3"/>
          <w:sz w:val="22"/>
          <w:szCs w:val="22"/>
        </w:rPr>
        <w:t xml:space="preserve"> </w:t>
      </w:r>
      <w:r w:rsidR="00A46AA6" w:rsidRPr="00187B73">
        <w:rPr>
          <w:spacing w:val="-3"/>
          <w:sz w:val="22"/>
          <w:szCs w:val="22"/>
        </w:rPr>
        <w:t>V Praze dne</w:t>
      </w:r>
      <w:r w:rsidR="00761BE2" w:rsidRPr="00187B73">
        <w:rPr>
          <w:spacing w:val="-3"/>
          <w:sz w:val="22"/>
          <w:szCs w:val="22"/>
        </w:rPr>
        <w:t xml:space="preserve"> </w:t>
      </w:r>
      <w:r w:rsidR="00AB2B56">
        <w:rPr>
          <w:spacing w:val="-3"/>
          <w:sz w:val="22"/>
          <w:szCs w:val="22"/>
        </w:rPr>
        <w:t>20.01.2020</w:t>
      </w:r>
    </w:p>
    <w:p w:rsidR="00764769" w:rsidRPr="00187B73" w:rsidRDefault="00764769" w:rsidP="0002494B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jc w:val="both"/>
        <w:rPr>
          <w:spacing w:val="-3"/>
          <w:sz w:val="22"/>
          <w:szCs w:val="22"/>
        </w:rPr>
      </w:pPr>
    </w:p>
    <w:p w:rsidR="003A3350" w:rsidRPr="00187B73" w:rsidRDefault="003A3350" w:rsidP="0002494B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jc w:val="both"/>
        <w:rPr>
          <w:spacing w:val="-3"/>
          <w:sz w:val="22"/>
          <w:szCs w:val="22"/>
        </w:rPr>
      </w:pPr>
      <w:r w:rsidRPr="00187B73">
        <w:rPr>
          <w:spacing w:val="-3"/>
          <w:sz w:val="22"/>
          <w:szCs w:val="22"/>
        </w:rPr>
        <w:t xml:space="preserve">Za pronajímatele:                                                             </w:t>
      </w:r>
      <w:r w:rsidR="00194DE8">
        <w:rPr>
          <w:spacing w:val="-3"/>
          <w:sz w:val="22"/>
          <w:szCs w:val="22"/>
        </w:rPr>
        <w:t xml:space="preserve">      </w:t>
      </w:r>
      <w:r w:rsidRPr="00187B73">
        <w:rPr>
          <w:spacing w:val="-3"/>
          <w:sz w:val="22"/>
          <w:szCs w:val="22"/>
        </w:rPr>
        <w:t>Nájemce:</w:t>
      </w:r>
      <w:r w:rsidR="00582EBD" w:rsidRPr="00187B73">
        <w:rPr>
          <w:spacing w:val="-3"/>
          <w:sz w:val="22"/>
          <w:szCs w:val="22"/>
        </w:rPr>
        <w:t xml:space="preserve"> </w:t>
      </w:r>
    </w:p>
    <w:p w:rsidR="003A3350" w:rsidRPr="00187B73" w:rsidRDefault="00C14C14" w:rsidP="0002494B">
      <w:pPr>
        <w:widowControl w:val="0"/>
        <w:tabs>
          <w:tab w:val="left" w:pos="-720"/>
          <w:tab w:val="left" w:pos="2127"/>
          <w:tab w:val="left" w:pos="4395"/>
        </w:tabs>
        <w:suppressAutoHyphens/>
        <w:overflowPunct w:val="0"/>
        <w:autoSpaceDE w:val="0"/>
        <w:autoSpaceDN w:val="0"/>
        <w:adjustRightInd w:val="0"/>
        <w:jc w:val="both"/>
        <w:rPr>
          <w:spacing w:val="-3"/>
          <w:sz w:val="22"/>
          <w:szCs w:val="22"/>
        </w:rPr>
      </w:pPr>
      <w:r w:rsidRPr="00187B73">
        <w:rPr>
          <w:spacing w:val="-3"/>
          <w:sz w:val="22"/>
          <w:szCs w:val="22"/>
        </w:rPr>
        <w:tab/>
      </w:r>
      <w:r w:rsidRPr="00187B73">
        <w:rPr>
          <w:spacing w:val="-3"/>
          <w:sz w:val="22"/>
          <w:szCs w:val="22"/>
        </w:rPr>
        <w:tab/>
      </w:r>
      <w:r w:rsidRPr="00187B73">
        <w:rPr>
          <w:spacing w:val="-3"/>
          <w:sz w:val="22"/>
          <w:szCs w:val="22"/>
        </w:rPr>
        <w:tab/>
      </w:r>
      <w:r w:rsidRPr="00187B73">
        <w:rPr>
          <w:spacing w:val="-3"/>
          <w:sz w:val="22"/>
          <w:szCs w:val="22"/>
        </w:rPr>
        <w:tab/>
        <w:t xml:space="preserve">        </w:t>
      </w:r>
    </w:p>
    <w:p w:rsidR="003A3350" w:rsidRPr="00187B73" w:rsidRDefault="003A3350" w:rsidP="0002494B">
      <w:pPr>
        <w:pStyle w:val="Zkladntext"/>
        <w:widowControl w:val="0"/>
        <w:tabs>
          <w:tab w:val="left" w:pos="-720"/>
          <w:tab w:val="left" w:pos="0"/>
        </w:tabs>
        <w:suppressAutoHyphens/>
        <w:overflowPunct w:val="0"/>
        <w:autoSpaceDE w:val="0"/>
        <w:autoSpaceDN w:val="0"/>
        <w:adjustRightInd w:val="0"/>
        <w:jc w:val="left"/>
        <w:rPr>
          <w:rFonts w:ascii="Times New Roman" w:hAnsi="Times New Roman"/>
          <w:sz w:val="22"/>
          <w:szCs w:val="22"/>
        </w:rPr>
      </w:pPr>
      <w:proofErr w:type="gramStart"/>
      <w:r w:rsidRPr="00187B73">
        <w:rPr>
          <w:rFonts w:ascii="Times New Roman" w:hAnsi="Times New Roman"/>
          <w:sz w:val="22"/>
          <w:szCs w:val="22"/>
        </w:rPr>
        <w:t>_____________________________</w:t>
      </w:r>
      <w:r w:rsidR="00AC7F26" w:rsidRPr="00187B73">
        <w:rPr>
          <w:rFonts w:ascii="Times New Roman" w:hAnsi="Times New Roman"/>
          <w:sz w:val="22"/>
          <w:szCs w:val="22"/>
        </w:rPr>
        <w:t xml:space="preserve">                  </w:t>
      </w:r>
      <w:r w:rsidRPr="00187B73">
        <w:rPr>
          <w:rFonts w:ascii="Times New Roman" w:hAnsi="Times New Roman"/>
          <w:sz w:val="22"/>
          <w:szCs w:val="22"/>
        </w:rPr>
        <w:t xml:space="preserve">          ___________________________</w:t>
      </w:r>
      <w:proofErr w:type="gramEnd"/>
    </w:p>
    <w:p w:rsidR="00761BE2" w:rsidRPr="00187B73" w:rsidRDefault="00761BE2" w:rsidP="00AC7F26">
      <w:pPr>
        <w:pStyle w:val="Zkladntext"/>
        <w:widowControl w:val="0"/>
        <w:tabs>
          <w:tab w:val="left" w:pos="-720"/>
          <w:tab w:val="left" w:pos="0"/>
        </w:tabs>
        <w:suppressAutoHyphens/>
        <w:overflowPunct w:val="0"/>
        <w:autoSpaceDE w:val="0"/>
        <w:autoSpaceDN w:val="0"/>
        <w:adjustRightInd w:val="0"/>
        <w:jc w:val="left"/>
        <w:rPr>
          <w:rFonts w:ascii="Times New Roman" w:hAnsi="Times New Roman"/>
          <w:sz w:val="22"/>
          <w:szCs w:val="22"/>
        </w:rPr>
      </w:pPr>
      <w:bookmarkStart w:id="0" w:name="_GoBack"/>
      <w:bookmarkEnd w:id="0"/>
    </w:p>
    <w:p w:rsidR="00A46AA6" w:rsidRPr="00187B73" w:rsidRDefault="00444E8B" w:rsidP="00AC7F26">
      <w:pPr>
        <w:pStyle w:val="Zkladntext"/>
        <w:widowControl w:val="0"/>
        <w:tabs>
          <w:tab w:val="left" w:pos="-720"/>
          <w:tab w:val="left" w:pos="0"/>
        </w:tabs>
        <w:suppressAutoHyphens/>
        <w:overflowPunct w:val="0"/>
        <w:autoSpaceDE w:val="0"/>
        <w:autoSpaceDN w:val="0"/>
        <w:adjustRightInd w:val="0"/>
        <w:jc w:val="left"/>
        <w:rPr>
          <w:rFonts w:ascii="Times New Roman" w:hAnsi="Times New Roman"/>
          <w:sz w:val="22"/>
          <w:szCs w:val="22"/>
        </w:rPr>
      </w:pPr>
      <w:r w:rsidRPr="00187B73">
        <w:rPr>
          <w:rFonts w:ascii="Times New Roman" w:hAnsi="Times New Roman"/>
          <w:sz w:val="22"/>
          <w:szCs w:val="22"/>
        </w:rPr>
        <w:t xml:space="preserve">              </w:t>
      </w:r>
      <w:r w:rsidR="00060470" w:rsidRPr="00187B73">
        <w:rPr>
          <w:rFonts w:ascii="Times New Roman" w:hAnsi="Times New Roman"/>
          <w:sz w:val="22"/>
          <w:szCs w:val="22"/>
        </w:rPr>
        <w:t>ředitel</w:t>
      </w:r>
      <w:r w:rsidR="00194DE8">
        <w:rPr>
          <w:rFonts w:ascii="Times New Roman" w:hAnsi="Times New Roman"/>
          <w:sz w:val="22"/>
          <w:szCs w:val="22"/>
        </w:rPr>
        <w:t>ka</w:t>
      </w:r>
      <w:r w:rsidR="00060470" w:rsidRPr="00187B73">
        <w:rPr>
          <w:rFonts w:ascii="Times New Roman" w:hAnsi="Times New Roman"/>
          <w:sz w:val="22"/>
          <w:szCs w:val="22"/>
        </w:rPr>
        <w:t xml:space="preserve"> školy</w:t>
      </w:r>
      <w:r w:rsidR="0002494B" w:rsidRPr="00187B73">
        <w:rPr>
          <w:rFonts w:ascii="Times New Roman" w:hAnsi="Times New Roman"/>
          <w:sz w:val="22"/>
          <w:szCs w:val="22"/>
        </w:rPr>
        <w:t xml:space="preserve">                          </w:t>
      </w:r>
      <w:r w:rsidR="00060470" w:rsidRPr="00187B73">
        <w:rPr>
          <w:rFonts w:ascii="Times New Roman" w:hAnsi="Times New Roman"/>
          <w:sz w:val="22"/>
          <w:szCs w:val="22"/>
        </w:rPr>
        <w:t xml:space="preserve">                 </w:t>
      </w:r>
      <w:r w:rsidR="00AC7F26" w:rsidRPr="00187B73">
        <w:rPr>
          <w:rFonts w:ascii="Times New Roman" w:hAnsi="Times New Roman"/>
          <w:sz w:val="22"/>
          <w:szCs w:val="22"/>
        </w:rPr>
        <w:t xml:space="preserve">          </w:t>
      </w:r>
      <w:r w:rsidR="00816331" w:rsidRPr="00187B73">
        <w:rPr>
          <w:rFonts w:ascii="Times New Roman" w:hAnsi="Times New Roman"/>
          <w:sz w:val="22"/>
          <w:szCs w:val="22"/>
        </w:rPr>
        <w:tab/>
      </w:r>
      <w:r w:rsidR="008B657A" w:rsidRPr="00187B73">
        <w:rPr>
          <w:rFonts w:ascii="Times New Roman" w:hAnsi="Times New Roman"/>
          <w:sz w:val="22"/>
          <w:szCs w:val="22"/>
        </w:rPr>
        <w:t>ELISIKO CZECH s.r.o.</w:t>
      </w:r>
    </w:p>
    <w:sectPr w:rsidR="00A46AA6" w:rsidRPr="00187B73" w:rsidSect="00460DCD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029" w:rsidRDefault="00034029" w:rsidP="00A412D4">
      <w:r>
        <w:separator/>
      </w:r>
    </w:p>
  </w:endnote>
  <w:endnote w:type="continuationSeparator" w:id="0">
    <w:p w:rsidR="00034029" w:rsidRDefault="00034029" w:rsidP="00A41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1645350"/>
      <w:docPartObj>
        <w:docPartGallery w:val="Page Numbers (Bottom of Page)"/>
        <w:docPartUnique/>
      </w:docPartObj>
    </w:sdtPr>
    <w:sdtEndPr/>
    <w:sdtContent>
      <w:p w:rsidR="00A412D4" w:rsidRDefault="00EA1CF7">
        <w:pPr>
          <w:pStyle w:val="Zpat"/>
          <w:jc w:val="right"/>
        </w:pPr>
        <w:r>
          <w:fldChar w:fldCharType="begin"/>
        </w:r>
        <w:r w:rsidR="00A412D4">
          <w:instrText>PAGE   \* MERGEFORMAT</w:instrText>
        </w:r>
        <w:r>
          <w:fldChar w:fldCharType="separate"/>
        </w:r>
        <w:r w:rsidR="00AB2B56">
          <w:rPr>
            <w:noProof/>
          </w:rPr>
          <w:t>2</w:t>
        </w:r>
        <w:r>
          <w:fldChar w:fldCharType="end"/>
        </w:r>
      </w:p>
    </w:sdtContent>
  </w:sdt>
  <w:p w:rsidR="00A412D4" w:rsidRDefault="00A412D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029" w:rsidRDefault="00034029" w:rsidP="00A412D4">
      <w:r>
        <w:separator/>
      </w:r>
    </w:p>
  </w:footnote>
  <w:footnote w:type="continuationSeparator" w:id="0">
    <w:p w:rsidR="00034029" w:rsidRDefault="00034029" w:rsidP="00A41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E0BE4"/>
    <w:multiLevelType w:val="hybridMultilevel"/>
    <w:tmpl w:val="41801C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85F46"/>
    <w:multiLevelType w:val="multilevel"/>
    <w:tmpl w:val="13CCCDD0"/>
    <w:lvl w:ilvl="0">
      <w:start w:val="1"/>
      <w:numFmt w:val="upperRoman"/>
      <w:pStyle w:val="SAMAKrove1I"/>
      <w:suff w:val="space"/>
      <w:lvlText w:val="%1."/>
      <w:lvlJc w:val="center"/>
      <w:pPr>
        <w:ind w:left="142" w:hanging="142"/>
      </w:pPr>
      <w:rPr>
        <w:rFonts w:asciiTheme="minorHAnsi" w:hAnsiTheme="minorHAnsi" w:cs="Times New Roman" w:hint="default"/>
        <w:b/>
        <w:i w:val="0"/>
        <w:caps/>
        <w:sz w:val="22"/>
      </w:rPr>
    </w:lvl>
    <w:lvl w:ilvl="1">
      <w:start w:val="1"/>
      <w:numFmt w:val="decimal"/>
      <w:pStyle w:val="SAMAKrove211"/>
      <w:isLgl/>
      <w:lvlText w:val="%1.%2"/>
      <w:lvlJc w:val="left"/>
      <w:pPr>
        <w:ind w:left="709" w:hanging="709"/>
      </w:pPr>
      <w:rPr>
        <w:rFonts w:asciiTheme="minorHAnsi" w:hAnsiTheme="minorHAnsi" w:cs="Times New Roman" w:hint="default"/>
        <w:b/>
        <w:i w:val="0"/>
        <w:sz w:val="22"/>
      </w:rPr>
    </w:lvl>
    <w:lvl w:ilvl="2">
      <w:start w:val="1"/>
      <w:numFmt w:val="decimal"/>
      <w:isLgl/>
      <w:lvlText w:val="%1.%2.%3"/>
      <w:lvlJc w:val="left"/>
      <w:pPr>
        <w:ind w:left="709" w:hanging="709"/>
      </w:pPr>
      <w:rPr>
        <w:rFonts w:ascii="Calibri" w:hAnsi="Calibri" w:cs="Times New Roman" w:hint="default"/>
        <w:b/>
        <w:i w:val="0"/>
        <w:sz w:val="22"/>
      </w:rPr>
    </w:lvl>
    <w:lvl w:ilvl="3">
      <w:start w:val="1"/>
      <w:numFmt w:val="lowerLetter"/>
      <w:pStyle w:val="SAMAKrove3a"/>
      <w:lvlText w:val="(%4)"/>
      <w:lvlJc w:val="left"/>
      <w:pPr>
        <w:tabs>
          <w:tab w:val="num" w:pos="709"/>
        </w:tabs>
        <w:ind w:left="1276" w:hanging="567"/>
      </w:pPr>
      <w:rPr>
        <w:rFonts w:asciiTheme="minorHAnsi" w:hAnsiTheme="minorHAnsi" w:cs="Times New Roman" w:hint="default"/>
        <w:b w:val="0"/>
        <w:i w:val="0"/>
        <w:sz w:val="22"/>
      </w:rPr>
    </w:lvl>
    <w:lvl w:ilvl="4">
      <w:start w:val="1"/>
      <w:numFmt w:val="lowerRoman"/>
      <w:lvlText w:val="(%5)"/>
      <w:lvlJc w:val="left"/>
      <w:pPr>
        <w:tabs>
          <w:tab w:val="num" w:pos="1276"/>
        </w:tabs>
        <w:ind w:left="1843" w:hanging="567"/>
      </w:pPr>
      <w:rPr>
        <w:rFonts w:ascii="Calibri" w:hAnsi="Calibri" w:cs="Times New Roman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ind w:left="142" w:hanging="142"/>
      </w:pPr>
    </w:lvl>
    <w:lvl w:ilvl="6">
      <w:start w:val="1"/>
      <w:numFmt w:val="decimal"/>
      <w:lvlText w:val="%1.%2.%3.%4.%5.%6.%7."/>
      <w:lvlJc w:val="left"/>
      <w:pPr>
        <w:ind w:left="142" w:hanging="142"/>
      </w:pPr>
    </w:lvl>
    <w:lvl w:ilvl="7">
      <w:start w:val="1"/>
      <w:numFmt w:val="decimal"/>
      <w:lvlText w:val="%1.%2.%3.%4.%5.%6.%7.%8."/>
      <w:lvlJc w:val="left"/>
      <w:pPr>
        <w:ind w:left="142" w:hanging="142"/>
      </w:pPr>
    </w:lvl>
    <w:lvl w:ilvl="8">
      <w:start w:val="1"/>
      <w:numFmt w:val="decimal"/>
      <w:lvlText w:val="%1.%2.%3.%4.%5.%6.%7.%8.%9."/>
      <w:lvlJc w:val="left"/>
      <w:pPr>
        <w:ind w:left="142" w:hanging="142"/>
      </w:pPr>
    </w:lvl>
  </w:abstractNum>
  <w:abstractNum w:abstractNumId="2" w15:restartNumberingAfterBreak="0">
    <w:nsid w:val="57326D7C"/>
    <w:multiLevelType w:val="singleLevel"/>
    <w:tmpl w:val="932A483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57A474E7"/>
    <w:multiLevelType w:val="hybridMultilevel"/>
    <w:tmpl w:val="FBBC211C"/>
    <w:lvl w:ilvl="0" w:tplc="A04E3D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310D79"/>
    <w:multiLevelType w:val="hybridMultilevel"/>
    <w:tmpl w:val="C8DAD4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94B"/>
    <w:rsid w:val="00004FCC"/>
    <w:rsid w:val="00005CA5"/>
    <w:rsid w:val="00016096"/>
    <w:rsid w:val="0002494B"/>
    <w:rsid w:val="00034029"/>
    <w:rsid w:val="0003543B"/>
    <w:rsid w:val="00041009"/>
    <w:rsid w:val="00043DBB"/>
    <w:rsid w:val="00046682"/>
    <w:rsid w:val="00047A7D"/>
    <w:rsid w:val="00051058"/>
    <w:rsid w:val="00051427"/>
    <w:rsid w:val="00060470"/>
    <w:rsid w:val="00065DFF"/>
    <w:rsid w:val="00067CF2"/>
    <w:rsid w:val="00074D1C"/>
    <w:rsid w:val="00092ED1"/>
    <w:rsid w:val="000A2D3A"/>
    <w:rsid w:val="000A33B7"/>
    <w:rsid w:val="000A4872"/>
    <w:rsid w:val="000A7405"/>
    <w:rsid w:val="000B0201"/>
    <w:rsid w:val="000B319C"/>
    <w:rsid w:val="000B76A1"/>
    <w:rsid w:val="000E6B22"/>
    <w:rsid w:val="000E7000"/>
    <w:rsid w:val="000F659D"/>
    <w:rsid w:val="00106A8C"/>
    <w:rsid w:val="001129C2"/>
    <w:rsid w:val="00116F64"/>
    <w:rsid w:val="00121951"/>
    <w:rsid w:val="0013680B"/>
    <w:rsid w:val="001447C3"/>
    <w:rsid w:val="0014517A"/>
    <w:rsid w:val="001516CF"/>
    <w:rsid w:val="001657D4"/>
    <w:rsid w:val="00187B73"/>
    <w:rsid w:val="00194DE8"/>
    <w:rsid w:val="001967A3"/>
    <w:rsid w:val="001B7AA7"/>
    <w:rsid w:val="002050B0"/>
    <w:rsid w:val="00244BA8"/>
    <w:rsid w:val="00280433"/>
    <w:rsid w:val="00281F02"/>
    <w:rsid w:val="00282DB4"/>
    <w:rsid w:val="00284416"/>
    <w:rsid w:val="00284D76"/>
    <w:rsid w:val="002955E1"/>
    <w:rsid w:val="002961FE"/>
    <w:rsid w:val="00297561"/>
    <w:rsid w:val="002A6AE0"/>
    <w:rsid w:val="002B1986"/>
    <w:rsid w:val="002B2C9D"/>
    <w:rsid w:val="002B4580"/>
    <w:rsid w:val="002B4A9D"/>
    <w:rsid w:val="002B59DE"/>
    <w:rsid w:val="002D3605"/>
    <w:rsid w:val="002D4475"/>
    <w:rsid w:val="002D4E82"/>
    <w:rsid w:val="002E20E8"/>
    <w:rsid w:val="002E5383"/>
    <w:rsid w:val="00322400"/>
    <w:rsid w:val="00332A59"/>
    <w:rsid w:val="00333A9B"/>
    <w:rsid w:val="003456B2"/>
    <w:rsid w:val="00364458"/>
    <w:rsid w:val="0037673D"/>
    <w:rsid w:val="003845F2"/>
    <w:rsid w:val="003A0C29"/>
    <w:rsid w:val="003A260B"/>
    <w:rsid w:val="003A3350"/>
    <w:rsid w:val="003B60F9"/>
    <w:rsid w:val="003D22BB"/>
    <w:rsid w:val="003D4F6B"/>
    <w:rsid w:val="003F484F"/>
    <w:rsid w:val="00407098"/>
    <w:rsid w:val="00412DE3"/>
    <w:rsid w:val="00416563"/>
    <w:rsid w:val="004166F6"/>
    <w:rsid w:val="004256CB"/>
    <w:rsid w:val="00434954"/>
    <w:rsid w:val="00435C70"/>
    <w:rsid w:val="00444E8B"/>
    <w:rsid w:val="00455E0F"/>
    <w:rsid w:val="00460DCD"/>
    <w:rsid w:val="00471D1C"/>
    <w:rsid w:val="00483FB0"/>
    <w:rsid w:val="004930BE"/>
    <w:rsid w:val="004A1C09"/>
    <w:rsid w:val="004A4C52"/>
    <w:rsid w:val="004C33AE"/>
    <w:rsid w:val="004C438A"/>
    <w:rsid w:val="004E0210"/>
    <w:rsid w:val="004E072C"/>
    <w:rsid w:val="00511D98"/>
    <w:rsid w:val="00513AE1"/>
    <w:rsid w:val="005178EF"/>
    <w:rsid w:val="00527052"/>
    <w:rsid w:val="0053094E"/>
    <w:rsid w:val="00536547"/>
    <w:rsid w:val="00550A51"/>
    <w:rsid w:val="005763F8"/>
    <w:rsid w:val="00582EBD"/>
    <w:rsid w:val="005A13A1"/>
    <w:rsid w:val="005D2741"/>
    <w:rsid w:val="005D2A8A"/>
    <w:rsid w:val="005D5F9F"/>
    <w:rsid w:val="006142EA"/>
    <w:rsid w:val="00644268"/>
    <w:rsid w:val="00647328"/>
    <w:rsid w:val="00651C2F"/>
    <w:rsid w:val="006612DD"/>
    <w:rsid w:val="006671C2"/>
    <w:rsid w:val="00671B41"/>
    <w:rsid w:val="006729A0"/>
    <w:rsid w:val="00673B21"/>
    <w:rsid w:val="00673C65"/>
    <w:rsid w:val="0067780B"/>
    <w:rsid w:val="00680BC3"/>
    <w:rsid w:val="00685C46"/>
    <w:rsid w:val="00696E57"/>
    <w:rsid w:val="00697E3E"/>
    <w:rsid w:val="006A2F93"/>
    <w:rsid w:val="006A7320"/>
    <w:rsid w:val="006B1259"/>
    <w:rsid w:val="006C2ACA"/>
    <w:rsid w:val="006C7842"/>
    <w:rsid w:val="006D218D"/>
    <w:rsid w:val="006E305C"/>
    <w:rsid w:val="006E60E6"/>
    <w:rsid w:val="006F2995"/>
    <w:rsid w:val="00706715"/>
    <w:rsid w:val="007111E6"/>
    <w:rsid w:val="0071713B"/>
    <w:rsid w:val="00720702"/>
    <w:rsid w:val="00727169"/>
    <w:rsid w:val="007342F8"/>
    <w:rsid w:val="00743FC6"/>
    <w:rsid w:val="007527AC"/>
    <w:rsid w:val="00761BE2"/>
    <w:rsid w:val="007646B8"/>
    <w:rsid w:val="00764769"/>
    <w:rsid w:val="007656E8"/>
    <w:rsid w:val="00765939"/>
    <w:rsid w:val="0077284B"/>
    <w:rsid w:val="00772ECB"/>
    <w:rsid w:val="007759CB"/>
    <w:rsid w:val="00776A8C"/>
    <w:rsid w:val="00783F34"/>
    <w:rsid w:val="007A18EF"/>
    <w:rsid w:val="007A79E2"/>
    <w:rsid w:val="007B0011"/>
    <w:rsid w:val="007B003B"/>
    <w:rsid w:val="007D4EF2"/>
    <w:rsid w:val="007E3D7B"/>
    <w:rsid w:val="007E7879"/>
    <w:rsid w:val="007E7CF4"/>
    <w:rsid w:val="007F32AA"/>
    <w:rsid w:val="00810BE7"/>
    <w:rsid w:val="00816331"/>
    <w:rsid w:val="008174C9"/>
    <w:rsid w:val="00817815"/>
    <w:rsid w:val="008552BE"/>
    <w:rsid w:val="00893BFF"/>
    <w:rsid w:val="0089764A"/>
    <w:rsid w:val="008A65F4"/>
    <w:rsid w:val="008B657A"/>
    <w:rsid w:val="008C7EDD"/>
    <w:rsid w:val="008E28A5"/>
    <w:rsid w:val="008F0527"/>
    <w:rsid w:val="00915966"/>
    <w:rsid w:val="00923744"/>
    <w:rsid w:val="00923C16"/>
    <w:rsid w:val="009374F3"/>
    <w:rsid w:val="00943B3E"/>
    <w:rsid w:val="00953F47"/>
    <w:rsid w:val="00963F77"/>
    <w:rsid w:val="009649AA"/>
    <w:rsid w:val="00976109"/>
    <w:rsid w:val="00981007"/>
    <w:rsid w:val="00985787"/>
    <w:rsid w:val="00986414"/>
    <w:rsid w:val="0099103E"/>
    <w:rsid w:val="009A2EA9"/>
    <w:rsid w:val="009A76EB"/>
    <w:rsid w:val="009B5220"/>
    <w:rsid w:val="009C1D0B"/>
    <w:rsid w:val="009D4280"/>
    <w:rsid w:val="009E04A9"/>
    <w:rsid w:val="009E4875"/>
    <w:rsid w:val="009E5FB1"/>
    <w:rsid w:val="00A030DC"/>
    <w:rsid w:val="00A0314D"/>
    <w:rsid w:val="00A04AA8"/>
    <w:rsid w:val="00A05AD8"/>
    <w:rsid w:val="00A273E9"/>
    <w:rsid w:val="00A317A0"/>
    <w:rsid w:val="00A34DEF"/>
    <w:rsid w:val="00A40B2B"/>
    <w:rsid w:val="00A412D4"/>
    <w:rsid w:val="00A46AA6"/>
    <w:rsid w:val="00A76927"/>
    <w:rsid w:val="00A92964"/>
    <w:rsid w:val="00AA2519"/>
    <w:rsid w:val="00AA5DC0"/>
    <w:rsid w:val="00AB2B56"/>
    <w:rsid w:val="00AB2EEB"/>
    <w:rsid w:val="00AB5129"/>
    <w:rsid w:val="00AC205A"/>
    <w:rsid w:val="00AC7F26"/>
    <w:rsid w:val="00AD25F1"/>
    <w:rsid w:val="00AE1CAE"/>
    <w:rsid w:val="00AE500D"/>
    <w:rsid w:val="00AE638D"/>
    <w:rsid w:val="00AF2D7D"/>
    <w:rsid w:val="00B26656"/>
    <w:rsid w:val="00B27CD0"/>
    <w:rsid w:val="00B45021"/>
    <w:rsid w:val="00B57970"/>
    <w:rsid w:val="00B61525"/>
    <w:rsid w:val="00B718B7"/>
    <w:rsid w:val="00B8043C"/>
    <w:rsid w:val="00BA09E9"/>
    <w:rsid w:val="00BA3D9E"/>
    <w:rsid w:val="00BA5121"/>
    <w:rsid w:val="00BB3F91"/>
    <w:rsid w:val="00BB50E6"/>
    <w:rsid w:val="00BC3393"/>
    <w:rsid w:val="00BD63FA"/>
    <w:rsid w:val="00BF05D4"/>
    <w:rsid w:val="00BF33AE"/>
    <w:rsid w:val="00C040C1"/>
    <w:rsid w:val="00C14C14"/>
    <w:rsid w:val="00C2350B"/>
    <w:rsid w:val="00C3761D"/>
    <w:rsid w:val="00C47D9D"/>
    <w:rsid w:val="00C54907"/>
    <w:rsid w:val="00C6698A"/>
    <w:rsid w:val="00C70A15"/>
    <w:rsid w:val="00C9105F"/>
    <w:rsid w:val="00C933B3"/>
    <w:rsid w:val="00C94DCD"/>
    <w:rsid w:val="00CA1A0F"/>
    <w:rsid w:val="00CD7421"/>
    <w:rsid w:val="00CF3DF2"/>
    <w:rsid w:val="00D04241"/>
    <w:rsid w:val="00D1008B"/>
    <w:rsid w:val="00D208F5"/>
    <w:rsid w:val="00D30205"/>
    <w:rsid w:val="00D31807"/>
    <w:rsid w:val="00D4334E"/>
    <w:rsid w:val="00D63542"/>
    <w:rsid w:val="00D65271"/>
    <w:rsid w:val="00D736D2"/>
    <w:rsid w:val="00D82FC0"/>
    <w:rsid w:val="00D90C92"/>
    <w:rsid w:val="00DB4C82"/>
    <w:rsid w:val="00DB4C83"/>
    <w:rsid w:val="00DC0E56"/>
    <w:rsid w:val="00DC6335"/>
    <w:rsid w:val="00DD783C"/>
    <w:rsid w:val="00DE0484"/>
    <w:rsid w:val="00E00F37"/>
    <w:rsid w:val="00E245E2"/>
    <w:rsid w:val="00E26CC7"/>
    <w:rsid w:val="00E30C93"/>
    <w:rsid w:val="00E550DB"/>
    <w:rsid w:val="00E84F8B"/>
    <w:rsid w:val="00E85218"/>
    <w:rsid w:val="00E93B81"/>
    <w:rsid w:val="00E969EB"/>
    <w:rsid w:val="00EA1CF7"/>
    <w:rsid w:val="00EA7ACA"/>
    <w:rsid w:val="00EB3DFE"/>
    <w:rsid w:val="00EB6DAC"/>
    <w:rsid w:val="00EB6F47"/>
    <w:rsid w:val="00EB6FC7"/>
    <w:rsid w:val="00EC61F1"/>
    <w:rsid w:val="00EE070C"/>
    <w:rsid w:val="00EE4D8B"/>
    <w:rsid w:val="00EE5393"/>
    <w:rsid w:val="00F12839"/>
    <w:rsid w:val="00F12AB3"/>
    <w:rsid w:val="00F12BC7"/>
    <w:rsid w:val="00F2234C"/>
    <w:rsid w:val="00F26B77"/>
    <w:rsid w:val="00F426F5"/>
    <w:rsid w:val="00F45BC8"/>
    <w:rsid w:val="00F86857"/>
    <w:rsid w:val="00F94B3F"/>
    <w:rsid w:val="00FC524C"/>
    <w:rsid w:val="00FD5156"/>
    <w:rsid w:val="00FE53AE"/>
    <w:rsid w:val="00FF20EA"/>
    <w:rsid w:val="00FF2280"/>
    <w:rsid w:val="00FF5E62"/>
    <w:rsid w:val="00FF5FF4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23855"/>
  <w15:docId w15:val="{517AA76B-3731-443E-84AF-A97D05D2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494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rsid w:val="0002494B"/>
    <w:pPr>
      <w:jc w:val="center"/>
    </w:pPr>
    <w:rPr>
      <w:rFonts w:ascii="Arial" w:hAnsi="Arial"/>
      <w:b/>
      <w:sz w:val="22"/>
      <w:szCs w:val="20"/>
    </w:rPr>
  </w:style>
  <w:style w:type="paragraph" w:styleId="Zkladntext">
    <w:name w:val="Body Text"/>
    <w:basedOn w:val="Normln"/>
    <w:rsid w:val="0002494B"/>
    <w:pPr>
      <w:jc w:val="both"/>
    </w:pPr>
    <w:rPr>
      <w:rFonts w:ascii="Arial" w:hAnsi="Arial"/>
      <w:szCs w:val="20"/>
    </w:rPr>
  </w:style>
  <w:style w:type="paragraph" w:styleId="Zhlav">
    <w:name w:val="header"/>
    <w:basedOn w:val="Normln"/>
    <w:rsid w:val="0002494B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Kapitolasmlouvy">
    <w:name w:val="Kapitola smlouvy"/>
    <w:basedOn w:val="Normln"/>
    <w:next w:val="Odstavecsmlouvy"/>
    <w:rsid w:val="0002494B"/>
    <w:pPr>
      <w:keepNext/>
      <w:widowControl w:val="0"/>
      <w:suppressAutoHyphens/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Arial" w:hAnsi="Arial"/>
      <w:b/>
      <w:spacing w:val="-3"/>
      <w:szCs w:val="20"/>
    </w:rPr>
  </w:style>
  <w:style w:type="paragraph" w:customStyle="1" w:styleId="Odstavecsmlouvy">
    <w:name w:val="Odstavec smlouvy"/>
    <w:basedOn w:val="Normln"/>
    <w:rsid w:val="0002494B"/>
    <w:pPr>
      <w:widowControl w:val="0"/>
      <w:tabs>
        <w:tab w:val="left" w:pos="680"/>
      </w:tabs>
      <w:suppressAutoHyphens/>
      <w:overflowPunct w:val="0"/>
      <w:autoSpaceDE w:val="0"/>
      <w:autoSpaceDN w:val="0"/>
      <w:adjustRightInd w:val="0"/>
      <w:spacing w:before="120"/>
      <w:ind w:left="284" w:hanging="284"/>
      <w:jc w:val="both"/>
      <w:textAlignment w:val="baseline"/>
    </w:pPr>
    <w:rPr>
      <w:rFonts w:ascii="Arial" w:hAnsi="Arial"/>
      <w:spacing w:val="-3"/>
      <w:szCs w:val="20"/>
    </w:rPr>
  </w:style>
  <w:style w:type="paragraph" w:styleId="Odstavecseseznamem">
    <w:name w:val="List Paragraph"/>
    <w:basedOn w:val="Normln"/>
    <w:uiPriority w:val="34"/>
    <w:qFormat/>
    <w:rsid w:val="00D04241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743FC6"/>
    <w:rPr>
      <w:b/>
      <w:bCs/>
    </w:rPr>
  </w:style>
  <w:style w:type="paragraph" w:styleId="Zpat">
    <w:name w:val="footer"/>
    <w:basedOn w:val="Normln"/>
    <w:link w:val="ZpatChar"/>
    <w:uiPriority w:val="99"/>
    <w:rsid w:val="00A412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412D4"/>
    <w:rPr>
      <w:sz w:val="24"/>
      <w:szCs w:val="24"/>
    </w:rPr>
  </w:style>
  <w:style w:type="character" w:customStyle="1" w:styleId="apple-converted-space">
    <w:name w:val="apple-converted-space"/>
    <w:basedOn w:val="Standardnpsmoodstavce"/>
    <w:rsid w:val="00EB6FC7"/>
  </w:style>
  <w:style w:type="character" w:styleId="Hypertextovodkaz">
    <w:name w:val="Hyperlink"/>
    <w:basedOn w:val="Standardnpsmoodstavce"/>
    <w:uiPriority w:val="99"/>
    <w:unhideWhenUsed/>
    <w:rsid w:val="00EB6FC7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BB3F9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B3F91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rsid w:val="007656E8"/>
    <w:rPr>
      <w:sz w:val="16"/>
      <w:szCs w:val="16"/>
    </w:rPr>
  </w:style>
  <w:style w:type="paragraph" w:styleId="Textkomente">
    <w:name w:val="annotation text"/>
    <w:basedOn w:val="Normln"/>
    <w:link w:val="TextkomenteChar"/>
    <w:rsid w:val="007656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7656E8"/>
  </w:style>
  <w:style w:type="paragraph" w:styleId="Pedmtkomente">
    <w:name w:val="annotation subject"/>
    <w:basedOn w:val="Textkomente"/>
    <w:next w:val="Textkomente"/>
    <w:link w:val="PedmtkomenteChar"/>
    <w:rsid w:val="007656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7656E8"/>
    <w:rPr>
      <w:b/>
      <w:bCs/>
    </w:rPr>
  </w:style>
  <w:style w:type="paragraph" w:customStyle="1" w:styleId="SAMAKrove211">
    <w:name w:val="SAMAK_úroveň 2 (1.1)"/>
    <w:basedOn w:val="SAMAKrove1I"/>
    <w:next w:val="Normln"/>
    <w:qFormat/>
    <w:rsid w:val="00116F64"/>
    <w:pPr>
      <w:keepNext w:val="0"/>
      <w:numPr>
        <w:ilvl w:val="1"/>
      </w:numPr>
      <w:jc w:val="both"/>
    </w:pPr>
    <w:rPr>
      <w:b w:val="0"/>
      <w:caps w:val="0"/>
    </w:rPr>
  </w:style>
  <w:style w:type="paragraph" w:customStyle="1" w:styleId="SAMAKrove1I">
    <w:name w:val="SAMAK_úroveň 1 (I.)"/>
    <w:basedOn w:val="Normln"/>
    <w:next w:val="SAMAKrove211"/>
    <w:qFormat/>
    <w:rsid w:val="00116F64"/>
    <w:pPr>
      <w:keepNext/>
      <w:numPr>
        <w:numId w:val="5"/>
      </w:numPr>
      <w:spacing w:after="180" w:line="276" w:lineRule="auto"/>
      <w:jc w:val="center"/>
    </w:pPr>
    <w:rPr>
      <w:rFonts w:asciiTheme="minorHAnsi" w:eastAsiaTheme="minorEastAsia" w:hAnsiTheme="minorHAnsi" w:cstheme="minorBidi"/>
      <w:b/>
      <w:caps/>
      <w:sz w:val="22"/>
      <w:szCs w:val="22"/>
    </w:rPr>
  </w:style>
  <w:style w:type="paragraph" w:customStyle="1" w:styleId="SAMAKrove3a">
    <w:name w:val="SAMAK_úroveň 3 (a)"/>
    <w:basedOn w:val="Normln"/>
    <w:qFormat/>
    <w:rsid w:val="00116F64"/>
    <w:pPr>
      <w:numPr>
        <w:ilvl w:val="3"/>
        <w:numId w:val="5"/>
      </w:numPr>
      <w:spacing w:after="180" w:line="276" w:lineRule="auto"/>
      <w:jc w:val="both"/>
    </w:pPr>
    <w:rPr>
      <w:rFonts w:asciiTheme="minorHAnsi" w:eastAsiaTheme="minorEastAsia" w:hAnsiTheme="minorHAnsi" w:cstheme="minorBidi"/>
      <w:sz w:val="22"/>
      <w:szCs w:val="22"/>
    </w:rPr>
  </w:style>
  <w:style w:type="paragraph" w:styleId="Normlnweb">
    <w:name w:val="Normal (Web)"/>
    <w:basedOn w:val="Normln"/>
    <w:uiPriority w:val="99"/>
    <w:unhideWhenUsed/>
    <w:rsid w:val="00435C70"/>
    <w:pPr>
      <w:spacing w:before="100" w:beforeAutospacing="1" w:after="100" w:afterAutospacing="1"/>
    </w:pPr>
    <w:rPr>
      <w:rFonts w:eastAsiaTheme="minorHAnsi"/>
    </w:rPr>
  </w:style>
  <w:style w:type="paragraph" w:customStyle="1" w:styleId="Standard">
    <w:name w:val="Standard"/>
    <w:rsid w:val="004E0210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036396">
              <w:marLeft w:val="0"/>
              <w:marRight w:val="0"/>
              <w:marTop w:val="0"/>
              <w:marBottom w:val="0"/>
              <w:divBdr>
                <w:top w:val="single" w:sz="18" w:space="0" w:color="FFBF00"/>
                <w:left w:val="single" w:sz="18" w:space="0" w:color="FFBF00"/>
                <w:bottom w:val="single" w:sz="2" w:space="0" w:color="FFBF00"/>
                <w:right w:val="single" w:sz="2" w:space="0" w:color="FFBF00"/>
              </w:divBdr>
              <w:divsChild>
                <w:div w:id="13514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5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28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791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8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856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087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28BE3-8D0D-465E-A3E9-EAA7D7236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</vt:lpstr>
    </vt:vector>
  </TitlesOfParts>
  <Company>Vzs a Szs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</dc:title>
  <dc:creator>*</dc:creator>
  <cp:lastModifiedBy>Ing. Marušková Lenka</cp:lastModifiedBy>
  <cp:revision>3</cp:revision>
  <cp:lastPrinted>2017-01-10T08:27:00Z</cp:lastPrinted>
  <dcterms:created xsi:type="dcterms:W3CDTF">2020-01-21T11:48:00Z</dcterms:created>
  <dcterms:modified xsi:type="dcterms:W3CDTF">2020-01-21T11:50:00Z</dcterms:modified>
</cp:coreProperties>
</file>