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969"/>
        <w:gridCol w:w="1938"/>
        <w:gridCol w:w="2477"/>
        <w:gridCol w:w="323"/>
        <w:gridCol w:w="215"/>
        <w:gridCol w:w="431"/>
        <w:gridCol w:w="216"/>
        <w:gridCol w:w="1076"/>
        <w:gridCol w:w="539"/>
        <w:gridCol w:w="2046"/>
        <w:gridCol w:w="215"/>
        <w:gridCol w:w="324"/>
      </w:tblGrid>
      <w:tr w:rsidR="007F041B" w:rsidTr="00511878">
        <w:trPr>
          <w:cantSplit/>
        </w:trPr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7F041B" w:rsidRDefault="007F041B" w:rsidP="00511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column">
                    <wp:posOffset>25400</wp:posOffset>
                  </wp:positionH>
                  <wp:positionV relativeFrom="paragraph">
                    <wp:posOffset>25400</wp:posOffset>
                  </wp:positionV>
                  <wp:extent cx="476250" cy="581025"/>
                  <wp:effectExtent l="0" t="0" r="0" b="9525"/>
                  <wp:wrapNone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581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80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041B" w:rsidRDefault="007F041B" w:rsidP="00511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  <w:t>KARLOVARSKÝ KRAJ</w:t>
            </w:r>
          </w:p>
        </w:tc>
      </w:tr>
      <w:tr w:rsidR="007F041B" w:rsidTr="00511878">
        <w:trPr>
          <w:cantSplit/>
        </w:trPr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7F041B" w:rsidRDefault="007F041B" w:rsidP="00511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F041B" w:rsidRDefault="007F041B" w:rsidP="00511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KRAJSKÝ ÚŘAD -</w:t>
            </w:r>
          </w:p>
        </w:tc>
        <w:tc>
          <w:tcPr>
            <w:tcW w:w="7862" w:type="dxa"/>
            <w:gridSpan w:val="10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F041B" w:rsidRDefault="007F041B" w:rsidP="00511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Odbor kancelář ředitelky úřadu</w:t>
            </w:r>
          </w:p>
        </w:tc>
      </w:tr>
      <w:tr w:rsidR="007F041B" w:rsidTr="00511878">
        <w:trPr>
          <w:cantSplit/>
        </w:trPr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7F041B" w:rsidRDefault="007F041B" w:rsidP="00511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80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7F041B" w:rsidRDefault="007F041B" w:rsidP="00511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7F041B" w:rsidTr="00511878">
        <w:trPr>
          <w:cantSplit/>
        </w:trPr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041B" w:rsidRDefault="007F041B" w:rsidP="00511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23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7F041B" w:rsidRDefault="007F041B" w:rsidP="00511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73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F041B" w:rsidRDefault="007F041B" w:rsidP="00511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:rsidR="007F041B" w:rsidRDefault="007F041B" w:rsidP="00511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7F041B" w:rsidTr="00511878">
        <w:trPr>
          <w:cantSplit/>
        </w:trPr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041B" w:rsidRDefault="007F041B" w:rsidP="00511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041B" w:rsidRDefault="007F041B" w:rsidP="00511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30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F041B" w:rsidRDefault="007F041B" w:rsidP="00511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RENTEL a.s.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041B" w:rsidRDefault="007F041B" w:rsidP="00511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7F041B" w:rsidTr="00511878">
        <w:trPr>
          <w:cantSplit/>
        </w:trPr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041B" w:rsidRDefault="007F041B" w:rsidP="00511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041B" w:rsidRDefault="007F041B" w:rsidP="00511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30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F041B" w:rsidRDefault="007F041B" w:rsidP="00511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Pod třešněmi 1120/18a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041B" w:rsidRDefault="007F041B" w:rsidP="00511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7F041B" w:rsidTr="00511878">
        <w:trPr>
          <w:cantSplit/>
        </w:trPr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041B" w:rsidRDefault="007F041B" w:rsidP="00511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041B" w:rsidRDefault="007F041B" w:rsidP="00511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6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041B" w:rsidRDefault="007F041B" w:rsidP="00511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15200</w:t>
            </w:r>
          </w:p>
        </w:tc>
        <w:tc>
          <w:tcPr>
            <w:tcW w:w="36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041B" w:rsidRDefault="007F041B" w:rsidP="00511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Praha 5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041B" w:rsidRDefault="007F041B" w:rsidP="00511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7F041B" w:rsidTr="00511878">
        <w:trPr>
          <w:cantSplit/>
        </w:trPr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041B" w:rsidRDefault="007F041B" w:rsidP="00511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041B" w:rsidRDefault="007F041B" w:rsidP="00511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</w:tcPr>
          <w:p w:rsidR="007F041B" w:rsidRDefault="007F041B" w:rsidP="00511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IČ: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041B" w:rsidRDefault="007F041B" w:rsidP="00511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26128233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7F041B" w:rsidRDefault="007F041B" w:rsidP="00511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DIČ:</w:t>
            </w: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</w:tcPr>
          <w:p w:rsidR="007F041B" w:rsidRDefault="007F041B" w:rsidP="00511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CZ26128233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041B" w:rsidRDefault="007F041B" w:rsidP="00511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7F041B" w:rsidTr="00511878">
        <w:trPr>
          <w:cantSplit/>
        </w:trPr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041B" w:rsidRDefault="007F041B" w:rsidP="00511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2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F041B" w:rsidRDefault="007F041B" w:rsidP="00511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73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F041B" w:rsidRDefault="007F041B" w:rsidP="00511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7F041B" w:rsidRDefault="007F041B" w:rsidP="00511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</w:tbl>
    <w:p w:rsidR="007F041B" w:rsidRDefault="007F041B" w:rsidP="007F041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7F041B" w:rsidRDefault="007F041B" w:rsidP="007F041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692"/>
        <w:gridCol w:w="2046"/>
        <w:gridCol w:w="1292"/>
        <w:gridCol w:w="646"/>
        <w:gridCol w:w="140"/>
        <w:gridCol w:w="1691"/>
        <w:gridCol w:w="2262"/>
      </w:tblGrid>
      <w:tr w:rsidR="007F041B" w:rsidTr="00511878">
        <w:trPr>
          <w:cantSplit/>
        </w:trPr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</w:tcPr>
          <w:p w:rsidR="007F041B" w:rsidRDefault="007F041B" w:rsidP="00511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Váš dopis značka / ze dne</w:t>
            </w:r>
          </w:p>
        </w:tc>
        <w:tc>
          <w:tcPr>
            <w:tcW w:w="33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041B" w:rsidRDefault="007F041B" w:rsidP="00511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Naše značka</w:t>
            </w:r>
          </w:p>
        </w:tc>
        <w:tc>
          <w:tcPr>
            <w:tcW w:w="24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041B" w:rsidRDefault="007F041B" w:rsidP="00511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Vyřizuje / linka</w:t>
            </w: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</w:tcPr>
          <w:p w:rsidR="007F041B" w:rsidRDefault="007F041B" w:rsidP="00511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Karlovy Vary</w:t>
            </w:r>
          </w:p>
        </w:tc>
      </w:tr>
      <w:tr w:rsidR="007F041B" w:rsidTr="00511878">
        <w:trPr>
          <w:cantSplit/>
        </w:trPr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</w:tcPr>
          <w:p w:rsidR="007F041B" w:rsidRDefault="007F041B" w:rsidP="00511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</w:tcPr>
          <w:p w:rsidR="007F041B" w:rsidRDefault="007F041B" w:rsidP="00511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9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041B" w:rsidRDefault="007F041B" w:rsidP="00511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Horáčková Ilona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</w:tcPr>
          <w:p w:rsidR="007F041B" w:rsidRDefault="007F041B" w:rsidP="00511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/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</w:tcPr>
          <w:p w:rsidR="007F041B" w:rsidRDefault="007F041B" w:rsidP="00511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</w:tcPr>
          <w:p w:rsidR="007F041B" w:rsidRDefault="007F041B" w:rsidP="00511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19.11.2019</w:t>
            </w:r>
          </w:p>
        </w:tc>
      </w:tr>
    </w:tbl>
    <w:p w:rsidR="007F041B" w:rsidRDefault="007F041B" w:rsidP="007F041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7F041B" w:rsidRDefault="007F041B" w:rsidP="007F041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830"/>
        <w:gridCol w:w="862"/>
        <w:gridCol w:w="140"/>
        <w:gridCol w:w="1906"/>
        <w:gridCol w:w="3015"/>
        <w:gridCol w:w="3016"/>
      </w:tblGrid>
      <w:tr w:rsidR="007F041B" w:rsidTr="00511878">
        <w:trPr>
          <w:cantSplit/>
        </w:trPr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</w:tcPr>
          <w:p w:rsidR="007F041B" w:rsidRDefault="007F041B" w:rsidP="00511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  <w:t>Objednávka č.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7F041B" w:rsidRDefault="007F041B" w:rsidP="00511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  <w:t>02378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</w:tcPr>
          <w:p w:rsidR="007F041B" w:rsidRDefault="007F041B" w:rsidP="00511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  <w:t>-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</w:tcPr>
          <w:p w:rsidR="007F041B" w:rsidRDefault="007F041B" w:rsidP="00511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  <w:t>00313/19/SR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</w:tcPr>
          <w:p w:rsidR="007F041B" w:rsidRDefault="007F041B" w:rsidP="00511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  <w:t>celková maximální cena</w:t>
            </w: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</w:tcPr>
          <w:p w:rsidR="007F041B" w:rsidRDefault="007F041B" w:rsidP="00511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  <w:t>83 490,00</w:t>
            </w:r>
          </w:p>
        </w:tc>
      </w:tr>
    </w:tbl>
    <w:p w:rsidR="007F041B" w:rsidRDefault="007F041B" w:rsidP="007F041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7F041B" w:rsidRDefault="007F041B" w:rsidP="007F041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7F041B" w:rsidRDefault="007F041B" w:rsidP="007F041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  <w:r>
        <w:rPr>
          <w:rFonts w:ascii="Times New Roman" w:hAnsi="Times New Roman" w:cs="Times New Roman"/>
          <w:color w:val="000000"/>
          <w:sz w:val="17"/>
          <w:szCs w:val="17"/>
        </w:rPr>
        <w:t>Objednáváme u Vás</w:t>
      </w:r>
    </w:p>
    <w:p w:rsidR="007F041B" w:rsidRDefault="007F041B" w:rsidP="007F041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  <w:r>
        <w:rPr>
          <w:rFonts w:ascii="Times New Roman" w:hAnsi="Times New Roman" w:cs="Times New Roman"/>
          <w:color w:val="000000"/>
          <w:sz w:val="17"/>
          <w:szCs w:val="17"/>
        </w:rPr>
        <w:t>Neomezený přístup do vzdělávacího portálu e-</w:t>
      </w:r>
      <w:proofErr w:type="spellStart"/>
      <w:r>
        <w:rPr>
          <w:rFonts w:ascii="Times New Roman" w:hAnsi="Times New Roman" w:cs="Times New Roman"/>
          <w:color w:val="000000"/>
          <w:sz w:val="17"/>
          <w:szCs w:val="17"/>
        </w:rPr>
        <w:t>learningových</w:t>
      </w:r>
      <w:proofErr w:type="spellEnd"/>
      <w:r>
        <w:rPr>
          <w:rFonts w:ascii="Times New Roman" w:hAnsi="Times New Roman" w:cs="Times New Roman"/>
          <w:color w:val="000000"/>
          <w:sz w:val="17"/>
          <w:szCs w:val="17"/>
        </w:rPr>
        <w:t xml:space="preserve"> kurzů, který obsahuje 100 kurzů (z toho 50 akreditovaných kurzů), a to po dobu 6 měsíců pro 380 úředníků Krajského úřadu Karlovarského kraje. Vzdělávací portál umožní k absolvovanému kurzu tisk příslušného osvědčení / certifikátu.</w:t>
      </w:r>
    </w:p>
    <w:p w:rsidR="007F041B" w:rsidRDefault="007F041B" w:rsidP="007F041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7F041B" w:rsidRDefault="007F041B" w:rsidP="007F041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646"/>
        <w:gridCol w:w="1615"/>
        <w:gridCol w:w="592"/>
        <w:gridCol w:w="2531"/>
        <w:gridCol w:w="54"/>
        <w:gridCol w:w="4469"/>
        <w:gridCol w:w="862"/>
      </w:tblGrid>
      <w:tr w:rsidR="007F041B" w:rsidTr="0051187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7F041B" w:rsidRDefault="007F041B" w:rsidP="00511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</w:tcPr>
          <w:p w:rsidR="007F041B" w:rsidRDefault="007F041B" w:rsidP="00511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Platba na fakturu</w:t>
            </w:r>
          </w:p>
        </w:tc>
        <w:tc>
          <w:tcPr>
            <w:tcW w:w="764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041B" w:rsidRDefault="007F041B" w:rsidP="00511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Kopii objednávky přiložte k daňovému dokladu.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7F041B" w:rsidRDefault="007F041B" w:rsidP="00511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7F041B" w:rsidTr="0051187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7F041B" w:rsidRDefault="007F041B" w:rsidP="00511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</w:tcPr>
          <w:p w:rsidR="007F041B" w:rsidRDefault="007F041B" w:rsidP="00511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Fakturační adresa</w:t>
            </w:r>
          </w:p>
        </w:tc>
        <w:tc>
          <w:tcPr>
            <w:tcW w:w="31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041B" w:rsidRDefault="007F041B" w:rsidP="00511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Karlovarský kraj</w:t>
            </w:r>
          </w:p>
        </w:tc>
        <w:tc>
          <w:tcPr>
            <w:tcW w:w="45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041B" w:rsidRDefault="007F041B" w:rsidP="00511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7F041B" w:rsidRDefault="007F041B" w:rsidP="00511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7F041B" w:rsidTr="00511878">
        <w:trPr>
          <w:cantSplit/>
        </w:trPr>
        <w:tc>
          <w:tcPr>
            <w:tcW w:w="22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041B" w:rsidRDefault="007F041B" w:rsidP="00511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764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041B" w:rsidRDefault="007F041B" w:rsidP="00511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Odbor kancelář ředitelky úřadu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7F041B" w:rsidRDefault="007F041B" w:rsidP="00511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7F041B" w:rsidTr="00511878">
        <w:trPr>
          <w:cantSplit/>
        </w:trPr>
        <w:tc>
          <w:tcPr>
            <w:tcW w:w="22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041B" w:rsidRDefault="007F041B" w:rsidP="00511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1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041B" w:rsidRDefault="007F041B" w:rsidP="00511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Závodní 88/353</w:t>
            </w:r>
          </w:p>
        </w:tc>
        <w:tc>
          <w:tcPr>
            <w:tcW w:w="53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041B" w:rsidRDefault="007F041B" w:rsidP="00511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7F041B" w:rsidTr="00511878">
        <w:trPr>
          <w:cantSplit/>
        </w:trPr>
        <w:tc>
          <w:tcPr>
            <w:tcW w:w="22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041B" w:rsidRDefault="007F041B" w:rsidP="00511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7F041B" w:rsidRDefault="007F041B" w:rsidP="00511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360 06</w:t>
            </w:r>
          </w:p>
        </w:tc>
        <w:tc>
          <w:tcPr>
            <w:tcW w:w="25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041B" w:rsidRDefault="007F041B" w:rsidP="00511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Karlovy Vary</w:t>
            </w:r>
          </w:p>
        </w:tc>
        <w:tc>
          <w:tcPr>
            <w:tcW w:w="53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041B" w:rsidRDefault="007F041B" w:rsidP="00511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</w:tbl>
    <w:p w:rsidR="007F041B" w:rsidRDefault="007F041B" w:rsidP="007F041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646"/>
        <w:gridCol w:w="4738"/>
        <w:gridCol w:w="4523"/>
        <w:gridCol w:w="862"/>
      </w:tblGrid>
      <w:tr w:rsidR="007F041B" w:rsidTr="0051187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7F041B" w:rsidRDefault="007F041B" w:rsidP="00511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01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041B" w:rsidRDefault="007F041B" w:rsidP="00511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IČO: 70891168</w:t>
            </w:r>
          </w:p>
        </w:tc>
      </w:tr>
      <w:tr w:rsidR="007F041B" w:rsidTr="0051187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7F041B" w:rsidRDefault="007F041B" w:rsidP="00511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738" w:type="dxa"/>
            <w:tcBorders>
              <w:top w:val="nil"/>
              <w:left w:val="nil"/>
              <w:bottom w:val="nil"/>
              <w:right w:val="nil"/>
            </w:tcBorders>
          </w:tcPr>
          <w:p w:rsidR="007F041B" w:rsidRDefault="007F041B" w:rsidP="00511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</w:tcPr>
          <w:p w:rsidR="007F041B" w:rsidRDefault="007F041B" w:rsidP="00511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7F041B" w:rsidRDefault="007F041B" w:rsidP="00511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</w:tbl>
    <w:p w:rsidR="007F041B" w:rsidRDefault="007F041B" w:rsidP="007F041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7F041B" w:rsidRDefault="007F041B" w:rsidP="007F041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7F041B" w:rsidRDefault="007F041B" w:rsidP="007F041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7F041B" w:rsidRDefault="007F041B" w:rsidP="007F041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7F041B" w:rsidRDefault="007F041B" w:rsidP="007F041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7F041B" w:rsidRDefault="007F041B" w:rsidP="007F041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646"/>
        <w:gridCol w:w="3876"/>
        <w:gridCol w:w="862"/>
        <w:gridCol w:w="4523"/>
        <w:gridCol w:w="862"/>
      </w:tblGrid>
      <w:tr w:rsidR="007F041B" w:rsidTr="00511878">
        <w:trPr>
          <w:cantSplit/>
        </w:trPr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041B" w:rsidRDefault="007F041B" w:rsidP="00511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</w:tcPr>
          <w:p w:rsidR="007F041B" w:rsidRDefault="007F041B" w:rsidP="00511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7F041B" w:rsidRDefault="007F041B" w:rsidP="00511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7F041B" w:rsidTr="0051187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7F041B" w:rsidRDefault="007F041B" w:rsidP="00511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876" w:type="dxa"/>
            <w:tcBorders>
              <w:top w:val="nil"/>
              <w:left w:val="nil"/>
              <w:bottom w:val="nil"/>
              <w:right w:val="nil"/>
            </w:tcBorders>
          </w:tcPr>
          <w:p w:rsidR="007F041B" w:rsidRDefault="007F041B" w:rsidP="00511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Tovth Daniel Mgr.</w:t>
            </w:r>
          </w:p>
        </w:tc>
        <w:tc>
          <w:tcPr>
            <w:tcW w:w="62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041B" w:rsidRDefault="007F041B" w:rsidP="00511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7F041B" w:rsidTr="0051187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7F041B" w:rsidRDefault="007F041B" w:rsidP="00511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876" w:type="dxa"/>
            <w:tcBorders>
              <w:top w:val="nil"/>
              <w:left w:val="nil"/>
              <w:bottom w:val="nil"/>
              <w:right w:val="nil"/>
            </w:tcBorders>
          </w:tcPr>
          <w:p w:rsidR="007F041B" w:rsidRDefault="007F041B" w:rsidP="00511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Vedoucí odboru kancelář ředitelky úřadu</w:t>
            </w:r>
          </w:p>
        </w:tc>
        <w:tc>
          <w:tcPr>
            <w:tcW w:w="62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041B" w:rsidRDefault="007F041B" w:rsidP="00511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</w:tbl>
    <w:p w:rsidR="007F041B" w:rsidRDefault="007F041B" w:rsidP="007F041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7F041B" w:rsidRDefault="007F041B" w:rsidP="007F041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7F041B" w:rsidRDefault="007F041B" w:rsidP="007F041B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Times New Roman" w:hAnsi="Times New Roman" w:cs="Times New Roman"/>
          <w:color w:val="000000"/>
          <w:sz w:val="2"/>
          <w:szCs w:val="2"/>
        </w:rPr>
        <w:t> </w:t>
      </w:r>
    </w:p>
    <w:p w:rsidR="00333C48" w:rsidRDefault="00333C48">
      <w:bookmarkStart w:id="0" w:name="_GoBack"/>
      <w:bookmarkEnd w:id="0"/>
    </w:p>
    <w:sectPr w:rsidR="00333C48">
      <w:headerReference w:type="default" r:id="rId5"/>
      <w:footerReference w:type="default" r:id="rId6"/>
      <w:pgSz w:w="11903" w:h="16833"/>
      <w:pgMar w:top="566" w:right="566" w:bottom="566" w:left="566" w:header="566" w:footer="566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0769"/>
    </w:tblGrid>
    <w:tr w:rsidR="00000000">
      <w:trPr>
        <w:cantSplit/>
      </w:trPr>
      <w:tc>
        <w:tcPr>
          <w:tcW w:w="10769" w:type="dxa"/>
          <w:tcBorders>
            <w:top w:val="single" w:sz="2" w:space="0" w:color="000000"/>
            <w:left w:val="nil"/>
            <w:bottom w:val="nil"/>
            <w:right w:val="nil"/>
          </w:tcBorders>
        </w:tcPr>
        <w:p w:rsidR="00000000" w:rsidRDefault="007F041B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color w:val="000000"/>
              <w:sz w:val="14"/>
              <w:szCs w:val="14"/>
            </w:rPr>
          </w:pPr>
          <w:r>
            <w:rPr>
              <w:rFonts w:ascii="Times New Roman" w:hAnsi="Times New Roman" w:cs="Times New Roman"/>
              <w:color w:val="000000"/>
              <w:sz w:val="14"/>
              <w:szCs w:val="14"/>
            </w:rPr>
            <w:t>Sídlo: Karlovy Vary, Závodní 353/88, 360 06, Karlovy Vary-Dvory,  Česká republika, IČ: 70891168, DIČ: CZ70891168, tel.: +420 354 222 300, http://www.kr-karlovarsky.cz, e-mail: posta@kr-karlovarsky.cz</w:t>
          </w:r>
        </w:p>
      </w:tc>
    </w:tr>
  </w:tbl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7F041B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41B"/>
    <w:rsid w:val="00333C48"/>
    <w:rsid w:val="007F0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A38694-C606-48E5-81F6-D12BD6B69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F041B"/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805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Horáčková Ilona</dc:creator>
  <cp:keywords/>
  <dc:description/>
  <cp:lastModifiedBy>Horáčková Ilona</cp:lastModifiedBy>
  <cp:revision>2</cp:revision>
  <dcterms:created xsi:type="dcterms:W3CDTF">2020-01-21T11:43:00Z</dcterms:created>
  <dcterms:modified xsi:type="dcterms:W3CDTF">2020-01-21T11:45:00Z</dcterms:modified>
</cp:coreProperties>
</file>