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B7E" w14:textId="77777777" w:rsidR="00FC599F" w:rsidRPr="00DB602A" w:rsidRDefault="00F670E4" w:rsidP="00DB602A">
      <w:pPr>
        <w:pStyle w:val="Nzev"/>
        <w:ind w:left="708" w:firstLine="708"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  <w:r w:rsidRPr="00B1206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728" behindDoc="1" locked="0" layoutInCell="1" allowOverlap="1" wp14:anchorId="31FE90ED" wp14:editId="697B505A">
            <wp:simplePos x="0" y="0"/>
            <wp:positionH relativeFrom="margin">
              <wp:align>center</wp:align>
            </wp:positionH>
            <wp:positionV relativeFrom="margin">
              <wp:posOffset>-401955</wp:posOffset>
            </wp:positionV>
            <wp:extent cx="1151890" cy="821055"/>
            <wp:effectExtent l="0" t="0" r="0" b="0"/>
            <wp:wrapTopAndBottom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AEE" w:rsidRPr="00D202C5">
        <w:rPr>
          <w:rFonts w:ascii="Calibri" w:hAnsi="Calibri" w:cs="Times New Roman"/>
          <w:b/>
        </w:rPr>
        <w:t>Smlouva o nájmu p</w:t>
      </w:r>
      <w:r w:rsidR="00B74C08" w:rsidRPr="00D202C5">
        <w:rPr>
          <w:rFonts w:ascii="Calibri" w:hAnsi="Calibri" w:cs="Times New Roman"/>
          <w:b/>
        </w:rPr>
        <w:t>arkovací</w:t>
      </w:r>
      <w:r w:rsidR="00870AEE" w:rsidRPr="00D202C5">
        <w:rPr>
          <w:rFonts w:ascii="Calibri" w:hAnsi="Calibri" w:cs="Times New Roman"/>
          <w:b/>
        </w:rPr>
        <w:t>ho</w:t>
      </w:r>
      <w:r w:rsidR="00B74C08" w:rsidRPr="00D202C5">
        <w:rPr>
          <w:rFonts w:ascii="Calibri" w:hAnsi="Calibri" w:cs="Times New Roman"/>
          <w:b/>
        </w:rPr>
        <w:t xml:space="preserve"> stání</w:t>
      </w:r>
    </w:p>
    <w:p w14:paraId="650B58F8" w14:textId="77777777" w:rsidR="00870AEE" w:rsidRPr="00FC599F" w:rsidRDefault="00FC599F" w:rsidP="00870AEE">
      <w:pPr>
        <w:pStyle w:val="Nzev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</w:rPr>
        <w:t xml:space="preserve"> </w:t>
      </w:r>
      <w:r w:rsidRPr="008F57D1">
        <w:rPr>
          <w:rFonts w:ascii="Calibri" w:hAnsi="Calibri" w:cs="Times New Roman"/>
          <w:b/>
          <w:sz w:val="22"/>
          <w:szCs w:val="22"/>
        </w:rPr>
        <w:t>(</w:t>
      </w:r>
      <w:r w:rsidR="004503E5" w:rsidRPr="008F57D1">
        <w:rPr>
          <w:rFonts w:ascii="Calibri" w:hAnsi="Calibri" w:cs="Times New Roman"/>
          <w:b/>
          <w:sz w:val="22"/>
          <w:szCs w:val="22"/>
        </w:rPr>
        <w:t>8</w:t>
      </w:r>
      <w:r w:rsidR="008F57D1" w:rsidRPr="008F57D1">
        <w:rPr>
          <w:rFonts w:ascii="Calibri" w:hAnsi="Calibri" w:cs="Times New Roman"/>
          <w:b/>
          <w:sz w:val="22"/>
          <w:szCs w:val="22"/>
        </w:rPr>
        <w:t>32</w:t>
      </w:r>
      <w:r w:rsidRPr="008F57D1">
        <w:rPr>
          <w:rFonts w:ascii="Calibri" w:hAnsi="Calibri" w:cs="Times New Roman"/>
          <w:b/>
          <w:sz w:val="22"/>
          <w:szCs w:val="22"/>
        </w:rPr>
        <w:t xml:space="preserve"> dle naší evidence</w:t>
      </w:r>
      <w:r w:rsidRPr="00FC599F">
        <w:rPr>
          <w:rFonts w:ascii="Calibri" w:hAnsi="Calibri" w:cs="Times New Roman"/>
          <w:b/>
          <w:sz w:val="22"/>
          <w:szCs w:val="22"/>
        </w:rPr>
        <w:t>)</w:t>
      </w:r>
    </w:p>
    <w:p w14:paraId="7F6104C5" w14:textId="77777777" w:rsidR="00870AEE" w:rsidRPr="00D202C5" w:rsidRDefault="00870AEE" w:rsidP="00870AE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</w:rPr>
      </w:pPr>
      <w:r w:rsidRPr="00D202C5">
        <w:rPr>
          <w:rFonts w:ascii="Calibri" w:hAnsi="Calibri" w:cs="Arial"/>
        </w:rPr>
        <w:t>(uzavřená dle § 22</w:t>
      </w:r>
      <w:r w:rsidR="00607A49" w:rsidRPr="00D202C5">
        <w:rPr>
          <w:rFonts w:ascii="Calibri" w:hAnsi="Calibri" w:cs="Arial"/>
        </w:rPr>
        <w:t>0</w:t>
      </w:r>
      <w:r w:rsidRPr="00D202C5">
        <w:rPr>
          <w:rFonts w:ascii="Calibri" w:hAnsi="Calibri" w:cs="Arial"/>
        </w:rPr>
        <w:t>1 a násl. zákona č. 89/2012 Sb.)</w:t>
      </w:r>
    </w:p>
    <w:p w14:paraId="4801023C" w14:textId="77777777" w:rsidR="00D25228" w:rsidRPr="008F57D1" w:rsidRDefault="00275D62" w:rsidP="0000026E">
      <w:pPr>
        <w:pStyle w:val="Nzev"/>
        <w:spacing w:before="0" w:after="0"/>
        <w:rPr>
          <w:rFonts w:ascii="Calibri" w:hAnsi="Calibri"/>
          <w:b/>
          <w:sz w:val="36"/>
          <w:szCs w:val="36"/>
        </w:rPr>
      </w:pPr>
      <w:proofErr w:type="gramStart"/>
      <w:r w:rsidRPr="00D202C5">
        <w:rPr>
          <w:rFonts w:ascii="Calibri" w:hAnsi="Calibri"/>
          <w:b/>
          <w:sz w:val="36"/>
          <w:szCs w:val="36"/>
        </w:rPr>
        <w:t>č.j.</w:t>
      </w:r>
      <w:proofErr w:type="gramEnd"/>
      <w:r w:rsidRPr="00D202C5">
        <w:rPr>
          <w:rFonts w:ascii="Calibri" w:hAnsi="Calibri"/>
          <w:b/>
          <w:sz w:val="36"/>
          <w:szCs w:val="36"/>
        </w:rPr>
        <w:t xml:space="preserve">:  </w:t>
      </w:r>
      <w:r w:rsidR="00264B74">
        <w:rPr>
          <w:rFonts w:ascii="Calibri" w:hAnsi="Calibri"/>
          <w:b/>
          <w:sz w:val="36"/>
          <w:szCs w:val="36"/>
        </w:rPr>
        <w:t xml:space="preserve">SPS – </w:t>
      </w:r>
      <w:r w:rsidR="00F670E4">
        <w:rPr>
          <w:rFonts w:ascii="Calibri" w:hAnsi="Calibri"/>
          <w:b/>
          <w:sz w:val="36"/>
          <w:szCs w:val="36"/>
        </w:rPr>
        <w:t>12</w:t>
      </w:r>
      <w:r w:rsidR="001D7BBE">
        <w:rPr>
          <w:rFonts w:ascii="Calibri" w:hAnsi="Calibri"/>
          <w:b/>
          <w:sz w:val="36"/>
          <w:szCs w:val="36"/>
        </w:rPr>
        <w:t>/201</w:t>
      </w:r>
      <w:r w:rsidR="001404FA">
        <w:rPr>
          <w:rFonts w:ascii="Calibri" w:hAnsi="Calibri"/>
          <w:b/>
          <w:sz w:val="36"/>
          <w:szCs w:val="36"/>
        </w:rPr>
        <w:t>9</w:t>
      </w:r>
    </w:p>
    <w:p w14:paraId="5A1B0EF1" w14:textId="77777777" w:rsidR="0000026E" w:rsidRDefault="0000026E" w:rsidP="0000026E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942BC1B" w14:textId="77246642" w:rsidR="0000026E" w:rsidRDefault="005E7DA0" w:rsidP="0000026E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PRONAJÍMATEL</w:t>
      </w:r>
    </w:p>
    <w:p w14:paraId="770ED731" w14:textId="0E5BB8B1" w:rsidR="005E7DA0" w:rsidRPr="00795852" w:rsidRDefault="005E7DA0" w:rsidP="0000026E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</w:r>
      <w:r w:rsidRPr="00795852">
        <w:rPr>
          <w:rFonts w:ascii="Calibri" w:hAnsi="Calibri"/>
          <w:bCs/>
          <w:sz w:val="22"/>
          <w:szCs w:val="22"/>
        </w:rPr>
        <w:tab/>
      </w:r>
      <w:r w:rsidR="0000026E">
        <w:rPr>
          <w:rFonts w:ascii="Calibri" w:hAnsi="Calibri"/>
          <w:bCs/>
          <w:sz w:val="22"/>
          <w:szCs w:val="22"/>
        </w:rPr>
        <w:tab/>
      </w:r>
      <w:r w:rsidR="009C748B" w:rsidRPr="00795852">
        <w:rPr>
          <w:rFonts w:ascii="Calibri" w:hAnsi="Calibri"/>
          <w:b/>
          <w:bCs/>
          <w:sz w:val="22"/>
          <w:szCs w:val="22"/>
        </w:rPr>
        <w:t>R</w:t>
      </w:r>
      <w:r w:rsidRPr="00795852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0F626B5D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sídlo</w:t>
      </w:r>
      <w:r w:rsidRPr="00795852">
        <w:rPr>
          <w:rFonts w:ascii="Calibri" w:hAnsi="Calibri"/>
          <w:bCs/>
          <w:sz w:val="22"/>
          <w:szCs w:val="22"/>
        </w:rPr>
        <w:tab/>
      </w:r>
      <w:r w:rsidR="00B6077C" w:rsidRPr="00795852">
        <w:rPr>
          <w:rFonts w:ascii="Calibri" w:hAnsi="Calibri"/>
          <w:bCs/>
          <w:sz w:val="22"/>
          <w:szCs w:val="22"/>
        </w:rPr>
        <w:t>třída Míru 90</w:t>
      </w:r>
      <w:r w:rsidRPr="00795852">
        <w:rPr>
          <w:rFonts w:ascii="Calibri" w:hAnsi="Calibri"/>
          <w:bCs/>
          <w:sz w:val="22"/>
          <w:szCs w:val="22"/>
        </w:rPr>
        <w:t>, 530 02 Pardubice</w:t>
      </w:r>
    </w:p>
    <w:p w14:paraId="4DBD8C4D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zápis v OR</w:t>
      </w:r>
      <w:r w:rsidRPr="00795852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7BBC44AE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IČ: 25 29 14 08</w:t>
      </w:r>
      <w:r w:rsidRPr="00795852">
        <w:rPr>
          <w:rFonts w:ascii="Calibri" w:hAnsi="Calibri"/>
          <w:bCs/>
          <w:sz w:val="22"/>
          <w:szCs w:val="22"/>
        </w:rPr>
        <w:tab/>
        <w:t>DIČ: CZ 25 29 14 08</w:t>
      </w:r>
    </w:p>
    <w:p w14:paraId="00A3B7D5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bankovní spojení</w:t>
      </w:r>
      <w:r w:rsidRPr="00795852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23D01A28" w14:textId="77777777" w:rsidR="005E7DA0" w:rsidRPr="00795852" w:rsidRDefault="005E7DA0" w:rsidP="0000026E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číslo účtu</w:t>
      </w:r>
      <w:r w:rsidRPr="00795852">
        <w:rPr>
          <w:rFonts w:ascii="Calibri" w:hAnsi="Calibri"/>
          <w:bCs/>
          <w:sz w:val="22"/>
          <w:szCs w:val="22"/>
        </w:rPr>
        <w:tab/>
        <w:t>80 10 - 02 08 21 16 83 / 0300</w:t>
      </w:r>
    </w:p>
    <w:p w14:paraId="018837B8" w14:textId="77777777" w:rsidR="00DA1AFB" w:rsidRPr="00795852" w:rsidRDefault="005E7DA0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zastoupen</w:t>
      </w:r>
      <w:r w:rsidR="00386DF9" w:rsidRPr="00795852">
        <w:rPr>
          <w:rFonts w:ascii="Calibri" w:hAnsi="Calibri"/>
          <w:bCs/>
          <w:sz w:val="22"/>
          <w:szCs w:val="22"/>
        </w:rPr>
        <w:t>á</w:t>
      </w:r>
      <w:r w:rsidRPr="00795852">
        <w:rPr>
          <w:rFonts w:ascii="Calibri" w:hAnsi="Calibri"/>
          <w:bCs/>
          <w:sz w:val="22"/>
          <w:szCs w:val="22"/>
        </w:rPr>
        <w:tab/>
      </w:r>
      <w:r w:rsidR="00264B74" w:rsidRPr="00795852">
        <w:rPr>
          <w:rFonts w:ascii="Calibri" w:hAnsi="Calibri"/>
          <w:bCs/>
          <w:sz w:val="22"/>
          <w:szCs w:val="22"/>
        </w:rPr>
        <w:t>Jiřím Komárkem</w:t>
      </w:r>
      <w:r w:rsidR="00386DF9" w:rsidRPr="00795852">
        <w:rPr>
          <w:rFonts w:ascii="Calibri" w:hAnsi="Calibri"/>
          <w:bCs/>
          <w:sz w:val="22"/>
          <w:szCs w:val="22"/>
        </w:rPr>
        <w:t xml:space="preserve">, </w:t>
      </w:r>
      <w:r w:rsidR="00B6077C" w:rsidRPr="00795852">
        <w:rPr>
          <w:rFonts w:ascii="Calibri" w:hAnsi="Calibri"/>
          <w:bCs/>
          <w:sz w:val="22"/>
          <w:szCs w:val="22"/>
        </w:rPr>
        <w:t>místopředsedou</w:t>
      </w:r>
      <w:r w:rsidR="00386DF9" w:rsidRPr="00795852">
        <w:rPr>
          <w:rFonts w:ascii="Calibri" w:hAnsi="Calibri"/>
          <w:bCs/>
          <w:sz w:val="22"/>
          <w:szCs w:val="22"/>
        </w:rPr>
        <w:t xml:space="preserve"> představenstva </w:t>
      </w:r>
      <w:r w:rsidRPr="00795852">
        <w:rPr>
          <w:rFonts w:ascii="Calibri" w:hAnsi="Calibri"/>
          <w:bCs/>
          <w:sz w:val="22"/>
          <w:szCs w:val="22"/>
        </w:rPr>
        <w:t xml:space="preserve"> </w:t>
      </w:r>
    </w:p>
    <w:p w14:paraId="61CE3BE3" w14:textId="77777777" w:rsidR="008F57D1" w:rsidRDefault="007D3CD9" w:rsidP="008110F2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</w:t>
      </w:r>
      <w:r w:rsidR="005E7DA0" w:rsidRPr="00795852">
        <w:rPr>
          <w:rFonts w:ascii="Calibri" w:hAnsi="Calibri"/>
          <w:b/>
          <w:bCs/>
          <w:sz w:val="22"/>
          <w:szCs w:val="22"/>
        </w:rPr>
        <w:t>a</w:t>
      </w:r>
    </w:p>
    <w:p w14:paraId="3FDC51D7" w14:textId="77777777" w:rsidR="008110F2" w:rsidRDefault="00E32162" w:rsidP="008110F2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NÁJEMCE</w:t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2550EB" w:rsidRPr="00795852">
        <w:rPr>
          <w:rFonts w:ascii="Calibri" w:hAnsi="Calibri"/>
          <w:bCs/>
          <w:sz w:val="22"/>
          <w:szCs w:val="22"/>
        </w:rPr>
        <w:tab/>
      </w:r>
      <w:r w:rsidR="00264B74" w:rsidRPr="00795852">
        <w:rPr>
          <w:rFonts w:ascii="Calibri" w:hAnsi="Calibri"/>
          <w:bCs/>
          <w:sz w:val="22"/>
          <w:szCs w:val="22"/>
        </w:rPr>
        <w:tab/>
      </w:r>
      <w:r w:rsidR="001D7BBE" w:rsidRPr="00795852">
        <w:rPr>
          <w:rFonts w:ascii="Calibri" w:hAnsi="Calibri"/>
          <w:bCs/>
          <w:sz w:val="22"/>
          <w:szCs w:val="22"/>
        </w:rPr>
        <w:tab/>
      </w:r>
    </w:p>
    <w:p w14:paraId="023C6EB0" w14:textId="77777777" w:rsidR="008F57D1" w:rsidRDefault="008110F2" w:rsidP="008F57D1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="008F57D1">
        <w:rPr>
          <w:rFonts w:ascii="Calibri" w:hAnsi="Calibri"/>
          <w:b/>
          <w:bCs/>
          <w:sz w:val="22"/>
          <w:szCs w:val="22"/>
        </w:rPr>
        <w:t>Slavia pojišťovna a.s.</w:t>
      </w:r>
    </w:p>
    <w:p w14:paraId="636F17A6" w14:textId="77777777" w:rsidR="008F57D1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</w:t>
      </w:r>
      <w:r w:rsidRPr="00FC55DF">
        <w:rPr>
          <w:rFonts w:ascii="Calibri" w:hAnsi="Calibri"/>
          <w:bCs/>
          <w:sz w:val="22"/>
          <w:szCs w:val="22"/>
        </w:rPr>
        <w:t>ídlo</w:t>
      </w:r>
      <w:r w:rsidRPr="00FC55DF">
        <w:rPr>
          <w:rFonts w:ascii="Calibri" w:hAnsi="Calibri"/>
          <w:bCs/>
          <w:sz w:val="22"/>
          <w:szCs w:val="22"/>
        </w:rPr>
        <w:tab/>
      </w:r>
      <w:r w:rsidRPr="00FC55DF">
        <w:rPr>
          <w:rFonts w:ascii="Calibri" w:hAnsi="Calibri"/>
          <w:bCs/>
          <w:sz w:val="22"/>
          <w:szCs w:val="22"/>
        </w:rPr>
        <w:tab/>
      </w:r>
      <w:r w:rsidRPr="00FC55D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Praha 1, Revoluční 1/655,  PSČ 110 00</w:t>
      </w:r>
    </w:p>
    <w:p w14:paraId="37EB209C" w14:textId="77777777" w:rsidR="008F57D1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zápis v OR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Městský soud v Praze, oddíl B, vložka 2591 </w:t>
      </w:r>
    </w:p>
    <w:p w14:paraId="524EE154" w14:textId="77777777" w:rsidR="008F57D1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IČ: 60197501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2954B6">
        <w:rPr>
          <w:rFonts w:ascii="Calibri" w:hAnsi="Calibri"/>
          <w:bCs/>
          <w:sz w:val="22"/>
          <w:szCs w:val="22"/>
        </w:rPr>
        <w:t>DIČ:</w:t>
      </w:r>
      <w:r>
        <w:rPr>
          <w:rFonts w:ascii="Calibri" w:hAnsi="Calibri"/>
          <w:bCs/>
          <w:sz w:val="22"/>
          <w:szCs w:val="22"/>
        </w:rPr>
        <w:t xml:space="preserve"> CZ60197501</w:t>
      </w:r>
    </w:p>
    <w:p w14:paraId="3727397E" w14:textId="77777777" w:rsidR="008F57D1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číslo účtu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5124140040/4000</w:t>
      </w:r>
    </w:p>
    <w:p w14:paraId="76D578C7" w14:textId="70827BF5" w:rsidR="008F57D1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zastoupená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Mgr. Karlem </w:t>
      </w:r>
      <w:proofErr w:type="spellStart"/>
      <w:r>
        <w:rPr>
          <w:rFonts w:ascii="Calibri" w:hAnsi="Calibri"/>
          <w:bCs/>
          <w:sz w:val="22"/>
          <w:szCs w:val="22"/>
        </w:rPr>
        <w:t>W</w:t>
      </w:r>
      <w:r w:rsidR="00B967CB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>isserem</w:t>
      </w:r>
      <w:proofErr w:type="spellEnd"/>
      <w:r>
        <w:rPr>
          <w:rFonts w:ascii="Calibri" w:hAnsi="Calibri"/>
          <w:bCs/>
          <w:sz w:val="22"/>
          <w:szCs w:val="22"/>
        </w:rPr>
        <w:t>, předsedou představenstva</w:t>
      </w:r>
    </w:p>
    <w:p w14:paraId="76875A9C" w14:textId="77777777" w:rsidR="008F57D1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JUDr. Ivanou </w:t>
      </w:r>
      <w:proofErr w:type="spellStart"/>
      <w:r>
        <w:rPr>
          <w:rFonts w:ascii="Calibri" w:hAnsi="Calibri"/>
          <w:bCs/>
          <w:sz w:val="22"/>
          <w:szCs w:val="22"/>
        </w:rPr>
        <w:t>Zörklerovou</w:t>
      </w:r>
      <w:proofErr w:type="spellEnd"/>
      <w:r>
        <w:rPr>
          <w:rFonts w:ascii="Calibri" w:hAnsi="Calibri"/>
          <w:bCs/>
          <w:sz w:val="22"/>
          <w:szCs w:val="22"/>
        </w:rPr>
        <w:t>, členkou představenstva</w:t>
      </w:r>
    </w:p>
    <w:p w14:paraId="41ABF74D" w14:textId="77777777" w:rsidR="008F57D1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Kontakt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Mgr. Karel Bezděka, MBA, ředitel interního obchodu</w:t>
      </w:r>
    </w:p>
    <w:p w14:paraId="7D3B1CB6" w14:textId="77777777" w:rsidR="008F57D1" w:rsidRPr="00687230" w:rsidRDefault="008F57D1" w:rsidP="008F57D1">
      <w:pPr>
        <w:jc w:val="both"/>
        <w:rPr>
          <w:rFonts w:ascii="Calibri" w:hAnsi="Calibri"/>
          <w:bCs/>
          <w:sz w:val="22"/>
          <w:szCs w:val="22"/>
          <w:highlight w:val="black"/>
        </w:rPr>
      </w:pPr>
      <w:r>
        <w:rPr>
          <w:rFonts w:ascii="Calibri" w:hAnsi="Calibri"/>
          <w:bCs/>
          <w:sz w:val="22"/>
          <w:szCs w:val="22"/>
        </w:rPr>
        <w:t>mobil</w:t>
      </w:r>
      <w:r>
        <w:rPr>
          <w:rFonts w:ascii="Calibri" w:hAnsi="Calibri"/>
          <w:bCs/>
          <w:sz w:val="22"/>
          <w:szCs w:val="22"/>
        </w:rPr>
        <w:tab/>
      </w:r>
      <w:r w:rsidRPr="00733469">
        <w:rPr>
          <w:rFonts w:ascii="Calibri" w:hAnsi="Calibri"/>
          <w:bCs/>
          <w:sz w:val="22"/>
          <w:szCs w:val="22"/>
        </w:rPr>
        <w:tab/>
      </w:r>
      <w:r w:rsidRPr="00733469">
        <w:rPr>
          <w:rFonts w:ascii="Calibri" w:hAnsi="Calibri"/>
          <w:bCs/>
          <w:sz w:val="22"/>
          <w:szCs w:val="22"/>
        </w:rPr>
        <w:tab/>
      </w:r>
      <w:r w:rsidRPr="00687230">
        <w:rPr>
          <w:rFonts w:ascii="Calibri" w:hAnsi="Calibri"/>
          <w:bCs/>
          <w:sz w:val="22"/>
          <w:szCs w:val="22"/>
          <w:highlight w:val="black"/>
        </w:rPr>
        <w:t>602 155 501</w:t>
      </w:r>
    </w:p>
    <w:p w14:paraId="5FC966DB" w14:textId="77777777" w:rsidR="008F57D1" w:rsidRPr="00733469" w:rsidRDefault="008F57D1" w:rsidP="008F57D1">
      <w:pPr>
        <w:jc w:val="both"/>
        <w:rPr>
          <w:rFonts w:ascii="Calibri" w:hAnsi="Calibri"/>
          <w:bCs/>
          <w:sz w:val="22"/>
          <w:szCs w:val="22"/>
        </w:rPr>
      </w:pPr>
      <w:r w:rsidRPr="00687230">
        <w:rPr>
          <w:rFonts w:ascii="Calibri" w:hAnsi="Calibri"/>
          <w:bCs/>
          <w:sz w:val="22"/>
          <w:szCs w:val="22"/>
          <w:highlight w:val="black"/>
        </w:rPr>
        <w:t>e-mail</w:t>
      </w:r>
      <w:r w:rsidRPr="00687230">
        <w:rPr>
          <w:rFonts w:ascii="Calibri" w:hAnsi="Calibri"/>
          <w:bCs/>
          <w:sz w:val="22"/>
          <w:szCs w:val="22"/>
          <w:highlight w:val="black"/>
        </w:rPr>
        <w:tab/>
      </w:r>
      <w:r w:rsidRPr="00687230">
        <w:rPr>
          <w:rFonts w:ascii="Calibri" w:hAnsi="Calibri"/>
          <w:bCs/>
          <w:sz w:val="22"/>
          <w:szCs w:val="22"/>
          <w:highlight w:val="black"/>
        </w:rPr>
        <w:tab/>
      </w:r>
      <w:r w:rsidRPr="00687230">
        <w:rPr>
          <w:rFonts w:ascii="Calibri" w:hAnsi="Calibri"/>
          <w:bCs/>
          <w:sz w:val="22"/>
          <w:szCs w:val="22"/>
          <w:highlight w:val="black"/>
        </w:rPr>
        <w:tab/>
      </w:r>
      <w:hyperlink r:id="rId9" w:history="1">
        <w:r w:rsidRPr="00687230">
          <w:rPr>
            <w:rStyle w:val="Hypertextovodkaz"/>
            <w:rFonts w:ascii="Calibri" w:hAnsi="Calibri"/>
            <w:bCs/>
            <w:color w:val="auto"/>
            <w:sz w:val="22"/>
            <w:szCs w:val="22"/>
            <w:highlight w:val="black"/>
          </w:rPr>
          <w:t>karel.bezdeka@slavia-pojistovna.cz</w:t>
        </w:r>
      </w:hyperlink>
    </w:p>
    <w:p w14:paraId="4C7BB966" w14:textId="77777777" w:rsidR="001D7BBE" w:rsidRPr="00733469" w:rsidRDefault="001D7BBE" w:rsidP="00ED675E">
      <w:pPr>
        <w:rPr>
          <w:rFonts w:ascii="Calibri" w:hAnsi="Calibri"/>
          <w:sz w:val="22"/>
          <w:szCs w:val="22"/>
        </w:rPr>
      </w:pPr>
      <w:r w:rsidRPr="00733469">
        <w:rPr>
          <w:rFonts w:ascii="Calibri" w:hAnsi="Calibri"/>
          <w:sz w:val="22"/>
          <w:szCs w:val="22"/>
        </w:rPr>
        <w:t xml:space="preserve"> </w:t>
      </w:r>
    </w:p>
    <w:p w14:paraId="41844FBA" w14:textId="77777777" w:rsidR="00A621E0" w:rsidRPr="00795852" w:rsidRDefault="00E32162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uzavřel</w:t>
      </w:r>
      <w:r w:rsidR="00870AEE" w:rsidRPr="00795852">
        <w:rPr>
          <w:rFonts w:ascii="Calibri" w:hAnsi="Calibri"/>
          <w:bCs/>
          <w:sz w:val="22"/>
          <w:szCs w:val="22"/>
        </w:rPr>
        <w:t xml:space="preserve">y tuto </w:t>
      </w:r>
    </w:p>
    <w:p w14:paraId="0BF36BF7" w14:textId="77777777" w:rsidR="00870AEE" w:rsidRPr="001404FA" w:rsidRDefault="008F57D1" w:rsidP="00870AE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</w:t>
      </w:r>
      <w:r w:rsidR="00870AEE" w:rsidRPr="001404FA">
        <w:rPr>
          <w:rFonts w:ascii="Calibri" w:hAnsi="Calibri"/>
          <w:b/>
          <w:bCs/>
          <w:sz w:val="28"/>
          <w:szCs w:val="28"/>
        </w:rPr>
        <w:t>mlouvu o nájmu parkovacího stání</w:t>
      </w:r>
    </w:p>
    <w:p w14:paraId="14818A98" w14:textId="77777777" w:rsidR="00870AEE" w:rsidRPr="00795852" w:rsidRDefault="00870AEE">
      <w:pPr>
        <w:jc w:val="both"/>
        <w:rPr>
          <w:rFonts w:ascii="Calibri" w:hAnsi="Calibri"/>
          <w:sz w:val="22"/>
          <w:szCs w:val="22"/>
        </w:rPr>
      </w:pPr>
    </w:p>
    <w:p w14:paraId="48AEB4F9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</w:t>
      </w:r>
      <w:r w:rsidR="005E7DA0" w:rsidRPr="00795852">
        <w:rPr>
          <w:rFonts w:ascii="Calibri" w:hAnsi="Calibri"/>
          <w:b/>
          <w:bCs/>
          <w:sz w:val="22"/>
          <w:szCs w:val="22"/>
        </w:rPr>
        <w:t>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470410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7161806E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PŘEDMĚT A ÚČEL NÁJMU</w:t>
      </w:r>
    </w:p>
    <w:p w14:paraId="44890335" w14:textId="77777777" w:rsidR="00B967CB" w:rsidRDefault="00B967CB" w:rsidP="00264B7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Pronajímatel je vlastníkem pozemku p. č. 3140/1, ostatní plocha, nacházejícím se na adrese třída Míru v Pardubicích, zapsaném na listu vlastnictví č. 12883 vedeném pro katastrální území Pardubice, obec Pardubice.</w:t>
      </w:r>
    </w:p>
    <w:p w14:paraId="574CDCD9" w14:textId="77777777" w:rsidR="00B967CB" w:rsidRDefault="00B967CB" w:rsidP="00B967CB">
      <w:pPr>
        <w:ind w:left="540"/>
        <w:jc w:val="both"/>
        <w:rPr>
          <w:rFonts w:ascii="Calibri" w:hAnsi="Calibri"/>
          <w:sz w:val="22"/>
          <w:szCs w:val="22"/>
        </w:rPr>
      </w:pPr>
    </w:p>
    <w:p w14:paraId="3AC14D72" w14:textId="3B2E0A35" w:rsidR="00150CE6" w:rsidRDefault="00E32162" w:rsidP="00264B7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Pronajímatel touto smlouvou přenechává </w:t>
      </w:r>
      <w:r w:rsidR="00B967CB">
        <w:rPr>
          <w:rFonts w:ascii="Calibri" w:hAnsi="Calibri"/>
          <w:sz w:val="22"/>
          <w:szCs w:val="22"/>
        </w:rPr>
        <w:t>nájemci k</w:t>
      </w:r>
      <w:r w:rsidR="00D2232C">
        <w:rPr>
          <w:rFonts w:ascii="Calibri" w:hAnsi="Calibri"/>
          <w:sz w:val="22"/>
          <w:szCs w:val="22"/>
        </w:rPr>
        <w:t xml:space="preserve"> dočasnému </w:t>
      </w:r>
      <w:r w:rsidRPr="00795852">
        <w:rPr>
          <w:rFonts w:ascii="Calibri" w:hAnsi="Calibri"/>
          <w:sz w:val="22"/>
          <w:szCs w:val="22"/>
        </w:rPr>
        <w:t xml:space="preserve">užívání </w:t>
      </w:r>
      <w:r w:rsidR="00264B74" w:rsidRPr="00795852">
        <w:rPr>
          <w:rFonts w:ascii="Calibri" w:hAnsi="Calibri"/>
          <w:sz w:val="22"/>
          <w:szCs w:val="22"/>
        </w:rPr>
        <w:t xml:space="preserve">část </w:t>
      </w:r>
      <w:r w:rsidR="00B967CB">
        <w:rPr>
          <w:rFonts w:ascii="Calibri" w:hAnsi="Calibri"/>
          <w:sz w:val="22"/>
          <w:szCs w:val="22"/>
        </w:rPr>
        <w:t xml:space="preserve">shora specifikovaného </w:t>
      </w:r>
      <w:r w:rsidR="00264B74" w:rsidRPr="00795852">
        <w:rPr>
          <w:rFonts w:ascii="Calibri" w:hAnsi="Calibri"/>
          <w:sz w:val="22"/>
          <w:szCs w:val="22"/>
        </w:rPr>
        <w:t xml:space="preserve">pozemku a to konkrétně </w:t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="00446AA3" w:rsidRPr="00795852">
        <w:rPr>
          <w:rFonts w:ascii="Calibri" w:hAnsi="Calibri"/>
          <w:sz w:val="22"/>
          <w:szCs w:val="22"/>
        </w:rPr>
        <w:t xml:space="preserve"> č. </w:t>
      </w:r>
      <w:r w:rsidR="00264B74" w:rsidRPr="00795852">
        <w:rPr>
          <w:rFonts w:ascii="Calibri" w:hAnsi="Calibri"/>
          <w:sz w:val="22"/>
          <w:szCs w:val="22"/>
        </w:rPr>
        <w:t>1</w:t>
      </w:r>
      <w:r w:rsidR="008F57D1">
        <w:rPr>
          <w:rFonts w:ascii="Calibri" w:hAnsi="Calibri"/>
          <w:sz w:val="22"/>
          <w:szCs w:val="22"/>
        </w:rPr>
        <w:t>3</w:t>
      </w:r>
      <w:r w:rsidR="004E3E94" w:rsidRPr="00795852">
        <w:rPr>
          <w:rFonts w:ascii="Calibri" w:hAnsi="Calibri"/>
          <w:sz w:val="22"/>
          <w:szCs w:val="22"/>
        </w:rPr>
        <w:t>2</w:t>
      </w:r>
      <w:r w:rsidR="00446AA3" w:rsidRPr="00795852">
        <w:rPr>
          <w:rFonts w:ascii="Calibri" w:hAnsi="Calibri"/>
          <w:sz w:val="22"/>
          <w:szCs w:val="22"/>
        </w:rPr>
        <w:t xml:space="preserve"> </w:t>
      </w:r>
      <w:r w:rsidR="00150CE6" w:rsidRPr="00795852">
        <w:rPr>
          <w:rFonts w:ascii="Calibri" w:hAnsi="Calibri"/>
          <w:sz w:val="22"/>
          <w:szCs w:val="22"/>
        </w:rPr>
        <w:t xml:space="preserve">(dle pronajímatele č. </w:t>
      </w:r>
      <w:r w:rsidR="00264B74" w:rsidRPr="00795852">
        <w:rPr>
          <w:rFonts w:ascii="Calibri" w:hAnsi="Calibri"/>
          <w:sz w:val="22"/>
          <w:szCs w:val="22"/>
        </w:rPr>
        <w:t>8</w:t>
      </w:r>
      <w:r w:rsidR="008F57D1">
        <w:rPr>
          <w:rFonts w:ascii="Calibri" w:hAnsi="Calibri"/>
          <w:sz w:val="22"/>
          <w:szCs w:val="22"/>
        </w:rPr>
        <w:t>32</w:t>
      </w:r>
      <w:r w:rsidR="00150CE6" w:rsidRPr="00795852">
        <w:rPr>
          <w:rFonts w:ascii="Calibri" w:hAnsi="Calibri"/>
          <w:sz w:val="22"/>
          <w:szCs w:val="22"/>
        </w:rPr>
        <w:t xml:space="preserve">) </w:t>
      </w:r>
      <w:r w:rsidR="00B967CB">
        <w:rPr>
          <w:rFonts w:ascii="Calibri" w:hAnsi="Calibri"/>
          <w:sz w:val="22"/>
          <w:szCs w:val="22"/>
        </w:rPr>
        <w:t xml:space="preserve">nacházející se </w:t>
      </w:r>
      <w:r w:rsidR="00CF7E78" w:rsidRPr="00795852">
        <w:rPr>
          <w:rFonts w:ascii="Calibri" w:hAnsi="Calibri"/>
          <w:sz w:val="22"/>
          <w:szCs w:val="22"/>
        </w:rPr>
        <w:t>v</w:t>
      </w:r>
      <w:r w:rsidR="00BF6E18" w:rsidRPr="00795852">
        <w:rPr>
          <w:rFonts w:ascii="Calibri" w:hAnsi="Calibri"/>
          <w:sz w:val="22"/>
          <w:szCs w:val="22"/>
        </w:rPr>
        <w:t> 1.</w:t>
      </w:r>
      <w:r w:rsidR="00264B74" w:rsidRPr="00795852">
        <w:rPr>
          <w:rFonts w:ascii="Calibri" w:hAnsi="Calibri"/>
          <w:sz w:val="22"/>
          <w:szCs w:val="22"/>
        </w:rPr>
        <w:t xml:space="preserve"> na</w:t>
      </w:r>
      <w:r w:rsidR="00CF7E78" w:rsidRPr="00795852">
        <w:rPr>
          <w:rFonts w:ascii="Calibri" w:hAnsi="Calibri"/>
          <w:sz w:val="22"/>
          <w:szCs w:val="22"/>
        </w:rPr>
        <w:t>dzemním podlaží budovy</w:t>
      </w:r>
      <w:r w:rsidR="00B967CB">
        <w:rPr>
          <w:rFonts w:ascii="Calibri" w:hAnsi="Calibri"/>
          <w:sz w:val="22"/>
          <w:szCs w:val="22"/>
        </w:rPr>
        <w:t xml:space="preserve"> </w:t>
      </w:r>
      <w:proofErr w:type="gramStart"/>
      <w:r w:rsidR="00CF7E78" w:rsidRPr="00795852">
        <w:rPr>
          <w:rFonts w:ascii="Calibri" w:hAnsi="Calibri"/>
          <w:sz w:val="22"/>
          <w:szCs w:val="22"/>
        </w:rPr>
        <w:t>č.p.</w:t>
      </w:r>
      <w:proofErr w:type="gramEnd"/>
      <w:r w:rsidR="00CF7E78" w:rsidRPr="00795852">
        <w:rPr>
          <w:rFonts w:ascii="Calibri" w:hAnsi="Calibri"/>
          <w:sz w:val="22"/>
          <w:szCs w:val="22"/>
        </w:rPr>
        <w:t xml:space="preserve"> </w:t>
      </w:r>
      <w:r w:rsidR="00446AA3" w:rsidRPr="00795852">
        <w:rPr>
          <w:rFonts w:ascii="Calibri" w:hAnsi="Calibri"/>
          <w:sz w:val="22"/>
          <w:szCs w:val="22"/>
        </w:rPr>
        <w:t>60</w:t>
      </w:r>
      <w:r w:rsidR="00D2232C">
        <w:rPr>
          <w:rFonts w:ascii="Calibri" w:hAnsi="Calibri"/>
          <w:sz w:val="22"/>
          <w:szCs w:val="22"/>
        </w:rPr>
        <w:t xml:space="preserve"> (dále jen „budova“)</w:t>
      </w:r>
      <w:r w:rsidR="00B967CB">
        <w:rPr>
          <w:rFonts w:ascii="Calibri" w:hAnsi="Calibri"/>
          <w:sz w:val="22"/>
          <w:szCs w:val="22"/>
        </w:rPr>
        <w:t>, na adrese</w:t>
      </w:r>
      <w:r w:rsidR="00CF7E78" w:rsidRPr="00795852">
        <w:rPr>
          <w:rFonts w:ascii="Calibri" w:hAnsi="Calibri"/>
          <w:sz w:val="22"/>
          <w:szCs w:val="22"/>
        </w:rPr>
        <w:t xml:space="preserve"> třída Míru v</w:t>
      </w:r>
      <w:r w:rsidR="00D2232C">
        <w:rPr>
          <w:rFonts w:ascii="Calibri" w:hAnsi="Calibri"/>
          <w:sz w:val="22"/>
          <w:szCs w:val="22"/>
        </w:rPr>
        <w:t> </w:t>
      </w:r>
      <w:r w:rsidR="00CF7E78" w:rsidRPr="00795852">
        <w:rPr>
          <w:rFonts w:ascii="Calibri" w:hAnsi="Calibri"/>
          <w:sz w:val="22"/>
          <w:szCs w:val="22"/>
        </w:rPr>
        <w:t>Pardubicích</w:t>
      </w:r>
      <w:r w:rsidR="00D2232C">
        <w:rPr>
          <w:rFonts w:ascii="Calibri" w:hAnsi="Calibri"/>
          <w:sz w:val="22"/>
          <w:szCs w:val="22"/>
        </w:rPr>
        <w:t xml:space="preserve"> (dále jen „parkovací stání“ nebo „předmět nájmu“)..</w:t>
      </w:r>
    </w:p>
    <w:p w14:paraId="1415A877" w14:textId="77777777" w:rsidR="001404FA" w:rsidRPr="00795852" w:rsidRDefault="001404FA" w:rsidP="008F57D1">
      <w:pPr>
        <w:ind w:left="540"/>
        <w:jc w:val="both"/>
        <w:rPr>
          <w:rFonts w:ascii="Calibri" w:hAnsi="Calibri"/>
          <w:sz w:val="22"/>
          <w:szCs w:val="22"/>
        </w:rPr>
      </w:pPr>
    </w:p>
    <w:p w14:paraId="1DEC99C6" w14:textId="704A66B9" w:rsidR="00E32162" w:rsidRPr="00795852" w:rsidRDefault="00743214" w:rsidP="00ED48F7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Pr="00795852">
        <w:rPr>
          <w:rFonts w:ascii="Calibri" w:hAnsi="Calibri"/>
          <w:sz w:val="22"/>
          <w:szCs w:val="22"/>
        </w:rPr>
        <w:t xml:space="preserve"> je přístupné přes vjezdovou závoru u předmětné budovy ovládané</w:t>
      </w:r>
      <w:r w:rsidR="00BF6E18"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kartou</w:t>
      </w:r>
      <w:r w:rsidR="00BF6E18" w:rsidRPr="00795852">
        <w:rPr>
          <w:rFonts w:ascii="Calibri" w:hAnsi="Calibri"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>bude</w:t>
      </w:r>
      <w:r w:rsidRPr="00795852">
        <w:rPr>
          <w:rFonts w:ascii="Calibri" w:hAnsi="Calibri"/>
          <w:sz w:val="22"/>
          <w:szCs w:val="22"/>
        </w:rPr>
        <w:t xml:space="preserve"> předán</w:t>
      </w:r>
      <w:r w:rsidR="00B74C08" w:rsidRPr="00795852">
        <w:rPr>
          <w:rFonts w:ascii="Calibri" w:hAnsi="Calibri"/>
          <w:sz w:val="22"/>
          <w:szCs w:val="22"/>
        </w:rPr>
        <w:t>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 xml:space="preserve">nájemci </w:t>
      </w:r>
      <w:r w:rsidRPr="00795852">
        <w:rPr>
          <w:rFonts w:ascii="Calibri" w:hAnsi="Calibri"/>
          <w:sz w:val="22"/>
          <w:szCs w:val="22"/>
        </w:rPr>
        <w:t xml:space="preserve">při </w:t>
      </w:r>
      <w:r w:rsidR="00BF6E18" w:rsidRPr="00795852">
        <w:rPr>
          <w:rFonts w:ascii="Calibri" w:hAnsi="Calibri"/>
          <w:sz w:val="22"/>
          <w:szCs w:val="22"/>
        </w:rPr>
        <w:t xml:space="preserve">fyzickém předání </w:t>
      </w:r>
      <w:r w:rsidR="00B74C08" w:rsidRPr="00795852">
        <w:rPr>
          <w:rFonts w:ascii="Calibri" w:hAnsi="Calibri"/>
          <w:sz w:val="22"/>
          <w:szCs w:val="22"/>
        </w:rPr>
        <w:t xml:space="preserve">parkovacího </w:t>
      </w:r>
      <w:r w:rsidR="00BF6E18" w:rsidRPr="00795852">
        <w:rPr>
          <w:rFonts w:ascii="Calibri" w:hAnsi="Calibri"/>
          <w:sz w:val="22"/>
          <w:szCs w:val="22"/>
        </w:rPr>
        <w:t>stání</w:t>
      </w:r>
      <w:r w:rsidRPr="00795852">
        <w:rPr>
          <w:rFonts w:ascii="Calibri" w:hAnsi="Calibri"/>
          <w:sz w:val="22"/>
          <w:szCs w:val="22"/>
        </w:rPr>
        <w:t xml:space="preserve">. V případě </w:t>
      </w:r>
      <w:r w:rsidRPr="00795852">
        <w:rPr>
          <w:rFonts w:ascii="Calibri" w:hAnsi="Calibri"/>
          <w:sz w:val="22"/>
          <w:szCs w:val="22"/>
        </w:rPr>
        <w:lastRenderedPageBreak/>
        <w:t>ztráty</w:t>
      </w:r>
      <w:r w:rsidR="00D25228" w:rsidRPr="00795852">
        <w:rPr>
          <w:rFonts w:ascii="Calibri" w:hAnsi="Calibri"/>
          <w:sz w:val="22"/>
          <w:szCs w:val="22"/>
        </w:rPr>
        <w:t xml:space="preserve"> či poškození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  <w:r w:rsidRPr="00795852">
        <w:rPr>
          <w:rFonts w:ascii="Calibri" w:hAnsi="Calibri"/>
          <w:sz w:val="22"/>
          <w:szCs w:val="22"/>
        </w:rPr>
        <w:t xml:space="preserve"> se nájemce zavazuje zaplati</w:t>
      </w:r>
      <w:r w:rsidR="00D25228" w:rsidRPr="00795852">
        <w:rPr>
          <w:rFonts w:ascii="Calibri" w:hAnsi="Calibri"/>
          <w:sz w:val="22"/>
          <w:szCs w:val="22"/>
        </w:rPr>
        <w:t xml:space="preserve">t pronajímateli </w:t>
      </w:r>
      <w:r w:rsidRPr="00795852">
        <w:rPr>
          <w:rFonts w:ascii="Calibri" w:hAnsi="Calibri"/>
          <w:sz w:val="22"/>
          <w:szCs w:val="22"/>
        </w:rPr>
        <w:t>smluvní pokutu ve výši 1</w:t>
      </w:r>
      <w:r w:rsidR="00D2232C">
        <w:rPr>
          <w:rFonts w:ascii="Calibri" w:hAnsi="Calibri"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>000,-Kč.</w:t>
      </w:r>
    </w:p>
    <w:p w14:paraId="18D411C8" w14:textId="77777777" w:rsidR="00551990" w:rsidRPr="00795852" w:rsidRDefault="00D84609" w:rsidP="00ED48F7">
      <w:pPr>
        <w:ind w:left="567" w:hanging="567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3</w:t>
      </w:r>
      <w:r w:rsidR="00AF4F32" w:rsidRPr="00795852">
        <w:rPr>
          <w:rFonts w:ascii="Calibri" w:hAnsi="Calibri"/>
          <w:sz w:val="22"/>
          <w:szCs w:val="22"/>
        </w:rPr>
        <w:t>.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</w:t>
      </w:r>
      <w:r w:rsidR="00743214" w:rsidRPr="00795852">
        <w:rPr>
          <w:rFonts w:ascii="Calibri" w:hAnsi="Calibri"/>
          <w:sz w:val="22"/>
          <w:szCs w:val="22"/>
        </w:rPr>
        <w:t xml:space="preserve"> stání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r w:rsidR="00A600AB" w:rsidRPr="00795852">
        <w:rPr>
          <w:rFonts w:ascii="Calibri" w:hAnsi="Calibri"/>
          <w:sz w:val="22"/>
          <w:szCs w:val="22"/>
        </w:rPr>
        <w:t>j</w:t>
      </w:r>
      <w:r w:rsidR="00294B05" w:rsidRPr="00795852">
        <w:rPr>
          <w:rFonts w:ascii="Calibri" w:hAnsi="Calibri"/>
          <w:sz w:val="22"/>
          <w:szCs w:val="22"/>
        </w:rPr>
        <w:t>e</w:t>
      </w:r>
      <w:r w:rsidR="00A600AB" w:rsidRPr="00795852">
        <w:rPr>
          <w:rFonts w:ascii="Calibri" w:hAnsi="Calibri"/>
          <w:sz w:val="22"/>
          <w:szCs w:val="22"/>
        </w:rPr>
        <w:t xml:space="preserve"> </w:t>
      </w:r>
      <w:r w:rsidR="00CB6EA1" w:rsidRPr="00795852">
        <w:rPr>
          <w:rFonts w:ascii="Calibri" w:hAnsi="Calibri"/>
          <w:sz w:val="22"/>
          <w:szCs w:val="22"/>
        </w:rPr>
        <w:t>vyznačeno</w:t>
      </w:r>
      <w:r w:rsidR="005E7DA0" w:rsidRPr="00795852">
        <w:rPr>
          <w:rFonts w:ascii="Calibri" w:hAnsi="Calibri"/>
          <w:sz w:val="22"/>
          <w:szCs w:val="22"/>
        </w:rPr>
        <w:t xml:space="preserve"> v příloze č. 1 – situačním plánku</w:t>
      </w:r>
      <w:r w:rsidR="00294B05" w:rsidRPr="00795852">
        <w:rPr>
          <w:rFonts w:ascii="Calibri" w:hAnsi="Calibri"/>
          <w:sz w:val="22"/>
          <w:szCs w:val="22"/>
        </w:rPr>
        <w:t>.</w:t>
      </w:r>
    </w:p>
    <w:p w14:paraId="1ABAD8C3" w14:textId="0EDE3935" w:rsidR="00E32162" w:rsidRDefault="00D84609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4</w:t>
      </w:r>
      <w:r w:rsidR="00AF4F32" w:rsidRPr="00795852">
        <w:rPr>
          <w:rFonts w:ascii="Calibri" w:hAnsi="Calibri"/>
          <w:sz w:val="22"/>
          <w:szCs w:val="22"/>
        </w:rPr>
        <w:t>.</w:t>
      </w:r>
      <w:r w:rsidR="00ED48F7" w:rsidRPr="00795852">
        <w:rPr>
          <w:rFonts w:ascii="Calibri" w:hAnsi="Calibri"/>
          <w:sz w:val="22"/>
          <w:szCs w:val="22"/>
        </w:rPr>
        <w:tab/>
      </w:r>
      <w:r w:rsidR="00AF4F32" w:rsidRPr="00795852">
        <w:rPr>
          <w:rFonts w:ascii="Calibri" w:hAnsi="Calibri"/>
          <w:sz w:val="22"/>
          <w:szCs w:val="22"/>
        </w:rPr>
        <w:t>Ú</w:t>
      </w:r>
      <w:r w:rsidR="005E7DA0" w:rsidRPr="00795852">
        <w:rPr>
          <w:rFonts w:ascii="Calibri" w:hAnsi="Calibri"/>
          <w:sz w:val="22"/>
          <w:szCs w:val="22"/>
        </w:rPr>
        <w:t xml:space="preserve">čelem </w:t>
      </w:r>
      <w:r w:rsidR="00743214" w:rsidRPr="00795852">
        <w:rPr>
          <w:rFonts w:ascii="Calibri" w:hAnsi="Calibri"/>
          <w:sz w:val="22"/>
          <w:szCs w:val="22"/>
        </w:rPr>
        <w:t xml:space="preserve">užívání </w:t>
      </w:r>
      <w:r w:rsidR="00D2232C">
        <w:rPr>
          <w:rFonts w:ascii="Calibri" w:hAnsi="Calibri"/>
          <w:sz w:val="22"/>
          <w:szCs w:val="22"/>
        </w:rPr>
        <w:t xml:space="preserve">parkovacího stání </w:t>
      </w:r>
      <w:r w:rsidR="005E7DA0" w:rsidRPr="00795852">
        <w:rPr>
          <w:rFonts w:ascii="Calibri" w:hAnsi="Calibri"/>
          <w:sz w:val="22"/>
          <w:szCs w:val="22"/>
        </w:rPr>
        <w:t>je</w:t>
      </w:r>
      <w:r w:rsidR="00E32162" w:rsidRPr="00795852">
        <w:rPr>
          <w:rFonts w:ascii="Calibri" w:hAnsi="Calibri"/>
          <w:sz w:val="22"/>
          <w:szCs w:val="22"/>
        </w:rPr>
        <w:t xml:space="preserve"> parkování osobníh</w:t>
      </w:r>
      <w:r w:rsidR="005F5CBA" w:rsidRPr="00795852">
        <w:rPr>
          <w:rFonts w:ascii="Calibri" w:hAnsi="Calibri"/>
          <w:sz w:val="22"/>
          <w:szCs w:val="22"/>
        </w:rPr>
        <w:t>o</w:t>
      </w:r>
      <w:r w:rsidR="00E32162" w:rsidRPr="00795852">
        <w:rPr>
          <w:rFonts w:ascii="Calibri" w:hAnsi="Calibri"/>
          <w:sz w:val="22"/>
          <w:szCs w:val="22"/>
        </w:rPr>
        <w:t xml:space="preserve"> automobil</w:t>
      </w:r>
      <w:r w:rsidR="005F5CBA" w:rsidRPr="00795852">
        <w:rPr>
          <w:rFonts w:ascii="Calibri" w:hAnsi="Calibri"/>
          <w:sz w:val="22"/>
          <w:szCs w:val="22"/>
        </w:rPr>
        <w:t>u</w:t>
      </w:r>
      <w:r w:rsidR="00E32162" w:rsidRPr="00795852">
        <w:rPr>
          <w:rFonts w:ascii="Calibri" w:hAnsi="Calibri"/>
          <w:sz w:val="22"/>
          <w:szCs w:val="22"/>
        </w:rPr>
        <w:t>.</w:t>
      </w:r>
      <w:r w:rsidR="00D2232C" w:rsidRPr="00D2232C">
        <w:t xml:space="preserve"> </w:t>
      </w:r>
      <w:r w:rsidR="00D2232C" w:rsidRPr="00D2232C">
        <w:rPr>
          <w:rFonts w:ascii="Calibri" w:hAnsi="Calibri"/>
          <w:sz w:val="22"/>
          <w:szCs w:val="22"/>
        </w:rPr>
        <w:t>Nájemce je spolu s předmětem nájmu oprávněn v nezbytné míře užívat příjezdovou cestu, a to výhradně za účelem přístupu k předmětu nájmu.</w:t>
      </w:r>
    </w:p>
    <w:p w14:paraId="47D5111E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53FE7840" w14:textId="77777777" w:rsidR="000905B6" w:rsidRPr="00795852" w:rsidRDefault="007D3CD9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E32162" w:rsidRPr="00795852">
        <w:rPr>
          <w:rFonts w:ascii="Calibri" w:hAnsi="Calibri"/>
          <w:b/>
          <w:bCs/>
          <w:sz w:val="22"/>
          <w:szCs w:val="22"/>
        </w:rPr>
        <w:t>TRVÁNÍ NÁJMU</w:t>
      </w:r>
    </w:p>
    <w:p w14:paraId="64580C9C" w14:textId="204F1746" w:rsidR="006A1C87" w:rsidRPr="00D2232C" w:rsidRDefault="008110F2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bookmarkStart w:id="1" w:name="_Ref103060738"/>
      <w:r w:rsidRPr="00D2232C">
        <w:rPr>
          <w:rFonts w:ascii="Calibri" w:hAnsi="Calibri"/>
          <w:sz w:val="22"/>
          <w:szCs w:val="22"/>
        </w:rPr>
        <w:t xml:space="preserve">Tato smlouva se sjednává na  dobu neurčitou a její platnost je odvozena od platnosti nájemní smlouvy </w:t>
      </w:r>
      <w:proofErr w:type="gramStart"/>
      <w:r w:rsidRPr="00D2232C">
        <w:rPr>
          <w:rFonts w:ascii="Calibri" w:hAnsi="Calibri"/>
          <w:sz w:val="22"/>
          <w:szCs w:val="22"/>
        </w:rPr>
        <w:t>č.j.</w:t>
      </w:r>
      <w:proofErr w:type="gramEnd"/>
      <w:r w:rsidRPr="00D2232C">
        <w:rPr>
          <w:rFonts w:ascii="Calibri" w:hAnsi="Calibri"/>
          <w:sz w:val="22"/>
          <w:szCs w:val="22"/>
        </w:rPr>
        <w:t xml:space="preserve"> SNP – </w:t>
      </w:r>
      <w:r w:rsidR="008F57D1" w:rsidRPr="00D2232C">
        <w:rPr>
          <w:rFonts w:ascii="Calibri" w:hAnsi="Calibri"/>
          <w:sz w:val="22"/>
          <w:szCs w:val="22"/>
        </w:rPr>
        <w:t>1</w:t>
      </w:r>
      <w:r w:rsidRPr="00D2232C">
        <w:rPr>
          <w:rFonts w:ascii="Calibri" w:hAnsi="Calibri"/>
          <w:sz w:val="22"/>
          <w:szCs w:val="22"/>
        </w:rPr>
        <w:t>5/2019</w:t>
      </w:r>
      <w:r w:rsidR="001404FA" w:rsidRPr="00D2232C">
        <w:rPr>
          <w:rFonts w:ascii="Calibri" w:hAnsi="Calibri"/>
          <w:sz w:val="22"/>
          <w:szCs w:val="22"/>
        </w:rPr>
        <w:t>, skončí-li platnost nájemní smlouvy, bude ukončena i tato smlouva.</w:t>
      </w:r>
    </w:p>
    <w:p w14:paraId="20E8A2F4" w14:textId="77777777" w:rsidR="00D2232C" w:rsidRDefault="00D2232C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Ukončením této smlouvy nejsou dotčeny jiné smlouvy uzavřené mezi smluvními stranami.</w:t>
      </w:r>
    </w:p>
    <w:p w14:paraId="17C01BCC" w14:textId="77777777" w:rsidR="00D2232C" w:rsidRPr="00D2232C" w:rsidRDefault="00D2232C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ze smluvních stran je oprávněn vypovědět tuto smlouvu bez uvedení důvodu. Výpověď vyžaduje písemnou formu a musí být doručena druhé smluvní straně. Výpovědní doba je 3 měsíce</w:t>
      </w:r>
      <w:r w:rsidR="007B1399">
        <w:rPr>
          <w:rFonts w:ascii="Calibri" w:hAnsi="Calibri"/>
          <w:sz w:val="22"/>
          <w:szCs w:val="22"/>
        </w:rPr>
        <w:t xml:space="preserve"> a počíná běžet prvním dnem měsíce následujícího po doručení výpovědi druhé smluvní straně. </w:t>
      </w:r>
      <w:r>
        <w:rPr>
          <w:rFonts w:ascii="Calibri" w:hAnsi="Calibri"/>
          <w:sz w:val="22"/>
          <w:szCs w:val="22"/>
        </w:rPr>
        <w:t xml:space="preserve">.  </w:t>
      </w:r>
    </w:p>
    <w:p w14:paraId="3FF71A94" w14:textId="153C8A09" w:rsidR="00150CE6" w:rsidRPr="00D2232C" w:rsidRDefault="00DE1FEA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D2232C">
        <w:rPr>
          <w:rFonts w:ascii="Calibri" w:hAnsi="Calibri"/>
          <w:sz w:val="22"/>
          <w:szCs w:val="22"/>
        </w:rPr>
        <w:t xml:space="preserve">Porušuje-li strana zvlášť závažným způsobem své povinnosti, má dotčená strana právo </w:t>
      </w:r>
      <w:r w:rsidR="00B12067" w:rsidRPr="00D2232C">
        <w:rPr>
          <w:rFonts w:ascii="Calibri" w:hAnsi="Calibri"/>
          <w:sz w:val="22"/>
          <w:szCs w:val="22"/>
        </w:rPr>
        <w:t xml:space="preserve"> </w:t>
      </w:r>
      <w:r w:rsidRPr="00D2232C">
        <w:rPr>
          <w:rFonts w:ascii="Calibri" w:hAnsi="Calibri"/>
          <w:sz w:val="22"/>
          <w:szCs w:val="22"/>
        </w:rPr>
        <w:t>vypovědět nájem bez výpovědní doby. Výpověď musí být odůvodněna.</w:t>
      </w:r>
    </w:p>
    <w:p w14:paraId="05C385D2" w14:textId="77777777" w:rsidR="00D2232C" w:rsidRDefault="00D2232C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232C">
        <w:rPr>
          <w:rFonts w:asciiTheme="minorHAnsi" w:hAnsiTheme="minorHAnsi" w:cstheme="minorHAnsi"/>
          <w:sz w:val="22"/>
          <w:szCs w:val="22"/>
        </w:rPr>
        <w:t>Tato smlouva může být dále ukončena písemnou dohodou smluvních stran.</w:t>
      </w:r>
    </w:p>
    <w:p w14:paraId="38F18BE7" w14:textId="77777777" w:rsidR="007B1399" w:rsidRPr="007B1399" w:rsidRDefault="007B1399" w:rsidP="00D2232C">
      <w:pPr>
        <w:pStyle w:val="Odstavecseseznamem"/>
        <w:numPr>
          <w:ilvl w:val="0"/>
          <w:numId w:val="21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399">
        <w:rPr>
          <w:rFonts w:asciiTheme="minorHAnsi" w:hAnsiTheme="minorHAnsi" w:cstheme="minorHAnsi"/>
          <w:sz w:val="22"/>
          <w:szCs w:val="22"/>
        </w:rPr>
        <w:t>Při ukončení nájmu se nájemce zavazuje předmět nájmu vrátit pronajímateli ve stavu, v němž jej převzal, a to nejpozději v den skončení nájmu. O tomto bude stranami sepsán předávací protokol.</w:t>
      </w:r>
    </w:p>
    <w:bookmarkEnd w:id="1"/>
    <w:p w14:paraId="4257C4AE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III</w:t>
      </w:r>
      <w:r w:rsidR="00551990" w:rsidRPr="00795852">
        <w:rPr>
          <w:rFonts w:ascii="Calibri" w:hAnsi="Calibri"/>
          <w:b/>
          <w:bCs/>
          <w:sz w:val="22"/>
          <w:szCs w:val="22"/>
        </w:rPr>
        <w:t xml:space="preserve">. </w:t>
      </w:r>
    </w:p>
    <w:p w14:paraId="3C211463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NÁJEMNÉ</w:t>
      </w:r>
      <w:r w:rsidR="007567EC" w:rsidRPr="00795852">
        <w:rPr>
          <w:rFonts w:ascii="Calibri" w:hAnsi="Calibri"/>
          <w:b/>
          <w:bCs/>
          <w:sz w:val="22"/>
          <w:szCs w:val="22"/>
        </w:rPr>
        <w:t xml:space="preserve">, </w:t>
      </w: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7567EC" w:rsidRPr="00795852">
        <w:rPr>
          <w:rFonts w:ascii="Calibri" w:hAnsi="Calibri"/>
          <w:b/>
          <w:bCs/>
          <w:sz w:val="22"/>
          <w:szCs w:val="22"/>
        </w:rPr>
        <w:t>SPLATNOST A ZPŮSOB PLATBY</w:t>
      </w:r>
    </w:p>
    <w:p w14:paraId="5C17F740" w14:textId="77777777" w:rsidR="00261F81" w:rsidRPr="00795852" w:rsidRDefault="008A192E" w:rsidP="00ED48F7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Za užívání </w:t>
      </w:r>
      <w:r w:rsidR="00B74C08" w:rsidRPr="00795852">
        <w:rPr>
          <w:rFonts w:ascii="Calibri" w:hAnsi="Calibri"/>
          <w:sz w:val="22"/>
          <w:szCs w:val="22"/>
        </w:rPr>
        <w:t>parkovacího</w:t>
      </w:r>
      <w:r w:rsidR="00CF7E78" w:rsidRPr="00795852">
        <w:rPr>
          <w:rFonts w:ascii="Calibri" w:hAnsi="Calibri"/>
          <w:sz w:val="22"/>
          <w:szCs w:val="22"/>
        </w:rPr>
        <w:t xml:space="preserve">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="00CF7E78" w:rsidRPr="00795852">
        <w:rPr>
          <w:rFonts w:ascii="Calibri" w:hAnsi="Calibri"/>
          <w:sz w:val="22"/>
          <w:szCs w:val="22"/>
        </w:rPr>
        <w:t>stání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se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nájemce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zavazuje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zaplatit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pronajímateli </w:t>
      </w:r>
      <w:r w:rsidR="00150CE6" w:rsidRPr="00795852">
        <w:rPr>
          <w:rFonts w:ascii="Calibri" w:hAnsi="Calibri"/>
          <w:sz w:val="22"/>
          <w:szCs w:val="22"/>
        </w:rPr>
        <w:t>měsíční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nájemné ve   výši  </w:t>
      </w:r>
      <w:r w:rsidR="00FC7DA2" w:rsidRPr="00795852">
        <w:rPr>
          <w:rFonts w:ascii="Calibri" w:hAnsi="Calibri"/>
          <w:b/>
          <w:sz w:val="22"/>
          <w:szCs w:val="22"/>
        </w:rPr>
        <w:t>1</w:t>
      </w:r>
      <w:r w:rsidR="001404FA">
        <w:rPr>
          <w:rFonts w:ascii="Calibri" w:hAnsi="Calibri"/>
          <w:b/>
          <w:sz w:val="22"/>
          <w:szCs w:val="22"/>
        </w:rPr>
        <w:t>.</w:t>
      </w:r>
      <w:r w:rsidR="00FC7DA2" w:rsidRPr="00795852">
        <w:rPr>
          <w:rFonts w:ascii="Calibri" w:hAnsi="Calibri"/>
          <w:b/>
          <w:sz w:val="22"/>
          <w:szCs w:val="22"/>
        </w:rPr>
        <w:t>0</w:t>
      </w:r>
      <w:r w:rsidR="001404FA">
        <w:rPr>
          <w:rFonts w:ascii="Calibri" w:hAnsi="Calibri"/>
          <w:b/>
          <w:sz w:val="22"/>
          <w:szCs w:val="22"/>
        </w:rPr>
        <w:t>47</w:t>
      </w:r>
      <w:r w:rsidRPr="00795852">
        <w:rPr>
          <w:rFonts w:ascii="Calibri" w:hAnsi="Calibri"/>
          <w:b/>
          <w:sz w:val="22"/>
          <w:szCs w:val="22"/>
        </w:rPr>
        <w:t>,- Kč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1404FA">
        <w:rPr>
          <w:rFonts w:ascii="Calibri" w:hAnsi="Calibri"/>
          <w:sz w:val="22"/>
          <w:szCs w:val="22"/>
        </w:rPr>
        <w:t xml:space="preserve"> + příslušnou</w:t>
      </w:r>
      <w:r w:rsidR="00150CE6" w:rsidRPr="00795852">
        <w:rPr>
          <w:rFonts w:ascii="Calibri" w:hAnsi="Calibri"/>
          <w:sz w:val="22"/>
          <w:szCs w:val="22"/>
        </w:rPr>
        <w:t xml:space="preserve"> sazb</w:t>
      </w:r>
      <w:r w:rsidR="001404FA">
        <w:rPr>
          <w:rFonts w:ascii="Calibri" w:hAnsi="Calibri"/>
          <w:sz w:val="22"/>
          <w:szCs w:val="22"/>
        </w:rPr>
        <w:t>u</w:t>
      </w:r>
      <w:r w:rsidR="00150CE6" w:rsidRPr="00795852">
        <w:rPr>
          <w:rFonts w:ascii="Calibri" w:hAnsi="Calibri"/>
          <w:sz w:val="22"/>
          <w:szCs w:val="22"/>
        </w:rPr>
        <w:t xml:space="preserve"> DPH.</w:t>
      </w:r>
    </w:p>
    <w:p w14:paraId="1E753190" w14:textId="77777777" w:rsidR="008A192E" w:rsidRPr="00795852" w:rsidRDefault="008A192E" w:rsidP="00ED48F7">
      <w:pPr>
        <w:ind w:left="540"/>
        <w:jc w:val="both"/>
        <w:rPr>
          <w:rFonts w:ascii="Calibri" w:hAnsi="Calibri"/>
          <w:b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bude</w:t>
      </w:r>
      <w:r w:rsidR="00150CE6" w:rsidRPr="00795852">
        <w:rPr>
          <w:rFonts w:ascii="Calibri" w:hAnsi="Calibri"/>
          <w:sz w:val="22"/>
          <w:szCs w:val="22"/>
        </w:rPr>
        <w:t xml:space="preserve"> hradit pronajímateli nájemné </w:t>
      </w:r>
      <w:r w:rsidRPr="00795852">
        <w:rPr>
          <w:rFonts w:ascii="Calibri" w:hAnsi="Calibri"/>
          <w:sz w:val="22"/>
          <w:szCs w:val="22"/>
        </w:rPr>
        <w:t>do 5.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dne každého kalendářního měsíce, a to na základě výpočtového listu na účet pronajímatele, který je vedený u ČSOB a.s., </w:t>
      </w:r>
      <w:proofErr w:type="spellStart"/>
      <w:proofErr w:type="gramStart"/>
      <w:r w:rsidRPr="00795852">
        <w:rPr>
          <w:rFonts w:ascii="Calibri" w:hAnsi="Calibri"/>
          <w:b/>
          <w:sz w:val="22"/>
          <w:szCs w:val="22"/>
        </w:rPr>
        <w:t>č.ú</w:t>
      </w:r>
      <w:proofErr w:type="spellEnd"/>
      <w:r w:rsidRPr="00795852">
        <w:rPr>
          <w:rFonts w:ascii="Calibri" w:hAnsi="Calibri"/>
          <w:b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b/>
          <w:sz w:val="22"/>
          <w:szCs w:val="22"/>
        </w:rPr>
        <w:t>8010</w:t>
      </w:r>
      <w:proofErr w:type="gramEnd"/>
      <w:r w:rsidRPr="00795852">
        <w:rPr>
          <w:rFonts w:ascii="Calibri" w:hAnsi="Calibri"/>
          <w:b/>
          <w:sz w:val="22"/>
          <w:szCs w:val="22"/>
        </w:rPr>
        <w:t>-0208211683/0300,</w:t>
      </w:r>
      <w:r w:rsidRPr="00795852">
        <w:rPr>
          <w:rFonts w:ascii="Calibri" w:hAnsi="Calibri"/>
          <w:sz w:val="22"/>
          <w:szCs w:val="22"/>
        </w:rPr>
        <w:t xml:space="preserve"> pod variabilním symbolem </w:t>
      </w:r>
      <w:r w:rsidR="00B12067" w:rsidRPr="00795852">
        <w:rPr>
          <w:rFonts w:ascii="Calibri" w:hAnsi="Calibri"/>
          <w:b/>
          <w:sz w:val="22"/>
          <w:szCs w:val="22"/>
        </w:rPr>
        <w:t>60</w:t>
      </w:r>
      <w:r w:rsidR="00D6311E" w:rsidRPr="00795852">
        <w:rPr>
          <w:rFonts w:ascii="Calibri" w:hAnsi="Calibri"/>
          <w:b/>
          <w:sz w:val="22"/>
          <w:szCs w:val="22"/>
        </w:rPr>
        <w:t>8</w:t>
      </w:r>
      <w:r w:rsidR="008F57D1">
        <w:rPr>
          <w:rFonts w:ascii="Calibri" w:hAnsi="Calibri"/>
          <w:b/>
          <w:sz w:val="22"/>
          <w:szCs w:val="22"/>
        </w:rPr>
        <w:t>3</w:t>
      </w:r>
      <w:r w:rsidR="004E3E94" w:rsidRPr="00795852">
        <w:rPr>
          <w:rFonts w:ascii="Calibri" w:hAnsi="Calibri"/>
          <w:b/>
          <w:sz w:val="22"/>
          <w:szCs w:val="22"/>
        </w:rPr>
        <w:t>2</w:t>
      </w:r>
      <w:r w:rsidR="00B12067" w:rsidRPr="00795852">
        <w:rPr>
          <w:rFonts w:ascii="Calibri" w:hAnsi="Calibri"/>
          <w:b/>
          <w:sz w:val="22"/>
          <w:szCs w:val="22"/>
        </w:rPr>
        <w:t>.</w:t>
      </w:r>
    </w:p>
    <w:p w14:paraId="10FB1697" w14:textId="77777777" w:rsidR="00186F14" w:rsidRPr="00795852" w:rsidRDefault="00186F14" w:rsidP="00E552CB">
      <w:pPr>
        <w:suppressAutoHyphens/>
        <w:jc w:val="both"/>
        <w:rPr>
          <w:rFonts w:ascii="Calibri" w:hAnsi="Calibri"/>
          <w:sz w:val="22"/>
          <w:szCs w:val="22"/>
        </w:rPr>
      </w:pPr>
    </w:p>
    <w:p w14:paraId="785F221C" w14:textId="190736DA" w:rsidR="0000026E" w:rsidRPr="0000026E" w:rsidRDefault="005E7DA0" w:rsidP="0000026E">
      <w:pPr>
        <w:numPr>
          <w:ilvl w:val="0"/>
          <w:numId w:val="15"/>
        </w:numPr>
        <w:suppressAutoHyphens/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 xml:space="preserve">Smluvní strany si sjednaly </w:t>
      </w:r>
      <w:r w:rsidRPr="0000026E">
        <w:rPr>
          <w:rFonts w:ascii="Calibri" w:hAnsi="Calibri"/>
          <w:b/>
          <w:sz w:val="22"/>
          <w:szCs w:val="22"/>
        </w:rPr>
        <w:t>inflační doložku</w:t>
      </w:r>
      <w:r w:rsidRPr="0000026E">
        <w:rPr>
          <w:rFonts w:ascii="Calibri" w:hAnsi="Calibri"/>
          <w:sz w:val="22"/>
          <w:szCs w:val="22"/>
        </w:rPr>
        <w:t>, podle které je pronajímatel oprávněn sjednanou výši nájemného každoročně upravit</w:t>
      </w:r>
      <w:r w:rsidR="007F7BAE" w:rsidRPr="0000026E">
        <w:rPr>
          <w:rFonts w:ascii="Calibri" w:hAnsi="Calibri"/>
          <w:sz w:val="22"/>
          <w:szCs w:val="22"/>
        </w:rPr>
        <w:t xml:space="preserve"> o částku, která bude odpovídat průměrné roční míře inflace</w:t>
      </w:r>
      <w:r w:rsidR="00470410" w:rsidRPr="0000026E">
        <w:rPr>
          <w:rFonts w:ascii="Calibri" w:hAnsi="Calibri"/>
          <w:sz w:val="22"/>
          <w:szCs w:val="22"/>
        </w:rPr>
        <w:t xml:space="preserve"> </w:t>
      </w:r>
      <w:r w:rsidR="007567EC" w:rsidRPr="0000026E">
        <w:rPr>
          <w:rFonts w:ascii="Calibri" w:hAnsi="Calibri"/>
          <w:sz w:val="22"/>
          <w:szCs w:val="22"/>
        </w:rPr>
        <w:t>za</w:t>
      </w:r>
      <w:r w:rsidR="00470410" w:rsidRPr="0000026E">
        <w:rPr>
          <w:rFonts w:ascii="Calibri" w:hAnsi="Calibri"/>
          <w:sz w:val="22"/>
          <w:szCs w:val="22"/>
        </w:rPr>
        <w:t xml:space="preserve"> </w:t>
      </w:r>
      <w:r w:rsidR="00B12067" w:rsidRPr="0000026E">
        <w:rPr>
          <w:rFonts w:ascii="Calibri" w:hAnsi="Calibri"/>
          <w:sz w:val="22"/>
          <w:szCs w:val="22"/>
        </w:rPr>
        <w:t>p</w:t>
      </w:r>
      <w:r w:rsidR="007F7BAE" w:rsidRPr="0000026E">
        <w:rPr>
          <w:rFonts w:ascii="Calibri" w:hAnsi="Calibri"/>
          <w:sz w:val="22"/>
          <w:szCs w:val="22"/>
        </w:rPr>
        <w:t>ředchozí rok</w:t>
      </w:r>
      <w:r w:rsidR="00297613" w:rsidRPr="0000026E">
        <w:rPr>
          <w:rFonts w:ascii="Calibri" w:hAnsi="Calibri"/>
          <w:sz w:val="22"/>
          <w:szCs w:val="22"/>
        </w:rPr>
        <w:t>,</w:t>
      </w:r>
      <w:r w:rsidR="007F7BAE" w:rsidRPr="0000026E">
        <w:rPr>
          <w:rFonts w:ascii="Calibri" w:hAnsi="Calibri"/>
          <w:sz w:val="22"/>
          <w:szCs w:val="22"/>
        </w:rPr>
        <w:t xml:space="preserve"> zjištěné oficiálním statistickým orgánem. Úprava dle infl</w:t>
      </w:r>
      <w:r w:rsidRPr="0000026E">
        <w:rPr>
          <w:rFonts w:ascii="Calibri" w:hAnsi="Calibri"/>
          <w:sz w:val="22"/>
          <w:szCs w:val="22"/>
        </w:rPr>
        <w:t>ace bude nájemci</w:t>
      </w:r>
      <w:r w:rsidR="00470410" w:rsidRPr="0000026E">
        <w:rPr>
          <w:rFonts w:ascii="Calibri" w:hAnsi="Calibri"/>
          <w:sz w:val="22"/>
          <w:szCs w:val="22"/>
        </w:rPr>
        <w:t xml:space="preserve"> </w:t>
      </w:r>
      <w:r w:rsidRPr="0000026E">
        <w:rPr>
          <w:rFonts w:ascii="Calibri" w:hAnsi="Calibri"/>
          <w:sz w:val="22"/>
          <w:szCs w:val="22"/>
        </w:rPr>
        <w:t>oznámena k</w:t>
      </w:r>
      <w:r w:rsidR="00A765F2" w:rsidRPr="0000026E">
        <w:rPr>
          <w:rFonts w:ascii="Calibri" w:hAnsi="Calibri"/>
          <w:sz w:val="22"/>
          <w:szCs w:val="22"/>
        </w:rPr>
        <w:t> </w:t>
      </w:r>
      <w:proofErr w:type="gramStart"/>
      <w:r w:rsidR="00A765F2" w:rsidRPr="0000026E">
        <w:rPr>
          <w:rFonts w:ascii="Calibri" w:hAnsi="Calibri"/>
          <w:sz w:val="22"/>
          <w:szCs w:val="22"/>
        </w:rPr>
        <w:t>31.3</w:t>
      </w:r>
      <w:proofErr w:type="gramEnd"/>
      <w:r w:rsidR="00A765F2" w:rsidRPr="0000026E">
        <w:rPr>
          <w:rFonts w:ascii="Calibri" w:hAnsi="Calibri"/>
          <w:sz w:val="22"/>
          <w:szCs w:val="22"/>
        </w:rPr>
        <w:t xml:space="preserve">. </w:t>
      </w:r>
      <w:r w:rsidR="007F7BAE" w:rsidRPr="0000026E">
        <w:rPr>
          <w:rFonts w:ascii="Calibri" w:hAnsi="Calibri"/>
          <w:sz w:val="22"/>
          <w:szCs w:val="22"/>
        </w:rPr>
        <w:t xml:space="preserve">běžného roku, ve kterém k oznámení došlo a nájemce je povinen takto upravenou výši nájemného platit od 1. </w:t>
      </w:r>
      <w:r w:rsidR="00A765F2" w:rsidRPr="0000026E">
        <w:rPr>
          <w:rFonts w:ascii="Calibri" w:hAnsi="Calibri"/>
          <w:sz w:val="22"/>
          <w:szCs w:val="22"/>
        </w:rPr>
        <w:t>4</w:t>
      </w:r>
      <w:r w:rsidR="007F7BAE" w:rsidRPr="0000026E">
        <w:rPr>
          <w:rFonts w:ascii="Calibri" w:hAnsi="Calibri"/>
          <w:sz w:val="22"/>
          <w:szCs w:val="22"/>
        </w:rPr>
        <w:t>. každého roku, ve kterém k oznámení došlo</w:t>
      </w:r>
      <w:r w:rsidR="00E32162" w:rsidRPr="0000026E">
        <w:rPr>
          <w:rFonts w:ascii="Calibri" w:hAnsi="Calibri"/>
          <w:sz w:val="22"/>
          <w:szCs w:val="22"/>
        </w:rPr>
        <w:t>.</w:t>
      </w:r>
      <w:r w:rsidR="00DE17EA" w:rsidRPr="0000026E">
        <w:rPr>
          <w:rFonts w:ascii="Calibri" w:hAnsi="Calibri"/>
          <w:sz w:val="22"/>
          <w:szCs w:val="22"/>
        </w:rPr>
        <w:t xml:space="preserve"> </w:t>
      </w:r>
      <w:r w:rsidR="00386DF9" w:rsidRPr="0000026E">
        <w:rPr>
          <w:rFonts w:ascii="Calibri" w:hAnsi="Calibri"/>
          <w:sz w:val="22"/>
          <w:szCs w:val="22"/>
        </w:rPr>
        <w:t>Rozdíl mezi již zaplaceným nájemným a novou výší nájemného je nájemce povinen doplatit společně s</w:t>
      </w:r>
      <w:r w:rsidR="00B70559" w:rsidRPr="0000026E">
        <w:rPr>
          <w:rFonts w:ascii="Calibri" w:hAnsi="Calibri"/>
          <w:sz w:val="22"/>
          <w:szCs w:val="22"/>
        </w:rPr>
        <w:t xml:space="preserve"> nejbližší, </w:t>
      </w:r>
      <w:r w:rsidR="00386DF9" w:rsidRPr="0000026E">
        <w:rPr>
          <w:rFonts w:ascii="Calibri" w:hAnsi="Calibri"/>
          <w:sz w:val="22"/>
          <w:szCs w:val="22"/>
        </w:rPr>
        <w:t>následující platbou nájemného.</w:t>
      </w:r>
    </w:p>
    <w:p w14:paraId="54A0EEDA" w14:textId="77777777" w:rsidR="000905B6" w:rsidRPr="00795852" w:rsidRDefault="00470410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IV.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 </w:t>
      </w:r>
    </w:p>
    <w:p w14:paraId="3CF7F86A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PRÁVA A POVINNOSTI SMLUVNÍCH STRAN</w:t>
      </w:r>
    </w:p>
    <w:p w14:paraId="1001BE79" w14:textId="77777777" w:rsidR="00E32162" w:rsidRPr="00795852" w:rsidRDefault="00F278FA" w:rsidP="00ED48F7">
      <w:pPr>
        <w:numPr>
          <w:ilvl w:val="0"/>
          <w:numId w:val="1"/>
        </w:numPr>
        <w:tabs>
          <w:tab w:val="clear" w:pos="360"/>
          <w:tab w:val="num" w:pos="180"/>
        </w:tabs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pronajímatele:</w:t>
      </w:r>
    </w:p>
    <w:p w14:paraId="2DF4D1C5" w14:textId="77777777" w:rsidR="00E32162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se zavazuje poskytnout nájemci nerušený výkon jeho práv.</w:t>
      </w:r>
    </w:p>
    <w:p w14:paraId="242033AE" w14:textId="77777777" w:rsidR="00F278FA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přenechá nájemci k užívání p</w:t>
      </w:r>
      <w:r w:rsidR="00354493" w:rsidRPr="00795852">
        <w:rPr>
          <w:rFonts w:ascii="Calibri" w:hAnsi="Calibri"/>
          <w:sz w:val="22"/>
          <w:szCs w:val="22"/>
        </w:rPr>
        <w:t>ředmět nájmu uvedený v čl. I.</w:t>
      </w:r>
      <w:r w:rsidR="00E32162" w:rsidRPr="00795852">
        <w:rPr>
          <w:rFonts w:ascii="Calibri" w:hAnsi="Calibri"/>
          <w:sz w:val="22"/>
          <w:szCs w:val="22"/>
        </w:rPr>
        <w:t xml:space="preserve"> ve 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CE1B07" w:rsidRPr="00795852">
        <w:rPr>
          <w:rFonts w:ascii="Calibri" w:hAnsi="Calibri"/>
          <w:sz w:val="22"/>
          <w:szCs w:val="22"/>
        </w:rPr>
        <w:t xml:space="preserve">stavu </w:t>
      </w:r>
      <w:r w:rsidRPr="00795852">
        <w:rPr>
          <w:rFonts w:ascii="Calibri" w:hAnsi="Calibri"/>
          <w:sz w:val="22"/>
          <w:szCs w:val="22"/>
        </w:rPr>
        <w:t xml:space="preserve">  </w:t>
      </w:r>
    </w:p>
    <w:p w14:paraId="026B6E22" w14:textId="77777777" w:rsidR="00B74C08" w:rsidRPr="00795852" w:rsidRDefault="00CE1B07" w:rsidP="00ED48F7">
      <w:pPr>
        <w:ind w:left="720"/>
        <w:jc w:val="both"/>
        <w:rPr>
          <w:rFonts w:ascii="Calibri" w:hAnsi="Calibri"/>
          <w:sz w:val="22"/>
          <w:szCs w:val="22"/>
        </w:rPr>
      </w:pPr>
      <w:proofErr w:type="gramStart"/>
      <w:r w:rsidRPr="00795852">
        <w:rPr>
          <w:rFonts w:ascii="Calibri" w:hAnsi="Calibri"/>
          <w:sz w:val="22"/>
          <w:szCs w:val="22"/>
        </w:rPr>
        <w:t>způsobilém</w:t>
      </w:r>
      <w:proofErr w:type="gramEnd"/>
      <w:r w:rsidRPr="00795852">
        <w:rPr>
          <w:rFonts w:ascii="Calibri" w:hAnsi="Calibri"/>
          <w:sz w:val="22"/>
          <w:szCs w:val="22"/>
        </w:rPr>
        <w:t xml:space="preserve"> </w:t>
      </w:r>
      <w:r w:rsidR="00297613" w:rsidRPr="00795852">
        <w:rPr>
          <w:rFonts w:ascii="Calibri" w:hAnsi="Calibri"/>
          <w:sz w:val="22"/>
          <w:szCs w:val="22"/>
        </w:rPr>
        <w:t>k užívání a</w:t>
      </w:r>
      <w:r w:rsidR="00E32162" w:rsidRPr="00795852">
        <w:rPr>
          <w:rFonts w:ascii="Calibri" w:hAnsi="Calibri"/>
          <w:sz w:val="22"/>
          <w:szCs w:val="22"/>
        </w:rPr>
        <w:t> účelu nájmu u</w:t>
      </w:r>
      <w:r w:rsidR="00297613" w:rsidRPr="00795852">
        <w:rPr>
          <w:rFonts w:ascii="Calibri" w:hAnsi="Calibri"/>
          <w:sz w:val="22"/>
          <w:szCs w:val="22"/>
        </w:rPr>
        <w:t>vedenému v článku I</w:t>
      </w:r>
      <w:r w:rsidR="00E32162" w:rsidRPr="00795852">
        <w:rPr>
          <w:rFonts w:ascii="Calibri" w:hAnsi="Calibri"/>
          <w:sz w:val="22"/>
          <w:szCs w:val="22"/>
        </w:rPr>
        <w:t>.</w:t>
      </w:r>
      <w:r w:rsidR="00354493" w:rsidRPr="00795852">
        <w:rPr>
          <w:rFonts w:ascii="Calibri" w:hAnsi="Calibri"/>
          <w:sz w:val="22"/>
          <w:szCs w:val="22"/>
        </w:rPr>
        <w:t xml:space="preserve"> </w:t>
      </w:r>
    </w:p>
    <w:p w14:paraId="6E6CD29C" w14:textId="77777777" w:rsidR="00E32162" w:rsidRPr="00795852" w:rsidRDefault="00B74C08" w:rsidP="00ED48F7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nájemce:</w:t>
      </w:r>
    </w:p>
    <w:p w14:paraId="5FD896B8" w14:textId="77777777" w:rsidR="00237EA7" w:rsidRPr="00795852" w:rsidRDefault="00E32162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oprávněn užívat předmět nájmu jen pro svoji potřebu a k účelu, pro který je dle této smlouvy pronajat.</w:t>
      </w:r>
    </w:p>
    <w:p w14:paraId="131AFEEB" w14:textId="77777777" w:rsidR="00237EA7" w:rsidRPr="00795852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Nájemce je povinen užívat předmět nájmu tak, aby jeho působení nedocházelo k jeho </w:t>
      </w:r>
      <w:r w:rsidR="00B12067" w:rsidRPr="00795852">
        <w:rPr>
          <w:rFonts w:ascii="Calibri" w:hAnsi="Calibri"/>
          <w:sz w:val="22"/>
          <w:szCs w:val="22"/>
        </w:rPr>
        <w:t xml:space="preserve">   </w:t>
      </w:r>
      <w:r w:rsidRPr="00795852">
        <w:rPr>
          <w:rFonts w:ascii="Calibri" w:hAnsi="Calibri"/>
          <w:sz w:val="22"/>
          <w:szCs w:val="22"/>
        </w:rPr>
        <w:t xml:space="preserve">nadměrnému opotřebení, poškození či znečištění. V případě, že by k takovým skutečnostem  </w:t>
      </w:r>
      <w:r w:rsidRPr="00795852">
        <w:rPr>
          <w:rFonts w:ascii="Calibri" w:hAnsi="Calibri"/>
          <w:sz w:val="22"/>
          <w:szCs w:val="22"/>
        </w:rPr>
        <w:lastRenderedPageBreak/>
        <w:t xml:space="preserve">ze strany nájemce docházelo, zavazuje se nájemce na své náklady uvést předmět </w:t>
      </w:r>
      <w:r w:rsidR="00743214" w:rsidRPr="00795852">
        <w:rPr>
          <w:rFonts w:ascii="Calibri" w:hAnsi="Calibri"/>
          <w:sz w:val="22"/>
          <w:szCs w:val="22"/>
        </w:rPr>
        <w:t xml:space="preserve">nájmu </w:t>
      </w:r>
      <w:r w:rsidRPr="00795852">
        <w:rPr>
          <w:rFonts w:ascii="Calibri" w:hAnsi="Calibri"/>
          <w:sz w:val="22"/>
          <w:szCs w:val="22"/>
        </w:rPr>
        <w:t>do původ</w:t>
      </w:r>
      <w:r w:rsidR="00891168">
        <w:rPr>
          <w:rFonts w:ascii="Calibri" w:hAnsi="Calibri"/>
          <w:sz w:val="22"/>
          <w:szCs w:val="22"/>
        </w:rPr>
        <w:t>ního stavu, nebo uhradit pronají</w:t>
      </w:r>
      <w:r w:rsidRPr="00795852">
        <w:rPr>
          <w:rFonts w:ascii="Calibri" w:hAnsi="Calibri"/>
          <w:sz w:val="22"/>
          <w:szCs w:val="22"/>
        </w:rPr>
        <w:t>mateli náklady na toto uvedení v předešlý stav.</w:t>
      </w:r>
    </w:p>
    <w:p w14:paraId="0DB22A55" w14:textId="77777777" w:rsidR="00E32162" w:rsidRPr="001404FA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povinen dodržovat při užívání parkovacího místa příslušné obecně závazné předpisy zejména pak protipožární, hygienické, bezpečnostní a ochrany životního prostředí</w:t>
      </w:r>
      <w:r w:rsidR="00150CE6" w:rsidRPr="00795852">
        <w:rPr>
          <w:rFonts w:ascii="Calibri" w:hAnsi="Calibri"/>
          <w:sz w:val="22"/>
          <w:szCs w:val="22"/>
        </w:rPr>
        <w:t>.</w:t>
      </w:r>
    </w:p>
    <w:p w14:paraId="59C61FC4" w14:textId="77777777" w:rsidR="001404FA" w:rsidRPr="00795852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20BD7633" w14:textId="77777777" w:rsidR="00ED675E" w:rsidRPr="00795852" w:rsidRDefault="00470410" w:rsidP="001404FA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V.  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1F6C4DC2" w14:textId="77777777" w:rsidR="000905B6" w:rsidRPr="00795852" w:rsidRDefault="00F26518" w:rsidP="00D25228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OSTATNÍ UJEDNÁNÍ</w:t>
      </w:r>
    </w:p>
    <w:p w14:paraId="18EFCD0B" w14:textId="77777777" w:rsidR="008239CA" w:rsidRPr="00795852" w:rsidRDefault="008239CA" w:rsidP="00D2522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299D000" w14:textId="77777777" w:rsidR="00F26518" w:rsidRPr="001404FA" w:rsidRDefault="00F26518" w:rsidP="00FF1390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404FA">
        <w:rPr>
          <w:rFonts w:ascii="Calibri" w:hAnsi="Calibri"/>
          <w:sz w:val="22"/>
          <w:szCs w:val="22"/>
        </w:rPr>
        <w:t>Ná</w:t>
      </w:r>
      <w:r w:rsidR="00891168">
        <w:rPr>
          <w:rFonts w:ascii="Calibri" w:hAnsi="Calibri"/>
          <w:sz w:val="22"/>
          <w:szCs w:val="22"/>
        </w:rPr>
        <w:t>jemce bere na vědomí, že pronají</w:t>
      </w:r>
      <w:r w:rsidRPr="001404FA">
        <w:rPr>
          <w:rFonts w:ascii="Calibri" w:hAnsi="Calibri"/>
          <w:sz w:val="22"/>
          <w:szCs w:val="22"/>
        </w:rPr>
        <w:t>matel neodpovídá za případné poškození vozidla, jeho odcizení nebo odcizení věcí uložených ve vozidle.</w:t>
      </w:r>
    </w:p>
    <w:p w14:paraId="21CD61E6" w14:textId="77777777" w:rsidR="008110F2" w:rsidRDefault="006566BC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404FA">
        <w:rPr>
          <w:rFonts w:ascii="Calibri" w:hAnsi="Calibri"/>
          <w:sz w:val="22"/>
          <w:szCs w:val="22"/>
        </w:rPr>
        <w:t xml:space="preserve">Nájemce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se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zavazuje,</w:t>
      </w:r>
      <w:r w:rsidR="008273AC" w:rsidRPr="001404FA">
        <w:rPr>
          <w:rFonts w:ascii="Calibri" w:hAnsi="Calibri"/>
          <w:sz w:val="22"/>
          <w:szCs w:val="22"/>
        </w:rPr>
        <w:t xml:space="preserve"> že</w:t>
      </w:r>
      <w:r w:rsidRPr="001404FA">
        <w:rPr>
          <w:rFonts w:ascii="Calibri" w:hAnsi="Calibri"/>
          <w:sz w:val="22"/>
          <w:szCs w:val="22"/>
        </w:rPr>
        <w:t xml:space="preserve"> 1x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 měsíčně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a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vždy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1</w:t>
      </w:r>
      <w:r w:rsidRPr="001404FA">
        <w:rPr>
          <w:rFonts w:ascii="Calibri" w:hAnsi="Calibri"/>
          <w:sz w:val="22"/>
          <w:szCs w:val="22"/>
        </w:rPr>
        <w:t xml:space="preserve">.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úterý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od  8</w:t>
      </w:r>
      <w:r w:rsidR="00B45227" w:rsidRPr="001404FA">
        <w:rPr>
          <w:rFonts w:ascii="Calibri" w:hAnsi="Calibri"/>
          <w:sz w:val="22"/>
          <w:szCs w:val="22"/>
        </w:rPr>
        <w:t xml:space="preserve">,00 hod. </w:t>
      </w:r>
      <w:r w:rsidRPr="001404FA">
        <w:rPr>
          <w:rFonts w:ascii="Calibri" w:hAnsi="Calibri"/>
          <w:sz w:val="22"/>
          <w:szCs w:val="22"/>
        </w:rPr>
        <w:t xml:space="preserve">do </w:t>
      </w:r>
      <w:r w:rsidR="00B74C08" w:rsidRPr="001404FA">
        <w:rPr>
          <w:rFonts w:ascii="Calibri" w:hAnsi="Calibri"/>
          <w:sz w:val="22"/>
          <w:szCs w:val="22"/>
        </w:rPr>
        <w:t>10</w:t>
      </w:r>
      <w:r w:rsidRPr="001404FA">
        <w:rPr>
          <w:rFonts w:ascii="Calibri" w:hAnsi="Calibri"/>
          <w:sz w:val="22"/>
          <w:szCs w:val="22"/>
        </w:rPr>
        <w:t>,00</w:t>
      </w:r>
      <w:r w:rsid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hod</w:t>
      </w:r>
      <w:r w:rsidR="00B45227" w:rsidRPr="001404FA">
        <w:rPr>
          <w:rFonts w:ascii="Calibri" w:hAnsi="Calibri"/>
          <w:sz w:val="22"/>
          <w:szCs w:val="22"/>
        </w:rPr>
        <w:t>.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parkovací místo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vyklidí tak, aby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 tomto prostoru mohl být proveden</w:t>
      </w:r>
      <w:r w:rsidR="008273AC" w:rsidRPr="001404FA">
        <w:rPr>
          <w:rFonts w:ascii="Calibri" w:hAnsi="Calibri"/>
          <w:sz w:val="22"/>
          <w:szCs w:val="22"/>
        </w:rPr>
        <w:t xml:space="preserve"> úklid,</w:t>
      </w:r>
      <w:r w:rsidRPr="001404FA">
        <w:rPr>
          <w:rFonts w:ascii="Calibri" w:hAnsi="Calibri"/>
          <w:sz w:val="22"/>
          <w:szCs w:val="22"/>
        </w:rPr>
        <w:t xml:space="preserve"> který</w:t>
      </w:r>
      <w:r w:rsidR="00ED48F7" w:rsidRPr="001404FA">
        <w:rPr>
          <w:rFonts w:ascii="Calibri" w:hAnsi="Calibri"/>
          <w:sz w:val="22"/>
          <w:szCs w:val="22"/>
        </w:rPr>
        <w:t>,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zajistí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pronajímatel</w:t>
      </w:r>
      <w:r w:rsidR="00B74C08" w:rsidRPr="001404FA">
        <w:rPr>
          <w:rFonts w:ascii="Calibri" w:hAnsi="Calibri"/>
          <w:sz w:val="22"/>
          <w:szCs w:val="22"/>
        </w:rPr>
        <w:t>.</w:t>
      </w:r>
    </w:p>
    <w:p w14:paraId="6C7C0F4E" w14:textId="15A64269" w:rsidR="007B1399" w:rsidRPr="0000026E" w:rsidRDefault="007B1399" w:rsidP="0000026E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 xml:space="preserve">O převzetí a předání předmětu nájmu bude sepsán předávací protokol mezi pronajímatelem a nájemcem. </w:t>
      </w:r>
    </w:p>
    <w:p w14:paraId="6E640B1C" w14:textId="77777777" w:rsidR="007B1399" w:rsidRPr="0000026E" w:rsidRDefault="007B1399" w:rsidP="00F7732F">
      <w:pPr>
        <w:jc w:val="center"/>
        <w:rPr>
          <w:rFonts w:ascii="Calibri" w:hAnsi="Calibri"/>
          <w:b/>
          <w:sz w:val="22"/>
          <w:szCs w:val="22"/>
        </w:rPr>
      </w:pPr>
      <w:r w:rsidRPr="0000026E">
        <w:rPr>
          <w:rFonts w:ascii="Calibri" w:hAnsi="Calibri"/>
          <w:b/>
          <w:sz w:val="22"/>
          <w:szCs w:val="22"/>
        </w:rPr>
        <w:t>VI.</w:t>
      </w:r>
    </w:p>
    <w:p w14:paraId="41BAB09D" w14:textId="77777777" w:rsidR="0001707F" w:rsidRPr="0000026E" w:rsidRDefault="007B1399" w:rsidP="00F7732F">
      <w:pPr>
        <w:jc w:val="center"/>
        <w:rPr>
          <w:rFonts w:ascii="Calibri" w:hAnsi="Calibri"/>
          <w:b/>
          <w:sz w:val="22"/>
          <w:szCs w:val="22"/>
        </w:rPr>
      </w:pPr>
      <w:r w:rsidRPr="0000026E">
        <w:rPr>
          <w:rFonts w:ascii="Calibri" w:hAnsi="Calibri"/>
          <w:b/>
          <w:sz w:val="22"/>
          <w:szCs w:val="22"/>
        </w:rPr>
        <w:t>Z</w:t>
      </w:r>
      <w:r w:rsidR="0001707F" w:rsidRPr="0000026E">
        <w:rPr>
          <w:rFonts w:ascii="Calibri" w:hAnsi="Calibri"/>
          <w:b/>
          <w:sz w:val="22"/>
          <w:szCs w:val="22"/>
        </w:rPr>
        <w:t xml:space="preserve">ÁVĚREČNÁ UJEDNÁNÍ </w:t>
      </w:r>
    </w:p>
    <w:p w14:paraId="0F0B210B" w14:textId="6ADB5246" w:rsidR="007B1399" w:rsidRPr="0000026E" w:rsidRDefault="0001707F" w:rsidP="00F7732F">
      <w:pPr>
        <w:jc w:val="center"/>
        <w:rPr>
          <w:rFonts w:ascii="Calibri" w:hAnsi="Calibri"/>
          <w:b/>
          <w:sz w:val="22"/>
          <w:szCs w:val="22"/>
        </w:rPr>
      </w:pPr>
      <w:r w:rsidRPr="0000026E">
        <w:rPr>
          <w:rFonts w:ascii="Calibri" w:hAnsi="Calibri"/>
          <w:b/>
          <w:sz w:val="22"/>
          <w:szCs w:val="22"/>
        </w:rPr>
        <w:t xml:space="preserve"> </w:t>
      </w:r>
    </w:p>
    <w:p w14:paraId="57647715" w14:textId="03934326" w:rsidR="00F7732F" w:rsidRPr="00F7732F" w:rsidRDefault="007B1399" w:rsidP="0000026E">
      <w:pPr>
        <w:pStyle w:val="Odstavecseseznamem"/>
        <w:numPr>
          <w:ilvl w:val="0"/>
          <w:numId w:val="22"/>
        </w:numPr>
      </w:pPr>
      <w:r w:rsidRPr="0000026E">
        <w:rPr>
          <w:rFonts w:asciiTheme="minorHAnsi" w:hAnsiTheme="minorHAnsi" w:cstheme="minorHAnsi"/>
          <w:sz w:val="22"/>
          <w:szCs w:val="22"/>
        </w:rPr>
        <w:t>Práva a povinnosti vyplývající z této smlouvy, i ty které nejsou uvedeny přímo v této smlouvě, se řídí zákonem č. 89/2012 Sb., občanský zákoník, ve znění pozdějších předpisů.</w:t>
      </w:r>
    </w:p>
    <w:p w14:paraId="37BEE4F5" w14:textId="5156FAA2" w:rsidR="00E32162" w:rsidRDefault="00E32162" w:rsidP="0000026E">
      <w:pPr>
        <w:pStyle w:val="Odstavecseseznamem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>T</w:t>
      </w:r>
      <w:r w:rsidR="00D84609" w:rsidRPr="0000026E">
        <w:rPr>
          <w:rFonts w:ascii="Calibri" w:hAnsi="Calibri"/>
          <w:sz w:val="22"/>
          <w:szCs w:val="22"/>
        </w:rPr>
        <w:t>ato smlouva byla vypracována ve dvou</w:t>
      </w:r>
      <w:r w:rsidRPr="0000026E">
        <w:rPr>
          <w:rFonts w:ascii="Calibri" w:hAnsi="Calibri"/>
          <w:sz w:val="22"/>
          <w:szCs w:val="22"/>
        </w:rPr>
        <w:t xml:space="preserve"> vyhotoveních, z nichž jedno obdrží pronaj</w:t>
      </w:r>
      <w:r w:rsidR="00ED48F7" w:rsidRPr="0000026E">
        <w:rPr>
          <w:rFonts w:ascii="Calibri" w:hAnsi="Calibri"/>
          <w:sz w:val="22"/>
          <w:szCs w:val="22"/>
        </w:rPr>
        <w:t>í</w:t>
      </w:r>
      <w:r w:rsidRPr="0000026E">
        <w:rPr>
          <w:rFonts w:ascii="Calibri" w:hAnsi="Calibri"/>
          <w:sz w:val="22"/>
          <w:szCs w:val="22"/>
        </w:rPr>
        <w:t>matel a jedno nájemce.</w:t>
      </w:r>
    </w:p>
    <w:p w14:paraId="3162502A" w14:textId="4F2239D3" w:rsidR="00ED675E" w:rsidRPr="00795852" w:rsidRDefault="00ED675E" w:rsidP="0000026E">
      <w:pPr>
        <w:pStyle w:val="Prohlen"/>
        <w:numPr>
          <w:ilvl w:val="0"/>
          <w:numId w:val="22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795852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23AA27D6" w14:textId="77E36E97" w:rsidR="00E32162" w:rsidRPr="0000026E" w:rsidRDefault="00F26518" w:rsidP="0000026E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00026E">
        <w:rPr>
          <w:rFonts w:ascii="Calibri" w:hAnsi="Calibri"/>
          <w:sz w:val="22"/>
          <w:szCs w:val="22"/>
        </w:rPr>
        <w:t>Ve věcech</w:t>
      </w:r>
      <w:r w:rsidR="00E32162" w:rsidRPr="0000026E">
        <w:rPr>
          <w:rFonts w:ascii="Calibri" w:hAnsi="Calibri"/>
          <w:sz w:val="22"/>
          <w:szCs w:val="22"/>
        </w:rPr>
        <w:t xml:space="preserve"> touto smlouvou výslovně neupravených se použijí příslušná ustanovení občanského zákoníku.</w:t>
      </w:r>
    </w:p>
    <w:p w14:paraId="51C708A5" w14:textId="77777777" w:rsidR="00E32162" w:rsidRPr="001404FA" w:rsidRDefault="00E32162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Tuto smlouvu je možno měnit pouze na základě dohody smluvních stran a to formou </w:t>
      </w:r>
      <w:r w:rsidRPr="001404FA">
        <w:rPr>
          <w:rFonts w:ascii="Calibri" w:hAnsi="Calibri"/>
          <w:sz w:val="22"/>
          <w:szCs w:val="22"/>
        </w:rPr>
        <w:t>písemných a číslovaných dodatků.</w:t>
      </w:r>
    </w:p>
    <w:p w14:paraId="5BA37BDB" w14:textId="77777777" w:rsidR="00560E16" w:rsidRPr="00795852" w:rsidRDefault="00560E16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Tato smlouva nabývá účinnosti dne</w:t>
      </w:r>
      <w:r w:rsidR="001D7BBE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8F57D1">
        <w:rPr>
          <w:rFonts w:ascii="Calibri" w:hAnsi="Calibri"/>
          <w:sz w:val="22"/>
          <w:szCs w:val="22"/>
        </w:rPr>
        <w:t>16.1. 2020</w:t>
      </w:r>
      <w:proofErr w:type="gramEnd"/>
    </w:p>
    <w:p w14:paraId="29D35933" w14:textId="77777777" w:rsidR="00E32162" w:rsidRPr="00795852" w:rsidRDefault="00E32162" w:rsidP="00ED48F7">
      <w:pPr>
        <w:jc w:val="both"/>
        <w:rPr>
          <w:rFonts w:ascii="Calibri" w:hAnsi="Calibri"/>
          <w:sz w:val="22"/>
          <w:szCs w:val="22"/>
        </w:rPr>
      </w:pPr>
    </w:p>
    <w:p w14:paraId="423736B6" w14:textId="77777777" w:rsidR="00E32162" w:rsidRPr="00795852" w:rsidRDefault="00E32162" w:rsidP="00B74C08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Účastníci shodně prohlašují, že tato smlouva vyjadřuje jejich pravou a svobodnou vůli a na důkaz toho pod ní připojují své podpisy.</w:t>
      </w:r>
    </w:p>
    <w:p w14:paraId="5B3AAC59" w14:textId="77777777" w:rsidR="006804C9" w:rsidRPr="00795852" w:rsidRDefault="006804C9" w:rsidP="00B74C08">
      <w:pPr>
        <w:jc w:val="both"/>
        <w:rPr>
          <w:rFonts w:ascii="Calibri" w:hAnsi="Calibri"/>
          <w:sz w:val="22"/>
          <w:szCs w:val="22"/>
        </w:rPr>
      </w:pPr>
    </w:p>
    <w:p w14:paraId="74F2B010" w14:textId="77777777" w:rsidR="00980F2F" w:rsidRPr="00795852" w:rsidRDefault="00E32162" w:rsidP="00B74C08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V Pardubicích dne:</w:t>
      </w:r>
      <w:r w:rsidR="00ED48F7" w:rsidRPr="00795852">
        <w:rPr>
          <w:rFonts w:ascii="Calibri" w:hAnsi="Calibri"/>
          <w:bCs/>
          <w:sz w:val="22"/>
          <w:szCs w:val="22"/>
        </w:rPr>
        <w:tab/>
      </w:r>
    </w:p>
    <w:p w14:paraId="089BB9E4" w14:textId="77777777" w:rsidR="008F57D1" w:rsidRPr="00191A05" w:rsidRDefault="008F57D1" w:rsidP="008F57D1">
      <w:pPr>
        <w:rPr>
          <w:rFonts w:ascii="Calibri" w:hAnsi="Calibri"/>
          <w:sz w:val="22"/>
          <w:szCs w:val="22"/>
        </w:rPr>
      </w:pPr>
    </w:p>
    <w:p w14:paraId="593702BE" w14:textId="77777777" w:rsidR="008F57D1" w:rsidRPr="00191A05" w:rsidRDefault="008F57D1" w:rsidP="008F57D1">
      <w:pPr>
        <w:rPr>
          <w:rFonts w:ascii="Calibri" w:hAnsi="Calibri"/>
          <w:sz w:val="22"/>
          <w:szCs w:val="22"/>
        </w:rPr>
      </w:pPr>
    </w:p>
    <w:p w14:paraId="2E712597" w14:textId="77777777" w:rsidR="008F57D1" w:rsidRPr="00191A05" w:rsidRDefault="008F57D1" w:rsidP="008F57D1">
      <w:pPr>
        <w:rPr>
          <w:rFonts w:ascii="Calibri" w:hAnsi="Calibri"/>
          <w:sz w:val="22"/>
          <w:szCs w:val="22"/>
        </w:rPr>
      </w:pPr>
      <w:r w:rsidRPr="00191A05">
        <w:rPr>
          <w:rFonts w:ascii="Calibri" w:hAnsi="Calibri"/>
          <w:sz w:val="22"/>
          <w:szCs w:val="22"/>
        </w:rPr>
        <w:t>………………………………………</w:t>
      </w:r>
      <w:r>
        <w:rPr>
          <w:rFonts w:ascii="Calibri" w:hAnsi="Calibri"/>
          <w:sz w:val="22"/>
          <w:szCs w:val="22"/>
        </w:rPr>
        <w:t>…….</w:t>
      </w:r>
      <w:r w:rsidRPr="00191A05">
        <w:rPr>
          <w:rFonts w:ascii="Calibri" w:hAnsi="Calibri"/>
          <w:sz w:val="22"/>
          <w:szCs w:val="22"/>
        </w:rPr>
        <w:t xml:space="preserve">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91A05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191A05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….</w:t>
      </w:r>
      <w:r w:rsidRPr="00191A05">
        <w:rPr>
          <w:rFonts w:ascii="Calibri" w:hAnsi="Calibri"/>
          <w:sz w:val="22"/>
          <w:szCs w:val="22"/>
        </w:rPr>
        <w:t xml:space="preserve"> </w:t>
      </w:r>
    </w:p>
    <w:p w14:paraId="45BBE148" w14:textId="77777777" w:rsidR="008F57D1" w:rsidRPr="00191A05" w:rsidRDefault="008F57D1" w:rsidP="008F57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Rozvojový fond Pardubice a.s.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Slavia pojišťovna a.s. </w:t>
      </w:r>
      <w:r>
        <w:rPr>
          <w:rFonts w:ascii="Calibri" w:hAnsi="Calibri"/>
          <w:sz w:val="22"/>
          <w:szCs w:val="22"/>
        </w:rPr>
        <w:tab/>
      </w:r>
    </w:p>
    <w:p w14:paraId="53BE4F50" w14:textId="77777777" w:rsidR="008F57D1" w:rsidRDefault="008F57D1" w:rsidP="008F57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Jiří Komárek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Mgr. Karel </w:t>
      </w:r>
      <w:proofErr w:type="spellStart"/>
      <w:r>
        <w:rPr>
          <w:rFonts w:ascii="Calibri" w:hAnsi="Calibri"/>
          <w:sz w:val="22"/>
          <w:szCs w:val="22"/>
        </w:rPr>
        <w:t>Waisser</w:t>
      </w:r>
      <w:proofErr w:type="spellEnd"/>
    </w:p>
    <w:p w14:paraId="46F586D4" w14:textId="77777777" w:rsidR="008F57D1" w:rsidRDefault="008F57D1" w:rsidP="008F57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místopředseda společnosti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14:paraId="544259E4" w14:textId="77777777" w:rsidR="008F57D1" w:rsidRPr="00191A05" w:rsidRDefault="008F57D1" w:rsidP="008F57D1">
      <w:pPr>
        <w:rPr>
          <w:rFonts w:ascii="Calibri" w:hAnsi="Calibri"/>
          <w:sz w:val="22"/>
          <w:szCs w:val="22"/>
        </w:rPr>
      </w:pPr>
    </w:p>
    <w:p w14:paraId="02E18CCD" w14:textId="77777777" w:rsidR="008F57D1" w:rsidRDefault="008F57D1" w:rsidP="008F57D1">
      <w:pPr>
        <w:rPr>
          <w:rFonts w:ascii="Calibri" w:hAnsi="Calibri"/>
          <w:sz w:val="22"/>
          <w:szCs w:val="22"/>
        </w:rPr>
      </w:pPr>
    </w:p>
    <w:p w14:paraId="21E35729" w14:textId="77777777" w:rsidR="008F57D1" w:rsidRDefault="008F57D1" w:rsidP="008F57D1">
      <w:pPr>
        <w:rPr>
          <w:rFonts w:ascii="Calibri" w:hAnsi="Calibri"/>
          <w:sz w:val="22"/>
          <w:szCs w:val="22"/>
        </w:rPr>
      </w:pPr>
    </w:p>
    <w:p w14:paraId="29938CB3" w14:textId="77777777" w:rsidR="008F57D1" w:rsidRDefault="008F57D1" w:rsidP="008F57D1">
      <w:pPr>
        <w:rPr>
          <w:rFonts w:ascii="Calibri" w:hAnsi="Calibri"/>
          <w:sz w:val="22"/>
          <w:szCs w:val="22"/>
        </w:rPr>
      </w:pPr>
    </w:p>
    <w:p w14:paraId="1C89807A" w14:textId="77777777" w:rsidR="008F57D1" w:rsidRDefault="008F57D1" w:rsidP="008F57D1">
      <w:pPr>
        <w:rPr>
          <w:rFonts w:ascii="Calibri" w:hAnsi="Calibri"/>
          <w:sz w:val="22"/>
          <w:szCs w:val="22"/>
        </w:rPr>
      </w:pPr>
    </w:p>
    <w:p w14:paraId="62128CCE" w14:textId="77777777" w:rsidR="008F57D1" w:rsidRDefault="008F57D1" w:rsidP="008F57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………………………………………..</w:t>
      </w:r>
    </w:p>
    <w:p w14:paraId="7CB0956C" w14:textId="77777777" w:rsidR="008F57D1" w:rsidRDefault="008F57D1" w:rsidP="008F57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Slavia pojišťovna a.s.</w:t>
      </w:r>
    </w:p>
    <w:p w14:paraId="1D61413B" w14:textId="77777777" w:rsidR="008F57D1" w:rsidRDefault="008F57D1" w:rsidP="008F57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JUDr. Ivana </w:t>
      </w:r>
      <w:proofErr w:type="spellStart"/>
      <w:r>
        <w:rPr>
          <w:rFonts w:ascii="Calibri" w:hAnsi="Calibri"/>
          <w:sz w:val="22"/>
          <w:szCs w:val="22"/>
        </w:rPr>
        <w:t>Zörklerová</w:t>
      </w:r>
      <w:proofErr w:type="spellEnd"/>
    </w:p>
    <w:p w14:paraId="3710249D" w14:textId="77777777" w:rsidR="008F57D1" w:rsidRDefault="008F57D1" w:rsidP="008F57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členka představenstva</w:t>
      </w:r>
    </w:p>
    <w:p w14:paraId="01596D03" w14:textId="77777777" w:rsidR="008F57D1" w:rsidRDefault="008F57D1" w:rsidP="008F57D1">
      <w:pPr>
        <w:rPr>
          <w:rFonts w:ascii="Calibri" w:hAnsi="Calibri"/>
          <w:sz w:val="22"/>
          <w:szCs w:val="22"/>
        </w:rPr>
      </w:pPr>
    </w:p>
    <w:p w14:paraId="5EB7B4A0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4899423B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3A8EAA26" w14:textId="77777777" w:rsidR="00E32162" w:rsidRPr="00795852" w:rsidRDefault="007C656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Příloha</w:t>
      </w:r>
      <w:r w:rsidR="0089277C" w:rsidRPr="00795852">
        <w:rPr>
          <w:rFonts w:ascii="Calibri" w:hAnsi="Calibri"/>
          <w:sz w:val="22"/>
          <w:szCs w:val="22"/>
        </w:rPr>
        <w:t>: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="00054454" w:rsidRPr="00795852">
        <w:rPr>
          <w:rFonts w:ascii="Calibri" w:hAnsi="Calibri"/>
          <w:sz w:val="22"/>
          <w:szCs w:val="22"/>
        </w:rPr>
        <w:t>S</w:t>
      </w:r>
      <w:r w:rsidRPr="00795852">
        <w:rPr>
          <w:rFonts w:ascii="Calibri" w:hAnsi="Calibri"/>
          <w:sz w:val="22"/>
          <w:szCs w:val="22"/>
        </w:rPr>
        <w:t>ituační plánek</w:t>
      </w:r>
    </w:p>
    <w:p w14:paraId="0E22500B" w14:textId="77777777" w:rsidR="00054454" w:rsidRPr="00795852" w:rsidRDefault="00054454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ab/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>Výpočtový list</w:t>
      </w:r>
    </w:p>
    <w:p w14:paraId="55658079" w14:textId="77777777" w:rsidR="006804C9" w:rsidRPr="00795852" w:rsidRDefault="006804C9" w:rsidP="00B74C0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       </w:t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Předávací protokol k vydání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</w:p>
    <w:sectPr w:rsidR="006804C9" w:rsidRPr="00795852" w:rsidSect="00C94A8E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A6E42" w16cid:durableId="21C870CB"/>
  <w16cid:commentId w16cid:paraId="4F24952B" w16cid:durableId="21C8701E"/>
  <w16cid:commentId w16cid:paraId="497B7F7E" w16cid:durableId="21C86FE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4379" w14:textId="77777777" w:rsidR="00CA6BB0" w:rsidRDefault="00CA6BB0" w:rsidP="00C94A8E">
      <w:r>
        <w:separator/>
      </w:r>
    </w:p>
  </w:endnote>
  <w:endnote w:type="continuationSeparator" w:id="0">
    <w:p w14:paraId="0652AA38" w14:textId="77777777" w:rsidR="00CA6BB0" w:rsidRDefault="00CA6BB0" w:rsidP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18CB" w14:textId="52814188" w:rsidR="003E6B46" w:rsidRDefault="003E6B46" w:rsidP="00C94A8E">
    <w:pPr>
      <w:pStyle w:val="Zpat"/>
      <w:jc w:val="center"/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687230">
      <w:rPr>
        <w:rFonts w:ascii="Garamond" w:hAnsi="Garamond"/>
        <w:noProof/>
        <w:snapToGrid w:val="0"/>
      </w:rPr>
      <w:t>4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687230">
      <w:rPr>
        <w:rFonts w:ascii="Garamond" w:hAnsi="Garamond"/>
        <w:noProof/>
        <w:snapToGrid w:val="0"/>
      </w:rPr>
      <w:t>4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B3AC" w14:textId="2089BB30" w:rsidR="003E6B46" w:rsidRPr="00522299" w:rsidRDefault="003E6B46" w:rsidP="00447284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687230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687230">
      <w:rPr>
        <w:rFonts w:ascii="Garamond" w:hAnsi="Garamond"/>
        <w:noProof/>
        <w:snapToGrid w:val="0"/>
      </w:rPr>
      <w:t>4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6C328754" w14:textId="77777777" w:rsidR="003E6B46" w:rsidRDefault="003E6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59F6" w14:textId="77777777" w:rsidR="00CA6BB0" w:rsidRDefault="00CA6BB0" w:rsidP="00C94A8E">
      <w:r>
        <w:separator/>
      </w:r>
    </w:p>
  </w:footnote>
  <w:footnote w:type="continuationSeparator" w:id="0">
    <w:p w14:paraId="6BD805FB" w14:textId="77777777" w:rsidR="00CA6BB0" w:rsidRDefault="00CA6BB0" w:rsidP="00C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B83127"/>
    <w:multiLevelType w:val="hybridMultilevel"/>
    <w:tmpl w:val="E6225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4F5"/>
    <w:multiLevelType w:val="hybridMultilevel"/>
    <w:tmpl w:val="98406308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6A27DC"/>
    <w:multiLevelType w:val="hybridMultilevel"/>
    <w:tmpl w:val="AAC25CA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F043A4"/>
    <w:multiLevelType w:val="hybridMultilevel"/>
    <w:tmpl w:val="350A1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1348"/>
        </w:tabs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07591F"/>
    <w:multiLevelType w:val="singleLevel"/>
    <w:tmpl w:val="3F6A3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8" w15:restartNumberingAfterBreak="0">
    <w:nsid w:val="28EB0530"/>
    <w:multiLevelType w:val="hybridMultilevel"/>
    <w:tmpl w:val="6798A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84772F"/>
    <w:multiLevelType w:val="hybridMultilevel"/>
    <w:tmpl w:val="3D1CD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183ADA"/>
    <w:multiLevelType w:val="singleLevel"/>
    <w:tmpl w:val="0C520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4410695"/>
    <w:multiLevelType w:val="hybridMultilevel"/>
    <w:tmpl w:val="EA78BC5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33216"/>
    <w:multiLevelType w:val="hybridMultilevel"/>
    <w:tmpl w:val="71CA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E042C"/>
    <w:multiLevelType w:val="hybridMultilevel"/>
    <w:tmpl w:val="CCA0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813FB"/>
    <w:multiLevelType w:val="hybridMultilevel"/>
    <w:tmpl w:val="F762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31B58"/>
    <w:multiLevelType w:val="hybridMultilevel"/>
    <w:tmpl w:val="02A2742A"/>
    <w:lvl w:ilvl="0" w:tplc="FAB21E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D2202A"/>
    <w:multiLevelType w:val="hybridMultilevel"/>
    <w:tmpl w:val="0E16CC64"/>
    <w:lvl w:ilvl="0" w:tplc="6212A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9715B92"/>
    <w:multiLevelType w:val="hybridMultilevel"/>
    <w:tmpl w:val="E41451C0"/>
    <w:lvl w:ilvl="0" w:tplc="CF18405E">
      <w:start w:val="1"/>
      <w:numFmt w:val="decimal"/>
      <w:lvlText w:val="%1."/>
      <w:lvlJc w:val="left"/>
      <w:pPr>
        <w:ind w:left="57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E061B52"/>
    <w:multiLevelType w:val="hybridMultilevel"/>
    <w:tmpl w:val="39C24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4766C7"/>
    <w:multiLevelType w:val="hybridMultilevel"/>
    <w:tmpl w:val="6E14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21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22"/>
  </w:num>
  <w:num w:numId="17">
    <w:abstractNumId w:val="16"/>
  </w:num>
  <w:num w:numId="18">
    <w:abstractNumId w:val="14"/>
  </w:num>
  <w:num w:numId="19">
    <w:abstractNumId w:val="13"/>
  </w:num>
  <w:num w:numId="20">
    <w:abstractNumId w:val="9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3B"/>
    <w:rsid w:val="0000026E"/>
    <w:rsid w:val="00005173"/>
    <w:rsid w:val="0001707F"/>
    <w:rsid w:val="000307FE"/>
    <w:rsid w:val="00034379"/>
    <w:rsid w:val="00044069"/>
    <w:rsid w:val="00054454"/>
    <w:rsid w:val="00072FBD"/>
    <w:rsid w:val="00080DB6"/>
    <w:rsid w:val="000905B6"/>
    <w:rsid w:val="00092E1E"/>
    <w:rsid w:val="000A3784"/>
    <w:rsid w:val="000D1614"/>
    <w:rsid w:val="000D39A1"/>
    <w:rsid w:val="000D6415"/>
    <w:rsid w:val="000E63D4"/>
    <w:rsid w:val="000F24B4"/>
    <w:rsid w:val="001023D8"/>
    <w:rsid w:val="001059E5"/>
    <w:rsid w:val="00107C01"/>
    <w:rsid w:val="00134B69"/>
    <w:rsid w:val="0014003C"/>
    <w:rsid w:val="001404FA"/>
    <w:rsid w:val="00150CE6"/>
    <w:rsid w:val="00186F14"/>
    <w:rsid w:val="00193490"/>
    <w:rsid w:val="00196E13"/>
    <w:rsid w:val="001B4E24"/>
    <w:rsid w:val="001D7BBE"/>
    <w:rsid w:val="001E5DF1"/>
    <w:rsid w:val="00237EA7"/>
    <w:rsid w:val="00251E60"/>
    <w:rsid w:val="00252D75"/>
    <w:rsid w:val="002550EB"/>
    <w:rsid w:val="002558BD"/>
    <w:rsid w:val="00261F81"/>
    <w:rsid w:val="00264B74"/>
    <w:rsid w:val="00266ECE"/>
    <w:rsid w:val="00273100"/>
    <w:rsid w:val="00275D62"/>
    <w:rsid w:val="002849C6"/>
    <w:rsid w:val="00284D71"/>
    <w:rsid w:val="00286A2D"/>
    <w:rsid w:val="00294B05"/>
    <w:rsid w:val="00297613"/>
    <w:rsid w:val="002B0B8B"/>
    <w:rsid w:val="002B15B5"/>
    <w:rsid w:val="002D3D71"/>
    <w:rsid w:val="002F7D91"/>
    <w:rsid w:val="00304422"/>
    <w:rsid w:val="0032585A"/>
    <w:rsid w:val="00352655"/>
    <w:rsid w:val="00353F43"/>
    <w:rsid w:val="00354493"/>
    <w:rsid w:val="00355D2E"/>
    <w:rsid w:val="00360B97"/>
    <w:rsid w:val="00386DF9"/>
    <w:rsid w:val="003D6A22"/>
    <w:rsid w:val="003D6B72"/>
    <w:rsid w:val="003E01D5"/>
    <w:rsid w:val="003E6B46"/>
    <w:rsid w:val="003F2BBE"/>
    <w:rsid w:val="00407F8A"/>
    <w:rsid w:val="00410CCE"/>
    <w:rsid w:val="00413B69"/>
    <w:rsid w:val="00446AA3"/>
    <w:rsid w:val="00447284"/>
    <w:rsid w:val="004503E5"/>
    <w:rsid w:val="0045699F"/>
    <w:rsid w:val="00470410"/>
    <w:rsid w:val="004742B5"/>
    <w:rsid w:val="004838C9"/>
    <w:rsid w:val="004849AE"/>
    <w:rsid w:val="00491680"/>
    <w:rsid w:val="004C2060"/>
    <w:rsid w:val="004C7058"/>
    <w:rsid w:val="004D5EF6"/>
    <w:rsid w:val="004D6467"/>
    <w:rsid w:val="004E3E94"/>
    <w:rsid w:val="004E7CCD"/>
    <w:rsid w:val="00551990"/>
    <w:rsid w:val="005533C2"/>
    <w:rsid w:val="00557B93"/>
    <w:rsid w:val="00560E16"/>
    <w:rsid w:val="00581D0C"/>
    <w:rsid w:val="005867F3"/>
    <w:rsid w:val="00590106"/>
    <w:rsid w:val="005D227B"/>
    <w:rsid w:val="005E4D69"/>
    <w:rsid w:val="005E7DA0"/>
    <w:rsid w:val="005F3B51"/>
    <w:rsid w:val="005F5CBA"/>
    <w:rsid w:val="00603BA8"/>
    <w:rsid w:val="00607A49"/>
    <w:rsid w:val="0061391D"/>
    <w:rsid w:val="00647F2E"/>
    <w:rsid w:val="006566BC"/>
    <w:rsid w:val="006804C9"/>
    <w:rsid w:val="00685239"/>
    <w:rsid w:val="00687230"/>
    <w:rsid w:val="006877E2"/>
    <w:rsid w:val="006A1C87"/>
    <w:rsid w:val="006B30C2"/>
    <w:rsid w:val="006F0D6A"/>
    <w:rsid w:val="00713EC4"/>
    <w:rsid w:val="00733469"/>
    <w:rsid w:val="0073673A"/>
    <w:rsid w:val="00743214"/>
    <w:rsid w:val="007567EC"/>
    <w:rsid w:val="00762494"/>
    <w:rsid w:val="00792612"/>
    <w:rsid w:val="00795852"/>
    <w:rsid w:val="007B1399"/>
    <w:rsid w:val="007C6568"/>
    <w:rsid w:val="007D3CD9"/>
    <w:rsid w:val="007E1168"/>
    <w:rsid w:val="007F7BAE"/>
    <w:rsid w:val="008110F2"/>
    <w:rsid w:val="00814BB7"/>
    <w:rsid w:val="00820DE4"/>
    <w:rsid w:val="008239CA"/>
    <w:rsid w:val="008273AC"/>
    <w:rsid w:val="0083252C"/>
    <w:rsid w:val="00855458"/>
    <w:rsid w:val="00863EBA"/>
    <w:rsid w:val="0086537E"/>
    <w:rsid w:val="00870AEE"/>
    <w:rsid w:val="00876F69"/>
    <w:rsid w:val="00884EE4"/>
    <w:rsid w:val="00891168"/>
    <w:rsid w:val="0089277C"/>
    <w:rsid w:val="008A192E"/>
    <w:rsid w:val="008B072E"/>
    <w:rsid w:val="008C40AF"/>
    <w:rsid w:val="008F57D1"/>
    <w:rsid w:val="00901E3B"/>
    <w:rsid w:val="0091454E"/>
    <w:rsid w:val="00927035"/>
    <w:rsid w:val="00966ADC"/>
    <w:rsid w:val="00980F2F"/>
    <w:rsid w:val="0098186B"/>
    <w:rsid w:val="00986409"/>
    <w:rsid w:val="009A0BE5"/>
    <w:rsid w:val="009A139D"/>
    <w:rsid w:val="009A6DB9"/>
    <w:rsid w:val="009B4F43"/>
    <w:rsid w:val="009C24EE"/>
    <w:rsid w:val="009C2B48"/>
    <w:rsid w:val="009C748B"/>
    <w:rsid w:val="009D08D4"/>
    <w:rsid w:val="009D5903"/>
    <w:rsid w:val="009E4583"/>
    <w:rsid w:val="00A1317B"/>
    <w:rsid w:val="00A452CB"/>
    <w:rsid w:val="00A600AB"/>
    <w:rsid w:val="00A621E0"/>
    <w:rsid w:val="00A6749F"/>
    <w:rsid w:val="00A7397C"/>
    <w:rsid w:val="00A765F2"/>
    <w:rsid w:val="00A77EBF"/>
    <w:rsid w:val="00A859B2"/>
    <w:rsid w:val="00A87AEF"/>
    <w:rsid w:val="00A97CB4"/>
    <w:rsid w:val="00AD672A"/>
    <w:rsid w:val="00AE3C83"/>
    <w:rsid w:val="00AE4F99"/>
    <w:rsid w:val="00AF067A"/>
    <w:rsid w:val="00AF1A74"/>
    <w:rsid w:val="00AF35C3"/>
    <w:rsid w:val="00AF4F32"/>
    <w:rsid w:val="00AF53ED"/>
    <w:rsid w:val="00B12067"/>
    <w:rsid w:val="00B233D3"/>
    <w:rsid w:val="00B45227"/>
    <w:rsid w:val="00B520FD"/>
    <w:rsid w:val="00B6077C"/>
    <w:rsid w:val="00B662D3"/>
    <w:rsid w:val="00B67ACF"/>
    <w:rsid w:val="00B70559"/>
    <w:rsid w:val="00B7363B"/>
    <w:rsid w:val="00B74C08"/>
    <w:rsid w:val="00B83C0B"/>
    <w:rsid w:val="00B90DE0"/>
    <w:rsid w:val="00B967CB"/>
    <w:rsid w:val="00BF2371"/>
    <w:rsid w:val="00BF6E18"/>
    <w:rsid w:val="00C626A7"/>
    <w:rsid w:val="00C71A39"/>
    <w:rsid w:val="00C94A8E"/>
    <w:rsid w:val="00CA6BB0"/>
    <w:rsid w:val="00CB57E9"/>
    <w:rsid w:val="00CB6E4C"/>
    <w:rsid w:val="00CB6EA1"/>
    <w:rsid w:val="00CC7562"/>
    <w:rsid w:val="00CE1B07"/>
    <w:rsid w:val="00CF7E78"/>
    <w:rsid w:val="00D00C6F"/>
    <w:rsid w:val="00D034A8"/>
    <w:rsid w:val="00D15D7B"/>
    <w:rsid w:val="00D171EE"/>
    <w:rsid w:val="00D202C5"/>
    <w:rsid w:val="00D2232C"/>
    <w:rsid w:val="00D25228"/>
    <w:rsid w:val="00D448D0"/>
    <w:rsid w:val="00D45A8A"/>
    <w:rsid w:val="00D6311E"/>
    <w:rsid w:val="00D70FB0"/>
    <w:rsid w:val="00D84609"/>
    <w:rsid w:val="00D9243B"/>
    <w:rsid w:val="00D96F9D"/>
    <w:rsid w:val="00DA1AFB"/>
    <w:rsid w:val="00DB602A"/>
    <w:rsid w:val="00DE17EA"/>
    <w:rsid w:val="00DE1FEA"/>
    <w:rsid w:val="00DF427E"/>
    <w:rsid w:val="00E32162"/>
    <w:rsid w:val="00E3289E"/>
    <w:rsid w:val="00E404A3"/>
    <w:rsid w:val="00E51232"/>
    <w:rsid w:val="00E552CB"/>
    <w:rsid w:val="00E663B2"/>
    <w:rsid w:val="00E6747F"/>
    <w:rsid w:val="00E73216"/>
    <w:rsid w:val="00E7715E"/>
    <w:rsid w:val="00EA2220"/>
    <w:rsid w:val="00EA2569"/>
    <w:rsid w:val="00ED1140"/>
    <w:rsid w:val="00ED48F7"/>
    <w:rsid w:val="00ED675E"/>
    <w:rsid w:val="00EE5D6B"/>
    <w:rsid w:val="00EF42C1"/>
    <w:rsid w:val="00F058AC"/>
    <w:rsid w:val="00F26518"/>
    <w:rsid w:val="00F278FA"/>
    <w:rsid w:val="00F507D5"/>
    <w:rsid w:val="00F50FD1"/>
    <w:rsid w:val="00F6032A"/>
    <w:rsid w:val="00F670E4"/>
    <w:rsid w:val="00F7732F"/>
    <w:rsid w:val="00F865E6"/>
    <w:rsid w:val="00FC599F"/>
    <w:rsid w:val="00FC758E"/>
    <w:rsid w:val="00FC7DA2"/>
    <w:rsid w:val="00FE0C08"/>
    <w:rsid w:val="00FE2104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C36559"/>
  <w15:chartTrackingRefBased/>
  <w15:docId w15:val="{C717FB08-42B6-4195-8C82-2057237F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D7BBE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4A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4A8E"/>
    <w:rPr>
      <w:sz w:val="24"/>
      <w:szCs w:val="24"/>
    </w:rPr>
  </w:style>
  <w:style w:type="paragraph" w:customStyle="1" w:styleId="Noparagraphstyle">
    <w:name w:val="[No paragraph style]"/>
    <w:rsid w:val="0044728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64B74"/>
    <w:rPr>
      <w:color w:val="0563C1"/>
      <w:u w:val="single"/>
    </w:rPr>
  </w:style>
  <w:style w:type="character" w:customStyle="1" w:styleId="Nadpis1Char">
    <w:name w:val="Nadpis 1 Char"/>
    <w:link w:val="Nadpis1"/>
    <w:rsid w:val="001D7BBE"/>
    <w:rPr>
      <w:sz w:val="24"/>
    </w:rPr>
  </w:style>
  <w:style w:type="paragraph" w:customStyle="1" w:styleId="Prohlen">
    <w:name w:val="Prohlášení"/>
    <w:basedOn w:val="Normln"/>
    <w:uiPriority w:val="99"/>
    <w:rsid w:val="00ED675E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2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23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23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2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232C"/>
    <w:rPr>
      <w:b/>
      <w:bCs/>
    </w:rPr>
  </w:style>
  <w:style w:type="paragraph" w:styleId="Odstavecseseznamem">
    <w:name w:val="List Paragraph"/>
    <w:basedOn w:val="Normln"/>
    <w:uiPriority w:val="34"/>
    <w:qFormat/>
    <w:rsid w:val="00D2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el.bezdeka@slavia-pojistovna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ABB1-676A-48EA-9337-E146CDB8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7058</CharactersWithSpaces>
  <SharedDoc>false</SharedDoc>
  <HLinks>
    <vt:vector size="12" baseType="variant">
      <vt:variant>
        <vt:i4>131182</vt:i4>
      </vt:variant>
      <vt:variant>
        <vt:i4>3</vt:i4>
      </vt:variant>
      <vt:variant>
        <vt:i4>0</vt:i4>
      </vt:variant>
      <vt:variant>
        <vt:i4>5</vt:i4>
      </vt:variant>
      <vt:variant>
        <vt:lpwstr>mailto:kocianova.agentura@gmail.com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mailto:montys@montys.cz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subject/>
  <dc:creator>husek</dc:creator>
  <cp:keywords/>
  <cp:lastModifiedBy>Zuzana Koukalová</cp:lastModifiedBy>
  <cp:revision>6</cp:revision>
  <cp:lastPrinted>2019-04-24T13:44:00Z</cp:lastPrinted>
  <dcterms:created xsi:type="dcterms:W3CDTF">2020-01-14T16:03:00Z</dcterms:created>
  <dcterms:modified xsi:type="dcterms:W3CDTF">2020-01-21T09:47:00Z</dcterms:modified>
</cp:coreProperties>
</file>