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8C" w:rsidRPr="00A53742" w:rsidRDefault="4377A2DA" w:rsidP="00AA5596">
      <w:pPr>
        <w:spacing w:after="0"/>
        <w:jc w:val="center"/>
        <w:rPr>
          <w:b/>
          <w:bCs/>
          <w:sz w:val="22"/>
          <w:szCs w:val="22"/>
        </w:rPr>
      </w:pPr>
      <w:r w:rsidRPr="4377A2DA">
        <w:rPr>
          <w:rFonts w:cs="Arial"/>
          <w:b/>
          <w:bCs/>
          <w:color w:val="000000" w:themeColor="text1"/>
          <w:sz w:val="44"/>
          <w:szCs w:val="44"/>
        </w:rPr>
        <w:t xml:space="preserve"> </w:t>
      </w:r>
      <w:r w:rsidR="00D419F9">
        <w:rPr>
          <w:b/>
          <w:color w:val="C00000"/>
          <w:sz w:val="36"/>
          <w:szCs w:val="36"/>
        </w:rPr>
        <w:t>P</w:t>
      </w:r>
      <w:r w:rsidR="00D419F9" w:rsidRPr="00057F36">
        <w:rPr>
          <w:b/>
          <w:color w:val="C00000"/>
          <w:sz w:val="36"/>
          <w:szCs w:val="36"/>
        </w:rPr>
        <w:t xml:space="preserve">říloha </w:t>
      </w:r>
      <w:r w:rsidR="00D419F9">
        <w:rPr>
          <w:b/>
          <w:color w:val="C00000"/>
          <w:sz w:val="36"/>
          <w:szCs w:val="36"/>
        </w:rPr>
        <w:t>2</w:t>
      </w:r>
      <w:r w:rsidR="00D419F9" w:rsidRPr="00057F36">
        <w:rPr>
          <w:b/>
          <w:color w:val="C00000"/>
          <w:sz w:val="36"/>
          <w:szCs w:val="36"/>
        </w:rPr>
        <w:t>: Formulář souhlasu Obchodníka</w:t>
      </w:r>
      <w:r w:rsidR="00D419F9">
        <w:rPr>
          <w:b/>
          <w:color w:val="C00000"/>
          <w:sz w:val="36"/>
          <w:szCs w:val="36"/>
        </w:rPr>
        <w:t xml:space="preserve">                                                                                                                                                   </w:t>
      </w:r>
      <w:r w:rsidR="00D419F9" w:rsidRPr="00D419F9">
        <w:rPr>
          <w:b/>
          <w:bCs/>
          <w:sz w:val="22"/>
          <w:szCs w:val="22"/>
        </w:rPr>
        <w:t xml:space="preserve">A. </w:t>
      </w:r>
      <w:r w:rsidR="00D419F9">
        <w:rPr>
          <w:b/>
          <w:bCs/>
          <w:sz w:val="22"/>
          <w:szCs w:val="22"/>
        </w:rPr>
        <w:t xml:space="preserve"> </w:t>
      </w:r>
      <w:r w:rsidR="00D419F9" w:rsidRPr="00D419F9">
        <w:rPr>
          <w:b/>
          <w:bCs/>
          <w:sz w:val="22"/>
          <w:szCs w:val="22"/>
        </w:rPr>
        <w:t>Sou</w:t>
      </w:r>
      <w:r w:rsidR="00EA6A8C" w:rsidRPr="0D6518A4">
        <w:rPr>
          <w:b/>
          <w:bCs/>
          <w:sz w:val="22"/>
          <w:szCs w:val="22"/>
        </w:rPr>
        <w:t>hlas pro marketingové účely (marketingový souhlas)</w:t>
      </w:r>
    </w:p>
    <w:p w:rsidR="00EA6A8C" w:rsidRPr="006905A6" w:rsidRDefault="00EA6A8C" w:rsidP="00EA6A8C">
      <w:pPr>
        <w:spacing w:after="0"/>
        <w:rPr>
          <w:sz w:val="18"/>
          <w:szCs w:val="16"/>
        </w:rPr>
      </w:pPr>
      <w:r w:rsidRPr="006905A6">
        <w:rPr>
          <w:sz w:val="18"/>
          <w:szCs w:val="16"/>
        </w:rPr>
        <w:t xml:space="preserve">Tímto vás/vaši společnost společnosti uvedené v bodě 1 žádají o souhlas se zpracováním osobních údajů a údajů vaší společnosti pro marketingové účely v rámci aliance v oblasti akceptace platebních karet - Worldline, KB SmartPay a KB – a to za následujících podmínek: </w:t>
      </w:r>
    </w:p>
    <w:p w:rsidR="00EA6A8C" w:rsidRPr="006905A6" w:rsidRDefault="00EA6A8C" w:rsidP="00EA6A8C">
      <w:pPr>
        <w:spacing w:after="0"/>
        <w:rPr>
          <w:sz w:val="16"/>
          <w:szCs w:val="16"/>
        </w:rPr>
      </w:pPr>
    </w:p>
    <w:p w:rsidR="00EA6A8C" w:rsidRPr="006905A6" w:rsidRDefault="00EA6A8C" w:rsidP="00EA6A8C">
      <w:pPr>
        <w:pStyle w:val="Odstavecseseznamem"/>
        <w:numPr>
          <w:ilvl w:val="0"/>
          <w:numId w:val="24"/>
        </w:numPr>
        <w:spacing w:after="80" w:line="240" w:lineRule="auto"/>
        <w:ind w:left="357" w:hanging="357"/>
        <w:rPr>
          <w:b/>
          <w:sz w:val="16"/>
          <w:szCs w:val="16"/>
        </w:rPr>
      </w:pPr>
      <w:r w:rsidRPr="006905A6">
        <w:rPr>
          <w:b/>
          <w:sz w:val="16"/>
          <w:szCs w:val="16"/>
        </w:rPr>
        <w:t xml:space="preserve">Kdo bude oprávněn zpracovávat údaje na základě souhlasu pro marketingové účely? </w:t>
      </w:r>
    </w:p>
    <w:p w:rsidR="00EA6A8C" w:rsidRPr="006905A6" w:rsidRDefault="00EA6A8C" w:rsidP="00EA6A8C">
      <w:pPr>
        <w:spacing w:line="240" w:lineRule="auto"/>
        <w:rPr>
          <w:sz w:val="18"/>
          <w:szCs w:val="16"/>
        </w:rPr>
      </w:pPr>
      <w:r w:rsidRPr="006905A6">
        <w:rPr>
          <w:sz w:val="18"/>
          <w:szCs w:val="16"/>
        </w:rPr>
        <w:t xml:space="preserve">Na základě vašeho souhlasu pro marketingové účely mohou být údaje zpracovávány členy aliance v oblasti akceptace platebních karet („Správci osobních údajů“), tedy: </w:t>
      </w:r>
      <w:bookmarkStart w:id="0" w:name="_GoBack"/>
      <w:bookmarkEnd w:id="0"/>
    </w:p>
    <w:p w:rsidR="00EA6A8C" w:rsidRPr="006905A6" w:rsidRDefault="691C3D04" w:rsidP="691C3D04">
      <w:pPr>
        <w:numPr>
          <w:ilvl w:val="0"/>
          <w:numId w:val="23"/>
        </w:numPr>
        <w:spacing w:after="200" w:line="276" w:lineRule="auto"/>
        <w:ind w:left="284" w:hanging="284"/>
        <w:contextualSpacing/>
        <w:rPr>
          <w:sz w:val="14"/>
          <w:szCs w:val="14"/>
        </w:rPr>
      </w:pPr>
      <w:r w:rsidRPr="691C3D04">
        <w:rPr>
          <w:sz w:val="14"/>
          <w:szCs w:val="14"/>
        </w:rPr>
        <w:t xml:space="preserve">KB SmartPay (Worldline Czech Republic s.r.o. ),IČO: 03633144; </w:t>
      </w:r>
    </w:p>
    <w:p w:rsidR="00EA6A8C" w:rsidRPr="006905A6" w:rsidRDefault="00EA6A8C" w:rsidP="00EA6A8C">
      <w:pPr>
        <w:numPr>
          <w:ilvl w:val="0"/>
          <w:numId w:val="23"/>
        </w:numPr>
        <w:spacing w:after="200" w:line="276" w:lineRule="auto"/>
        <w:ind w:left="284" w:hanging="284"/>
        <w:contextualSpacing/>
        <w:rPr>
          <w:sz w:val="14"/>
          <w:szCs w:val="12"/>
        </w:rPr>
      </w:pPr>
      <w:r w:rsidRPr="006905A6">
        <w:rPr>
          <w:sz w:val="14"/>
          <w:szCs w:val="12"/>
        </w:rPr>
        <w:t>Worldline NV/SA, se sídlem Haachtsesteenweg 1442, 1130 Brusel,</w:t>
      </w:r>
      <w:r w:rsidRPr="006905A6">
        <w:rPr>
          <w:color w:val="FF0000"/>
          <w:sz w:val="14"/>
          <w:szCs w:val="12"/>
        </w:rPr>
        <w:t xml:space="preserve"> </w:t>
      </w:r>
      <w:r w:rsidRPr="006905A6">
        <w:rPr>
          <w:sz w:val="14"/>
          <w:szCs w:val="12"/>
        </w:rPr>
        <w:t>Belgie, číslo KBO (</w:t>
      </w:r>
      <w:r w:rsidRPr="006905A6">
        <w:rPr>
          <w:rFonts w:cstheme="minorHAnsi"/>
          <w:b/>
          <w:bCs/>
          <w:color w:val="282828"/>
          <w:sz w:val="14"/>
          <w:szCs w:val="12"/>
        </w:rPr>
        <w:t>Crossroads Bank for Enterprises</w:t>
      </w:r>
      <w:r w:rsidRPr="006905A6">
        <w:rPr>
          <w:sz w:val="14"/>
          <w:szCs w:val="12"/>
        </w:rPr>
        <w:t>) 0418.547.872, RPR Brusel (Obchodní rejstřík Brusel);</w:t>
      </w:r>
    </w:p>
    <w:p w:rsidR="00EA6A8C" w:rsidRDefault="00EA6A8C" w:rsidP="00EA6A8C">
      <w:pPr>
        <w:numPr>
          <w:ilvl w:val="0"/>
          <w:numId w:val="23"/>
        </w:numPr>
        <w:spacing w:after="200" w:line="276" w:lineRule="auto"/>
        <w:ind w:left="284" w:hanging="284"/>
        <w:contextualSpacing/>
        <w:rPr>
          <w:sz w:val="14"/>
          <w:szCs w:val="12"/>
        </w:rPr>
      </w:pPr>
      <w:r w:rsidRPr="006905A6">
        <w:rPr>
          <w:sz w:val="14"/>
          <w:szCs w:val="12"/>
        </w:rPr>
        <w:t xml:space="preserve">Komerční banka a.s., IČO: 45317054. </w:t>
      </w:r>
    </w:p>
    <w:p w:rsidR="00EA6A8C" w:rsidRPr="006905A6" w:rsidRDefault="00EA6A8C" w:rsidP="00EA6A8C">
      <w:pPr>
        <w:pStyle w:val="Odstavecseseznamem"/>
        <w:ind w:left="284"/>
        <w:rPr>
          <w:sz w:val="14"/>
          <w:szCs w:val="16"/>
        </w:rPr>
      </w:pPr>
    </w:p>
    <w:p w:rsidR="00EA6A8C" w:rsidRPr="006905A6" w:rsidRDefault="00EA6A8C" w:rsidP="00EA6A8C">
      <w:pPr>
        <w:pStyle w:val="Odstavecseseznamem"/>
        <w:numPr>
          <w:ilvl w:val="0"/>
          <w:numId w:val="24"/>
        </w:numPr>
        <w:spacing w:after="80" w:line="240" w:lineRule="auto"/>
        <w:ind w:left="357" w:hanging="357"/>
        <w:rPr>
          <w:b/>
          <w:sz w:val="16"/>
          <w:szCs w:val="16"/>
        </w:rPr>
      </w:pPr>
      <w:r w:rsidRPr="006905A6">
        <w:rPr>
          <w:b/>
          <w:sz w:val="16"/>
          <w:szCs w:val="16"/>
        </w:rPr>
        <w:t xml:space="preserve">Jaké údaje budou na základě souhlasu pro marketingové účely zpracovávány? </w:t>
      </w:r>
    </w:p>
    <w:p w:rsidR="00EA6A8C" w:rsidRPr="006905A6" w:rsidRDefault="00EA6A8C" w:rsidP="00EA6A8C">
      <w:pPr>
        <w:rPr>
          <w:sz w:val="18"/>
          <w:szCs w:val="16"/>
        </w:rPr>
      </w:pPr>
      <w:r w:rsidRPr="006905A6">
        <w:rPr>
          <w:sz w:val="18"/>
          <w:szCs w:val="16"/>
        </w:rPr>
        <w:t xml:space="preserve">Na základě vašeho souhlasu pro marketingové účely mohou Správci osobních údajů zpracovávat osobní a jiné údaje týkající se vás či vaší společnosti („Údaje“): jméno, příjmení, název společnosti, datum narození, identifikační číslo, kontaktní informace, číslo bankovního účtu, údaje týkající se vaší platební schopnosti a bonity, rizikového profilu a podnikání, včetně relevantních podkladů nezbytných pro jejich hodnocení (např. vaše účetní záznamy, finanční výkazy, informace o vašich obchodních a marketingových znacích a vámi poskytnuté informace), ID terminálu nebo číslo přidružení, údaje týkající se vašeho přístupu k webovým stránkám a jejich využívání (vč. vámi zadávaných informací a času/místa použití) a údaje o transakcích. </w:t>
      </w:r>
    </w:p>
    <w:p w:rsidR="00EA6A8C" w:rsidRPr="006905A6" w:rsidRDefault="00EA6A8C" w:rsidP="00EA6A8C">
      <w:pPr>
        <w:rPr>
          <w:sz w:val="18"/>
          <w:szCs w:val="16"/>
        </w:rPr>
      </w:pPr>
      <w:r w:rsidRPr="006905A6">
        <w:rPr>
          <w:sz w:val="18"/>
          <w:szCs w:val="16"/>
        </w:rPr>
        <w:t>Tyto údaje jsou shromažďovány v různé době a různými způsoby, kterými Správci údajů v souvislosti se svou činností přicházejí do kontaktu s vámi nebo vaší společností (např. během osobních rozhovorů, telefonicky, emailem, prostřednictvím interaktivních online formulářů, dopisem nebo interakcí terminálu), z veřejných zdrojů (např. z veřejných záznamů a registrů, internetových aplikací a jiných veřejných zdrojů informací) a od třetích stran.</w:t>
      </w:r>
    </w:p>
    <w:p w:rsidR="00EA6A8C" w:rsidRPr="006905A6" w:rsidRDefault="00EA6A8C" w:rsidP="00EA6A8C">
      <w:pPr>
        <w:pStyle w:val="Odstavecseseznamem"/>
        <w:numPr>
          <w:ilvl w:val="0"/>
          <w:numId w:val="24"/>
        </w:numPr>
        <w:spacing w:after="80" w:line="240" w:lineRule="auto"/>
        <w:ind w:left="357" w:hanging="357"/>
        <w:rPr>
          <w:b/>
          <w:sz w:val="16"/>
          <w:szCs w:val="16"/>
        </w:rPr>
      </w:pPr>
      <w:r w:rsidRPr="006905A6">
        <w:rPr>
          <w:b/>
          <w:sz w:val="16"/>
          <w:szCs w:val="16"/>
        </w:rPr>
        <w:t xml:space="preserve">Za jakým účelem budou údaje na základě souhlasu pro marketingové účely zpracovávány? </w:t>
      </w:r>
    </w:p>
    <w:p w:rsidR="00EA6A8C" w:rsidRPr="006905A6" w:rsidRDefault="00EA6A8C" w:rsidP="00EA6A8C">
      <w:pPr>
        <w:spacing w:line="240" w:lineRule="auto"/>
        <w:rPr>
          <w:sz w:val="18"/>
          <w:szCs w:val="16"/>
        </w:rPr>
      </w:pPr>
      <w:r w:rsidRPr="006905A6">
        <w:rPr>
          <w:sz w:val="18"/>
          <w:szCs w:val="16"/>
        </w:rPr>
        <w:t>Na základě vašeho souhlasu pro marketingové účely mohou být Údaje Správci osobních údajů zpracovávány za účelem nabídky produktů a služeb ze strany Správců osobních údajů a spolupracujících třetích stran, případně také prostřednictvím elektronických kanálů, a dále za účelem marketingového zpracování, analýzy a profilování, s cílem upravit na míru objednávku dle vašich potřeb či potřeb vaší společnosti a zvýšit kvalitu daných služeb a produktů.</w:t>
      </w:r>
    </w:p>
    <w:p w:rsidR="00EA6A8C" w:rsidRPr="006905A6" w:rsidRDefault="00EA6A8C" w:rsidP="00EA6A8C">
      <w:pPr>
        <w:pStyle w:val="Odstavecseseznamem"/>
        <w:ind w:left="284"/>
        <w:rPr>
          <w:b/>
          <w:sz w:val="16"/>
          <w:szCs w:val="16"/>
        </w:rPr>
      </w:pPr>
    </w:p>
    <w:p w:rsidR="00EA6A8C" w:rsidRPr="006905A6" w:rsidRDefault="00EA6A8C" w:rsidP="00EA6A8C">
      <w:pPr>
        <w:pStyle w:val="Odstavecseseznamem"/>
        <w:numPr>
          <w:ilvl w:val="0"/>
          <w:numId w:val="24"/>
        </w:numPr>
        <w:spacing w:after="80" w:line="240" w:lineRule="auto"/>
        <w:ind w:left="357" w:hanging="357"/>
        <w:rPr>
          <w:b/>
          <w:sz w:val="16"/>
          <w:szCs w:val="16"/>
        </w:rPr>
      </w:pPr>
      <w:r w:rsidRPr="006905A6">
        <w:rPr>
          <w:b/>
          <w:sz w:val="16"/>
          <w:szCs w:val="16"/>
        </w:rPr>
        <w:t xml:space="preserve">Jaká je doba trvání souhlasu pro marketingové účely? </w:t>
      </w:r>
    </w:p>
    <w:p w:rsidR="00EA6A8C" w:rsidRPr="006905A6" w:rsidRDefault="00EA6A8C" w:rsidP="00EA6A8C">
      <w:pPr>
        <w:pStyle w:val="Odstavecseseznamem"/>
        <w:ind w:left="0"/>
        <w:rPr>
          <w:sz w:val="18"/>
          <w:szCs w:val="16"/>
        </w:rPr>
      </w:pPr>
      <w:r w:rsidRPr="006905A6">
        <w:rPr>
          <w:sz w:val="18"/>
          <w:szCs w:val="16"/>
        </w:rPr>
        <w:t xml:space="preserve">Údaje budou zpracovávány od okamžiku, kdy je souhlas pro marketingové účely udělen, (i) do uplynutí 2 let od ukončení posledního smluvního (nebo jiného právního) vztahu mezi vámi a některým ze Správců osobních údajů; nebo (ii) do uplynutí 6 měsíců od data podpisu tohoto souhlasu, pokud žádný takovýto vztah nevznikl; nebo (iii) do doby odvolání daného souhlasu. </w:t>
      </w:r>
    </w:p>
    <w:p w:rsidR="00EA6A8C" w:rsidRPr="006905A6" w:rsidRDefault="00EA6A8C" w:rsidP="00EA6A8C">
      <w:pPr>
        <w:pStyle w:val="Odstavecseseznamem"/>
        <w:ind w:left="0"/>
        <w:rPr>
          <w:sz w:val="16"/>
          <w:szCs w:val="16"/>
        </w:rPr>
      </w:pPr>
    </w:p>
    <w:p w:rsidR="00EA6A8C" w:rsidRPr="00A53742" w:rsidRDefault="0D6518A4" w:rsidP="003A7835">
      <w:pPr>
        <w:pStyle w:val="Odstavecseseznamem"/>
        <w:numPr>
          <w:ilvl w:val="0"/>
          <w:numId w:val="43"/>
        </w:numPr>
        <w:spacing w:after="80" w:line="240" w:lineRule="auto"/>
        <w:rPr>
          <w:b/>
          <w:bCs/>
          <w:sz w:val="22"/>
          <w:szCs w:val="22"/>
        </w:rPr>
      </w:pPr>
      <w:r w:rsidRPr="0D6518A4">
        <w:rPr>
          <w:b/>
          <w:bCs/>
          <w:sz w:val="22"/>
          <w:szCs w:val="22"/>
        </w:rPr>
        <w:t xml:space="preserve">Souhlas s předáváním dat z procesu due diligence zákazníka pro účely boje proti praní špinavých peněz </w:t>
      </w:r>
    </w:p>
    <w:p w:rsidR="00EA6A8C" w:rsidRPr="006905A6" w:rsidRDefault="00EA6A8C" w:rsidP="00EA6A8C">
      <w:pPr>
        <w:rPr>
          <w:sz w:val="18"/>
          <w:szCs w:val="16"/>
        </w:rPr>
      </w:pPr>
      <w:r w:rsidRPr="006905A6">
        <w:rPr>
          <w:sz w:val="18"/>
          <w:szCs w:val="16"/>
        </w:rPr>
        <w:t>Worldline – jako platební instituce poskytující služby v oblasti akceptace platebních karet – je dle legislativy v oblasti boje proti praní špinavých peněz (AML) povinna provádět u svých klientů kontrolní procesy due diligence. Pro zjednodušení procesu uzavírání smluv a sběru údajů pro vás a/nebo vaši společnost může Worldline vycházet z kontrolních procesů již provedených ze strany KB. Za tímto účelem vás nebo vaši společnost KB, která aktuálně zpracovává vaše údaje pro účely AML, žádá o souhlas s předáváním údajů z procesu due diligence zákazníka ve smyslu definice AML legislativy ze společnosti KB na společnost Worldline – a to před zahájením smluvního vztahu mezi vámi a Worldline i během něj. Údaje budou poskytnuty a zpracovávány od okamžiku udělení daného souhlasu a dále po dobu 10 let od ukončení posledního smluvního (nebo právního) vztahu mezi vámi a Worldline / KB.</w:t>
      </w:r>
    </w:p>
    <w:p w:rsidR="00EA6A8C" w:rsidRPr="006905A6" w:rsidRDefault="0D6518A4" w:rsidP="003A7835">
      <w:pPr>
        <w:pStyle w:val="Odstavecseseznamem"/>
        <w:numPr>
          <w:ilvl w:val="0"/>
          <w:numId w:val="43"/>
        </w:numPr>
        <w:spacing w:after="80" w:line="240" w:lineRule="auto"/>
        <w:rPr>
          <w:b/>
          <w:bCs/>
          <w:sz w:val="22"/>
          <w:szCs w:val="22"/>
        </w:rPr>
      </w:pPr>
      <w:r w:rsidRPr="0D6518A4">
        <w:rPr>
          <w:b/>
          <w:bCs/>
          <w:sz w:val="22"/>
          <w:szCs w:val="22"/>
        </w:rPr>
        <w:t>Vaše práva plynoucí ze souhlasů</w:t>
      </w:r>
    </w:p>
    <w:p w:rsidR="00EA6A8C" w:rsidRPr="006905A6" w:rsidRDefault="00EA6A8C" w:rsidP="00EA6A8C">
      <w:pPr>
        <w:rPr>
          <w:sz w:val="18"/>
          <w:szCs w:val="16"/>
        </w:rPr>
      </w:pPr>
      <w:r w:rsidRPr="006905A6">
        <w:rPr>
          <w:sz w:val="18"/>
          <w:szCs w:val="16"/>
        </w:rPr>
        <w:t>Oba souhlasy jsou udělovány dobrovolně a máte právo je kdykoliv odvolat – všechny či některé z nich. Odvolání je možné provést bezplatně v písemné podobě, dopisem adresovaným některému ze Správců osobních údajů nebo emailem na obchod@kbsmartpay.cz. Odmítnutí či odvolání souhlasu nemá žádný dopad na výkon daného smluvního vztahu. Pokud však odmítnete udělit / odvoláte souhlas s předáváním údajů z procesu due diligence zákazníka pro účely AML, musí být zvláštní a zdlouhavý proces due diligence zákazníka proveden ze strany Worldline.</w:t>
      </w:r>
    </w:p>
    <w:p w:rsidR="00EA6A8C" w:rsidRPr="006905A6" w:rsidRDefault="00EA6A8C" w:rsidP="00EA6A8C">
      <w:pPr>
        <w:rPr>
          <w:sz w:val="18"/>
          <w:szCs w:val="16"/>
        </w:rPr>
      </w:pPr>
      <w:r w:rsidRPr="006905A6">
        <w:rPr>
          <w:sz w:val="18"/>
          <w:szCs w:val="16"/>
        </w:rPr>
        <w:lastRenderedPageBreak/>
        <w:t>Jste oprávněni kdykoliv požadovat přístup k vašim údajům, které zpracováváme, jejich aktualizaci, úpravu, korekci, výmaz nebo přenesení. Dále máte právo žádat o omezení zpracování a vznést proti zpracování námitku.  V takovémto případě můžete svou žádost směřovat na některého ze Správců osobních údajů na email obchod@kbsmartpay.cz. Za účelem ochrany vašeho soukromí Správci osobních údajů přijmou nezbytná opatření k ověření vaší totožnosti před poskytnutím přístupu či provedením oprav.</w:t>
      </w:r>
    </w:p>
    <w:p w:rsidR="00EA6A8C" w:rsidRPr="006905A6" w:rsidRDefault="00EA6A8C" w:rsidP="00EA6A8C">
      <w:pPr>
        <w:rPr>
          <w:sz w:val="18"/>
          <w:szCs w:val="16"/>
        </w:rPr>
      </w:pPr>
      <w:r w:rsidRPr="006905A6">
        <w:rPr>
          <w:sz w:val="18"/>
          <w:szCs w:val="16"/>
        </w:rPr>
        <w:t xml:space="preserve">Pokud se domníváte, že Správce osobních údajů zpracovává nebo by mohl zpracovávat jakékoliv vaše údaje v rozporu s pravidly soukromého a osobního života, případně v rozporu se zákonem, máte právo požadovat vysvětlení a/nebo nápravu dané situace u příslušného Správce osobních údajů. Bez ohledu na tuto skutečnost jste jako fyzická osoba oprávněni kontaktovat Úřad pro ochranu osobních údajů a požadovat, aby přijal kroky ve věci nápravy jakýchkoliv porušení povinností Správců osobních údajů. </w:t>
      </w:r>
    </w:p>
    <w:p w:rsidR="00EA6A8C" w:rsidRDefault="00EA6A8C" w:rsidP="00AA5596">
      <w:pPr>
        <w:rPr>
          <w:i/>
          <w:sz w:val="18"/>
          <w:szCs w:val="16"/>
        </w:rPr>
      </w:pPr>
      <w:r w:rsidRPr="006905A6">
        <w:rPr>
          <w:i/>
          <w:sz w:val="18"/>
          <w:szCs w:val="16"/>
        </w:rPr>
        <w:t xml:space="preserve">Další informace týkající se daných souhlasů a zpracovávání vašich údajů jsou k dispozici v aktuální verzi dokumentu nazvaného Informace o zpracování údajů klientů a na webových stránkách Správců osobních údajů, případně na vyžádání v rámci jejich provozoven. </w:t>
      </w: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tbl>
      <w:tblPr>
        <w:tblStyle w:val="Mkatabulky1"/>
        <w:tblpPr w:leftFromText="141" w:rightFromText="141" w:vertAnchor="text" w:horzAnchor="margin" w:tblpY="59"/>
        <w:tblW w:w="8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1276"/>
        <w:gridCol w:w="4329"/>
      </w:tblGrid>
      <w:tr w:rsidR="00AA5596" w:rsidRPr="006905A6" w:rsidTr="00AA5596">
        <w:trPr>
          <w:trHeight w:val="484"/>
        </w:trPr>
        <w:tc>
          <w:tcPr>
            <w:tcW w:w="4571" w:type="dxa"/>
            <w:gridSpan w:val="2"/>
            <w:vAlign w:val="center"/>
          </w:tcPr>
          <w:p w:rsidR="00AA5596" w:rsidRPr="006905A6" w:rsidRDefault="00AA5596" w:rsidP="00AA5596">
            <w:pPr>
              <w:tabs>
                <w:tab w:val="left" w:pos="945"/>
              </w:tabs>
              <w:spacing w:before="240" w:line="480" w:lineRule="auto"/>
              <w:ind w:left="-142"/>
              <w:rPr>
                <w:rFonts w:cstheme="minorHAnsi"/>
                <w:szCs w:val="16"/>
              </w:rPr>
            </w:pPr>
            <w:r w:rsidRPr="006905A6">
              <w:rPr>
                <w:rFonts w:cstheme="minorHAnsi"/>
                <w:sz w:val="24"/>
                <w:szCs w:val="20"/>
              </w:rPr>
              <w:t xml:space="preserve">  </w:t>
            </w:r>
            <w:r w:rsidRPr="00185244">
              <w:rPr>
                <w:rFonts w:cstheme="minorHAnsi"/>
                <w:szCs w:val="16"/>
              </w:rPr>
              <w:t xml:space="preserve">V </w:t>
            </w:r>
            <w:r>
              <w:rPr>
                <w:rFonts w:cstheme="minorHAnsi"/>
                <w:szCs w:val="16"/>
              </w:rPr>
              <w:t>..................................</w:t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6905A6">
              <w:rPr>
                <w:rFonts w:cstheme="minorHAnsi"/>
                <w:szCs w:val="16"/>
              </w:rPr>
              <w:t xml:space="preserve">dne </w:t>
            </w:r>
            <w:r>
              <w:rPr>
                <w:rFonts w:cstheme="minorHAnsi"/>
                <w:szCs w:val="16"/>
              </w:rPr>
              <w:t xml:space="preserve"> </w:t>
            </w:r>
            <w:r w:rsidRPr="002232DB">
              <w:rPr>
                <w:rFonts w:cstheme="minorHAnsi"/>
                <w:szCs w:val="16"/>
              </w:rPr>
              <w:t>……..</w:t>
            </w:r>
          </w:p>
        </w:tc>
        <w:tc>
          <w:tcPr>
            <w:tcW w:w="4329" w:type="dxa"/>
            <w:vAlign w:val="center"/>
          </w:tcPr>
          <w:p w:rsidR="00AA5596" w:rsidRPr="006905A6" w:rsidRDefault="00AA5596" w:rsidP="00AA5596">
            <w:pPr>
              <w:rPr>
                <w:b/>
                <w:noProof/>
                <w:szCs w:val="16"/>
                <w:lang w:eastAsia="zh-CN"/>
              </w:rPr>
            </w:pPr>
            <w:r w:rsidRPr="006905A6">
              <w:rPr>
                <w:b/>
                <w:noProof/>
                <w:szCs w:val="16"/>
                <w:lang w:eastAsia="zh-CN"/>
              </w:rPr>
              <w:t>Souhlasím s účelem zpracování, jak je popsáno v článku A</w:t>
            </w:r>
          </w:p>
        </w:tc>
      </w:tr>
      <w:tr w:rsidR="00AA5596" w:rsidRPr="006905A6" w:rsidTr="00AA5596">
        <w:trPr>
          <w:trHeight w:val="313"/>
        </w:trPr>
        <w:tc>
          <w:tcPr>
            <w:tcW w:w="3295" w:type="dxa"/>
            <w:vAlign w:val="center"/>
          </w:tcPr>
          <w:p w:rsidR="00AA5596" w:rsidRPr="006905A6" w:rsidRDefault="00AA5596" w:rsidP="00AA5596">
            <w:pPr>
              <w:ind w:left="-67" w:right="459"/>
              <w:jc w:val="left"/>
              <w:rPr>
                <w:szCs w:val="16"/>
              </w:rPr>
            </w:pPr>
            <w:r w:rsidRPr="006905A6">
              <w:rPr>
                <w:szCs w:val="16"/>
              </w:rPr>
              <w:t xml:space="preserve">  </w:t>
            </w:r>
          </w:p>
          <w:p w:rsidR="00AA5596" w:rsidRPr="00D00BEF" w:rsidRDefault="00AA5596" w:rsidP="00AA5596">
            <w:pPr>
              <w:spacing w:after="0"/>
              <w:ind w:left="1310" w:hanging="1310"/>
              <w:jc w:val="left"/>
              <w:rPr>
                <w:b/>
                <w:bCs/>
                <w:sz w:val="22"/>
              </w:rPr>
            </w:pPr>
            <w:r w:rsidRPr="00D00BEF">
              <w:rPr>
                <w:b/>
                <w:bCs/>
                <w:sz w:val="22"/>
              </w:rPr>
              <w:t xml:space="preserve">Město Jeseník </w:t>
            </w:r>
          </w:p>
          <w:p w:rsidR="00AA5596" w:rsidRDefault="00AA5596" w:rsidP="00AA5596">
            <w:pPr>
              <w:spacing w:after="0"/>
              <w:ind w:left="1310" w:hanging="1310"/>
              <w:rPr>
                <w:spacing w:val="-1"/>
              </w:rPr>
            </w:pPr>
            <w:r>
              <w:rPr>
                <w:spacing w:val="-1"/>
              </w:rPr>
              <w:t>Masarykovo nám. 167/1</w:t>
            </w:r>
          </w:p>
          <w:p w:rsidR="00AA5596" w:rsidRDefault="00AA5596" w:rsidP="00AA5596">
            <w:pPr>
              <w:spacing w:after="0"/>
              <w:ind w:left="1310" w:hanging="1310"/>
              <w:rPr>
                <w:spacing w:val="-1"/>
              </w:rPr>
            </w:pPr>
            <w:r>
              <w:rPr>
                <w:spacing w:val="-1"/>
              </w:rPr>
              <w:t xml:space="preserve">790 01 Jeseník  </w:t>
            </w:r>
          </w:p>
          <w:p w:rsidR="00AA5596" w:rsidRPr="006E1F2E" w:rsidRDefault="00AA5596" w:rsidP="00AA5596">
            <w:pPr>
              <w:spacing w:after="0"/>
              <w:ind w:left="1310" w:hanging="1310"/>
              <w:rPr>
                <w:spacing w:val="-1"/>
              </w:rPr>
            </w:pPr>
            <w:r>
              <w:t>I</w:t>
            </w:r>
            <w:r w:rsidRPr="0D6518A4">
              <w:t xml:space="preserve">Č: </w:t>
            </w:r>
            <w:r>
              <w:t>00302724</w:t>
            </w:r>
          </w:p>
          <w:p w:rsidR="00AA5596" w:rsidRPr="006905A6" w:rsidRDefault="00AA5596" w:rsidP="00AA5596">
            <w:pPr>
              <w:ind w:left="-142" w:right="-110"/>
              <w:rPr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A5596" w:rsidRPr="0006582C" w:rsidRDefault="00AA5596" w:rsidP="00AA5596">
            <w:pPr>
              <w:spacing w:after="0" w:line="240" w:lineRule="auto"/>
              <w:jc w:val="left"/>
              <w:rPr>
                <w:spacing w:val="-1"/>
              </w:rPr>
            </w:pPr>
          </w:p>
          <w:p w:rsidR="00AA5596" w:rsidRPr="00B63D52" w:rsidRDefault="00AA5596" w:rsidP="00AA5596">
            <w:pPr>
              <w:ind w:left="-67" w:right="459"/>
              <w:jc w:val="left"/>
              <w:rPr>
                <w:sz w:val="24"/>
                <w:szCs w:val="20"/>
              </w:rPr>
            </w:pPr>
            <w:r w:rsidRPr="00B63D52">
              <w:t xml:space="preserve">   </w:t>
            </w:r>
          </w:p>
        </w:tc>
        <w:tc>
          <w:tcPr>
            <w:tcW w:w="4329" w:type="dxa"/>
            <w:vAlign w:val="center"/>
          </w:tcPr>
          <w:p w:rsidR="00AA5596" w:rsidRDefault="00AA5596" w:rsidP="00AA5596">
            <w:pPr>
              <w:rPr>
                <w:sz w:val="16"/>
                <w:szCs w:val="16"/>
              </w:rPr>
            </w:pPr>
            <w:r w:rsidRPr="006905A6">
              <w:rPr>
                <w:b/>
                <w:sz w:val="32"/>
                <w:szCs w:val="16"/>
              </w:rPr>
              <w:t xml:space="preserve">  </w:t>
            </w:r>
            <w:r w:rsidRPr="006905A6">
              <w:rPr>
                <w:b/>
                <w:sz w:val="22"/>
                <w:szCs w:val="16"/>
              </w:rPr>
              <w:t xml:space="preserve">    </w:t>
            </w:r>
            <w:r w:rsidRPr="006905A6">
              <w:rPr>
                <w:sz w:val="16"/>
                <w:szCs w:val="16"/>
              </w:rPr>
              <w:t>…………………………………………………………………</w:t>
            </w:r>
          </w:p>
          <w:p w:rsidR="00AA5596" w:rsidRDefault="00AA5596" w:rsidP="00AA5596">
            <w:pPr>
              <w:spacing w:after="0"/>
              <w:rPr>
                <w:szCs w:val="16"/>
              </w:rPr>
            </w:pPr>
            <w:r w:rsidRPr="00D13CD1">
              <w:rPr>
                <w:szCs w:val="16"/>
              </w:rPr>
              <w:t>Mgr.Bc. Zdeňka Blišťanová</w:t>
            </w:r>
          </w:p>
          <w:p w:rsidR="00AA5596" w:rsidRPr="006905A6" w:rsidRDefault="00AA5596" w:rsidP="00AA5596">
            <w:pPr>
              <w:spacing w:after="0"/>
              <w:rPr>
                <w:sz w:val="16"/>
                <w:szCs w:val="16"/>
              </w:rPr>
            </w:pPr>
            <w:r w:rsidRPr="00D13CD1">
              <w:rPr>
                <w:szCs w:val="16"/>
              </w:rPr>
              <w:t>starostka</w:t>
            </w:r>
          </w:p>
        </w:tc>
      </w:tr>
      <w:tr w:rsidR="00AA5596" w:rsidRPr="006905A6" w:rsidTr="00AA5596">
        <w:trPr>
          <w:trHeight w:val="82"/>
        </w:trPr>
        <w:tc>
          <w:tcPr>
            <w:tcW w:w="3295" w:type="dxa"/>
            <w:vAlign w:val="center"/>
          </w:tcPr>
          <w:p w:rsidR="00AA5596" w:rsidRPr="006905A6" w:rsidRDefault="00AA5596" w:rsidP="00AA5596">
            <w:pPr>
              <w:ind w:left="-72"/>
              <w:rPr>
                <w:szCs w:val="16"/>
              </w:rPr>
            </w:pPr>
            <w:r w:rsidRPr="00185244">
              <w:rPr>
                <w:rFonts w:cstheme="minorHAnsi"/>
                <w:szCs w:val="16"/>
              </w:rPr>
              <w:t xml:space="preserve">V </w:t>
            </w:r>
            <w:r>
              <w:rPr>
                <w:rFonts w:cstheme="minorHAnsi"/>
                <w:szCs w:val="16"/>
              </w:rPr>
              <w:t>..................................</w:t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6905A6">
              <w:rPr>
                <w:rFonts w:cstheme="minorHAnsi"/>
                <w:szCs w:val="16"/>
              </w:rPr>
              <w:t xml:space="preserve">dne </w:t>
            </w:r>
            <w:r>
              <w:rPr>
                <w:rFonts w:cstheme="minorHAnsi"/>
                <w:szCs w:val="16"/>
              </w:rPr>
              <w:t xml:space="preserve"> </w:t>
            </w:r>
            <w:r w:rsidRPr="002232DB">
              <w:rPr>
                <w:rFonts w:cstheme="minorHAnsi"/>
                <w:szCs w:val="16"/>
              </w:rPr>
              <w:t>……..</w:t>
            </w:r>
          </w:p>
        </w:tc>
        <w:tc>
          <w:tcPr>
            <w:tcW w:w="1276" w:type="dxa"/>
            <w:vAlign w:val="center"/>
          </w:tcPr>
          <w:p w:rsidR="00AA5596" w:rsidRDefault="00AA5596" w:rsidP="00AA5596">
            <w:pPr>
              <w:ind w:right="459" w:hanging="255"/>
              <w:jc w:val="left"/>
              <w:rPr>
                <w:sz w:val="24"/>
                <w:szCs w:val="20"/>
              </w:rPr>
            </w:pPr>
            <w:r w:rsidRPr="00D80DD5">
              <w:rPr>
                <w:sz w:val="24"/>
                <w:szCs w:val="20"/>
              </w:rPr>
              <w:t xml:space="preserve">   </w:t>
            </w:r>
          </w:p>
          <w:p w:rsidR="00AA5596" w:rsidRDefault="00AA5596" w:rsidP="00AA5596">
            <w:pPr>
              <w:ind w:left="877" w:right="459" w:hanging="1132"/>
              <w:jc w:val="left"/>
              <w:rPr>
                <w:sz w:val="24"/>
                <w:szCs w:val="20"/>
              </w:rPr>
            </w:pPr>
          </w:p>
          <w:p w:rsidR="00AA5596" w:rsidRDefault="00AA5596" w:rsidP="00AA5596">
            <w:pPr>
              <w:ind w:right="459" w:hanging="255"/>
              <w:jc w:val="left"/>
              <w:rPr>
                <w:sz w:val="24"/>
                <w:szCs w:val="20"/>
              </w:rPr>
            </w:pPr>
          </w:p>
          <w:p w:rsidR="00AA5596" w:rsidRDefault="00AA5596" w:rsidP="00AA5596">
            <w:pPr>
              <w:spacing w:after="0" w:line="240" w:lineRule="auto"/>
            </w:pPr>
            <w:r w:rsidRPr="00805254">
              <w:t xml:space="preserve"> </w:t>
            </w:r>
          </w:p>
          <w:p w:rsidR="00AA5596" w:rsidRPr="00D80DD5" w:rsidRDefault="00AA5596" w:rsidP="00AA5596">
            <w:pPr>
              <w:ind w:left="-113" w:right="459" w:hanging="142"/>
              <w:jc w:val="left"/>
              <w:rPr>
                <w:sz w:val="24"/>
                <w:szCs w:val="20"/>
              </w:rPr>
            </w:pPr>
          </w:p>
        </w:tc>
        <w:tc>
          <w:tcPr>
            <w:tcW w:w="4329" w:type="dxa"/>
            <w:vMerge w:val="restart"/>
            <w:vAlign w:val="center"/>
          </w:tcPr>
          <w:p w:rsidR="00AA5596" w:rsidRPr="006905A6" w:rsidRDefault="00AA5596" w:rsidP="00AA5596">
            <w:pPr>
              <w:ind w:left="33"/>
              <w:rPr>
                <w:b/>
                <w:noProof/>
                <w:szCs w:val="16"/>
                <w:lang w:eastAsia="zh-CN"/>
              </w:rPr>
            </w:pPr>
            <w:r w:rsidRPr="006905A6">
              <w:rPr>
                <w:b/>
                <w:noProof/>
                <w:szCs w:val="16"/>
                <w:lang w:eastAsia="zh-CN"/>
              </w:rPr>
              <w:t>Souhlasím s účelem zpracování, jak je popsáno v článku B</w:t>
            </w:r>
          </w:p>
        </w:tc>
      </w:tr>
      <w:tr w:rsidR="00AA5596" w:rsidRPr="006905A6" w:rsidTr="00AA5596">
        <w:trPr>
          <w:trHeight w:val="69"/>
        </w:trPr>
        <w:tc>
          <w:tcPr>
            <w:tcW w:w="3295" w:type="dxa"/>
            <w:vAlign w:val="center"/>
          </w:tcPr>
          <w:p w:rsidR="00AA5596" w:rsidRPr="006905A6" w:rsidRDefault="00AA5596" w:rsidP="00AA5596">
            <w:pPr>
              <w:ind w:left="-142"/>
              <w:rPr>
                <w:szCs w:val="16"/>
              </w:rPr>
            </w:pPr>
            <w:r w:rsidRPr="006905A6">
              <w:rPr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A5596" w:rsidRPr="00D80DD5" w:rsidRDefault="00AA5596" w:rsidP="00AA5596">
            <w:pPr>
              <w:tabs>
                <w:tab w:val="left" w:pos="945"/>
              </w:tabs>
              <w:rPr>
                <w:sz w:val="24"/>
                <w:szCs w:val="20"/>
              </w:rPr>
            </w:pPr>
          </w:p>
        </w:tc>
        <w:tc>
          <w:tcPr>
            <w:tcW w:w="4329" w:type="dxa"/>
            <w:vMerge/>
            <w:vAlign w:val="center"/>
          </w:tcPr>
          <w:p w:rsidR="00AA5596" w:rsidRPr="006905A6" w:rsidRDefault="00AA5596" w:rsidP="00AA5596">
            <w:pPr>
              <w:ind w:left="33"/>
              <w:rPr>
                <w:sz w:val="16"/>
                <w:szCs w:val="16"/>
              </w:rPr>
            </w:pPr>
          </w:p>
        </w:tc>
      </w:tr>
      <w:tr w:rsidR="00AA5596" w:rsidRPr="006905A6" w:rsidTr="00AA5596">
        <w:trPr>
          <w:trHeight w:val="65"/>
        </w:trPr>
        <w:tc>
          <w:tcPr>
            <w:tcW w:w="3295" w:type="dxa"/>
            <w:vAlign w:val="center"/>
          </w:tcPr>
          <w:p w:rsidR="00AA5596" w:rsidRPr="00D00BEF" w:rsidRDefault="00AA5596" w:rsidP="00AA5596">
            <w:pPr>
              <w:spacing w:after="0"/>
              <w:ind w:left="1310" w:hanging="1310"/>
              <w:jc w:val="left"/>
              <w:rPr>
                <w:b/>
                <w:bCs/>
                <w:sz w:val="22"/>
              </w:rPr>
            </w:pPr>
            <w:r w:rsidRPr="00D00BEF">
              <w:rPr>
                <w:b/>
                <w:bCs/>
                <w:sz w:val="22"/>
              </w:rPr>
              <w:t xml:space="preserve">Město Jeseník </w:t>
            </w:r>
          </w:p>
          <w:p w:rsidR="00AA5596" w:rsidRDefault="00AA5596" w:rsidP="00AA5596">
            <w:pPr>
              <w:spacing w:after="0"/>
              <w:ind w:left="1310" w:hanging="1310"/>
              <w:rPr>
                <w:spacing w:val="-1"/>
              </w:rPr>
            </w:pPr>
            <w:r>
              <w:rPr>
                <w:spacing w:val="-1"/>
              </w:rPr>
              <w:t>Masarykovo nám. 167/1</w:t>
            </w:r>
          </w:p>
          <w:p w:rsidR="00AA5596" w:rsidRDefault="00AA5596" w:rsidP="00AA5596">
            <w:pPr>
              <w:spacing w:after="0"/>
              <w:ind w:left="1310" w:hanging="1310"/>
              <w:rPr>
                <w:spacing w:val="-1"/>
              </w:rPr>
            </w:pPr>
            <w:r>
              <w:rPr>
                <w:spacing w:val="-1"/>
              </w:rPr>
              <w:t xml:space="preserve">790 01 Jeseník </w:t>
            </w:r>
          </w:p>
          <w:p w:rsidR="00AA5596" w:rsidRPr="006E1F2E" w:rsidRDefault="00AA5596" w:rsidP="00AA5596">
            <w:pPr>
              <w:spacing w:after="0"/>
              <w:ind w:left="1310" w:hanging="1310"/>
              <w:rPr>
                <w:spacing w:val="-1"/>
              </w:rPr>
            </w:pPr>
            <w:r>
              <w:t>I</w:t>
            </w:r>
            <w:r w:rsidRPr="0D6518A4">
              <w:t xml:space="preserve">Č: </w:t>
            </w:r>
            <w:r>
              <w:t>00302724</w:t>
            </w:r>
          </w:p>
          <w:p w:rsidR="00AA5596" w:rsidRPr="006905A6" w:rsidRDefault="00AA5596" w:rsidP="00AA5596">
            <w:pPr>
              <w:ind w:left="-67" w:hanging="75"/>
              <w:jc w:val="left"/>
              <w:rPr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A5596" w:rsidRDefault="00AA5596" w:rsidP="00AA5596"/>
          <w:p w:rsidR="00AA5596" w:rsidRPr="00127443" w:rsidRDefault="00AA5596" w:rsidP="00AA5596"/>
          <w:p w:rsidR="00AA5596" w:rsidRPr="006905A6" w:rsidRDefault="00AA5596" w:rsidP="00AA5596">
            <w:pPr>
              <w:tabs>
                <w:tab w:val="left" w:pos="945"/>
              </w:tabs>
              <w:rPr>
                <w:sz w:val="24"/>
                <w:szCs w:val="20"/>
              </w:rPr>
            </w:pPr>
          </w:p>
        </w:tc>
        <w:tc>
          <w:tcPr>
            <w:tcW w:w="4329" w:type="dxa"/>
            <w:vAlign w:val="center"/>
          </w:tcPr>
          <w:p w:rsidR="00AA5596" w:rsidRDefault="00AA5596" w:rsidP="00AA5596">
            <w:pPr>
              <w:ind w:left="33"/>
              <w:rPr>
                <w:sz w:val="16"/>
                <w:szCs w:val="16"/>
              </w:rPr>
            </w:pPr>
            <w:r w:rsidRPr="006905A6">
              <w:rPr>
                <w:sz w:val="16"/>
                <w:szCs w:val="16"/>
              </w:rPr>
              <w:t>…………………………………………………………………</w:t>
            </w:r>
          </w:p>
          <w:p w:rsidR="00AA5596" w:rsidRDefault="00AA5596" w:rsidP="00AA5596">
            <w:pPr>
              <w:spacing w:after="0"/>
              <w:ind w:left="34"/>
              <w:rPr>
                <w:szCs w:val="16"/>
              </w:rPr>
            </w:pPr>
            <w:r w:rsidRPr="00D13CD1">
              <w:rPr>
                <w:szCs w:val="16"/>
              </w:rPr>
              <w:t>Mgr.Bc. Zdeňka Blišťanová</w:t>
            </w:r>
          </w:p>
          <w:p w:rsidR="00AA5596" w:rsidRPr="00D13CD1" w:rsidRDefault="00AA5596" w:rsidP="00AA5596">
            <w:pPr>
              <w:spacing w:after="0"/>
              <w:ind w:left="34"/>
              <w:rPr>
                <w:szCs w:val="16"/>
              </w:rPr>
            </w:pPr>
            <w:r>
              <w:rPr>
                <w:szCs w:val="16"/>
              </w:rPr>
              <w:t>starostka</w:t>
            </w:r>
          </w:p>
        </w:tc>
      </w:tr>
    </w:tbl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p w:rsidR="00AA5596" w:rsidRDefault="00AA5596" w:rsidP="00AA5596">
      <w:pPr>
        <w:rPr>
          <w:i/>
          <w:sz w:val="18"/>
          <w:szCs w:val="16"/>
        </w:rPr>
      </w:pPr>
    </w:p>
    <w:sectPr w:rsidR="00AA5596" w:rsidSect="006F1D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D4" w:rsidRDefault="00531CD4" w:rsidP="001322AE">
      <w:r>
        <w:separator/>
      </w:r>
    </w:p>
  </w:endnote>
  <w:endnote w:type="continuationSeparator" w:id="0">
    <w:p w:rsidR="00531CD4" w:rsidRDefault="00531CD4" w:rsidP="001322AE">
      <w:r>
        <w:continuationSeparator/>
      </w:r>
    </w:p>
  </w:endnote>
  <w:endnote w:type="continuationNotice" w:id="1">
    <w:p w:rsidR="00531CD4" w:rsidRDefault="00531C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g Light">
    <w:altName w:val="Cambria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g Medium">
    <w:altName w:val="Times New Roman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BF" w:rsidRDefault="001E20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70" w:rsidRDefault="009357F9" w:rsidP="00890FF4">
    <w:pPr>
      <w:pStyle w:val="Zpat"/>
      <w:spacing w:before="300" w:after="0"/>
      <w:jc w:val="right"/>
    </w:pPr>
    <w:r>
      <w:fldChar w:fldCharType="begin"/>
    </w:r>
    <w:r w:rsidR="00D9245C">
      <w:instrText xml:space="preserve"> PAGE   \* MERGEFORMAT </w:instrText>
    </w:r>
    <w:r>
      <w:fldChar w:fldCharType="separate"/>
    </w:r>
    <w:r w:rsidR="00C750E1">
      <w:rPr>
        <w:noProof/>
      </w:rPr>
      <w:t>2</w:t>
    </w:r>
    <w:r>
      <w:rPr>
        <w:noProof/>
      </w:rPr>
      <w:fldChar w:fldCharType="end"/>
    </w:r>
    <w:r w:rsidR="00D74970">
      <w:rPr>
        <w:noProof/>
      </w:rPr>
      <w:t>/</w:t>
    </w:r>
    <w:r>
      <w:rPr>
        <w:b/>
        <w:bCs/>
        <w:sz w:val="24"/>
      </w:rPr>
      <w:fldChar w:fldCharType="begin"/>
    </w:r>
    <w:r w:rsidR="00D74970"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C750E1">
      <w:rPr>
        <w:b/>
        <w:bCs/>
        <w:noProof/>
      </w:rPr>
      <w:t>2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BF" w:rsidRDefault="001E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D4" w:rsidRDefault="00531CD4" w:rsidP="001322AE">
      <w:r>
        <w:separator/>
      </w:r>
    </w:p>
  </w:footnote>
  <w:footnote w:type="continuationSeparator" w:id="0">
    <w:p w:rsidR="00531CD4" w:rsidRDefault="00531CD4" w:rsidP="001322AE">
      <w:r>
        <w:continuationSeparator/>
      </w:r>
    </w:p>
  </w:footnote>
  <w:footnote w:type="continuationNotice" w:id="1">
    <w:p w:rsidR="00531CD4" w:rsidRDefault="00531C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BF" w:rsidRDefault="001E20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70" w:rsidRDefault="00D74970">
    <w:pPr>
      <w:pStyle w:val="Zhlav"/>
    </w:pPr>
    <w:r w:rsidRPr="00124694">
      <w:rPr>
        <w:rFonts w:ascii="Verdana" w:hAnsi="Verdana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-203200</wp:posOffset>
          </wp:positionV>
          <wp:extent cx="1871980" cy="262255"/>
          <wp:effectExtent l="0" t="0" r="0" b="4445"/>
          <wp:wrapTight wrapText="bothSides">
            <wp:wrapPolygon edited="0">
              <wp:start x="0" y="0"/>
              <wp:lineTo x="0" y="20397"/>
              <wp:lineTo x="21322" y="20397"/>
              <wp:lineTo x="2132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BF" w:rsidRDefault="001E20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06C"/>
    <w:multiLevelType w:val="hybridMultilevel"/>
    <w:tmpl w:val="EDCEBE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B4967"/>
    <w:multiLevelType w:val="hybridMultilevel"/>
    <w:tmpl w:val="5E5E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0F29"/>
    <w:multiLevelType w:val="hybridMultilevel"/>
    <w:tmpl w:val="AED83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701DC"/>
    <w:multiLevelType w:val="hybridMultilevel"/>
    <w:tmpl w:val="C70A682E"/>
    <w:lvl w:ilvl="0" w:tplc="22CC5D3E">
      <w:start w:val="1"/>
      <w:numFmt w:val="bullet"/>
      <w:pStyle w:val="Puces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A713B2C"/>
    <w:multiLevelType w:val="hybridMultilevel"/>
    <w:tmpl w:val="23CE1C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7798"/>
    <w:multiLevelType w:val="hybridMultilevel"/>
    <w:tmpl w:val="E32C9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129B"/>
    <w:multiLevelType w:val="hybridMultilevel"/>
    <w:tmpl w:val="398653AE"/>
    <w:lvl w:ilvl="0" w:tplc="B3486B7E">
      <w:start w:val="330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A3FA1"/>
    <w:multiLevelType w:val="hybridMultilevel"/>
    <w:tmpl w:val="65E22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31E6"/>
    <w:multiLevelType w:val="hybridMultilevel"/>
    <w:tmpl w:val="EB107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C62C1"/>
    <w:multiLevelType w:val="hybridMultilevel"/>
    <w:tmpl w:val="8CFE5FC0"/>
    <w:lvl w:ilvl="0" w:tplc="893C475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F463D8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B0CFBC">
      <w:start w:val="1"/>
      <w:numFmt w:val="bullet"/>
      <w:pStyle w:val="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811C8A"/>
    <w:multiLevelType w:val="hybridMultilevel"/>
    <w:tmpl w:val="1DB02B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074AED"/>
    <w:multiLevelType w:val="hybridMultilevel"/>
    <w:tmpl w:val="74100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A38F3"/>
    <w:multiLevelType w:val="hybridMultilevel"/>
    <w:tmpl w:val="DFC04A0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7F6"/>
    <w:multiLevelType w:val="multilevel"/>
    <w:tmpl w:val="513CCC8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0B26B88"/>
    <w:multiLevelType w:val="hybridMultilevel"/>
    <w:tmpl w:val="0B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91824"/>
    <w:multiLevelType w:val="hybridMultilevel"/>
    <w:tmpl w:val="4D9CB32E"/>
    <w:lvl w:ilvl="0" w:tplc="3078E5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73DCF"/>
    <w:multiLevelType w:val="hybridMultilevel"/>
    <w:tmpl w:val="E2402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E5723"/>
    <w:multiLevelType w:val="hybridMultilevel"/>
    <w:tmpl w:val="2CDC5D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929F8"/>
    <w:multiLevelType w:val="hybridMultilevel"/>
    <w:tmpl w:val="DFAEB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05277"/>
    <w:multiLevelType w:val="hybridMultilevel"/>
    <w:tmpl w:val="EB107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31050"/>
    <w:multiLevelType w:val="hybridMultilevel"/>
    <w:tmpl w:val="E41ECF9A"/>
    <w:lvl w:ilvl="0" w:tplc="DF0EBBA0">
      <w:start w:val="1"/>
      <w:numFmt w:val="bullet"/>
      <w:pStyle w:val="Zkladn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2377E"/>
    <w:multiLevelType w:val="multilevel"/>
    <w:tmpl w:val="406284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Optima" w:hAnsi="Optima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.1%5"/>
      <w:lvlJc w:val="left"/>
      <w:pPr>
        <w:tabs>
          <w:tab w:val="num" w:pos="720"/>
        </w:tabs>
        <w:ind w:left="0" w:firstLine="0"/>
      </w:pPr>
      <w:rPr>
        <w:rFonts w:ascii="Optima" w:hAnsi="Optima" w:hint="default"/>
        <w:b/>
        <w:i w:val="0"/>
        <w:caps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C651409"/>
    <w:multiLevelType w:val="hybridMultilevel"/>
    <w:tmpl w:val="BE08D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B36FEB"/>
    <w:multiLevelType w:val="multilevel"/>
    <w:tmpl w:val="85160632"/>
    <w:styleLink w:val="KBCbullets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2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E6F0E"/>
    <w:multiLevelType w:val="hybridMultilevel"/>
    <w:tmpl w:val="F4CC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635FA"/>
    <w:multiLevelType w:val="hybridMultilevel"/>
    <w:tmpl w:val="95D8FCB2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208EC"/>
    <w:multiLevelType w:val="hybridMultilevel"/>
    <w:tmpl w:val="FA3677F8"/>
    <w:lvl w:ilvl="0" w:tplc="893C4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9DB0CF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0B7958"/>
    <w:multiLevelType w:val="hybridMultilevel"/>
    <w:tmpl w:val="0DF832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B632B"/>
    <w:multiLevelType w:val="hybridMultilevel"/>
    <w:tmpl w:val="6606880E"/>
    <w:lvl w:ilvl="0" w:tplc="C398259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36373"/>
    <w:multiLevelType w:val="hybridMultilevel"/>
    <w:tmpl w:val="F8EC0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140F6"/>
    <w:multiLevelType w:val="hybridMultilevel"/>
    <w:tmpl w:val="8E9EC75A"/>
    <w:lvl w:ilvl="0" w:tplc="C9D8FB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62190B"/>
    <w:multiLevelType w:val="hybridMultilevel"/>
    <w:tmpl w:val="C3F8AC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35B83"/>
    <w:multiLevelType w:val="hybridMultilevel"/>
    <w:tmpl w:val="1768377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AF5B45"/>
    <w:multiLevelType w:val="hybridMultilevel"/>
    <w:tmpl w:val="697E9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9B42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CF5401"/>
    <w:multiLevelType w:val="hybridMultilevel"/>
    <w:tmpl w:val="D19E2A58"/>
    <w:lvl w:ilvl="0" w:tplc="97B43B72">
      <w:numFmt w:val="bullet"/>
      <w:lvlText w:val="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35D73"/>
    <w:multiLevelType w:val="hybridMultilevel"/>
    <w:tmpl w:val="AF92DFBA"/>
    <w:lvl w:ilvl="0" w:tplc="893C4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DB0CF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D4517"/>
    <w:multiLevelType w:val="multilevel"/>
    <w:tmpl w:val="ABA44E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970"/>
        </w:tabs>
        <w:ind w:left="3970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C1610B"/>
    <w:multiLevelType w:val="hybridMultilevel"/>
    <w:tmpl w:val="00F88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A224A"/>
    <w:multiLevelType w:val="multilevel"/>
    <w:tmpl w:val="0D2CB0C0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2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13"/>
  </w:num>
  <w:num w:numId="4">
    <w:abstractNumId w:val="39"/>
  </w:num>
  <w:num w:numId="5">
    <w:abstractNumId w:val="3"/>
  </w:num>
  <w:num w:numId="6">
    <w:abstractNumId w:val="14"/>
  </w:num>
  <w:num w:numId="7">
    <w:abstractNumId w:val="20"/>
  </w:num>
  <w:num w:numId="8">
    <w:abstractNumId w:val="24"/>
  </w:num>
  <w:num w:numId="9">
    <w:abstractNumId w:val="23"/>
  </w:num>
  <w:num w:numId="10">
    <w:abstractNumId w:val="2"/>
  </w:num>
  <w:num w:numId="11">
    <w:abstractNumId w:val="5"/>
  </w:num>
  <w:num w:numId="12">
    <w:abstractNumId w:val="33"/>
  </w:num>
  <w:num w:numId="13">
    <w:abstractNumId w:val="22"/>
  </w:num>
  <w:num w:numId="14">
    <w:abstractNumId w:val="8"/>
  </w:num>
  <w:num w:numId="15">
    <w:abstractNumId w:val="19"/>
  </w:num>
  <w:num w:numId="16">
    <w:abstractNumId w:val="15"/>
  </w:num>
  <w:num w:numId="17">
    <w:abstractNumId w:val="35"/>
  </w:num>
  <w:num w:numId="18">
    <w:abstractNumId w:val="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1"/>
  </w:num>
  <w:num w:numId="23">
    <w:abstractNumId w:val="30"/>
  </w:num>
  <w:num w:numId="24">
    <w:abstractNumId w:val="18"/>
  </w:num>
  <w:num w:numId="25">
    <w:abstractNumId w:val="25"/>
  </w:num>
  <w:num w:numId="26">
    <w:abstractNumId w:val="9"/>
  </w:num>
  <w:num w:numId="27">
    <w:abstractNumId w:val="7"/>
  </w:num>
  <w:num w:numId="28">
    <w:abstractNumId w:val="10"/>
  </w:num>
  <w:num w:numId="29">
    <w:abstractNumId w:val="29"/>
  </w:num>
  <w:num w:numId="30">
    <w:abstractNumId w:val="9"/>
  </w:num>
  <w:num w:numId="31">
    <w:abstractNumId w:val="26"/>
  </w:num>
  <w:num w:numId="32">
    <w:abstractNumId w:val="12"/>
  </w:num>
  <w:num w:numId="33">
    <w:abstractNumId w:val="27"/>
  </w:num>
  <w:num w:numId="34">
    <w:abstractNumId w:val="11"/>
  </w:num>
  <w:num w:numId="35">
    <w:abstractNumId w:val="34"/>
  </w:num>
  <w:num w:numId="36">
    <w:abstractNumId w:val="38"/>
  </w:num>
  <w:num w:numId="37">
    <w:abstractNumId w:val="17"/>
  </w:num>
  <w:num w:numId="38">
    <w:abstractNumId w:val="4"/>
  </w:num>
  <w:num w:numId="39">
    <w:abstractNumId w:val="16"/>
  </w:num>
  <w:num w:numId="40">
    <w:abstractNumId w:val="31"/>
  </w:num>
  <w:num w:numId="41">
    <w:abstractNumId w:val="36"/>
  </w:num>
  <w:num w:numId="42">
    <w:abstractNumId w:val="3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AE"/>
    <w:rsid w:val="000036CC"/>
    <w:rsid w:val="00003D34"/>
    <w:rsid w:val="00007858"/>
    <w:rsid w:val="00015348"/>
    <w:rsid w:val="000177C8"/>
    <w:rsid w:val="00023F1B"/>
    <w:rsid w:val="000249CE"/>
    <w:rsid w:val="00026314"/>
    <w:rsid w:val="00051496"/>
    <w:rsid w:val="000523F7"/>
    <w:rsid w:val="00055FC6"/>
    <w:rsid w:val="00057F36"/>
    <w:rsid w:val="0006582C"/>
    <w:rsid w:val="00070926"/>
    <w:rsid w:val="00070F46"/>
    <w:rsid w:val="00072BA6"/>
    <w:rsid w:val="00075236"/>
    <w:rsid w:val="00076F71"/>
    <w:rsid w:val="00080526"/>
    <w:rsid w:val="000830FE"/>
    <w:rsid w:val="00090636"/>
    <w:rsid w:val="000918FF"/>
    <w:rsid w:val="0009550D"/>
    <w:rsid w:val="000963F2"/>
    <w:rsid w:val="000978B6"/>
    <w:rsid w:val="000A3946"/>
    <w:rsid w:val="000A4E3B"/>
    <w:rsid w:val="000A50E0"/>
    <w:rsid w:val="000A6B2C"/>
    <w:rsid w:val="000A7021"/>
    <w:rsid w:val="000A75B3"/>
    <w:rsid w:val="000B636D"/>
    <w:rsid w:val="000C18BF"/>
    <w:rsid w:val="000C371E"/>
    <w:rsid w:val="000C5106"/>
    <w:rsid w:val="000C58B6"/>
    <w:rsid w:val="000C6074"/>
    <w:rsid w:val="000C7384"/>
    <w:rsid w:val="000D0D6D"/>
    <w:rsid w:val="000D7433"/>
    <w:rsid w:val="000E034F"/>
    <w:rsid w:val="000E4B25"/>
    <w:rsid w:val="000E5D70"/>
    <w:rsid w:val="000F7841"/>
    <w:rsid w:val="00100A5C"/>
    <w:rsid w:val="001024A8"/>
    <w:rsid w:val="00104C55"/>
    <w:rsid w:val="00106527"/>
    <w:rsid w:val="00112D01"/>
    <w:rsid w:val="0011304C"/>
    <w:rsid w:val="00120D9A"/>
    <w:rsid w:val="00124D9C"/>
    <w:rsid w:val="00125557"/>
    <w:rsid w:val="00127443"/>
    <w:rsid w:val="001274EE"/>
    <w:rsid w:val="001322AE"/>
    <w:rsid w:val="00132A73"/>
    <w:rsid w:val="001365DD"/>
    <w:rsid w:val="00136F6B"/>
    <w:rsid w:val="001433CD"/>
    <w:rsid w:val="0014475E"/>
    <w:rsid w:val="001477A2"/>
    <w:rsid w:val="00152BD5"/>
    <w:rsid w:val="00156FE3"/>
    <w:rsid w:val="001608F6"/>
    <w:rsid w:val="00161A8D"/>
    <w:rsid w:val="00175FA9"/>
    <w:rsid w:val="00185244"/>
    <w:rsid w:val="001915EA"/>
    <w:rsid w:val="0019345F"/>
    <w:rsid w:val="00197051"/>
    <w:rsid w:val="001A2B49"/>
    <w:rsid w:val="001A71F9"/>
    <w:rsid w:val="001B0EC7"/>
    <w:rsid w:val="001B281E"/>
    <w:rsid w:val="001B7E2F"/>
    <w:rsid w:val="001C2696"/>
    <w:rsid w:val="001C53B4"/>
    <w:rsid w:val="001D4089"/>
    <w:rsid w:val="001D494B"/>
    <w:rsid w:val="001D5C65"/>
    <w:rsid w:val="001D62C2"/>
    <w:rsid w:val="001D659F"/>
    <w:rsid w:val="001E1A8E"/>
    <w:rsid w:val="001E20BF"/>
    <w:rsid w:val="001F3EB6"/>
    <w:rsid w:val="001F40D2"/>
    <w:rsid w:val="001F4E9B"/>
    <w:rsid w:val="002036FD"/>
    <w:rsid w:val="0020795E"/>
    <w:rsid w:val="002103DC"/>
    <w:rsid w:val="00222107"/>
    <w:rsid w:val="002232DB"/>
    <w:rsid w:val="00223E82"/>
    <w:rsid w:val="002247F6"/>
    <w:rsid w:val="0022768E"/>
    <w:rsid w:val="00227FAB"/>
    <w:rsid w:val="00235DDC"/>
    <w:rsid w:val="0024712E"/>
    <w:rsid w:val="00251D6D"/>
    <w:rsid w:val="0025252E"/>
    <w:rsid w:val="00253C41"/>
    <w:rsid w:val="00256302"/>
    <w:rsid w:val="002635F6"/>
    <w:rsid w:val="00263DE9"/>
    <w:rsid w:val="00264F76"/>
    <w:rsid w:val="00266C72"/>
    <w:rsid w:val="00271514"/>
    <w:rsid w:val="00273005"/>
    <w:rsid w:val="00274C89"/>
    <w:rsid w:val="0028203E"/>
    <w:rsid w:val="00282801"/>
    <w:rsid w:val="00282A6A"/>
    <w:rsid w:val="00285577"/>
    <w:rsid w:val="0029663E"/>
    <w:rsid w:val="002977B7"/>
    <w:rsid w:val="002A42FA"/>
    <w:rsid w:val="002A56A1"/>
    <w:rsid w:val="002A5846"/>
    <w:rsid w:val="002A6077"/>
    <w:rsid w:val="002A6CA7"/>
    <w:rsid w:val="002B0B99"/>
    <w:rsid w:val="002C138E"/>
    <w:rsid w:val="002D28FE"/>
    <w:rsid w:val="002D427C"/>
    <w:rsid w:val="002D66FB"/>
    <w:rsid w:val="002E27B6"/>
    <w:rsid w:val="002E2A7B"/>
    <w:rsid w:val="002E30AF"/>
    <w:rsid w:val="002E5602"/>
    <w:rsid w:val="002E7F2A"/>
    <w:rsid w:val="002F71FF"/>
    <w:rsid w:val="002F7802"/>
    <w:rsid w:val="00300C8B"/>
    <w:rsid w:val="0030137B"/>
    <w:rsid w:val="00301F32"/>
    <w:rsid w:val="00306991"/>
    <w:rsid w:val="00307C66"/>
    <w:rsid w:val="00311681"/>
    <w:rsid w:val="0031286C"/>
    <w:rsid w:val="00320691"/>
    <w:rsid w:val="00326BB6"/>
    <w:rsid w:val="003337F8"/>
    <w:rsid w:val="003410F7"/>
    <w:rsid w:val="003441E8"/>
    <w:rsid w:val="0035782A"/>
    <w:rsid w:val="00363B17"/>
    <w:rsid w:val="003644B4"/>
    <w:rsid w:val="003742E0"/>
    <w:rsid w:val="00375EF0"/>
    <w:rsid w:val="00377891"/>
    <w:rsid w:val="003822F1"/>
    <w:rsid w:val="00385072"/>
    <w:rsid w:val="003974F9"/>
    <w:rsid w:val="003A0F5E"/>
    <w:rsid w:val="003A7835"/>
    <w:rsid w:val="003A79CC"/>
    <w:rsid w:val="003B1F59"/>
    <w:rsid w:val="003B2171"/>
    <w:rsid w:val="003B7446"/>
    <w:rsid w:val="003C06EF"/>
    <w:rsid w:val="003C4446"/>
    <w:rsid w:val="003C46CC"/>
    <w:rsid w:val="003C6611"/>
    <w:rsid w:val="003C7FCE"/>
    <w:rsid w:val="003D09C2"/>
    <w:rsid w:val="003D297C"/>
    <w:rsid w:val="003D4BA1"/>
    <w:rsid w:val="003E5AA0"/>
    <w:rsid w:val="003E7774"/>
    <w:rsid w:val="003E7D52"/>
    <w:rsid w:val="003E7EF9"/>
    <w:rsid w:val="003F056F"/>
    <w:rsid w:val="003F229A"/>
    <w:rsid w:val="00401D0C"/>
    <w:rsid w:val="00410D94"/>
    <w:rsid w:val="00411A45"/>
    <w:rsid w:val="00415038"/>
    <w:rsid w:val="00417039"/>
    <w:rsid w:val="0042052A"/>
    <w:rsid w:val="00420597"/>
    <w:rsid w:val="00424BAD"/>
    <w:rsid w:val="004301A6"/>
    <w:rsid w:val="00431C7D"/>
    <w:rsid w:val="00434E2A"/>
    <w:rsid w:val="00437441"/>
    <w:rsid w:val="0044048E"/>
    <w:rsid w:val="00444799"/>
    <w:rsid w:val="0044724A"/>
    <w:rsid w:val="00447F1A"/>
    <w:rsid w:val="004501DC"/>
    <w:rsid w:val="0045118B"/>
    <w:rsid w:val="0045186E"/>
    <w:rsid w:val="0045598F"/>
    <w:rsid w:val="004564DE"/>
    <w:rsid w:val="00462AB2"/>
    <w:rsid w:val="00465ABE"/>
    <w:rsid w:val="00466269"/>
    <w:rsid w:val="0047399B"/>
    <w:rsid w:val="004761B2"/>
    <w:rsid w:val="004933F2"/>
    <w:rsid w:val="004937F1"/>
    <w:rsid w:val="0049569E"/>
    <w:rsid w:val="0049580A"/>
    <w:rsid w:val="004A29FA"/>
    <w:rsid w:val="004A6F32"/>
    <w:rsid w:val="004A7C30"/>
    <w:rsid w:val="004A7C62"/>
    <w:rsid w:val="004B02E6"/>
    <w:rsid w:val="004B23B0"/>
    <w:rsid w:val="004B5C69"/>
    <w:rsid w:val="004C031E"/>
    <w:rsid w:val="004C1991"/>
    <w:rsid w:val="004C22D5"/>
    <w:rsid w:val="004C23C6"/>
    <w:rsid w:val="004C3A70"/>
    <w:rsid w:val="004D0DEA"/>
    <w:rsid w:val="004D79D9"/>
    <w:rsid w:val="004E313C"/>
    <w:rsid w:val="004E4036"/>
    <w:rsid w:val="004F2296"/>
    <w:rsid w:val="004F3C1A"/>
    <w:rsid w:val="00500498"/>
    <w:rsid w:val="00505007"/>
    <w:rsid w:val="00507D80"/>
    <w:rsid w:val="00520CD7"/>
    <w:rsid w:val="005215D0"/>
    <w:rsid w:val="005237F4"/>
    <w:rsid w:val="00531CD4"/>
    <w:rsid w:val="005333AC"/>
    <w:rsid w:val="005349F7"/>
    <w:rsid w:val="00534C23"/>
    <w:rsid w:val="0053553D"/>
    <w:rsid w:val="005362A9"/>
    <w:rsid w:val="005426EE"/>
    <w:rsid w:val="00550109"/>
    <w:rsid w:val="00550500"/>
    <w:rsid w:val="00550988"/>
    <w:rsid w:val="00551206"/>
    <w:rsid w:val="00551F5E"/>
    <w:rsid w:val="0056056D"/>
    <w:rsid w:val="00560FC7"/>
    <w:rsid w:val="00561798"/>
    <w:rsid w:val="00566565"/>
    <w:rsid w:val="00567233"/>
    <w:rsid w:val="005963EF"/>
    <w:rsid w:val="00596FB8"/>
    <w:rsid w:val="005A27DF"/>
    <w:rsid w:val="005A3F3F"/>
    <w:rsid w:val="005A51A9"/>
    <w:rsid w:val="005A6404"/>
    <w:rsid w:val="005B16B1"/>
    <w:rsid w:val="005B1ABC"/>
    <w:rsid w:val="005B2E7E"/>
    <w:rsid w:val="005B3B08"/>
    <w:rsid w:val="005B7101"/>
    <w:rsid w:val="005B7CD3"/>
    <w:rsid w:val="005C4E5C"/>
    <w:rsid w:val="005C736B"/>
    <w:rsid w:val="005D0406"/>
    <w:rsid w:val="005D0A50"/>
    <w:rsid w:val="005D1359"/>
    <w:rsid w:val="005D69F5"/>
    <w:rsid w:val="005D7427"/>
    <w:rsid w:val="005E0B88"/>
    <w:rsid w:val="005E200C"/>
    <w:rsid w:val="005E484E"/>
    <w:rsid w:val="005F0E91"/>
    <w:rsid w:val="005F1211"/>
    <w:rsid w:val="005F2FCB"/>
    <w:rsid w:val="005F7C2D"/>
    <w:rsid w:val="006007E2"/>
    <w:rsid w:val="0060306F"/>
    <w:rsid w:val="0061092C"/>
    <w:rsid w:val="00622E2A"/>
    <w:rsid w:val="00626B4E"/>
    <w:rsid w:val="006319B8"/>
    <w:rsid w:val="00632CAA"/>
    <w:rsid w:val="00633E2C"/>
    <w:rsid w:val="00636D50"/>
    <w:rsid w:val="0063719E"/>
    <w:rsid w:val="006436F4"/>
    <w:rsid w:val="006446D6"/>
    <w:rsid w:val="006461D8"/>
    <w:rsid w:val="00651D16"/>
    <w:rsid w:val="00660669"/>
    <w:rsid w:val="00661C7B"/>
    <w:rsid w:val="0066297D"/>
    <w:rsid w:val="0066467C"/>
    <w:rsid w:val="00664DA5"/>
    <w:rsid w:val="00673D38"/>
    <w:rsid w:val="0068259C"/>
    <w:rsid w:val="00687DE2"/>
    <w:rsid w:val="006905A6"/>
    <w:rsid w:val="006929D6"/>
    <w:rsid w:val="00696803"/>
    <w:rsid w:val="006A0EAF"/>
    <w:rsid w:val="006B3097"/>
    <w:rsid w:val="006B3BAE"/>
    <w:rsid w:val="006B421B"/>
    <w:rsid w:val="006B798C"/>
    <w:rsid w:val="006C41EE"/>
    <w:rsid w:val="006C4D84"/>
    <w:rsid w:val="006C6DC7"/>
    <w:rsid w:val="006D00AD"/>
    <w:rsid w:val="006D44EE"/>
    <w:rsid w:val="006E1F2E"/>
    <w:rsid w:val="006E588B"/>
    <w:rsid w:val="006F0358"/>
    <w:rsid w:val="006F0D45"/>
    <w:rsid w:val="006F0ECE"/>
    <w:rsid w:val="006F1D4A"/>
    <w:rsid w:val="006F4C80"/>
    <w:rsid w:val="0070209C"/>
    <w:rsid w:val="00702755"/>
    <w:rsid w:val="00704F89"/>
    <w:rsid w:val="007056FA"/>
    <w:rsid w:val="007115DC"/>
    <w:rsid w:val="00711679"/>
    <w:rsid w:val="007116AD"/>
    <w:rsid w:val="007128AE"/>
    <w:rsid w:val="00714E22"/>
    <w:rsid w:val="007169E5"/>
    <w:rsid w:val="00720D01"/>
    <w:rsid w:val="00720E24"/>
    <w:rsid w:val="0072161C"/>
    <w:rsid w:val="00725A27"/>
    <w:rsid w:val="00734E9E"/>
    <w:rsid w:val="00735777"/>
    <w:rsid w:val="007423E1"/>
    <w:rsid w:val="00742C67"/>
    <w:rsid w:val="007461CF"/>
    <w:rsid w:val="007476A9"/>
    <w:rsid w:val="00760F98"/>
    <w:rsid w:val="00762EF2"/>
    <w:rsid w:val="007713CD"/>
    <w:rsid w:val="00772016"/>
    <w:rsid w:val="00773DD0"/>
    <w:rsid w:val="007753C1"/>
    <w:rsid w:val="00775C8A"/>
    <w:rsid w:val="00784876"/>
    <w:rsid w:val="00792D52"/>
    <w:rsid w:val="0079690A"/>
    <w:rsid w:val="00797262"/>
    <w:rsid w:val="007A02AA"/>
    <w:rsid w:val="007B0D8C"/>
    <w:rsid w:val="007B288C"/>
    <w:rsid w:val="007B2E66"/>
    <w:rsid w:val="007B3153"/>
    <w:rsid w:val="007C0F62"/>
    <w:rsid w:val="007C12A2"/>
    <w:rsid w:val="007C15CC"/>
    <w:rsid w:val="007D3B87"/>
    <w:rsid w:val="007D3BBF"/>
    <w:rsid w:val="007E3829"/>
    <w:rsid w:val="007E3ED2"/>
    <w:rsid w:val="007E597B"/>
    <w:rsid w:val="007E64E2"/>
    <w:rsid w:val="007F196B"/>
    <w:rsid w:val="007F35D6"/>
    <w:rsid w:val="007F7DC1"/>
    <w:rsid w:val="0080384C"/>
    <w:rsid w:val="00805254"/>
    <w:rsid w:val="00806323"/>
    <w:rsid w:val="008074F8"/>
    <w:rsid w:val="008104D9"/>
    <w:rsid w:val="00810D77"/>
    <w:rsid w:val="008129E6"/>
    <w:rsid w:val="00816D68"/>
    <w:rsid w:val="00817502"/>
    <w:rsid w:val="008306A1"/>
    <w:rsid w:val="00831001"/>
    <w:rsid w:val="0083339D"/>
    <w:rsid w:val="00834F67"/>
    <w:rsid w:val="00835291"/>
    <w:rsid w:val="00840B19"/>
    <w:rsid w:val="00844196"/>
    <w:rsid w:val="00845669"/>
    <w:rsid w:val="00845A49"/>
    <w:rsid w:val="00851DA8"/>
    <w:rsid w:val="00855852"/>
    <w:rsid w:val="00861AE9"/>
    <w:rsid w:val="0086497B"/>
    <w:rsid w:val="0086706A"/>
    <w:rsid w:val="0087097C"/>
    <w:rsid w:val="0087186E"/>
    <w:rsid w:val="00876066"/>
    <w:rsid w:val="008764C7"/>
    <w:rsid w:val="00876EA2"/>
    <w:rsid w:val="0088222F"/>
    <w:rsid w:val="00885C75"/>
    <w:rsid w:val="00890FF4"/>
    <w:rsid w:val="0089177E"/>
    <w:rsid w:val="008A0C57"/>
    <w:rsid w:val="008A65FA"/>
    <w:rsid w:val="008A6E7B"/>
    <w:rsid w:val="008B69DD"/>
    <w:rsid w:val="008B789B"/>
    <w:rsid w:val="008D2C20"/>
    <w:rsid w:val="008D69A5"/>
    <w:rsid w:val="008E3930"/>
    <w:rsid w:val="008E3CDD"/>
    <w:rsid w:val="008F030F"/>
    <w:rsid w:val="008F3C8A"/>
    <w:rsid w:val="008F45BB"/>
    <w:rsid w:val="008F46F2"/>
    <w:rsid w:val="008F7D93"/>
    <w:rsid w:val="00903CBA"/>
    <w:rsid w:val="009060E9"/>
    <w:rsid w:val="00910006"/>
    <w:rsid w:val="009124D6"/>
    <w:rsid w:val="00917C02"/>
    <w:rsid w:val="009223F8"/>
    <w:rsid w:val="00923267"/>
    <w:rsid w:val="009313DE"/>
    <w:rsid w:val="009357F9"/>
    <w:rsid w:val="00937633"/>
    <w:rsid w:val="00946F94"/>
    <w:rsid w:val="0095776E"/>
    <w:rsid w:val="009621E5"/>
    <w:rsid w:val="00962F87"/>
    <w:rsid w:val="00974A35"/>
    <w:rsid w:val="00983B75"/>
    <w:rsid w:val="00987AA8"/>
    <w:rsid w:val="00987CE7"/>
    <w:rsid w:val="00990B6F"/>
    <w:rsid w:val="009919A2"/>
    <w:rsid w:val="009A2336"/>
    <w:rsid w:val="009A7E6B"/>
    <w:rsid w:val="009B0B0C"/>
    <w:rsid w:val="009B3DBE"/>
    <w:rsid w:val="009B5389"/>
    <w:rsid w:val="009B6283"/>
    <w:rsid w:val="009B78BD"/>
    <w:rsid w:val="009C7429"/>
    <w:rsid w:val="009E5C8A"/>
    <w:rsid w:val="009E7CE5"/>
    <w:rsid w:val="009F02CC"/>
    <w:rsid w:val="009F1C96"/>
    <w:rsid w:val="009F2C17"/>
    <w:rsid w:val="009F4908"/>
    <w:rsid w:val="00A0414A"/>
    <w:rsid w:val="00A0512B"/>
    <w:rsid w:val="00A07B73"/>
    <w:rsid w:val="00A10BA2"/>
    <w:rsid w:val="00A14672"/>
    <w:rsid w:val="00A155FF"/>
    <w:rsid w:val="00A16869"/>
    <w:rsid w:val="00A2063B"/>
    <w:rsid w:val="00A236FF"/>
    <w:rsid w:val="00A25A29"/>
    <w:rsid w:val="00A2769D"/>
    <w:rsid w:val="00A30EF1"/>
    <w:rsid w:val="00A31392"/>
    <w:rsid w:val="00A32807"/>
    <w:rsid w:val="00A40A65"/>
    <w:rsid w:val="00A44907"/>
    <w:rsid w:val="00A473B2"/>
    <w:rsid w:val="00A50647"/>
    <w:rsid w:val="00A53742"/>
    <w:rsid w:val="00A55F76"/>
    <w:rsid w:val="00A755C1"/>
    <w:rsid w:val="00A817F4"/>
    <w:rsid w:val="00A90365"/>
    <w:rsid w:val="00A91079"/>
    <w:rsid w:val="00A92899"/>
    <w:rsid w:val="00A95AC8"/>
    <w:rsid w:val="00A9627E"/>
    <w:rsid w:val="00AA36C4"/>
    <w:rsid w:val="00AA44E0"/>
    <w:rsid w:val="00AA53D7"/>
    <w:rsid w:val="00AA5596"/>
    <w:rsid w:val="00AA7243"/>
    <w:rsid w:val="00AB6B35"/>
    <w:rsid w:val="00AB6DDB"/>
    <w:rsid w:val="00AC3068"/>
    <w:rsid w:val="00AC439A"/>
    <w:rsid w:val="00AD0588"/>
    <w:rsid w:val="00AD515A"/>
    <w:rsid w:val="00AD78AF"/>
    <w:rsid w:val="00AD7A82"/>
    <w:rsid w:val="00AE07C4"/>
    <w:rsid w:val="00AE709B"/>
    <w:rsid w:val="00AF4543"/>
    <w:rsid w:val="00AF600D"/>
    <w:rsid w:val="00AF6059"/>
    <w:rsid w:val="00AF7F29"/>
    <w:rsid w:val="00B0071D"/>
    <w:rsid w:val="00B0798C"/>
    <w:rsid w:val="00B151C9"/>
    <w:rsid w:val="00B20585"/>
    <w:rsid w:val="00B21C9D"/>
    <w:rsid w:val="00B27F03"/>
    <w:rsid w:val="00B30C72"/>
    <w:rsid w:val="00B33829"/>
    <w:rsid w:val="00B3652F"/>
    <w:rsid w:val="00B37831"/>
    <w:rsid w:val="00B37ED5"/>
    <w:rsid w:val="00B41562"/>
    <w:rsid w:val="00B4202F"/>
    <w:rsid w:val="00B44AC5"/>
    <w:rsid w:val="00B478F0"/>
    <w:rsid w:val="00B579BC"/>
    <w:rsid w:val="00B61F0C"/>
    <w:rsid w:val="00B63D52"/>
    <w:rsid w:val="00B6703A"/>
    <w:rsid w:val="00B714EB"/>
    <w:rsid w:val="00B76BFC"/>
    <w:rsid w:val="00B80C4D"/>
    <w:rsid w:val="00B833B3"/>
    <w:rsid w:val="00B84E04"/>
    <w:rsid w:val="00B9044C"/>
    <w:rsid w:val="00B9285C"/>
    <w:rsid w:val="00BA10FF"/>
    <w:rsid w:val="00BA16AD"/>
    <w:rsid w:val="00BA213E"/>
    <w:rsid w:val="00BB063C"/>
    <w:rsid w:val="00BB306F"/>
    <w:rsid w:val="00BD5E45"/>
    <w:rsid w:val="00BF03CF"/>
    <w:rsid w:val="00BF135D"/>
    <w:rsid w:val="00BF22B5"/>
    <w:rsid w:val="00C005E3"/>
    <w:rsid w:val="00C11E8D"/>
    <w:rsid w:val="00C14380"/>
    <w:rsid w:val="00C16227"/>
    <w:rsid w:val="00C16BC9"/>
    <w:rsid w:val="00C21D3F"/>
    <w:rsid w:val="00C23351"/>
    <w:rsid w:val="00C25696"/>
    <w:rsid w:val="00C25F4D"/>
    <w:rsid w:val="00C32F4D"/>
    <w:rsid w:val="00C332D4"/>
    <w:rsid w:val="00C34BB3"/>
    <w:rsid w:val="00C42071"/>
    <w:rsid w:val="00C422E1"/>
    <w:rsid w:val="00C43CA4"/>
    <w:rsid w:val="00C46C7F"/>
    <w:rsid w:val="00C52788"/>
    <w:rsid w:val="00C53DF7"/>
    <w:rsid w:val="00C571A6"/>
    <w:rsid w:val="00C57E20"/>
    <w:rsid w:val="00C6281F"/>
    <w:rsid w:val="00C6367B"/>
    <w:rsid w:val="00C6587F"/>
    <w:rsid w:val="00C71724"/>
    <w:rsid w:val="00C750E1"/>
    <w:rsid w:val="00C765BA"/>
    <w:rsid w:val="00C836F5"/>
    <w:rsid w:val="00C9240F"/>
    <w:rsid w:val="00C93BF8"/>
    <w:rsid w:val="00C96F6D"/>
    <w:rsid w:val="00CA08E5"/>
    <w:rsid w:val="00CA2E51"/>
    <w:rsid w:val="00CB0F5E"/>
    <w:rsid w:val="00CB5E77"/>
    <w:rsid w:val="00CC2119"/>
    <w:rsid w:val="00CC46DE"/>
    <w:rsid w:val="00CD0855"/>
    <w:rsid w:val="00CD3D23"/>
    <w:rsid w:val="00CE3B85"/>
    <w:rsid w:val="00CE4330"/>
    <w:rsid w:val="00CF244C"/>
    <w:rsid w:val="00CF32C1"/>
    <w:rsid w:val="00CF6CDF"/>
    <w:rsid w:val="00D00BEF"/>
    <w:rsid w:val="00D02082"/>
    <w:rsid w:val="00D02A5F"/>
    <w:rsid w:val="00D02EF9"/>
    <w:rsid w:val="00D0411F"/>
    <w:rsid w:val="00D0635A"/>
    <w:rsid w:val="00D06D00"/>
    <w:rsid w:val="00D06DDC"/>
    <w:rsid w:val="00D11220"/>
    <w:rsid w:val="00D11D65"/>
    <w:rsid w:val="00D13CD1"/>
    <w:rsid w:val="00D153B2"/>
    <w:rsid w:val="00D17252"/>
    <w:rsid w:val="00D23906"/>
    <w:rsid w:val="00D2549F"/>
    <w:rsid w:val="00D33248"/>
    <w:rsid w:val="00D37A5F"/>
    <w:rsid w:val="00D40C46"/>
    <w:rsid w:val="00D419F9"/>
    <w:rsid w:val="00D445C9"/>
    <w:rsid w:val="00D46B3B"/>
    <w:rsid w:val="00D5403F"/>
    <w:rsid w:val="00D60A69"/>
    <w:rsid w:val="00D63581"/>
    <w:rsid w:val="00D64DE9"/>
    <w:rsid w:val="00D64EAB"/>
    <w:rsid w:val="00D67892"/>
    <w:rsid w:val="00D702D3"/>
    <w:rsid w:val="00D714E4"/>
    <w:rsid w:val="00D71A74"/>
    <w:rsid w:val="00D74903"/>
    <w:rsid w:val="00D74970"/>
    <w:rsid w:val="00D7658C"/>
    <w:rsid w:val="00D80DD5"/>
    <w:rsid w:val="00D81F62"/>
    <w:rsid w:val="00D83FBC"/>
    <w:rsid w:val="00D851E6"/>
    <w:rsid w:val="00D87D25"/>
    <w:rsid w:val="00D9245C"/>
    <w:rsid w:val="00D96A52"/>
    <w:rsid w:val="00DA37B5"/>
    <w:rsid w:val="00DB018B"/>
    <w:rsid w:val="00DB12CF"/>
    <w:rsid w:val="00DB1D7E"/>
    <w:rsid w:val="00DB27F8"/>
    <w:rsid w:val="00DB2EB2"/>
    <w:rsid w:val="00DB4AAB"/>
    <w:rsid w:val="00DC21C6"/>
    <w:rsid w:val="00DC47B4"/>
    <w:rsid w:val="00DC55FD"/>
    <w:rsid w:val="00DC77AB"/>
    <w:rsid w:val="00DF0274"/>
    <w:rsid w:val="00DF2ADE"/>
    <w:rsid w:val="00E037E0"/>
    <w:rsid w:val="00E07CA5"/>
    <w:rsid w:val="00E10890"/>
    <w:rsid w:val="00E12B55"/>
    <w:rsid w:val="00E14DEA"/>
    <w:rsid w:val="00E16C0C"/>
    <w:rsid w:val="00E22D81"/>
    <w:rsid w:val="00E34A7A"/>
    <w:rsid w:val="00E36E52"/>
    <w:rsid w:val="00E46BEF"/>
    <w:rsid w:val="00E514D2"/>
    <w:rsid w:val="00E52919"/>
    <w:rsid w:val="00E534B0"/>
    <w:rsid w:val="00E55687"/>
    <w:rsid w:val="00E55CD3"/>
    <w:rsid w:val="00E60F11"/>
    <w:rsid w:val="00E6261C"/>
    <w:rsid w:val="00E62D77"/>
    <w:rsid w:val="00E6711E"/>
    <w:rsid w:val="00E7353C"/>
    <w:rsid w:val="00E75C62"/>
    <w:rsid w:val="00E810BE"/>
    <w:rsid w:val="00E82077"/>
    <w:rsid w:val="00E84AE9"/>
    <w:rsid w:val="00E905BF"/>
    <w:rsid w:val="00EA5222"/>
    <w:rsid w:val="00EA548A"/>
    <w:rsid w:val="00EA676C"/>
    <w:rsid w:val="00EA6A8C"/>
    <w:rsid w:val="00EB382C"/>
    <w:rsid w:val="00EB5A2D"/>
    <w:rsid w:val="00ED2186"/>
    <w:rsid w:val="00ED2549"/>
    <w:rsid w:val="00ED41B5"/>
    <w:rsid w:val="00EE3066"/>
    <w:rsid w:val="00EF0F43"/>
    <w:rsid w:val="00EF4D9F"/>
    <w:rsid w:val="00F001C2"/>
    <w:rsid w:val="00F02A20"/>
    <w:rsid w:val="00F07439"/>
    <w:rsid w:val="00F11526"/>
    <w:rsid w:val="00F1519C"/>
    <w:rsid w:val="00F24D68"/>
    <w:rsid w:val="00F30A77"/>
    <w:rsid w:val="00F3194C"/>
    <w:rsid w:val="00F33434"/>
    <w:rsid w:val="00F3413B"/>
    <w:rsid w:val="00F40FF9"/>
    <w:rsid w:val="00F41187"/>
    <w:rsid w:val="00F421CD"/>
    <w:rsid w:val="00F43EC1"/>
    <w:rsid w:val="00F46268"/>
    <w:rsid w:val="00F4668D"/>
    <w:rsid w:val="00F520CC"/>
    <w:rsid w:val="00F609C0"/>
    <w:rsid w:val="00F60D7E"/>
    <w:rsid w:val="00F616AA"/>
    <w:rsid w:val="00F62727"/>
    <w:rsid w:val="00F80F5B"/>
    <w:rsid w:val="00F824E7"/>
    <w:rsid w:val="00F846ED"/>
    <w:rsid w:val="00F90F8A"/>
    <w:rsid w:val="00F9248B"/>
    <w:rsid w:val="00F96EDB"/>
    <w:rsid w:val="00FA600A"/>
    <w:rsid w:val="00FB01C7"/>
    <w:rsid w:val="00FB1815"/>
    <w:rsid w:val="00FB25D1"/>
    <w:rsid w:val="00FB36CA"/>
    <w:rsid w:val="00FB66E6"/>
    <w:rsid w:val="00FC1355"/>
    <w:rsid w:val="00FC1ED6"/>
    <w:rsid w:val="00FC207D"/>
    <w:rsid w:val="00FC6793"/>
    <w:rsid w:val="00FD0127"/>
    <w:rsid w:val="00FE60D9"/>
    <w:rsid w:val="00FF0E82"/>
    <w:rsid w:val="00FF7D8C"/>
    <w:rsid w:val="05C9F4AA"/>
    <w:rsid w:val="0D6518A4"/>
    <w:rsid w:val="12420C47"/>
    <w:rsid w:val="4377A2DA"/>
    <w:rsid w:val="691C3D04"/>
    <w:rsid w:val="77A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784667A6-1E16-48EA-BE70-1C697395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9D9"/>
    <w:pPr>
      <w:spacing w:after="120" w:line="288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aliases w:val="Header1,1,Part,Chapter Heading,Section Heading,PARA1,Heading1,Lev 1,section,H1,Heading,Heading 10,Appendix,Appendix1,Appendix2,Appendix3,Appendix11,Appendix21,Appendix4,Appendix12,Appendix22,Appendix5,Appendix13,Appendix23,Appendix6,Hoofdstuk"/>
    <w:basedOn w:val="Normln"/>
    <w:next w:val="Normln"/>
    <w:link w:val="Nadpis1Char"/>
    <w:uiPriority w:val="9"/>
    <w:qFormat/>
    <w:rsid w:val="00057F36"/>
    <w:pPr>
      <w:keepNext/>
      <w:keepLines/>
      <w:spacing w:before="360"/>
      <w:jc w:val="left"/>
      <w:outlineLvl w:val="0"/>
    </w:pPr>
    <w:rPr>
      <w:rFonts w:eastAsiaTheme="majorEastAsia" w:cstheme="majorBidi"/>
      <w:b/>
      <w:bCs/>
      <w:caps/>
      <w:color w:val="C00000"/>
      <w:sz w:val="32"/>
      <w:szCs w:val="28"/>
    </w:rPr>
  </w:style>
  <w:style w:type="paragraph" w:styleId="Nadpis2">
    <w:name w:val="heading 2"/>
    <w:aliases w:val="h2,Heading new,2,H2,(all others),Major,Reset numbering,headi,heading2,h21,h22,21,Heading Two,h211,h23,h212,h24,h213,h221,h2111,h231,h2121,heading 2,paragraaf titel,Lev 2,lev2,1.1 Heading 2,Prophead 2,Outline2,RFQ1"/>
    <w:basedOn w:val="Nadpis1"/>
    <w:next w:val="Normln"/>
    <w:link w:val="Nadpis2Char"/>
    <w:uiPriority w:val="9"/>
    <w:unhideWhenUsed/>
    <w:qFormat/>
    <w:rsid w:val="006F0ECE"/>
    <w:pPr>
      <w:spacing w:before="380"/>
      <w:outlineLvl w:val="1"/>
    </w:pPr>
    <w:rPr>
      <w:bCs w:val="0"/>
      <w:caps w:val="0"/>
      <w:sz w:val="24"/>
      <w:szCs w:val="26"/>
    </w:rPr>
  </w:style>
  <w:style w:type="paragraph" w:styleId="Nadpis3">
    <w:name w:val="heading 3"/>
    <w:aliases w:val="h3,(no use),heading 3,(Alt+3),(Alt+3)1,(Alt+3)2,(Alt+3)3,(Alt+3)4,(Alt+3)5,(Alt+3)6,(Alt+3)11,(Alt+3)21,(Alt+3)31,(Alt+3)41,(Alt+3)7,(Alt+3)12,(Alt+3)22,(Alt+3)32,(Alt+3)42,(Alt+3)8,(Alt+3)9,(Alt+3)10,(Alt+3)13,(Alt+3)23,(Alt+3)33,3"/>
    <w:basedOn w:val="Normln"/>
    <w:next w:val="Normln"/>
    <w:link w:val="Nadpis3Char"/>
    <w:uiPriority w:val="9"/>
    <w:unhideWhenUsed/>
    <w:qFormat/>
    <w:rsid w:val="00057F36"/>
    <w:pPr>
      <w:keepNext/>
      <w:keepLines/>
      <w:spacing w:before="200"/>
      <w:jc w:val="left"/>
      <w:outlineLvl w:val="2"/>
    </w:pPr>
    <w:rPr>
      <w:rFonts w:eastAsiaTheme="majorEastAsia" w:cstheme="majorBidi"/>
      <w:b/>
      <w:bCs/>
      <w:color w:val="C00000"/>
    </w:rPr>
  </w:style>
  <w:style w:type="paragraph" w:styleId="Nadpis4">
    <w:name w:val="heading 4"/>
    <w:aliases w:val="Heading Four,heading 4,h4,(Alt+4),H41,(Alt+4)1,H42,(Alt+4)2,H43,(Alt+4)3,H44,(Alt+4)4,H45,(Alt+4)5,H411,(Alt+4)11,H421,(Alt+4)21,H431,(Alt+4)31,H46,(Alt+4)6,H412,(Alt+4)12,H422,(Alt+4)22,H432,(Alt+4)32,H47,(Alt+4)7,H48,(Alt+4)8,H49,(Alt+4)9"/>
    <w:basedOn w:val="Normln"/>
    <w:next w:val="Normln"/>
    <w:link w:val="Nadpis4Char"/>
    <w:unhideWhenUsed/>
    <w:qFormat/>
    <w:rsid w:val="00057F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Nadpis5">
    <w:name w:val="heading 5"/>
    <w:aliases w:val="Subheading,Level 3 - i,Lev 5,Response Type,Response Type1,Response Type2,Response Type3,Response Type4,Response Type5,Response Type6,Response Type7,Appendix A to X,Heading 5   Appendix A to X,H5,h5,Heading 5(unused),Level 3 - (i),l5,ITT t5"/>
    <w:basedOn w:val="Normln"/>
    <w:next w:val="Normln"/>
    <w:link w:val="Nadpis5Char"/>
    <w:qFormat/>
    <w:rsid w:val="00937633"/>
    <w:pPr>
      <w:numPr>
        <w:ilvl w:val="4"/>
        <w:numId w:val="3"/>
      </w:numPr>
      <w:pBdr>
        <w:bottom w:val="single" w:sz="6" w:space="1" w:color="0F6FC6"/>
      </w:pBdr>
      <w:spacing w:before="300" w:after="60" w:line="312" w:lineRule="auto"/>
      <w:outlineLvl w:val="4"/>
    </w:pPr>
    <w:rPr>
      <w:rFonts w:ascii="Stag Light" w:eastAsia="Times New Roman" w:hAnsi="Stag Light" w:cs="Times New Roman"/>
      <w:caps/>
      <w:color w:val="0B5294"/>
      <w:spacing w:val="10"/>
      <w:sz w:val="22"/>
      <w:szCs w:val="22"/>
    </w:rPr>
  </w:style>
  <w:style w:type="paragraph" w:styleId="Nadpis6">
    <w:name w:val="heading 6"/>
    <w:aliases w:val="Legal Level 1.,Lev 6,Heading 6  Appendix Y &amp; Z,Heading 6(unused),L1 PIP,h6,H6,H61,H62,H63,H64,H65,H66,H67,H68,H69,H610,H611,H612,H613,H614,H615,H616,H617,H618,H619,H621,H631,H641,H651,H661,H671,H681,H691,H6101,H6111,H6121,H6131,H6141,H6151"/>
    <w:basedOn w:val="Normln"/>
    <w:next w:val="Normln"/>
    <w:link w:val="Nadpis6Char"/>
    <w:semiHidden/>
    <w:qFormat/>
    <w:rsid w:val="00937633"/>
    <w:pPr>
      <w:numPr>
        <w:ilvl w:val="5"/>
        <w:numId w:val="3"/>
      </w:numPr>
      <w:pBdr>
        <w:bottom w:val="dotted" w:sz="6" w:space="1" w:color="0F6FC6"/>
      </w:pBdr>
      <w:spacing w:before="300" w:after="60" w:line="312" w:lineRule="auto"/>
      <w:outlineLvl w:val="5"/>
    </w:pPr>
    <w:rPr>
      <w:rFonts w:ascii="Stag Light" w:eastAsia="Times New Roman" w:hAnsi="Stag Light" w:cs="Times New Roman"/>
      <w:caps/>
      <w:color w:val="0B5294"/>
      <w:spacing w:val="10"/>
      <w:sz w:val="22"/>
      <w:szCs w:val="22"/>
    </w:rPr>
  </w:style>
  <w:style w:type="paragraph" w:styleId="Nadpis7">
    <w:name w:val="heading 7"/>
    <w:aliases w:val="Legal Level 1.1.,Lev 7,Heading 7(unused),L2 PIP"/>
    <w:basedOn w:val="Normln"/>
    <w:next w:val="Normln"/>
    <w:link w:val="Nadpis7Char"/>
    <w:semiHidden/>
    <w:qFormat/>
    <w:rsid w:val="00937633"/>
    <w:pPr>
      <w:numPr>
        <w:ilvl w:val="6"/>
        <w:numId w:val="3"/>
      </w:numPr>
      <w:spacing w:before="300" w:after="60" w:line="312" w:lineRule="auto"/>
      <w:outlineLvl w:val="6"/>
    </w:pPr>
    <w:rPr>
      <w:rFonts w:ascii="Stag Light" w:eastAsia="Times New Roman" w:hAnsi="Stag Light" w:cs="Times New Roman"/>
      <w:caps/>
      <w:color w:val="0B5294"/>
      <w:spacing w:val="10"/>
      <w:sz w:val="22"/>
      <w:szCs w:val="22"/>
    </w:rPr>
  </w:style>
  <w:style w:type="paragraph" w:styleId="Nadpis8">
    <w:name w:val="heading 8"/>
    <w:aliases w:val="Legal Level 1.1.1.,Lev 8"/>
    <w:basedOn w:val="Normln"/>
    <w:next w:val="Normln"/>
    <w:link w:val="Nadpis8Char"/>
    <w:semiHidden/>
    <w:qFormat/>
    <w:rsid w:val="00937633"/>
    <w:pPr>
      <w:numPr>
        <w:ilvl w:val="7"/>
        <w:numId w:val="3"/>
      </w:numPr>
      <w:spacing w:before="300" w:after="60" w:line="312" w:lineRule="auto"/>
      <w:outlineLvl w:val="7"/>
    </w:pPr>
    <w:rPr>
      <w:rFonts w:ascii="Stag Light" w:eastAsia="Times New Roman" w:hAnsi="Stag Light" w:cs="Times New Roman"/>
      <w:caps/>
      <w:spacing w:val="10"/>
      <w:sz w:val="16"/>
      <w:szCs w:val="18"/>
    </w:rPr>
  </w:style>
  <w:style w:type="paragraph" w:styleId="Nadpis9">
    <w:name w:val="heading 9"/>
    <w:aliases w:val="Legal Level 1.1.1.1.,Lev 9,App1,App Heading,Heading 9 (defunct)"/>
    <w:basedOn w:val="Normln"/>
    <w:next w:val="Normln"/>
    <w:link w:val="Nadpis9Char"/>
    <w:semiHidden/>
    <w:qFormat/>
    <w:rsid w:val="00937633"/>
    <w:pPr>
      <w:numPr>
        <w:ilvl w:val="8"/>
        <w:numId w:val="3"/>
      </w:numPr>
      <w:spacing w:before="300" w:after="60" w:line="312" w:lineRule="auto"/>
      <w:outlineLvl w:val="8"/>
    </w:pPr>
    <w:rPr>
      <w:rFonts w:ascii="Stag Light" w:eastAsia="Times New Roman" w:hAnsi="Stag Light" w:cs="Times New Roman"/>
      <w:i/>
      <w:caps/>
      <w:spacing w:val="10"/>
      <w:sz w:val="16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2AE"/>
  </w:style>
  <w:style w:type="paragraph" w:styleId="Zpat">
    <w:name w:val="footer"/>
    <w:basedOn w:val="Normln"/>
    <w:link w:val="ZpatChar"/>
    <w:uiPriority w:val="99"/>
    <w:unhideWhenUsed/>
    <w:rsid w:val="001322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2AE"/>
  </w:style>
  <w:style w:type="character" w:customStyle="1" w:styleId="Nadpis1Char">
    <w:name w:val="Nadpis 1 Char"/>
    <w:aliases w:val="Header1 Char,1 Char,Part Char,Chapter Heading Char,Section Heading Char,PARA1 Char,Heading1 Char,Lev 1 Char,section Char,H1 Char,Heading Char,Heading 10 Char,Appendix Char,Appendix1 Char,Appendix2 Char,Appendix3 Char,Appendix11 Char"/>
    <w:basedOn w:val="Standardnpsmoodstavce"/>
    <w:link w:val="Nadpis1"/>
    <w:uiPriority w:val="9"/>
    <w:rsid w:val="00057F36"/>
    <w:rPr>
      <w:rFonts w:ascii="Arial" w:eastAsiaTheme="majorEastAsia" w:hAnsi="Arial" w:cstheme="majorBidi"/>
      <w:b/>
      <w:bCs/>
      <w:caps/>
      <w:color w:val="C00000"/>
      <w:sz w:val="32"/>
      <w:szCs w:val="28"/>
      <w:lang w:val="cs-CZ"/>
    </w:rPr>
  </w:style>
  <w:style w:type="character" w:customStyle="1" w:styleId="Nadpis2Char">
    <w:name w:val="Nadpis 2 Char"/>
    <w:aliases w:val="h2 Char,Heading new Char,2 Char,H2 Char,(all others) Char,Major Char,Reset numbering Char,headi Char,heading2 Char,h21 Char,h22 Char,21 Char,Heading Two Char,h211 Char,h23 Char,h212 Char,h24 Char,h213 Char,h221 Char,h2111 Char,h231 Char"/>
    <w:basedOn w:val="Standardnpsmoodstavce"/>
    <w:link w:val="Nadpis2"/>
    <w:uiPriority w:val="9"/>
    <w:rsid w:val="006F0ECE"/>
    <w:rPr>
      <w:rFonts w:ascii="Arial" w:eastAsiaTheme="majorEastAsia" w:hAnsi="Arial" w:cstheme="majorBidi"/>
      <w:b/>
      <w:color w:val="006EAB"/>
      <w:szCs w:val="26"/>
      <w:lang w:val="en-US"/>
    </w:rPr>
  </w:style>
  <w:style w:type="character" w:customStyle="1" w:styleId="Nadpis3Char">
    <w:name w:val="Nadpis 3 Char"/>
    <w:aliases w:val="h3 Char,(no use) Char,heading 3 Char,(Alt+3) Char,(Alt+3)1 Char,(Alt+3)2 Char,(Alt+3)3 Char,(Alt+3)4 Char,(Alt+3)5 Char,(Alt+3)6 Char,(Alt+3)11 Char,(Alt+3)21 Char,(Alt+3)31 Char,(Alt+3)41 Char,(Alt+3)7 Char,(Alt+3)12 Char,(Alt+3)22 Char"/>
    <w:basedOn w:val="Standardnpsmoodstavce"/>
    <w:link w:val="Nadpis3"/>
    <w:uiPriority w:val="9"/>
    <w:rsid w:val="00057F36"/>
    <w:rPr>
      <w:rFonts w:ascii="Arial" w:eastAsiaTheme="majorEastAsia" w:hAnsi="Arial" w:cstheme="majorBidi"/>
      <w:b/>
      <w:bCs/>
      <w:color w:val="C00000"/>
      <w:sz w:val="20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37633"/>
    <w:pPr>
      <w:ind w:left="720"/>
      <w:contextualSpacing/>
    </w:pPr>
  </w:style>
  <w:style w:type="paragraph" w:customStyle="1" w:styleId="Bullet1">
    <w:name w:val="Bullet 1"/>
    <w:basedOn w:val="Odstavecseseznamem"/>
    <w:link w:val="Bullet1Char"/>
    <w:qFormat/>
    <w:rsid w:val="006461D8"/>
    <w:pPr>
      <w:numPr>
        <w:numId w:val="2"/>
      </w:numPr>
      <w:spacing w:after="0"/>
    </w:pPr>
  </w:style>
  <w:style w:type="character" w:customStyle="1" w:styleId="Nadpis5Char">
    <w:name w:val="Nadpis 5 Char"/>
    <w:aliases w:val="Subheading Char,Level 3 - i Char,Lev 5 Char,Response Type Char,Response Type1 Char,Response Type2 Char,Response Type3 Char,Response Type4 Char,Response Type5 Char,Response Type6 Char,Response Type7 Char,Appendix A to X Char,H5 Char,h5 Char"/>
    <w:basedOn w:val="Standardnpsmoodstavce"/>
    <w:link w:val="Nadpis5"/>
    <w:semiHidden/>
    <w:rsid w:val="00937633"/>
    <w:rPr>
      <w:rFonts w:ascii="Stag Light" w:eastAsia="Times New Roman" w:hAnsi="Stag Light" w:cs="Times New Roman"/>
      <w:caps/>
      <w:color w:val="0B5294"/>
      <w:spacing w:val="10"/>
      <w:sz w:val="22"/>
      <w:szCs w:val="22"/>
      <w:lang w:val="en-US"/>
    </w:rPr>
  </w:style>
  <w:style w:type="character" w:customStyle="1" w:styleId="Nadpis6Char">
    <w:name w:val="Nadpis 6 Char"/>
    <w:aliases w:val="Legal Level 1. Char,Lev 6 Char,Heading 6  Appendix Y &amp; Z Char,Heading 6(unused) Char,L1 PIP Char,h6 Char,H6 Char,H61 Char,H62 Char,H63 Char,H64 Char,H65 Char,H66 Char,H67 Char,H68 Char,H69 Char,H610 Char,H611 Char,H612 Char,H613 Char"/>
    <w:basedOn w:val="Standardnpsmoodstavce"/>
    <w:link w:val="Nadpis6"/>
    <w:semiHidden/>
    <w:rsid w:val="00937633"/>
    <w:rPr>
      <w:rFonts w:ascii="Stag Light" w:eastAsia="Times New Roman" w:hAnsi="Stag Light" w:cs="Times New Roman"/>
      <w:caps/>
      <w:color w:val="0B5294"/>
      <w:spacing w:val="10"/>
      <w:sz w:val="22"/>
      <w:szCs w:val="22"/>
      <w:lang w:val="en-US"/>
    </w:rPr>
  </w:style>
  <w:style w:type="character" w:customStyle="1" w:styleId="Nadpis7Char">
    <w:name w:val="Nadpis 7 Char"/>
    <w:aliases w:val="Legal Level 1.1. Char,Lev 7 Char,Heading 7(unused) Char,L2 PIP Char"/>
    <w:basedOn w:val="Standardnpsmoodstavce"/>
    <w:link w:val="Nadpis7"/>
    <w:semiHidden/>
    <w:rsid w:val="00937633"/>
    <w:rPr>
      <w:rFonts w:ascii="Stag Light" w:eastAsia="Times New Roman" w:hAnsi="Stag Light" w:cs="Times New Roman"/>
      <w:caps/>
      <w:color w:val="0B5294"/>
      <w:spacing w:val="10"/>
      <w:sz w:val="22"/>
      <w:szCs w:val="22"/>
      <w:lang w:val="en-US"/>
    </w:rPr>
  </w:style>
  <w:style w:type="character" w:customStyle="1" w:styleId="Nadpis8Char">
    <w:name w:val="Nadpis 8 Char"/>
    <w:aliases w:val="Legal Level 1.1.1. Char,Lev 8 Char"/>
    <w:basedOn w:val="Standardnpsmoodstavce"/>
    <w:link w:val="Nadpis8"/>
    <w:semiHidden/>
    <w:rsid w:val="00937633"/>
    <w:rPr>
      <w:rFonts w:ascii="Stag Light" w:eastAsia="Times New Roman" w:hAnsi="Stag Light" w:cs="Times New Roman"/>
      <w:caps/>
      <w:spacing w:val="10"/>
      <w:sz w:val="16"/>
      <w:szCs w:val="18"/>
      <w:lang w:val="en-US"/>
    </w:rPr>
  </w:style>
  <w:style w:type="character" w:customStyle="1" w:styleId="Nadpis9Char">
    <w:name w:val="Nadpis 9 Char"/>
    <w:aliases w:val="Legal Level 1.1.1.1. Char,Lev 9 Char,App1 Char,App Heading Char,Heading 9 (defunct) Char"/>
    <w:basedOn w:val="Standardnpsmoodstavce"/>
    <w:link w:val="Nadpis9"/>
    <w:semiHidden/>
    <w:rsid w:val="00937633"/>
    <w:rPr>
      <w:rFonts w:ascii="Stag Light" w:eastAsia="Times New Roman" w:hAnsi="Stag Light" w:cs="Times New Roman"/>
      <w:i/>
      <w:caps/>
      <w:spacing w:val="10"/>
      <w:sz w:val="16"/>
      <w:szCs w:val="18"/>
      <w:lang w:val="en-US"/>
    </w:rPr>
  </w:style>
  <w:style w:type="paragraph" w:customStyle="1" w:styleId="Bullet2">
    <w:name w:val="Bullet 2"/>
    <w:basedOn w:val="Bullet1"/>
    <w:qFormat/>
    <w:rsid w:val="006461D8"/>
    <w:pPr>
      <w:numPr>
        <w:ilvl w:val="1"/>
      </w:numPr>
      <w:ind w:left="709"/>
    </w:pPr>
  </w:style>
  <w:style w:type="paragraph" w:customStyle="1" w:styleId="Bullet3">
    <w:name w:val="Bullet 3"/>
    <w:basedOn w:val="Bullet2"/>
    <w:qFormat/>
    <w:rsid w:val="00BD5E45"/>
    <w:pPr>
      <w:numPr>
        <w:ilvl w:val="2"/>
      </w:numPr>
      <w:ind w:left="993" w:hanging="284"/>
    </w:pPr>
  </w:style>
  <w:style w:type="character" w:customStyle="1" w:styleId="Bullet1Char">
    <w:name w:val="Bullet 1 Char"/>
    <w:basedOn w:val="Standardnpsmoodstavce"/>
    <w:link w:val="Bullet1"/>
    <w:rsid w:val="00890FF4"/>
    <w:rPr>
      <w:rFonts w:ascii="Arial" w:hAnsi="Arial"/>
      <w:sz w:val="20"/>
      <w:lang w:val="en-US"/>
    </w:rPr>
  </w:style>
  <w:style w:type="table" w:styleId="Mkatabulky">
    <w:name w:val="Table Grid"/>
    <w:basedOn w:val="Normlntabulka"/>
    <w:rsid w:val="004D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">
    <w:name w:val="Puces"/>
    <w:basedOn w:val="Normln"/>
    <w:rsid w:val="001F40D2"/>
    <w:pPr>
      <w:keepLines/>
      <w:numPr>
        <w:numId w:val="5"/>
      </w:numPr>
      <w:tabs>
        <w:tab w:val="clear" w:pos="2061"/>
        <w:tab w:val="num" w:pos="1985"/>
      </w:tabs>
      <w:spacing w:after="0" w:line="280" w:lineRule="atLeast"/>
      <w:jc w:val="left"/>
    </w:pPr>
    <w:rPr>
      <w:rFonts w:ascii="Verdana" w:eastAsia="Times New Roman" w:hAnsi="Verdana" w:cs="Times New Roman"/>
      <w:color w:val="000000"/>
      <w:sz w:val="18"/>
      <w:szCs w:val="20"/>
      <w:lang w:val="en-GB" w:eastAsia="fr-FR"/>
    </w:rPr>
  </w:style>
  <w:style w:type="character" w:styleId="Hypertextovodkaz">
    <w:name w:val="Hyperlink"/>
    <w:basedOn w:val="Standardnpsmoodstavce"/>
    <w:uiPriority w:val="99"/>
    <w:rsid w:val="00BA213E"/>
    <w:rPr>
      <w:rFonts w:ascii="Verdana" w:hAnsi="Verdana"/>
      <w:dstrike w:val="0"/>
      <w:color w:val="0000FF"/>
      <w:sz w:val="20"/>
      <w:u w:val="single"/>
      <w:vertAlign w:val="baseline"/>
    </w:rPr>
  </w:style>
  <w:style w:type="paragraph" w:styleId="Obsah6">
    <w:name w:val="toc 6"/>
    <w:basedOn w:val="Normln"/>
    <w:next w:val="Normln"/>
    <w:autoRedefine/>
    <w:semiHidden/>
    <w:rsid w:val="00BA213E"/>
    <w:pPr>
      <w:keepLines/>
      <w:spacing w:after="0" w:line="280" w:lineRule="atLeast"/>
      <w:ind w:left="1000"/>
      <w:jc w:val="left"/>
    </w:pPr>
    <w:rPr>
      <w:rFonts w:ascii="Times New Roman" w:eastAsia="Times New Roman" w:hAnsi="Times New Roman" w:cs="Times New Roman"/>
      <w:color w:val="000000"/>
      <w:sz w:val="18"/>
      <w:lang w:val="en-GB" w:eastAsia="fr-FR"/>
    </w:rPr>
  </w:style>
  <w:style w:type="paragraph" w:styleId="Zkladntext2">
    <w:name w:val="Body Text 2"/>
    <w:basedOn w:val="Normln"/>
    <w:link w:val="Zkladntext2Char"/>
    <w:uiPriority w:val="99"/>
    <w:semiHidden/>
    <w:rsid w:val="00BA213E"/>
    <w:pPr>
      <w:keepLines/>
      <w:numPr>
        <w:numId w:val="7"/>
      </w:numPr>
      <w:spacing w:after="0" w:line="280" w:lineRule="atLeast"/>
      <w:jc w:val="left"/>
    </w:pPr>
    <w:rPr>
      <w:rFonts w:ascii="Verdana" w:eastAsia="Times New Roman" w:hAnsi="Verdana" w:cs="Arial"/>
      <w:color w:val="000000"/>
      <w:sz w:val="18"/>
      <w:szCs w:val="44"/>
      <w:lang w:val="en-GB" w:eastAsia="fr-FR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A213E"/>
    <w:rPr>
      <w:rFonts w:ascii="Verdana" w:eastAsia="Times New Roman" w:hAnsi="Verdana" w:cs="Arial"/>
      <w:color w:val="000000"/>
      <w:sz w:val="18"/>
      <w:szCs w:val="44"/>
      <w:lang w:val="en-GB" w:eastAsia="fr-FR"/>
    </w:rPr>
  </w:style>
  <w:style w:type="numbering" w:customStyle="1" w:styleId="KBCbullets">
    <w:name w:val="KBC bullets"/>
    <w:uiPriority w:val="99"/>
    <w:rsid w:val="00C34BB3"/>
    <w:pPr>
      <w:numPr>
        <w:numId w:val="9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46B3B"/>
    <w:rPr>
      <w:rFonts w:ascii="Arial" w:hAnsi="Arial"/>
      <w:sz w:val="20"/>
      <w:lang w:val="en-US"/>
    </w:rPr>
  </w:style>
  <w:style w:type="paragraph" w:customStyle="1" w:styleId="Normal2ndLevel">
    <w:name w:val="Normal2ndLevel"/>
    <w:basedOn w:val="Normln"/>
    <w:link w:val="Normal2ndLevelChar"/>
    <w:qFormat/>
    <w:rsid w:val="00633E2C"/>
    <w:pPr>
      <w:spacing w:after="60" w:line="312" w:lineRule="auto"/>
    </w:pPr>
    <w:rPr>
      <w:rFonts w:ascii="Stag Light" w:eastAsia="Times New Roman" w:hAnsi="Stag Light" w:cs="Times New Roman"/>
      <w:sz w:val="16"/>
      <w:szCs w:val="20"/>
      <w:lang w:val="nl-NL"/>
    </w:rPr>
  </w:style>
  <w:style w:type="character" w:customStyle="1" w:styleId="Normal2ndLevelChar">
    <w:name w:val="Normal2ndLevel Char"/>
    <w:basedOn w:val="Standardnpsmoodstavce"/>
    <w:link w:val="Normal2ndLevel"/>
    <w:rsid w:val="00633E2C"/>
    <w:rPr>
      <w:rFonts w:ascii="Stag Light" w:eastAsia="Times New Roman" w:hAnsi="Stag Light" w:cs="Times New Roman"/>
      <w:sz w:val="16"/>
      <w:szCs w:val="20"/>
      <w:lang w:val="nl-NL"/>
    </w:rPr>
  </w:style>
  <w:style w:type="character" w:customStyle="1" w:styleId="Nadpis4Char">
    <w:name w:val="Nadpis 4 Char"/>
    <w:aliases w:val="Heading Four Char,heading 4 Char,h4 Char,(Alt+4) Char,H41 Char,(Alt+4)1 Char,H42 Char,(Alt+4)2 Char,H43 Char,(Alt+4)3 Char,H44 Char,(Alt+4)4 Char,H45 Char,(Alt+4)5 Char,H411 Char,(Alt+4)11 Char,H421 Char,(Alt+4)21 Char,H431 Char,H46 Char"/>
    <w:basedOn w:val="Standardnpsmoodstavce"/>
    <w:link w:val="Nadpis4"/>
    <w:rsid w:val="00057F36"/>
    <w:rPr>
      <w:rFonts w:asciiTheme="majorHAnsi" w:eastAsiaTheme="majorEastAsia" w:hAnsiTheme="majorHAnsi" w:cstheme="majorBidi"/>
      <w:b/>
      <w:bCs/>
      <w:i/>
      <w:iCs/>
      <w:color w:val="FF0000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1C2"/>
    <w:rPr>
      <w:rFonts w:ascii="Tahoma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079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795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795E"/>
    <w:rPr>
      <w:rFonts w:ascii="Arial" w:hAnsi="Arial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9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95E"/>
    <w:rPr>
      <w:rFonts w:ascii="Arial" w:hAnsi="Arial"/>
      <w:b/>
      <w:bCs/>
      <w:sz w:val="20"/>
      <w:szCs w:val="20"/>
      <w:lang w:val="en-US"/>
    </w:rPr>
  </w:style>
  <w:style w:type="character" w:customStyle="1" w:styleId="shorttext">
    <w:name w:val="short_text"/>
    <w:basedOn w:val="Standardnpsmoodstavce"/>
    <w:rsid w:val="009223F8"/>
  </w:style>
  <w:style w:type="character" w:styleId="Siln">
    <w:name w:val="Strong"/>
    <w:basedOn w:val="Standardnpsmoodstavce"/>
    <w:uiPriority w:val="22"/>
    <w:qFormat/>
    <w:rsid w:val="00A155FF"/>
    <w:rPr>
      <w:b/>
      <w:bCs/>
    </w:rPr>
  </w:style>
  <w:style w:type="character" w:customStyle="1" w:styleId="st1">
    <w:name w:val="st1"/>
    <w:basedOn w:val="Standardnpsmoodstavce"/>
    <w:rsid w:val="00651D16"/>
  </w:style>
  <w:style w:type="table" w:customStyle="1" w:styleId="Mkatabulky1">
    <w:name w:val="Mřížka tabulky1"/>
    <w:basedOn w:val="Normlntabulka"/>
    <w:next w:val="Mkatabulky"/>
    <w:uiPriority w:val="59"/>
    <w:rsid w:val="00EA6A8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F7841"/>
    <w:rPr>
      <w:color w:val="808080"/>
      <w:shd w:val="clear" w:color="auto" w:fill="E6E6E6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A91079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5A2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32F4D"/>
    <w:rPr>
      <w:sz w:val="22"/>
      <w:szCs w:val="22"/>
      <w:lang w:val="cs-CZ"/>
    </w:rPr>
  </w:style>
  <w:style w:type="character" w:customStyle="1" w:styleId="Definition">
    <w:name w:val="Definition"/>
    <w:basedOn w:val="Standardnpsmoodstavce"/>
    <w:uiPriority w:val="1"/>
    <w:qFormat/>
    <w:rsid w:val="00100A5C"/>
    <w:rPr>
      <w:rFonts w:ascii="Stag Medium" w:hAnsi="Stag Medium"/>
      <w:b w:val="0"/>
      <w:lang w:val="nl-BE"/>
    </w:rPr>
  </w:style>
  <w:style w:type="table" w:customStyle="1" w:styleId="TableGrid1">
    <w:name w:val="Table Grid1"/>
    <w:basedOn w:val="Normlntabulka"/>
    <w:next w:val="Mkatabulky"/>
    <w:rsid w:val="006F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85072"/>
    <w:rPr>
      <w:rFonts w:ascii="Arial" w:hAnsi="Arial"/>
      <w:sz w:val="20"/>
      <w:lang w:val="cs-CZ"/>
    </w:rPr>
  </w:style>
  <w:style w:type="character" w:customStyle="1" w:styleId="oformfield5">
    <w:name w:val="o_form_field5"/>
    <w:basedOn w:val="Standardnpsmoodstavce"/>
    <w:rsid w:val="00197051"/>
  </w:style>
  <w:style w:type="paragraph" w:styleId="Normlnweb">
    <w:name w:val="Normal (Web)"/>
    <w:basedOn w:val="Normln"/>
    <w:uiPriority w:val="99"/>
    <w:semiHidden/>
    <w:unhideWhenUsed/>
    <w:rsid w:val="007713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80757d-37fe-447a-94a4-d00c1eb2ad0e">PTEC2HVDMWAY-945154860-1256</_dlc_DocId>
    <_dlc_DocIdUrl xmlns="0280757d-37fe-447a-94a4-d00c1eb2ad0e">
      <Url>https://sp2013.myatos.net/organization/gbu/cee/cz/worldline/migration/_layouts/15/DocIdRedir.aspx?ID=PTEC2HVDMWAY-945154860-1256</Url>
      <Description>PTEC2HVDMWAY-945154860-1256</Description>
    </_dlc_DocIdUrl>
    <AdvancedVersioningLimit xmlns="38529ae7-4f83-4f58-ac7a-7ba138ae911a" xsi:nil="true"/>
    <LockedVersions xmlns="38529ae7-4f83-4f58-ac7a-7ba138ae91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1332618F50C41871489329AF35D26" ma:contentTypeVersion="2" ma:contentTypeDescription="Create a new document." ma:contentTypeScope="" ma:versionID="b0900125a09bbcf7c60200853ed1958c">
  <xsd:schema xmlns:xsd="http://www.w3.org/2001/XMLSchema" xmlns:xs="http://www.w3.org/2001/XMLSchema" xmlns:p="http://schemas.microsoft.com/office/2006/metadata/properties" xmlns:ns2="0280757d-37fe-447a-94a4-d00c1eb2ad0e" xmlns:ns3="38529ae7-4f83-4f58-ac7a-7ba138ae911a" targetNamespace="http://schemas.microsoft.com/office/2006/metadata/properties" ma:root="true" ma:fieldsID="6d9a5e65277dc6a45288c76afdfa7e37" ns2:_="" ns3:_="">
    <xsd:import namespace="0280757d-37fe-447a-94a4-d00c1eb2ad0e"/>
    <xsd:import namespace="38529ae7-4f83-4f58-ac7a-7ba138ae91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dvancedVersioningLimit" minOccurs="0"/>
                <xsd:element ref="ns3:Locked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0757d-37fe-447a-94a4-d00c1eb2ad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29ae7-4f83-4f58-ac7a-7ba138ae911a" elementFormDefault="qualified">
    <xsd:import namespace="http://schemas.microsoft.com/office/2006/documentManagement/types"/>
    <xsd:import namespace="http://schemas.microsoft.com/office/infopath/2007/PartnerControls"/>
    <xsd:element name="AdvancedVersioningLimit" ma:index="11" nillable="true" ma:displayName="AdvancedVersioningLimit" ma:hidden="true" ma:internalName="AdvancedVersioningLimit">
      <xsd:simpleType>
        <xsd:restriction base="dms:Text"/>
      </xsd:simpleType>
    </xsd:element>
    <xsd:element name="LockedVersions" ma:index="12" nillable="true" ma:displayName="LockedVersions" ma:hidden="true" ma:internalName="LockedVersion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4E6C-A982-49B6-83A0-616C7C77C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D1C38-A16D-4246-975D-C19D263A7E27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38529ae7-4f83-4f58-ac7a-7ba138ae911a"/>
    <ds:schemaRef ds:uri="http://schemas.microsoft.com/office/infopath/2007/PartnerControls"/>
    <ds:schemaRef ds:uri="http://schemas.microsoft.com/office/2006/documentManagement/types"/>
    <ds:schemaRef ds:uri="0280757d-37fe-447a-94a4-d00c1eb2ad0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260270-862A-4CCD-A927-0B15E2482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0757d-37fe-447a-94a4-d00c1eb2ad0e"/>
    <ds:schemaRef ds:uri="38529ae7-4f83-4f58-ac7a-7ba138ae9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6CB463-0E8A-4114-9D29-537EE56879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87DF0D-9F80-4F4A-8652-D0423F769EA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1006E2A-F286-49C6-ACCE-BEEFEF14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5619</Characters>
  <Application>Microsoft Office Word</Application>
  <DocSecurity>4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 Worldline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Langman</dc:creator>
  <cp:lastModifiedBy>Škodová Dana</cp:lastModifiedBy>
  <cp:revision>2</cp:revision>
  <cp:lastPrinted>2019-04-10T08:04:00Z</cp:lastPrinted>
  <dcterms:created xsi:type="dcterms:W3CDTF">2020-01-20T10:09:00Z</dcterms:created>
  <dcterms:modified xsi:type="dcterms:W3CDTF">2020-01-20T10:09:00Z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0x01010051B1332618F50C41871489329AF35D26</vt:lpwstr>
  </property>
  <property fmtid="{D5CDD505-2E9C-101B-9397-08002B2CF9AE}" pid="3" name="_dlc_DocIdItemGuid">
    <vt:lpwstr>46c70882-50bd-495b-9fe0-cd7cef75e5dd</vt:lpwstr>
  </property>
  <property fmtid="{D5CDD505-2E9C-101B-9397-08002B2CF9AE}" pid="4" name="_NewReviewCycle">
    <vt:lpwstr/>
  </property>
  <property fmtid="{D5CDD505-2E9C-101B-9397-08002B2CF9AE}" pid="5" name="_AdHocReviewCycleID">
    <vt:i4>-934702606</vt:i4>
  </property>
  <property fmtid="{D5CDD505-2E9C-101B-9397-08002B2CF9AE}" pid="6" name="_EmailSubject">
    <vt:lpwstr>KB SmartPay - návrh smlouvy - úprava</vt:lpwstr>
  </property>
  <property fmtid="{D5CDD505-2E9C-101B-9397-08002B2CF9AE}" pid="7" name="_AuthorEmail">
    <vt:lpwstr>milan.surman@kbsmartpay.cz</vt:lpwstr>
  </property>
  <property fmtid="{D5CDD505-2E9C-101B-9397-08002B2CF9AE}" pid="8" name="_AuthorEmailDisplayName">
    <vt:lpwstr>Surman, Milan</vt:lpwstr>
  </property>
  <property fmtid="{D5CDD505-2E9C-101B-9397-08002B2CF9AE}" pid="9" name="_ReviewingToolsShownOnce">
    <vt:lpwstr/>
  </property>
</Properties>
</file>