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E5" w:rsidRDefault="00D554E5" w:rsidP="00D554E5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D909C0">
        <w:rPr>
          <w:sz w:val="28"/>
        </w:rPr>
        <w:t>29</w:t>
      </w:r>
    </w:p>
    <w:p w:rsidR="00D554E5" w:rsidRDefault="00D554E5" w:rsidP="00D554E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15 o dodávce a odběru tepla a teplé užitkové vody ze dne </w:t>
      </w:r>
      <w:proofErr w:type="gramStart"/>
      <w:r>
        <w:rPr>
          <w:b/>
          <w:snapToGrid w:val="0"/>
        </w:rPr>
        <w:t>20.2.2002</w:t>
      </w:r>
      <w:proofErr w:type="gramEnd"/>
    </w:p>
    <w:p w:rsidR="00D554E5" w:rsidRDefault="00D554E5" w:rsidP="00D554E5">
      <w:pPr>
        <w:widowControl w:val="0"/>
        <w:outlineLvl w:val="0"/>
        <w:rPr>
          <w:b/>
          <w:snapToGrid w:val="0"/>
          <w:sz w:val="22"/>
        </w:rPr>
      </w:pPr>
    </w:p>
    <w:p w:rsidR="00D554E5" w:rsidRDefault="00D554E5" w:rsidP="00D554E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D554E5" w:rsidRDefault="00D554E5" w:rsidP="00D554E5">
      <w:pPr>
        <w:pStyle w:val="Nadpis2"/>
        <w:rPr>
          <w:b w:val="0"/>
          <w:bCs/>
        </w:rPr>
      </w:pPr>
      <w:bookmarkStart w:id="0" w:name="_GoBack"/>
      <w:r>
        <w:rPr>
          <w:b w:val="0"/>
          <w:bCs/>
        </w:rPr>
        <w:t>Smluvní strany:</w:t>
      </w:r>
    </w:p>
    <w:bookmarkEnd w:id="0"/>
    <w:p w:rsidR="00D554E5" w:rsidRDefault="00D554E5" w:rsidP="00D554E5">
      <w:pPr>
        <w:widowControl w:val="0"/>
        <w:jc w:val="both"/>
        <w:rPr>
          <w:snapToGrid w:val="0"/>
          <w:sz w:val="22"/>
          <w:u w:val="single"/>
        </w:rPr>
      </w:pPr>
    </w:p>
    <w:p w:rsidR="00D554E5" w:rsidRDefault="00D554E5" w:rsidP="00D554E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D3115C" w:rsidRDefault="00D554E5" w:rsidP="00D3115C">
      <w:pPr>
        <w:pStyle w:val="Bezmezer"/>
        <w:rPr>
          <w:rFonts w:ascii="Times New Roman" w:hAnsi="Times New Roman"/>
          <w:b/>
        </w:rPr>
      </w:pPr>
      <w:r>
        <w:tab/>
      </w:r>
      <w:r>
        <w:tab/>
      </w:r>
      <w:r>
        <w:tab/>
      </w:r>
      <w:r w:rsidR="00D3115C">
        <w:rPr>
          <w:rFonts w:ascii="Times New Roman" w:hAnsi="Times New Roman"/>
          <w:b/>
        </w:rPr>
        <w:t xml:space="preserve">Pernštýnské nám. 176/8, 796 01 Prostějov </w:t>
      </w:r>
    </w:p>
    <w:p w:rsidR="00D554E5" w:rsidRDefault="00D554E5" w:rsidP="00D554E5">
      <w:pPr>
        <w:pStyle w:val="Nadpis1"/>
        <w:rPr>
          <w:vanish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rPr>
          <w:vanish/>
          <w:sz w:val="22"/>
        </w:rPr>
      </w:pP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</w:p>
    <w:p w:rsidR="00C902D1" w:rsidRDefault="00C902D1" w:rsidP="00C902D1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2369C">
        <w:rPr>
          <w:b/>
          <w:snapToGrid w:val="0"/>
          <w:sz w:val="22"/>
        </w:rPr>
        <w:t>Ing.</w:t>
      </w:r>
      <w:proofErr w:type="gramEnd"/>
      <w:r w:rsidR="0092369C">
        <w:rPr>
          <w:b/>
          <w:snapToGrid w:val="0"/>
          <w:sz w:val="22"/>
        </w:rPr>
        <w:t xml:space="preserve"> Vladimírem Průšou, jednatelem společnosti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</w:p>
    <w:p w:rsidR="00D554E5" w:rsidRPr="00C902D1" w:rsidRDefault="00D554E5" w:rsidP="00D554E5">
      <w:pPr>
        <w:widowControl w:val="0"/>
        <w:jc w:val="both"/>
        <w:rPr>
          <w:snapToGrid w:val="0"/>
          <w:sz w:val="22"/>
          <w:szCs w:val="22"/>
        </w:rPr>
      </w:pPr>
      <w:r w:rsidRPr="00C902D1">
        <w:rPr>
          <w:snapToGrid w:val="0"/>
          <w:sz w:val="22"/>
          <w:szCs w:val="22"/>
        </w:rPr>
        <w:t>Společnost prodávajícího je registrovaná v obchodním rejstříku Krajského soudu v Brně, oddíl C, číslo vložky 40603.</w:t>
      </w:r>
    </w:p>
    <w:p w:rsidR="00D554E5" w:rsidRDefault="00D554E5" w:rsidP="00D554E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D554E5" w:rsidRDefault="00D554E5" w:rsidP="00D554E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D554E5" w:rsidRDefault="00D554E5" w:rsidP="00D554E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Kupující: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Bytové družstvo ZÁPAD Prostějov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 xml:space="preserve">Finská </w:t>
      </w:r>
      <w:r w:rsidR="005E56CA">
        <w:rPr>
          <w:b/>
          <w:snapToGrid w:val="0"/>
          <w:sz w:val="22"/>
        </w:rPr>
        <w:t>4114/3</w:t>
      </w:r>
      <w:r>
        <w:rPr>
          <w:b/>
          <w:snapToGrid w:val="0"/>
          <w:sz w:val="22"/>
        </w:rPr>
        <w:t>,</w:t>
      </w:r>
      <w:r w:rsidR="005E56CA">
        <w:rPr>
          <w:b/>
          <w:snapToGrid w:val="0"/>
          <w:sz w:val="22"/>
        </w:rPr>
        <w:t xml:space="preserve"> </w:t>
      </w:r>
      <w:r>
        <w:rPr>
          <w:b/>
          <w:snapToGrid w:val="0"/>
          <w:sz w:val="22"/>
        </w:rPr>
        <w:t xml:space="preserve">796 </w:t>
      </w:r>
      <w:r w:rsidR="005E56CA">
        <w:rPr>
          <w:b/>
          <w:snapToGrid w:val="0"/>
          <w:sz w:val="22"/>
        </w:rPr>
        <w:t>04 Prostějov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zastoupený:</w:t>
      </w:r>
      <w:r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ab/>
        <w:t>p</w:t>
      </w:r>
      <w:r w:rsidR="00006D3C">
        <w:rPr>
          <w:b/>
          <w:snapToGrid w:val="0"/>
          <w:sz w:val="22"/>
        </w:rPr>
        <w:t>an</w:t>
      </w:r>
      <w:r>
        <w:rPr>
          <w:b/>
          <w:snapToGrid w:val="0"/>
          <w:sz w:val="22"/>
        </w:rPr>
        <w:t xml:space="preserve">í Miroslavou Fifkovou, předsedkyní </w:t>
      </w:r>
      <w:r w:rsidR="00F27220">
        <w:rPr>
          <w:b/>
          <w:snapToGrid w:val="0"/>
          <w:sz w:val="22"/>
        </w:rPr>
        <w:t>představenstva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</w:p>
    <w:p w:rsidR="00D554E5" w:rsidRPr="00D554E5" w:rsidRDefault="00D554E5" w:rsidP="00D554E5">
      <w:pPr>
        <w:pStyle w:val="Zkladntext2"/>
        <w:rPr>
          <w:bCs/>
          <w:szCs w:val="24"/>
        </w:rPr>
      </w:pPr>
      <w:r>
        <w:t xml:space="preserve">registrován </w:t>
      </w:r>
      <w:proofErr w:type="gramStart"/>
      <w:r>
        <w:t>kde/pod:     v obchodním</w:t>
      </w:r>
      <w:proofErr w:type="gramEnd"/>
      <w:r>
        <w:t xml:space="preserve"> rejstříku Krajského soudu v Brně, oddíl </w:t>
      </w:r>
      <w:proofErr w:type="spellStart"/>
      <w:r>
        <w:t>Dr</w:t>
      </w:r>
      <w:proofErr w:type="spellEnd"/>
      <w:r>
        <w:t>, vložka 2953</w:t>
      </w:r>
      <w:r>
        <w:tab/>
      </w:r>
    </w:p>
    <w:p w:rsidR="00D554E5" w:rsidRDefault="00D554E5" w:rsidP="00D554E5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25511424</w:t>
      </w:r>
    </w:p>
    <w:p w:rsidR="00D554E5" w:rsidRDefault="00D554E5" w:rsidP="00D554E5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DIČ: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</w:r>
      <w:r w:rsidR="005E56CA">
        <w:rPr>
          <w:bCs/>
          <w:snapToGrid w:val="0"/>
          <w:sz w:val="22"/>
        </w:rPr>
        <w:t>CZ25511424</w:t>
      </w:r>
    </w:p>
    <w:p w:rsidR="00D554E5" w:rsidRDefault="00D554E5" w:rsidP="00D554E5">
      <w:pPr>
        <w:widowControl w:val="0"/>
        <w:jc w:val="both"/>
        <w:rPr>
          <w:bCs/>
          <w:snapToGrid w:val="0"/>
          <w:sz w:val="22"/>
        </w:rPr>
      </w:pPr>
      <w:r>
        <w:rPr>
          <w:bCs/>
          <w:snapToGrid w:val="0"/>
          <w:sz w:val="22"/>
        </w:rPr>
        <w:t>Bankovní spojení:</w:t>
      </w:r>
      <w:r>
        <w:rPr>
          <w:bCs/>
          <w:snapToGrid w:val="0"/>
          <w:sz w:val="22"/>
        </w:rPr>
        <w:tab/>
        <w:t>Komerční banka, a.s., pobočka Prostějov</w:t>
      </w:r>
    </w:p>
    <w:p w:rsidR="00D554E5" w:rsidRDefault="00D554E5" w:rsidP="00D554E5">
      <w:pPr>
        <w:widowControl w:val="0"/>
        <w:jc w:val="both"/>
        <w:rPr>
          <w:b/>
          <w:snapToGrid w:val="0"/>
          <w:sz w:val="22"/>
        </w:rPr>
      </w:pPr>
      <w:r>
        <w:rPr>
          <w:bCs/>
          <w:snapToGrid w:val="0"/>
          <w:sz w:val="22"/>
        </w:rPr>
        <w:t>Číslo účtu:</w:t>
      </w:r>
      <w:r>
        <w:rPr>
          <w:bCs/>
          <w:snapToGrid w:val="0"/>
          <w:sz w:val="22"/>
        </w:rPr>
        <w:tab/>
      </w:r>
      <w:r>
        <w:rPr>
          <w:bCs/>
          <w:snapToGrid w:val="0"/>
          <w:sz w:val="22"/>
        </w:rPr>
        <w:tab/>
        <w:t>192130980237/0100</w:t>
      </w:r>
    </w:p>
    <w:p w:rsidR="00D554E5" w:rsidRPr="00AA74E2" w:rsidRDefault="00D554E5" w:rsidP="00D554E5">
      <w:pPr>
        <w:widowControl w:val="0"/>
        <w:jc w:val="both"/>
        <w:rPr>
          <w:b/>
          <w:snapToGrid w:val="0"/>
          <w:sz w:val="22"/>
          <w:szCs w:val="22"/>
        </w:rPr>
      </w:pPr>
      <w:r w:rsidRPr="00AA74E2">
        <w:rPr>
          <w:b/>
          <w:snapToGrid w:val="0"/>
          <w:sz w:val="22"/>
          <w:szCs w:val="22"/>
        </w:rPr>
        <w:t>(dále jen „odběratel“)</w:t>
      </w:r>
    </w:p>
    <w:p w:rsidR="00D554E5" w:rsidRPr="00D554E5" w:rsidRDefault="00D554E5" w:rsidP="00D554E5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:rsidR="00D554E5" w:rsidRPr="00220CBA" w:rsidRDefault="00D554E5" w:rsidP="00D554E5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D554E5" w:rsidRPr="00F342C4" w:rsidRDefault="00D554E5" w:rsidP="00D554E5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D554E5" w:rsidRPr="00220CBA" w:rsidRDefault="00D554E5" w:rsidP="00D554E5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D803AE" w:rsidRPr="00BA2586" w:rsidRDefault="00D803AE" w:rsidP="00D803AE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D803AE" w:rsidRPr="00BA2586" w:rsidRDefault="00D803AE" w:rsidP="00D803A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D803AE" w:rsidRDefault="00D803AE" w:rsidP="00D803A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D803AE" w:rsidRDefault="00D803AE" w:rsidP="00D803A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D909C0" w:rsidRDefault="00D909C0" w:rsidP="00D909C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10 % DPH</w:t>
      </w:r>
    </w:p>
    <w:p w:rsidR="00D909C0" w:rsidRDefault="00D909C0" w:rsidP="00D909C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10 % DPH</w:t>
      </w:r>
    </w:p>
    <w:p w:rsidR="00D909C0" w:rsidRDefault="00D909C0" w:rsidP="00D909C0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93,57 Kč vč. </w:t>
      </w:r>
      <w:proofErr w:type="gramStart"/>
      <w:r>
        <w:t>15%  DPH</w:t>
      </w:r>
      <w:proofErr w:type="gramEnd"/>
      <w:r>
        <w:tab/>
        <w:t xml:space="preserve">                       </w:t>
      </w:r>
    </w:p>
    <w:p w:rsidR="00D909C0" w:rsidRDefault="00D909C0" w:rsidP="00D909C0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D909C0" w:rsidRDefault="00D909C0" w:rsidP="00D909C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2020:</w:t>
      </w:r>
    </w:p>
    <w:p w:rsidR="00D909C0" w:rsidRDefault="00D909C0" w:rsidP="00D909C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D909C0" w:rsidRDefault="00D909C0" w:rsidP="00D909C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1.1.2020</w:t>
      </w:r>
      <w:proofErr w:type="gramEnd"/>
      <w:r>
        <w:rPr>
          <w:snapToGrid w:val="0"/>
          <w:sz w:val="22"/>
        </w:rPr>
        <w:t xml:space="preserve"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</w:t>
      </w:r>
      <w:proofErr w:type="gramStart"/>
      <w:r>
        <w:rPr>
          <w:snapToGrid w:val="0"/>
          <w:sz w:val="22"/>
        </w:rPr>
        <w:t>měsíc       a měsíce</w:t>
      </w:r>
      <w:proofErr w:type="gramEnd"/>
      <w:r>
        <w:rPr>
          <w:snapToGrid w:val="0"/>
          <w:sz w:val="22"/>
        </w:rPr>
        <w:t xml:space="preserve"> další podle článku 6.2 smlouvy.</w:t>
      </w:r>
    </w:p>
    <w:p w:rsidR="00D909C0" w:rsidRDefault="00D909C0" w:rsidP="00D909C0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145 000 GJ pro všechny odběratele za rok 2020. V případě, že po skončení roku 2020 bude skutečné množství dodávek tepla </w:t>
      </w:r>
      <w:r>
        <w:rPr>
          <w:szCs w:val="24"/>
        </w:rPr>
        <w:lastRenderedPageBreak/>
        <w:t>odchylné, budou ceny tepla úměrně tomu změněny.</w:t>
      </w:r>
    </w:p>
    <w:p w:rsidR="00D909C0" w:rsidRDefault="00D909C0" w:rsidP="00D909C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28.2.2021</w:t>
      </w:r>
      <w:proofErr w:type="gramEnd"/>
      <w:r>
        <w:rPr>
          <w:snapToGrid w:val="0"/>
          <w:sz w:val="22"/>
        </w:rPr>
        <w:t>.</w:t>
      </w:r>
    </w:p>
    <w:p w:rsidR="00D909C0" w:rsidRDefault="00D909C0" w:rsidP="00D9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D909C0" w:rsidRDefault="00D909C0" w:rsidP="00D9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D909C0" w:rsidRDefault="00D909C0" w:rsidP="00D909C0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2020</w:t>
      </w:r>
    </w:p>
    <w:p w:rsidR="00F27220" w:rsidRPr="00220CBA" w:rsidRDefault="00F27220" w:rsidP="00F27220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2</w:t>
      </w:r>
      <w:r w:rsidR="00D909C0">
        <w:rPr>
          <w:snapToGrid w:val="0"/>
          <w:sz w:val="22"/>
          <w:szCs w:val="22"/>
        </w:rPr>
        <w:t>14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F27220" w:rsidRDefault="00F27220" w:rsidP="00F27220">
      <w:pPr>
        <w:rPr>
          <w:sz w:val="22"/>
          <w:szCs w:val="22"/>
        </w:rPr>
      </w:pPr>
    </w:p>
    <w:p w:rsidR="00F27220" w:rsidRDefault="00F27220" w:rsidP="00F27220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D554E5" w:rsidRDefault="00D554E5" w:rsidP="00D554E5">
      <w:pPr>
        <w:rPr>
          <w:sz w:val="22"/>
          <w:szCs w:val="22"/>
        </w:rPr>
      </w:pPr>
    </w:p>
    <w:bookmarkStart w:id="1" w:name="_MON_1353829414"/>
    <w:bookmarkStart w:id="2" w:name="_MON_1382331266"/>
    <w:bookmarkStart w:id="3" w:name="_MON_1416751372"/>
    <w:bookmarkStart w:id="4" w:name="_MON_1448107186"/>
    <w:bookmarkStart w:id="5" w:name="_MON_1478364783"/>
    <w:bookmarkStart w:id="6" w:name="_MON_1478681471"/>
    <w:bookmarkEnd w:id="1"/>
    <w:bookmarkEnd w:id="2"/>
    <w:bookmarkEnd w:id="3"/>
    <w:bookmarkEnd w:id="4"/>
    <w:bookmarkEnd w:id="5"/>
    <w:bookmarkEnd w:id="6"/>
    <w:p w:rsidR="00D554E5" w:rsidRPr="00220CBA" w:rsidRDefault="00D909C0" w:rsidP="00D554E5">
      <w:pPr>
        <w:rPr>
          <w:sz w:val="22"/>
          <w:szCs w:val="22"/>
        </w:rPr>
      </w:pPr>
      <w:r w:rsidRPr="0031276C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09.5pt;height:222pt" o:ole="">
            <v:imagedata r:id="rId6" o:title=""/>
          </v:shape>
          <o:OLEObject Type="Embed" ProgID="Excel.Sheet.8" ShapeID="_x0000_i1041" DrawAspect="Content" ObjectID="_1636874942" r:id="rId7"/>
        </w:object>
      </w:r>
      <w:r w:rsidR="00D554E5">
        <w:rPr>
          <w:sz w:val="22"/>
          <w:szCs w:val="22"/>
        </w:rPr>
        <w:br w:type="textWrapping" w:clear="all"/>
      </w:r>
    </w:p>
    <w:p w:rsidR="00D554E5" w:rsidRDefault="00D554E5" w:rsidP="00D554E5">
      <w:pPr>
        <w:rPr>
          <w:b/>
          <w:bCs/>
          <w:snapToGrid w:val="0"/>
          <w:sz w:val="22"/>
          <w:szCs w:val="22"/>
        </w:rPr>
      </w:pPr>
    </w:p>
    <w:p w:rsidR="00D554E5" w:rsidRPr="00D554E5" w:rsidRDefault="00D554E5" w:rsidP="00D554E5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D554E5" w:rsidRPr="00220CBA" w:rsidRDefault="00D554E5" w:rsidP="00D554E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D554E5" w:rsidRPr="00D554E5" w:rsidRDefault="00D554E5" w:rsidP="00D554E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D554E5" w:rsidRPr="00D554E5" w:rsidRDefault="00D554E5" w:rsidP="00D554E5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4E569C" w:rsidRDefault="004E569C" w:rsidP="004E569C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</w:t>
      </w:r>
      <w:r w:rsidR="00D909C0">
        <w:rPr>
          <w:sz w:val="22"/>
          <w:szCs w:val="22"/>
        </w:rPr>
        <w:t>20</w:t>
      </w:r>
      <w:proofErr w:type="gramEnd"/>
      <w:r>
        <w:rPr>
          <w:sz w:val="22"/>
          <w:szCs w:val="22"/>
        </w:rPr>
        <w:t>.</w:t>
      </w:r>
    </w:p>
    <w:p w:rsidR="004E569C" w:rsidRDefault="004E569C" w:rsidP="004E569C">
      <w:pPr>
        <w:jc w:val="both"/>
        <w:rPr>
          <w:sz w:val="22"/>
          <w:szCs w:val="22"/>
        </w:rPr>
      </w:pPr>
    </w:p>
    <w:p w:rsidR="004E569C" w:rsidRDefault="004E569C" w:rsidP="004E569C">
      <w:pPr>
        <w:jc w:val="both"/>
        <w:rPr>
          <w:sz w:val="22"/>
          <w:szCs w:val="22"/>
        </w:rPr>
      </w:pPr>
    </w:p>
    <w:p w:rsidR="004E569C" w:rsidRDefault="004E569C" w:rsidP="004E569C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</w:t>
      </w:r>
      <w:r w:rsidR="00D909C0">
        <w:rPr>
          <w:sz w:val="22"/>
          <w:szCs w:val="22"/>
        </w:rPr>
        <w:t>6</w:t>
      </w:r>
      <w:r>
        <w:rPr>
          <w:sz w:val="22"/>
          <w:szCs w:val="22"/>
        </w:rPr>
        <w:t>.12.201</w:t>
      </w:r>
      <w:r w:rsidR="00D909C0">
        <w:rPr>
          <w:sz w:val="22"/>
          <w:szCs w:val="22"/>
        </w:rPr>
        <w:t>9</w:t>
      </w:r>
      <w:proofErr w:type="gramEnd"/>
    </w:p>
    <w:p w:rsidR="00D554E5" w:rsidRDefault="00D554E5" w:rsidP="00D554E5">
      <w:pPr>
        <w:pStyle w:val="Zkladntext2"/>
        <w:rPr>
          <w:szCs w:val="24"/>
        </w:rPr>
      </w:pPr>
    </w:p>
    <w:p w:rsidR="00D554E5" w:rsidRDefault="00D554E5" w:rsidP="00D554E5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Miroslava Fifková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2369C">
        <w:rPr>
          <w:snapToGrid w:val="0"/>
          <w:sz w:val="22"/>
        </w:rPr>
        <w:t>Ing. Vladimír Průša</w:t>
      </w:r>
    </w:p>
    <w:p w:rsidR="00D554E5" w:rsidRDefault="00D554E5" w:rsidP="00D554E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předsedkyně představenstva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2369C">
        <w:rPr>
          <w:snapToGrid w:val="0"/>
          <w:sz w:val="22"/>
        </w:rPr>
        <w:t>jednatel</w:t>
      </w:r>
      <w:r w:rsidR="006F6EFA">
        <w:rPr>
          <w:snapToGrid w:val="0"/>
          <w:sz w:val="22"/>
        </w:rPr>
        <w:t xml:space="preserve"> společnosti</w:t>
      </w:r>
    </w:p>
    <w:p w:rsidR="00D554E5" w:rsidRDefault="00D554E5" w:rsidP="00D554E5"/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18D" w:rsidRDefault="001F118D">
      <w:r>
        <w:separator/>
      </w:r>
    </w:p>
  </w:endnote>
  <w:endnote w:type="continuationSeparator" w:id="0">
    <w:p w:rsidR="001F118D" w:rsidRDefault="001F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C6C" w:rsidRPr="00776B86" w:rsidRDefault="00883C6C" w:rsidP="00883C6C">
    <w:pPr>
      <w:pStyle w:val="Zpat"/>
      <w:jc w:val="center"/>
      <w:rPr>
        <w:sz w:val="20"/>
        <w:szCs w:val="20"/>
      </w:rPr>
    </w:pPr>
    <w:r w:rsidRPr="00776B86">
      <w:rPr>
        <w:sz w:val="20"/>
        <w:szCs w:val="20"/>
      </w:rPr>
      <w:t xml:space="preserve">Strana </w:t>
    </w:r>
    <w:r w:rsidRPr="00776B86">
      <w:rPr>
        <w:sz w:val="20"/>
        <w:szCs w:val="20"/>
      </w:rPr>
      <w:fldChar w:fldCharType="begin"/>
    </w:r>
    <w:r w:rsidRPr="00776B86">
      <w:rPr>
        <w:sz w:val="20"/>
        <w:szCs w:val="20"/>
      </w:rPr>
      <w:instrText xml:space="preserve"> PAGE </w:instrText>
    </w:r>
    <w:r w:rsidRPr="00776B86">
      <w:rPr>
        <w:sz w:val="20"/>
        <w:szCs w:val="20"/>
      </w:rPr>
      <w:fldChar w:fldCharType="separate"/>
    </w:r>
    <w:r w:rsidR="00D909C0">
      <w:rPr>
        <w:noProof/>
        <w:sz w:val="20"/>
        <w:szCs w:val="20"/>
      </w:rPr>
      <w:t>1</w:t>
    </w:r>
    <w:r w:rsidRPr="00776B86">
      <w:rPr>
        <w:sz w:val="20"/>
        <w:szCs w:val="20"/>
      </w:rPr>
      <w:fldChar w:fldCharType="end"/>
    </w:r>
    <w:r w:rsidRPr="00776B86">
      <w:rPr>
        <w:sz w:val="20"/>
        <w:szCs w:val="20"/>
      </w:rPr>
      <w:t xml:space="preserve"> (celkem </w:t>
    </w:r>
    <w:r w:rsidRPr="00776B86">
      <w:rPr>
        <w:sz w:val="20"/>
        <w:szCs w:val="20"/>
      </w:rPr>
      <w:fldChar w:fldCharType="begin"/>
    </w:r>
    <w:r w:rsidRPr="00776B86">
      <w:rPr>
        <w:sz w:val="20"/>
        <w:szCs w:val="20"/>
      </w:rPr>
      <w:instrText xml:space="preserve"> NUMPAGES </w:instrText>
    </w:r>
    <w:r w:rsidRPr="00776B86">
      <w:rPr>
        <w:sz w:val="20"/>
        <w:szCs w:val="20"/>
      </w:rPr>
      <w:fldChar w:fldCharType="separate"/>
    </w:r>
    <w:r w:rsidR="00D909C0">
      <w:rPr>
        <w:noProof/>
        <w:sz w:val="20"/>
        <w:szCs w:val="20"/>
      </w:rPr>
      <w:t>2</w:t>
    </w:r>
    <w:r w:rsidRPr="00776B86">
      <w:rPr>
        <w:sz w:val="20"/>
        <w:szCs w:val="20"/>
      </w:rPr>
      <w:fldChar w:fldCharType="end"/>
    </w:r>
    <w:r w:rsidRPr="00776B8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18D" w:rsidRDefault="001F118D">
      <w:r>
        <w:separator/>
      </w:r>
    </w:p>
  </w:footnote>
  <w:footnote w:type="continuationSeparator" w:id="0">
    <w:p w:rsidR="001F118D" w:rsidRDefault="001F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E5"/>
    <w:rsid w:val="00006D3C"/>
    <w:rsid w:val="00057456"/>
    <w:rsid w:val="00060E96"/>
    <w:rsid w:val="000A0885"/>
    <w:rsid w:val="001F118D"/>
    <w:rsid w:val="002145E7"/>
    <w:rsid w:val="00221836"/>
    <w:rsid w:val="00281FA3"/>
    <w:rsid w:val="002C3E9E"/>
    <w:rsid w:val="002D1330"/>
    <w:rsid w:val="002D3BF4"/>
    <w:rsid w:val="0031276C"/>
    <w:rsid w:val="00386758"/>
    <w:rsid w:val="003B44F3"/>
    <w:rsid w:val="0043019C"/>
    <w:rsid w:val="00483103"/>
    <w:rsid w:val="00491450"/>
    <w:rsid w:val="004C2BBF"/>
    <w:rsid w:val="004C54B6"/>
    <w:rsid w:val="004E569C"/>
    <w:rsid w:val="00523F4B"/>
    <w:rsid w:val="0053292C"/>
    <w:rsid w:val="0053540F"/>
    <w:rsid w:val="005516D5"/>
    <w:rsid w:val="005B6FE5"/>
    <w:rsid w:val="005E56CA"/>
    <w:rsid w:val="00611E27"/>
    <w:rsid w:val="006420E8"/>
    <w:rsid w:val="00664BE1"/>
    <w:rsid w:val="006B036E"/>
    <w:rsid w:val="006F6EFA"/>
    <w:rsid w:val="00737FF6"/>
    <w:rsid w:val="008616C6"/>
    <w:rsid w:val="00872E75"/>
    <w:rsid w:val="00883C6C"/>
    <w:rsid w:val="008E39DB"/>
    <w:rsid w:val="0092369C"/>
    <w:rsid w:val="0093223F"/>
    <w:rsid w:val="00937526"/>
    <w:rsid w:val="009729C1"/>
    <w:rsid w:val="0098185E"/>
    <w:rsid w:val="009B0BF6"/>
    <w:rsid w:val="009E0388"/>
    <w:rsid w:val="009E3D16"/>
    <w:rsid w:val="00A72055"/>
    <w:rsid w:val="00AA74E2"/>
    <w:rsid w:val="00AE382D"/>
    <w:rsid w:val="00AF6377"/>
    <w:rsid w:val="00C0379E"/>
    <w:rsid w:val="00C53F6C"/>
    <w:rsid w:val="00C5454F"/>
    <w:rsid w:val="00C902D1"/>
    <w:rsid w:val="00CC4C75"/>
    <w:rsid w:val="00CF353D"/>
    <w:rsid w:val="00D268C4"/>
    <w:rsid w:val="00D3115C"/>
    <w:rsid w:val="00D554E5"/>
    <w:rsid w:val="00D803AE"/>
    <w:rsid w:val="00D909C0"/>
    <w:rsid w:val="00DB7803"/>
    <w:rsid w:val="00E26CB2"/>
    <w:rsid w:val="00E666F2"/>
    <w:rsid w:val="00E81D53"/>
    <w:rsid w:val="00EB2A81"/>
    <w:rsid w:val="00F21C01"/>
    <w:rsid w:val="00F27220"/>
    <w:rsid w:val="00F531B4"/>
    <w:rsid w:val="00F5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F721E4-05FB-4AA1-B73F-D49DC444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54E5"/>
    <w:rPr>
      <w:sz w:val="24"/>
      <w:szCs w:val="24"/>
    </w:rPr>
  </w:style>
  <w:style w:type="paragraph" w:styleId="Nadpis1">
    <w:name w:val="heading 1"/>
    <w:basedOn w:val="Normln"/>
    <w:next w:val="Normln"/>
    <w:qFormat/>
    <w:rsid w:val="00D554E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D554E5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D554E5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D554E5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D554E5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D3115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2</cp:revision>
  <cp:lastPrinted>2017-12-05T08:44:00Z</cp:lastPrinted>
  <dcterms:created xsi:type="dcterms:W3CDTF">2019-12-03T09:43:00Z</dcterms:created>
  <dcterms:modified xsi:type="dcterms:W3CDTF">2019-12-03T09:43:00Z</dcterms:modified>
</cp:coreProperties>
</file>