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A50C62" w14:textId="6AAE8EE9" w:rsidR="00F110D9" w:rsidRPr="00012118" w:rsidRDefault="00F110D9" w:rsidP="00720F1D">
      <w:pPr>
        <w:jc w:val="center"/>
        <w:rPr>
          <w:rFonts w:ascii="Times New Roman" w:hAnsi="Times New Roman" w:cs="Times New Roman"/>
          <w:b/>
          <w:bCs/>
          <w:sz w:val="48"/>
          <w:szCs w:val="48"/>
        </w:rPr>
      </w:pPr>
      <w:r w:rsidRPr="00012118">
        <w:rPr>
          <w:rFonts w:ascii="Times New Roman" w:hAnsi="Times New Roman" w:cs="Times New Roman"/>
          <w:b/>
          <w:bCs/>
          <w:sz w:val="48"/>
          <w:szCs w:val="48"/>
        </w:rPr>
        <w:t xml:space="preserve">Smlouva o dílo </w:t>
      </w:r>
      <w:r w:rsidR="007E14C3">
        <w:rPr>
          <w:rFonts w:ascii="Times New Roman" w:hAnsi="Times New Roman" w:cs="Times New Roman"/>
          <w:b/>
          <w:bCs/>
          <w:sz w:val="48"/>
          <w:szCs w:val="48"/>
        </w:rPr>
        <w:t>AGR</w:t>
      </w:r>
      <w:r w:rsidR="007E14C3" w:rsidRPr="007E14C3">
        <w:rPr>
          <w:rFonts w:ascii="Times New Roman" w:hAnsi="Times New Roman" w:cs="Times New Roman"/>
          <w:b/>
          <w:bCs/>
          <w:sz w:val="48"/>
          <w:szCs w:val="48"/>
        </w:rPr>
        <w:t>2016</w:t>
      </w:r>
      <w:r w:rsidR="002E7AE1">
        <w:rPr>
          <w:rFonts w:ascii="Times New Roman" w:hAnsi="Times New Roman" w:cs="Times New Roman"/>
          <w:b/>
          <w:bCs/>
          <w:sz w:val="48"/>
          <w:szCs w:val="48"/>
        </w:rPr>
        <w:t>0926</w:t>
      </w:r>
      <w:r w:rsidR="007E14C3" w:rsidRPr="007E14C3">
        <w:rPr>
          <w:rFonts w:ascii="Times New Roman" w:hAnsi="Times New Roman" w:cs="Times New Roman"/>
          <w:b/>
          <w:bCs/>
          <w:sz w:val="48"/>
          <w:szCs w:val="48"/>
        </w:rPr>
        <w:t>01</w:t>
      </w:r>
    </w:p>
    <w:p w14:paraId="5DD8DEFF" w14:textId="77777777" w:rsidR="00F110D9" w:rsidRPr="00012118" w:rsidRDefault="00F110D9" w:rsidP="00720F1D">
      <w:pPr>
        <w:jc w:val="center"/>
        <w:rPr>
          <w:rFonts w:ascii="Times New Roman" w:hAnsi="Times New Roman" w:cs="Times New Roman"/>
          <w:b/>
          <w:bCs/>
          <w:sz w:val="24"/>
          <w:szCs w:val="24"/>
        </w:rPr>
      </w:pPr>
    </w:p>
    <w:p w14:paraId="63EFBCD8" w14:textId="77777777" w:rsidR="00F110D9" w:rsidRPr="00012118" w:rsidRDefault="00F110D9" w:rsidP="00720F1D">
      <w:pPr>
        <w:jc w:val="center"/>
        <w:rPr>
          <w:rFonts w:ascii="Times New Roman" w:hAnsi="Times New Roman" w:cs="Times New Roman"/>
          <w:b/>
          <w:bCs/>
          <w:sz w:val="24"/>
          <w:szCs w:val="24"/>
        </w:rPr>
      </w:pPr>
    </w:p>
    <w:p w14:paraId="7F2C8CFF" w14:textId="77777777" w:rsidR="00F110D9" w:rsidRPr="00012118" w:rsidRDefault="00F110D9" w:rsidP="00720F1D">
      <w:pPr>
        <w:jc w:val="center"/>
        <w:rPr>
          <w:rFonts w:ascii="Times New Roman" w:hAnsi="Times New Roman" w:cs="Times New Roman"/>
          <w:b/>
          <w:bCs/>
          <w:sz w:val="24"/>
          <w:szCs w:val="24"/>
        </w:rPr>
      </w:pPr>
    </w:p>
    <w:p w14:paraId="6B2A0D5E" w14:textId="28805221" w:rsidR="008829FF" w:rsidRPr="00B51192" w:rsidRDefault="007E14C3" w:rsidP="008829FF">
      <w:pPr>
        <w:pStyle w:val="Zhlav"/>
        <w:tabs>
          <w:tab w:val="clear" w:pos="4536"/>
          <w:tab w:val="clear" w:pos="9072"/>
        </w:tabs>
        <w:rPr>
          <w:rStyle w:val="platne1"/>
          <w:rFonts w:ascii="Times New Roman" w:hAnsi="Times New Roman"/>
          <w:b/>
          <w:bCs/>
          <w:sz w:val="24"/>
          <w:szCs w:val="24"/>
        </w:rPr>
      </w:pPr>
      <w:r>
        <w:rPr>
          <w:rStyle w:val="platne1"/>
          <w:rFonts w:ascii="Times New Roman" w:hAnsi="Times New Roman"/>
          <w:b/>
          <w:bCs/>
          <w:sz w:val="24"/>
          <w:szCs w:val="24"/>
        </w:rPr>
        <w:t>Česká zemědělská univerzita v Praze</w:t>
      </w:r>
    </w:p>
    <w:p w14:paraId="474FBD5E" w14:textId="406368B1" w:rsidR="008829FF" w:rsidRPr="00B51192" w:rsidRDefault="008829FF" w:rsidP="008829FF">
      <w:pPr>
        <w:pStyle w:val="Zhlav"/>
        <w:tabs>
          <w:tab w:val="clear" w:pos="4536"/>
          <w:tab w:val="clear" w:pos="9072"/>
        </w:tabs>
        <w:rPr>
          <w:rStyle w:val="platne1"/>
          <w:rFonts w:ascii="Times New Roman" w:hAnsi="Times New Roman"/>
          <w:sz w:val="24"/>
          <w:szCs w:val="24"/>
        </w:rPr>
      </w:pPr>
      <w:r w:rsidRPr="00B51192">
        <w:rPr>
          <w:rStyle w:val="platne1"/>
          <w:rFonts w:ascii="Times New Roman" w:hAnsi="Times New Roman"/>
          <w:sz w:val="24"/>
          <w:szCs w:val="24"/>
        </w:rPr>
        <w:t xml:space="preserve">sídlem </w:t>
      </w:r>
      <w:r w:rsidR="00882259">
        <w:rPr>
          <w:rStyle w:val="platne1"/>
          <w:rFonts w:ascii="Times New Roman" w:hAnsi="Times New Roman"/>
          <w:sz w:val="24"/>
          <w:szCs w:val="24"/>
        </w:rPr>
        <w:t>Kamýcká 129, 165 00 Praha - Suchdol</w:t>
      </w:r>
    </w:p>
    <w:p w14:paraId="5920A07B" w14:textId="5BCAE65D" w:rsidR="008829FF" w:rsidRDefault="008829FF" w:rsidP="008829FF">
      <w:pPr>
        <w:pStyle w:val="Zhlav"/>
        <w:tabs>
          <w:tab w:val="clear" w:pos="4536"/>
          <w:tab w:val="clear" w:pos="9072"/>
        </w:tabs>
        <w:rPr>
          <w:rStyle w:val="platne1"/>
          <w:rFonts w:ascii="Times New Roman" w:hAnsi="Times New Roman"/>
          <w:sz w:val="24"/>
          <w:szCs w:val="24"/>
        </w:rPr>
      </w:pPr>
      <w:r w:rsidRPr="00B51192">
        <w:rPr>
          <w:rStyle w:val="platne1"/>
          <w:rFonts w:ascii="Times New Roman" w:hAnsi="Times New Roman"/>
          <w:sz w:val="24"/>
          <w:szCs w:val="24"/>
        </w:rPr>
        <w:t>IČ</w:t>
      </w:r>
      <w:r w:rsidR="00882259">
        <w:rPr>
          <w:rStyle w:val="platne1"/>
          <w:rFonts w:ascii="Times New Roman" w:hAnsi="Times New Roman"/>
          <w:sz w:val="24"/>
          <w:szCs w:val="24"/>
        </w:rPr>
        <w:t>O</w:t>
      </w:r>
      <w:r w:rsidRPr="00B51192">
        <w:rPr>
          <w:rStyle w:val="platne1"/>
          <w:rFonts w:ascii="Times New Roman" w:hAnsi="Times New Roman"/>
          <w:sz w:val="24"/>
          <w:szCs w:val="24"/>
        </w:rPr>
        <w:t>:</w:t>
      </w:r>
      <w:r w:rsidR="00882259">
        <w:rPr>
          <w:rStyle w:val="platne1"/>
          <w:rFonts w:ascii="Times New Roman" w:hAnsi="Times New Roman"/>
          <w:sz w:val="24"/>
          <w:szCs w:val="24"/>
        </w:rPr>
        <w:t xml:space="preserve"> 60460709</w:t>
      </w:r>
      <w:r>
        <w:rPr>
          <w:rStyle w:val="platne1"/>
          <w:rFonts w:ascii="Times New Roman" w:hAnsi="Times New Roman"/>
          <w:sz w:val="24"/>
          <w:szCs w:val="24"/>
        </w:rPr>
        <w:t xml:space="preserve"> </w:t>
      </w:r>
    </w:p>
    <w:p w14:paraId="53B966A6" w14:textId="11F4566E" w:rsidR="008829FF" w:rsidRPr="00B51192" w:rsidRDefault="008829FF" w:rsidP="008829FF">
      <w:pPr>
        <w:pStyle w:val="Zhlav"/>
        <w:tabs>
          <w:tab w:val="clear" w:pos="4536"/>
          <w:tab w:val="clear" w:pos="9072"/>
        </w:tabs>
        <w:rPr>
          <w:rFonts w:ascii="Times New Roman" w:hAnsi="Times New Roman"/>
          <w:sz w:val="24"/>
          <w:szCs w:val="24"/>
        </w:rPr>
      </w:pPr>
      <w:r w:rsidRPr="00B51192">
        <w:rPr>
          <w:rStyle w:val="platne1"/>
          <w:rFonts w:ascii="Times New Roman" w:hAnsi="Times New Roman"/>
          <w:sz w:val="24"/>
          <w:szCs w:val="24"/>
        </w:rPr>
        <w:t>DIČ:</w:t>
      </w:r>
      <w:r>
        <w:rPr>
          <w:rStyle w:val="platne1"/>
          <w:rFonts w:ascii="Times New Roman" w:hAnsi="Times New Roman"/>
          <w:sz w:val="24"/>
          <w:szCs w:val="24"/>
        </w:rPr>
        <w:t xml:space="preserve"> </w:t>
      </w:r>
      <w:r w:rsidR="00882259">
        <w:rPr>
          <w:rStyle w:val="platne1"/>
          <w:rFonts w:ascii="Times New Roman" w:hAnsi="Times New Roman"/>
          <w:sz w:val="24"/>
          <w:szCs w:val="24"/>
        </w:rPr>
        <w:t>CZ60460709</w:t>
      </w:r>
    </w:p>
    <w:p w14:paraId="6E732125" w14:textId="65A468DD" w:rsidR="008829FF" w:rsidRPr="00851FCF" w:rsidRDefault="007E14C3" w:rsidP="007E14C3">
      <w:pPr>
        <w:rPr>
          <w:rFonts w:ascii="Times New Roman" w:hAnsi="Times New Roman"/>
          <w:sz w:val="24"/>
          <w:szCs w:val="24"/>
          <w:lang w:eastAsia="en-US"/>
        </w:rPr>
      </w:pPr>
      <w:r>
        <w:rPr>
          <w:rFonts w:ascii="Times New Roman" w:hAnsi="Times New Roman"/>
          <w:sz w:val="24"/>
          <w:szCs w:val="24"/>
          <w:lang w:eastAsia="en-US"/>
        </w:rPr>
        <w:t xml:space="preserve">Zastoupená: </w:t>
      </w:r>
      <w:r w:rsidR="00882259">
        <w:rPr>
          <w:rFonts w:ascii="Times New Roman" w:hAnsi="Times New Roman"/>
          <w:sz w:val="24"/>
          <w:szCs w:val="24"/>
          <w:lang w:eastAsia="en-US"/>
        </w:rPr>
        <w:t>Ing. Janou Vohralíkovou, kvestorkou</w:t>
      </w:r>
    </w:p>
    <w:p w14:paraId="07DB988D" w14:textId="680DAF96" w:rsidR="008829FF" w:rsidRPr="00720F1D" w:rsidRDefault="00882259" w:rsidP="008829FF">
      <w:pPr>
        <w:rPr>
          <w:rFonts w:ascii="Times New Roman" w:hAnsi="Times New Roman"/>
          <w:sz w:val="24"/>
          <w:szCs w:val="24"/>
        </w:rPr>
      </w:pPr>
      <w:r w:rsidRPr="00B51192" w:rsidDel="00882259">
        <w:rPr>
          <w:rFonts w:ascii="Times New Roman" w:hAnsi="Times New Roman"/>
          <w:sz w:val="24"/>
          <w:szCs w:val="24"/>
        </w:rPr>
        <w:t xml:space="preserve"> </w:t>
      </w:r>
      <w:r>
        <w:rPr>
          <w:rFonts w:ascii="Times New Roman" w:hAnsi="Times New Roman"/>
          <w:sz w:val="24"/>
          <w:szCs w:val="24"/>
        </w:rPr>
        <w:t>veřejná vysoká škola podle zákona č. 111/1998 Sb</w:t>
      </w:r>
      <w:r w:rsidR="00804F41">
        <w:rPr>
          <w:rFonts w:ascii="Times New Roman" w:hAnsi="Times New Roman"/>
          <w:sz w:val="24"/>
          <w:szCs w:val="24"/>
        </w:rPr>
        <w:t xml:space="preserve">. </w:t>
      </w:r>
      <w:r w:rsidR="008829FF" w:rsidRPr="00720F1D">
        <w:rPr>
          <w:rFonts w:ascii="Times New Roman" w:hAnsi="Times New Roman"/>
          <w:sz w:val="24"/>
          <w:szCs w:val="24"/>
        </w:rPr>
        <w:t>(dále jen „</w:t>
      </w:r>
      <w:r w:rsidR="008829FF" w:rsidRPr="00720F1D">
        <w:rPr>
          <w:rFonts w:ascii="Times New Roman" w:hAnsi="Times New Roman"/>
          <w:b/>
          <w:bCs/>
          <w:sz w:val="24"/>
          <w:szCs w:val="24"/>
        </w:rPr>
        <w:t>Objednatel</w:t>
      </w:r>
      <w:r w:rsidR="008829FF" w:rsidRPr="00720F1D">
        <w:rPr>
          <w:rFonts w:ascii="Times New Roman" w:hAnsi="Times New Roman"/>
          <w:sz w:val="24"/>
          <w:szCs w:val="24"/>
        </w:rPr>
        <w:t>“)</w:t>
      </w:r>
    </w:p>
    <w:p w14:paraId="0E781937" w14:textId="77777777" w:rsidR="008829FF" w:rsidRPr="00012118" w:rsidRDefault="008829FF" w:rsidP="00720F1D">
      <w:pPr>
        <w:rPr>
          <w:rFonts w:ascii="Times New Roman" w:hAnsi="Times New Roman" w:cs="Times New Roman"/>
          <w:sz w:val="24"/>
          <w:szCs w:val="24"/>
        </w:rPr>
      </w:pPr>
    </w:p>
    <w:p w14:paraId="306C0B1A" w14:textId="77777777" w:rsidR="00F110D9" w:rsidRPr="00012118" w:rsidRDefault="00F110D9" w:rsidP="00720F1D">
      <w:pPr>
        <w:rPr>
          <w:rFonts w:ascii="Times New Roman" w:hAnsi="Times New Roman" w:cs="Times New Roman"/>
          <w:sz w:val="24"/>
          <w:szCs w:val="24"/>
        </w:rPr>
      </w:pPr>
      <w:r w:rsidRPr="00012118">
        <w:rPr>
          <w:rFonts w:ascii="Times New Roman" w:hAnsi="Times New Roman" w:cs="Times New Roman"/>
          <w:sz w:val="24"/>
          <w:szCs w:val="24"/>
        </w:rPr>
        <w:t>a</w:t>
      </w:r>
    </w:p>
    <w:p w14:paraId="3BF2C028" w14:textId="77777777" w:rsidR="00F110D9" w:rsidRPr="00012118" w:rsidRDefault="00F110D9" w:rsidP="00720F1D">
      <w:pPr>
        <w:jc w:val="center"/>
        <w:rPr>
          <w:rFonts w:ascii="Times New Roman" w:hAnsi="Times New Roman" w:cs="Times New Roman"/>
          <w:sz w:val="24"/>
          <w:szCs w:val="24"/>
        </w:rPr>
      </w:pPr>
    </w:p>
    <w:p w14:paraId="6AC2A4F5" w14:textId="77777777" w:rsidR="00F110D9" w:rsidRPr="00012118" w:rsidRDefault="00F110D9" w:rsidP="003E2B52">
      <w:pPr>
        <w:pStyle w:val="Zhlav"/>
        <w:tabs>
          <w:tab w:val="clear" w:pos="4536"/>
          <w:tab w:val="clear" w:pos="9072"/>
        </w:tabs>
        <w:rPr>
          <w:rStyle w:val="platne1"/>
          <w:rFonts w:ascii="Times New Roman" w:hAnsi="Times New Roman"/>
          <w:b/>
          <w:bCs/>
          <w:sz w:val="24"/>
          <w:szCs w:val="24"/>
        </w:rPr>
      </w:pPr>
      <w:r w:rsidRPr="00012118">
        <w:rPr>
          <w:rStyle w:val="platne1"/>
          <w:rFonts w:ascii="Times New Roman" w:hAnsi="Times New Roman"/>
          <w:b/>
          <w:bCs/>
          <w:sz w:val="24"/>
          <w:szCs w:val="24"/>
        </w:rPr>
        <w:t>ICNET s. r. o.</w:t>
      </w:r>
    </w:p>
    <w:p w14:paraId="483F3075" w14:textId="07C09B75" w:rsidR="00F110D9" w:rsidRPr="00012118" w:rsidRDefault="00F110D9" w:rsidP="003E2B52">
      <w:pPr>
        <w:pStyle w:val="Zhlav"/>
        <w:tabs>
          <w:tab w:val="clear" w:pos="4536"/>
          <w:tab w:val="clear" w:pos="9072"/>
        </w:tabs>
        <w:rPr>
          <w:rStyle w:val="platne1"/>
          <w:rFonts w:ascii="Times New Roman" w:hAnsi="Times New Roman"/>
          <w:sz w:val="24"/>
          <w:szCs w:val="24"/>
        </w:rPr>
      </w:pPr>
      <w:r w:rsidRPr="00012118">
        <w:rPr>
          <w:rStyle w:val="platne1"/>
          <w:rFonts w:ascii="Times New Roman" w:hAnsi="Times New Roman"/>
          <w:sz w:val="24"/>
          <w:szCs w:val="24"/>
        </w:rPr>
        <w:t xml:space="preserve">sídlem </w:t>
      </w:r>
      <w:r w:rsidR="009F13F6" w:rsidRPr="00012118">
        <w:rPr>
          <w:rStyle w:val="platne1"/>
          <w:rFonts w:ascii="Times New Roman" w:hAnsi="Times New Roman"/>
          <w:sz w:val="24"/>
          <w:szCs w:val="24"/>
        </w:rPr>
        <w:t>Prokopova 170</w:t>
      </w:r>
      <w:r w:rsidR="009F13F6">
        <w:rPr>
          <w:rStyle w:val="platne1"/>
          <w:rFonts w:ascii="Times New Roman" w:hAnsi="Times New Roman"/>
          <w:sz w:val="24"/>
          <w:szCs w:val="24"/>
        </w:rPr>
        <w:t>, 281</w:t>
      </w:r>
      <w:r w:rsidR="00882259">
        <w:rPr>
          <w:rStyle w:val="platne1"/>
          <w:rFonts w:ascii="Times New Roman" w:hAnsi="Times New Roman"/>
          <w:sz w:val="24"/>
          <w:szCs w:val="24"/>
        </w:rPr>
        <w:t xml:space="preserve"> </w:t>
      </w:r>
      <w:r w:rsidR="009F13F6">
        <w:rPr>
          <w:rStyle w:val="platne1"/>
          <w:rFonts w:ascii="Times New Roman" w:hAnsi="Times New Roman"/>
          <w:sz w:val="24"/>
          <w:szCs w:val="24"/>
        </w:rPr>
        <w:t xml:space="preserve">63 </w:t>
      </w:r>
      <w:r w:rsidRPr="00012118">
        <w:rPr>
          <w:rStyle w:val="platne1"/>
          <w:rFonts w:ascii="Times New Roman" w:hAnsi="Times New Roman"/>
          <w:sz w:val="24"/>
          <w:szCs w:val="24"/>
        </w:rPr>
        <w:t xml:space="preserve">Kostelec nad Černými lesy </w:t>
      </w:r>
    </w:p>
    <w:p w14:paraId="3B32D018" w14:textId="7910AE80" w:rsidR="00F110D9" w:rsidRPr="00012118" w:rsidRDefault="009F13F6" w:rsidP="003E2B52">
      <w:pPr>
        <w:pStyle w:val="Zhlav"/>
        <w:tabs>
          <w:tab w:val="clear" w:pos="4536"/>
          <w:tab w:val="clear" w:pos="9072"/>
        </w:tabs>
        <w:rPr>
          <w:rStyle w:val="platne1"/>
          <w:rFonts w:ascii="Times New Roman" w:hAnsi="Times New Roman"/>
          <w:sz w:val="24"/>
          <w:szCs w:val="24"/>
        </w:rPr>
      </w:pPr>
      <w:r>
        <w:rPr>
          <w:rStyle w:val="platne1"/>
          <w:rFonts w:ascii="Times New Roman" w:hAnsi="Times New Roman"/>
          <w:sz w:val="24"/>
          <w:szCs w:val="24"/>
        </w:rPr>
        <w:t>IČ</w:t>
      </w:r>
      <w:r w:rsidR="00882259">
        <w:rPr>
          <w:rStyle w:val="platne1"/>
          <w:rFonts w:ascii="Times New Roman" w:hAnsi="Times New Roman"/>
          <w:sz w:val="24"/>
          <w:szCs w:val="24"/>
        </w:rPr>
        <w:t>O</w:t>
      </w:r>
      <w:r>
        <w:rPr>
          <w:rStyle w:val="platne1"/>
          <w:rFonts w:ascii="Times New Roman" w:hAnsi="Times New Roman"/>
          <w:sz w:val="24"/>
          <w:szCs w:val="24"/>
        </w:rPr>
        <w:t>: 26151</w:t>
      </w:r>
      <w:r w:rsidR="00F110D9" w:rsidRPr="00012118">
        <w:rPr>
          <w:rStyle w:val="platne1"/>
          <w:rFonts w:ascii="Times New Roman" w:hAnsi="Times New Roman"/>
          <w:sz w:val="24"/>
          <w:szCs w:val="24"/>
        </w:rPr>
        <w:t>090</w:t>
      </w:r>
    </w:p>
    <w:p w14:paraId="27660F86" w14:textId="77777777" w:rsidR="00F110D9" w:rsidRPr="00012118" w:rsidRDefault="00F110D9" w:rsidP="003E2B52">
      <w:pPr>
        <w:pStyle w:val="Zhlav"/>
        <w:tabs>
          <w:tab w:val="clear" w:pos="4536"/>
          <w:tab w:val="clear" w:pos="9072"/>
        </w:tabs>
        <w:rPr>
          <w:rFonts w:ascii="Times New Roman" w:hAnsi="Times New Roman" w:cs="Times New Roman"/>
          <w:sz w:val="24"/>
          <w:szCs w:val="24"/>
        </w:rPr>
      </w:pPr>
      <w:r w:rsidRPr="00012118">
        <w:rPr>
          <w:rStyle w:val="platne1"/>
          <w:rFonts w:ascii="Times New Roman" w:hAnsi="Times New Roman"/>
          <w:sz w:val="24"/>
          <w:szCs w:val="24"/>
        </w:rPr>
        <w:t>DIČ: CZ26151090</w:t>
      </w:r>
    </w:p>
    <w:p w14:paraId="116E4340" w14:textId="5F6D72CB" w:rsidR="00F110D9" w:rsidRPr="00012118" w:rsidRDefault="00882259" w:rsidP="00882259">
      <w:pPr>
        <w:rPr>
          <w:rFonts w:ascii="Times New Roman" w:hAnsi="Times New Roman" w:cs="Times New Roman"/>
          <w:sz w:val="24"/>
          <w:szCs w:val="24"/>
        </w:rPr>
      </w:pPr>
      <w:r>
        <w:rPr>
          <w:rFonts w:ascii="Times New Roman" w:hAnsi="Times New Roman" w:cs="Times New Roman"/>
          <w:sz w:val="24"/>
          <w:szCs w:val="24"/>
        </w:rPr>
        <w:t>zastoupená</w:t>
      </w:r>
      <w:r w:rsidRPr="00012118">
        <w:rPr>
          <w:rFonts w:ascii="Times New Roman" w:hAnsi="Times New Roman" w:cs="Times New Roman"/>
          <w:sz w:val="24"/>
          <w:szCs w:val="24"/>
        </w:rPr>
        <w:t xml:space="preserve"> </w:t>
      </w:r>
      <w:r w:rsidR="00F110D9" w:rsidRPr="00012118">
        <w:rPr>
          <w:rFonts w:ascii="Times New Roman" w:hAnsi="Times New Roman" w:cs="Times New Roman"/>
          <w:sz w:val="24"/>
          <w:szCs w:val="24"/>
        </w:rPr>
        <w:t>Ing. Petrem Votavou, jednatelem</w:t>
      </w:r>
      <w:r w:rsidR="009F13F6">
        <w:rPr>
          <w:rFonts w:ascii="Times New Roman" w:hAnsi="Times New Roman" w:cs="Times New Roman"/>
          <w:sz w:val="24"/>
          <w:szCs w:val="24"/>
        </w:rPr>
        <w:t xml:space="preserve"> </w:t>
      </w:r>
    </w:p>
    <w:p w14:paraId="4E16B13C" w14:textId="77777777" w:rsidR="00F110D9" w:rsidRPr="00012118" w:rsidRDefault="00F110D9" w:rsidP="004A0968">
      <w:pPr>
        <w:jc w:val="center"/>
        <w:rPr>
          <w:rFonts w:ascii="Times New Roman" w:hAnsi="Times New Roman" w:cs="Times New Roman"/>
          <w:sz w:val="24"/>
          <w:szCs w:val="24"/>
        </w:rPr>
      </w:pPr>
      <w:r w:rsidRPr="00012118">
        <w:rPr>
          <w:rFonts w:ascii="Times New Roman" w:hAnsi="Times New Roman" w:cs="Times New Roman"/>
          <w:sz w:val="24"/>
          <w:szCs w:val="24"/>
        </w:rPr>
        <w:t xml:space="preserve">zapsaná v obchodním rejstříku vedeném Městským soudem v Praze, oddíl C, vložka </w:t>
      </w:r>
      <w:r w:rsidRPr="00012118">
        <w:rPr>
          <w:rFonts w:ascii="Times New Roman" w:hAnsi="Times New Roman" w:cs="Times New Roman"/>
          <w:color w:val="000000"/>
          <w:sz w:val="24"/>
          <w:szCs w:val="24"/>
        </w:rPr>
        <w:t>74785</w:t>
      </w:r>
    </w:p>
    <w:p w14:paraId="579A3378" w14:textId="77777777" w:rsidR="00F110D9" w:rsidRPr="00012118" w:rsidRDefault="00F110D9" w:rsidP="004A0968">
      <w:pPr>
        <w:rPr>
          <w:rFonts w:ascii="Times New Roman" w:hAnsi="Times New Roman" w:cs="Times New Roman"/>
          <w:sz w:val="24"/>
          <w:szCs w:val="24"/>
        </w:rPr>
      </w:pPr>
      <w:r w:rsidRPr="00012118">
        <w:rPr>
          <w:rFonts w:ascii="Times New Roman" w:hAnsi="Times New Roman" w:cs="Times New Roman"/>
          <w:sz w:val="24"/>
          <w:szCs w:val="24"/>
        </w:rPr>
        <w:t>(dále jen „</w:t>
      </w:r>
      <w:r w:rsidRPr="00012118">
        <w:rPr>
          <w:rFonts w:ascii="Times New Roman" w:hAnsi="Times New Roman" w:cs="Times New Roman"/>
          <w:b/>
          <w:bCs/>
          <w:sz w:val="24"/>
          <w:szCs w:val="24"/>
        </w:rPr>
        <w:t>Zhotovitel</w:t>
      </w:r>
      <w:r w:rsidRPr="00012118">
        <w:rPr>
          <w:rFonts w:ascii="Times New Roman" w:hAnsi="Times New Roman" w:cs="Times New Roman"/>
          <w:sz w:val="24"/>
          <w:szCs w:val="24"/>
        </w:rPr>
        <w:t>“)</w:t>
      </w:r>
    </w:p>
    <w:p w14:paraId="51B57948" w14:textId="77777777" w:rsidR="00F110D9" w:rsidRPr="00012118" w:rsidRDefault="00F110D9" w:rsidP="00720F1D">
      <w:pPr>
        <w:jc w:val="center"/>
        <w:rPr>
          <w:rFonts w:ascii="Times New Roman" w:hAnsi="Times New Roman" w:cs="Times New Roman"/>
          <w:sz w:val="24"/>
          <w:szCs w:val="24"/>
        </w:rPr>
      </w:pPr>
    </w:p>
    <w:p w14:paraId="39FA8E35" w14:textId="04D9C698" w:rsidR="00F110D9" w:rsidRPr="00A70B40" w:rsidRDefault="00F110D9" w:rsidP="00720F1D">
      <w:pPr>
        <w:rPr>
          <w:rFonts w:ascii="Times New Roman" w:hAnsi="Times New Roman" w:cs="Times New Roman"/>
          <w:color w:val="000000"/>
          <w:sz w:val="24"/>
          <w:szCs w:val="24"/>
        </w:rPr>
      </w:pPr>
      <w:r w:rsidRPr="00A70B40">
        <w:rPr>
          <w:rFonts w:ascii="Times New Roman" w:hAnsi="Times New Roman" w:cs="Times New Roman"/>
          <w:color w:val="000000"/>
          <w:sz w:val="24"/>
          <w:szCs w:val="24"/>
        </w:rPr>
        <w:t xml:space="preserve">uzavřely níže uvedeného dne, měsíce a roku ve smyslu příslušných ustanovení zákona </w:t>
      </w:r>
      <w:r w:rsidR="00882259">
        <w:rPr>
          <w:rFonts w:ascii="Times New Roman" w:hAnsi="Times New Roman" w:cs="Times New Roman"/>
          <w:color w:val="000000"/>
          <w:sz w:val="24"/>
          <w:szCs w:val="24"/>
        </w:rPr>
        <w:br/>
      </w:r>
      <w:r w:rsidRPr="00A70B40">
        <w:rPr>
          <w:rFonts w:ascii="Times New Roman" w:hAnsi="Times New Roman" w:cs="Times New Roman"/>
          <w:color w:val="000000"/>
          <w:sz w:val="24"/>
          <w:szCs w:val="24"/>
        </w:rPr>
        <w:t>č. 89/2012 Sb., občanský zákoník, v platném znění (dále jen „</w:t>
      </w:r>
      <w:r w:rsidRPr="00A70B40">
        <w:rPr>
          <w:rFonts w:ascii="Times New Roman" w:hAnsi="Times New Roman" w:cs="Times New Roman"/>
          <w:b/>
          <w:bCs/>
          <w:color w:val="000000"/>
          <w:sz w:val="24"/>
          <w:szCs w:val="24"/>
        </w:rPr>
        <w:t>Občanský zákoník</w:t>
      </w:r>
      <w:r w:rsidRPr="00A70B40">
        <w:rPr>
          <w:rFonts w:ascii="Times New Roman" w:hAnsi="Times New Roman" w:cs="Times New Roman"/>
          <w:color w:val="000000"/>
          <w:sz w:val="24"/>
          <w:szCs w:val="24"/>
        </w:rPr>
        <w:t>“) a zákona č. 121/2000 Sb., o právu autorském, o právech souvisejících s právem autorským a o změně některých zákonů, v</w:t>
      </w:r>
      <w:r w:rsidR="00882259">
        <w:rPr>
          <w:rFonts w:ascii="Times New Roman" w:hAnsi="Times New Roman" w:cs="Times New Roman"/>
          <w:color w:val="000000"/>
          <w:sz w:val="24"/>
          <w:szCs w:val="24"/>
        </w:rPr>
        <w:t>e</w:t>
      </w:r>
      <w:r w:rsidRPr="00A70B40">
        <w:rPr>
          <w:rFonts w:ascii="Times New Roman" w:hAnsi="Times New Roman" w:cs="Times New Roman"/>
          <w:color w:val="000000"/>
          <w:sz w:val="24"/>
          <w:szCs w:val="24"/>
        </w:rPr>
        <w:t xml:space="preserve"> znění </w:t>
      </w:r>
      <w:r w:rsidR="00882259">
        <w:rPr>
          <w:rFonts w:ascii="Times New Roman" w:hAnsi="Times New Roman" w:cs="Times New Roman"/>
          <w:color w:val="000000"/>
          <w:sz w:val="24"/>
          <w:szCs w:val="24"/>
        </w:rPr>
        <w:t xml:space="preserve">pozdějších předpisů </w:t>
      </w:r>
      <w:r w:rsidRPr="00A70B40">
        <w:rPr>
          <w:rFonts w:ascii="Times New Roman" w:hAnsi="Times New Roman" w:cs="Times New Roman"/>
          <w:color w:val="000000"/>
          <w:sz w:val="24"/>
          <w:szCs w:val="24"/>
        </w:rPr>
        <w:t>(dále jen „</w:t>
      </w:r>
      <w:r w:rsidRPr="00A70B40">
        <w:rPr>
          <w:rFonts w:ascii="Times New Roman" w:hAnsi="Times New Roman" w:cs="Times New Roman"/>
          <w:b/>
          <w:bCs/>
          <w:color w:val="000000"/>
          <w:sz w:val="24"/>
          <w:szCs w:val="24"/>
        </w:rPr>
        <w:t>Autorský zákon</w:t>
      </w:r>
      <w:r w:rsidRPr="00A70B40">
        <w:rPr>
          <w:rFonts w:ascii="Times New Roman" w:hAnsi="Times New Roman" w:cs="Times New Roman"/>
          <w:color w:val="000000"/>
          <w:sz w:val="24"/>
          <w:szCs w:val="24"/>
        </w:rPr>
        <w:t>“) tuto</w:t>
      </w:r>
    </w:p>
    <w:p w14:paraId="5C2E52EE" w14:textId="77777777" w:rsidR="00F110D9" w:rsidRPr="00012118" w:rsidRDefault="00F110D9" w:rsidP="00720F1D">
      <w:pPr>
        <w:jc w:val="center"/>
        <w:rPr>
          <w:rFonts w:ascii="Times New Roman" w:hAnsi="Times New Roman" w:cs="Times New Roman"/>
          <w:sz w:val="24"/>
          <w:szCs w:val="24"/>
        </w:rPr>
      </w:pPr>
    </w:p>
    <w:p w14:paraId="78305FD4" w14:textId="77777777" w:rsidR="00F110D9" w:rsidRPr="00012118" w:rsidRDefault="00F110D9" w:rsidP="00720F1D">
      <w:pPr>
        <w:jc w:val="center"/>
        <w:rPr>
          <w:rFonts w:ascii="Times New Roman" w:hAnsi="Times New Roman" w:cs="Times New Roman"/>
          <w:sz w:val="24"/>
          <w:szCs w:val="24"/>
        </w:rPr>
      </w:pPr>
    </w:p>
    <w:p w14:paraId="72D95361" w14:textId="77777777" w:rsidR="00F110D9" w:rsidRPr="00012118" w:rsidRDefault="00F110D9" w:rsidP="00720F1D">
      <w:pPr>
        <w:jc w:val="center"/>
        <w:rPr>
          <w:rFonts w:ascii="Times New Roman" w:hAnsi="Times New Roman" w:cs="Times New Roman"/>
          <w:b/>
          <w:bCs/>
          <w:sz w:val="24"/>
          <w:szCs w:val="24"/>
        </w:rPr>
      </w:pPr>
      <w:r w:rsidRPr="00012118">
        <w:rPr>
          <w:rFonts w:ascii="Times New Roman" w:hAnsi="Times New Roman" w:cs="Times New Roman"/>
          <w:b/>
          <w:bCs/>
          <w:sz w:val="24"/>
          <w:szCs w:val="24"/>
        </w:rPr>
        <w:t xml:space="preserve">Smlouvu o dílo: </w:t>
      </w:r>
    </w:p>
    <w:p w14:paraId="1660AAC0" w14:textId="77777777" w:rsidR="00F110D9" w:rsidRPr="00012118" w:rsidRDefault="00F110D9" w:rsidP="00720F1D">
      <w:pPr>
        <w:jc w:val="center"/>
        <w:rPr>
          <w:rFonts w:ascii="Times New Roman" w:hAnsi="Times New Roman" w:cs="Times New Roman"/>
          <w:b/>
          <w:bCs/>
          <w:sz w:val="24"/>
          <w:szCs w:val="24"/>
        </w:rPr>
      </w:pPr>
      <w:r w:rsidRPr="00012118">
        <w:rPr>
          <w:rFonts w:ascii="Times New Roman" w:hAnsi="Times New Roman" w:cs="Times New Roman"/>
          <w:sz w:val="24"/>
          <w:szCs w:val="24"/>
        </w:rPr>
        <w:t>(dále jen „</w:t>
      </w:r>
      <w:r w:rsidRPr="00012118">
        <w:rPr>
          <w:rFonts w:ascii="Times New Roman" w:hAnsi="Times New Roman" w:cs="Times New Roman"/>
          <w:b/>
          <w:bCs/>
          <w:sz w:val="24"/>
          <w:szCs w:val="24"/>
        </w:rPr>
        <w:t>Smlouva</w:t>
      </w:r>
      <w:r w:rsidRPr="00012118">
        <w:rPr>
          <w:rFonts w:ascii="Times New Roman" w:hAnsi="Times New Roman" w:cs="Times New Roman"/>
          <w:sz w:val="24"/>
          <w:szCs w:val="24"/>
        </w:rPr>
        <w:t>“)</w:t>
      </w:r>
    </w:p>
    <w:p w14:paraId="15833AA1" w14:textId="77777777" w:rsidR="00F110D9" w:rsidRPr="00012118" w:rsidRDefault="00F110D9" w:rsidP="00720F1D">
      <w:pPr>
        <w:rPr>
          <w:rFonts w:ascii="Times New Roman" w:hAnsi="Times New Roman" w:cs="Times New Roman"/>
          <w:sz w:val="24"/>
          <w:szCs w:val="24"/>
        </w:rPr>
      </w:pPr>
    </w:p>
    <w:p w14:paraId="666CF2C6" w14:textId="77777777" w:rsidR="00F110D9" w:rsidRPr="00012118" w:rsidRDefault="00F110D9" w:rsidP="00720F1D">
      <w:pPr>
        <w:pStyle w:val="Nadpis1"/>
        <w:spacing w:before="0" w:after="0"/>
        <w:rPr>
          <w:rFonts w:ascii="Times New Roman" w:hAnsi="Times New Roman" w:cs="Times New Roman"/>
          <w:b/>
          <w:bCs/>
          <w:caps w:val="0"/>
        </w:rPr>
      </w:pPr>
      <w:r w:rsidRPr="00012118">
        <w:rPr>
          <w:rFonts w:ascii="Times New Roman" w:hAnsi="Times New Roman" w:cs="Times New Roman"/>
          <w:b/>
          <w:bCs/>
          <w:caps w:val="0"/>
        </w:rPr>
        <w:t>Předmět Smlouvy</w:t>
      </w:r>
    </w:p>
    <w:p w14:paraId="7CAA9049" w14:textId="77777777" w:rsidR="00F110D9" w:rsidRPr="00012118" w:rsidRDefault="00F110D9" w:rsidP="00720F1D"/>
    <w:p w14:paraId="366E321D" w14:textId="77777777" w:rsidR="00F110D9" w:rsidRPr="00012118" w:rsidRDefault="00F110D9" w:rsidP="00720F1D">
      <w:pPr>
        <w:pStyle w:val="Nadpis2"/>
        <w:tabs>
          <w:tab w:val="clear" w:pos="860"/>
        </w:tabs>
        <w:spacing w:after="0"/>
        <w:ind w:left="567" w:hanging="567"/>
        <w:rPr>
          <w:rFonts w:ascii="Times New Roman" w:hAnsi="Times New Roman" w:cs="Times New Roman"/>
          <w:sz w:val="24"/>
          <w:szCs w:val="24"/>
        </w:rPr>
      </w:pPr>
      <w:bookmarkStart w:id="0" w:name="_Ref364470330"/>
      <w:r w:rsidRPr="00012118">
        <w:rPr>
          <w:rFonts w:ascii="Times New Roman" w:hAnsi="Times New Roman" w:cs="Times New Roman"/>
          <w:sz w:val="24"/>
          <w:szCs w:val="24"/>
        </w:rPr>
        <w:t xml:space="preserve">Předmětem této Smlouvy je závazek Zhotovitele </w:t>
      </w:r>
      <w:r w:rsidR="006F344C">
        <w:rPr>
          <w:rFonts w:ascii="Times New Roman" w:hAnsi="Times New Roman" w:cs="Times New Roman"/>
          <w:sz w:val="24"/>
          <w:szCs w:val="24"/>
        </w:rPr>
        <w:t>provést na svůj náklad a nebezpečí pro</w:t>
      </w:r>
      <w:r w:rsidR="006F344C" w:rsidRPr="00012118">
        <w:rPr>
          <w:rFonts w:ascii="Times New Roman" w:hAnsi="Times New Roman" w:cs="Times New Roman"/>
          <w:sz w:val="24"/>
          <w:szCs w:val="24"/>
        </w:rPr>
        <w:t xml:space="preserve"> </w:t>
      </w:r>
      <w:r w:rsidRPr="00012118">
        <w:rPr>
          <w:rFonts w:ascii="Times New Roman" w:hAnsi="Times New Roman" w:cs="Times New Roman"/>
          <w:sz w:val="24"/>
          <w:szCs w:val="24"/>
        </w:rPr>
        <w:t>Objednatel</w:t>
      </w:r>
      <w:r w:rsidR="006F344C">
        <w:rPr>
          <w:rFonts w:ascii="Times New Roman" w:hAnsi="Times New Roman" w:cs="Times New Roman"/>
          <w:sz w:val="24"/>
          <w:szCs w:val="24"/>
        </w:rPr>
        <w:t>e</w:t>
      </w:r>
      <w:bookmarkEnd w:id="0"/>
      <w:r w:rsidRPr="00012118">
        <w:rPr>
          <w:rFonts w:ascii="Times New Roman" w:hAnsi="Times New Roman" w:cs="Times New Roman"/>
          <w:sz w:val="24"/>
          <w:szCs w:val="24"/>
        </w:rPr>
        <w:t xml:space="preserve"> dílo, a to:</w:t>
      </w:r>
    </w:p>
    <w:p w14:paraId="40685C3B" w14:textId="77777777" w:rsidR="00417592" w:rsidRDefault="00417592" w:rsidP="00417592">
      <w:pPr>
        <w:pStyle w:val="Nadpis3"/>
        <w:numPr>
          <w:ilvl w:val="0"/>
          <w:numId w:val="0"/>
        </w:numPr>
        <w:spacing w:after="0"/>
        <w:ind w:left="720" w:hanging="720"/>
        <w:rPr>
          <w:rFonts w:ascii="Times New Roman" w:hAnsi="Times New Roman" w:cs="Times New Roman"/>
          <w:sz w:val="24"/>
          <w:szCs w:val="24"/>
        </w:rPr>
      </w:pPr>
    </w:p>
    <w:p w14:paraId="3C854419" w14:textId="6E03821D" w:rsidR="00F110D9" w:rsidRDefault="009A10AF" w:rsidP="00417592">
      <w:pPr>
        <w:pStyle w:val="Nadpis3"/>
        <w:numPr>
          <w:ilvl w:val="0"/>
          <w:numId w:val="0"/>
        </w:numPr>
        <w:spacing w:after="0"/>
        <w:ind w:left="567"/>
        <w:rPr>
          <w:rFonts w:ascii="Times New Roman" w:hAnsi="Times New Roman" w:cs="Times New Roman"/>
          <w:sz w:val="24"/>
          <w:szCs w:val="24"/>
        </w:rPr>
      </w:pPr>
      <w:r>
        <w:rPr>
          <w:rFonts w:ascii="Times New Roman" w:hAnsi="Times New Roman" w:cs="Times New Roman"/>
          <w:sz w:val="24"/>
          <w:szCs w:val="24"/>
        </w:rPr>
        <w:t>V</w:t>
      </w:r>
      <w:r w:rsidR="0048514E">
        <w:rPr>
          <w:rFonts w:ascii="Times New Roman" w:hAnsi="Times New Roman" w:cs="Times New Roman"/>
          <w:sz w:val="24"/>
          <w:szCs w:val="24"/>
        </w:rPr>
        <w:t xml:space="preserve">ytvoření </w:t>
      </w:r>
      <w:r w:rsidR="007E14C3">
        <w:rPr>
          <w:rFonts w:ascii="Times New Roman" w:hAnsi="Times New Roman" w:cs="Times New Roman"/>
          <w:sz w:val="24"/>
          <w:szCs w:val="24"/>
        </w:rPr>
        <w:t>datového konektoru pro systém IDM – Iden</w:t>
      </w:r>
      <w:r w:rsidR="00417592">
        <w:rPr>
          <w:rFonts w:ascii="Times New Roman" w:hAnsi="Times New Roman" w:cs="Times New Roman"/>
          <w:sz w:val="24"/>
          <w:szCs w:val="24"/>
        </w:rPr>
        <w:t xml:space="preserve">tity Vault – Provozní MS Active </w:t>
      </w:r>
      <w:r w:rsidR="007E14C3">
        <w:rPr>
          <w:rFonts w:ascii="Times New Roman" w:hAnsi="Times New Roman" w:cs="Times New Roman"/>
          <w:sz w:val="24"/>
          <w:szCs w:val="24"/>
        </w:rPr>
        <w:t>Directory</w:t>
      </w:r>
      <w:r w:rsidR="00D27AFC">
        <w:rPr>
          <w:rFonts w:ascii="Times New Roman" w:hAnsi="Times New Roman" w:cs="Times New Roman"/>
          <w:sz w:val="24"/>
          <w:szCs w:val="24"/>
        </w:rPr>
        <w:t>,</w:t>
      </w:r>
    </w:p>
    <w:p w14:paraId="5B63F3B1" w14:textId="77777777" w:rsidR="00882259" w:rsidRDefault="00882259" w:rsidP="00190F67">
      <w:pPr>
        <w:pStyle w:val="Nadpis3"/>
        <w:numPr>
          <w:ilvl w:val="0"/>
          <w:numId w:val="0"/>
        </w:numPr>
        <w:spacing w:after="0"/>
        <w:ind w:left="567"/>
        <w:rPr>
          <w:rFonts w:ascii="Times New Roman" w:hAnsi="Times New Roman" w:cs="Times New Roman"/>
          <w:sz w:val="24"/>
          <w:szCs w:val="24"/>
        </w:rPr>
      </w:pPr>
    </w:p>
    <w:p w14:paraId="5F924A72" w14:textId="77777777" w:rsidR="00F110D9" w:rsidRPr="00012118" w:rsidRDefault="00F110D9" w:rsidP="00190F67">
      <w:pPr>
        <w:pStyle w:val="Nadpis3"/>
        <w:numPr>
          <w:ilvl w:val="0"/>
          <w:numId w:val="0"/>
        </w:numPr>
        <w:spacing w:after="0"/>
        <w:ind w:left="567"/>
        <w:rPr>
          <w:rFonts w:ascii="Times New Roman" w:hAnsi="Times New Roman" w:cs="Times New Roman"/>
          <w:sz w:val="24"/>
          <w:szCs w:val="24"/>
        </w:rPr>
      </w:pPr>
      <w:r w:rsidRPr="00012118">
        <w:rPr>
          <w:rFonts w:ascii="Times New Roman" w:hAnsi="Times New Roman" w:cs="Times New Roman"/>
          <w:sz w:val="24"/>
          <w:szCs w:val="24"/>
        </w:rPr>
        <w:t xml:space="preserve">kdy specifikace díla je uvedena v </w:t>
      </w:r>
      <w:r w:rsidRPr="00012118">
        <w:rPr>
          <w:rFonts w:ascii="Times New Roman" w:hAnsi="Times New Roman" w:cs="Times New Roman"/>
          <w:b/>
          <w:bCs/>
          <w:sz w:val="24"/>
          <w:szCs w:val="24"/>
          <w:u w:val="single"/>
        </w:rPr>
        <w:t>příloze č. 1</w:t>
      </w:r>
      <w:r w:rsidRPr="00012118">
        <w:rPr>
          <w:rFonts w:ascii="Times New Roman" w:hAnsi="Times New Roman" w:cs="Times New Roman"/>
          <w:sz w:val="24"/>
          <w:szCs w:val="24"/>
        </w:rPr>
        <w:t xml:space="preserve"> této Smlouvy, která tvoří její nedílnou součást (dále společně jen „</w:t>
      </w:r>
      <w:r w:rsidRPr="00012118">
        <w:rPr>
          <w:rFonts w:ascii="Times New Roman" w:hAnsi="Times New Roman" w:cs="Times New Roman"/>
          <w:b/>
          <w:bCs/>
          <w:sz w:val="24"/>
          <w:szCs w:val="24"/>
        </w:rPr>
        <w:t>Dílo</w:t>
      </w:r>
      <w:r w:rsidRPr="00012118">
        <w:rPr>
          <w:rFonts w:ascii="Times New Roman" w:hAnsi="Times New Roman" w:cs="Times New Roman"/>
          <w:sz w:val="24"/>
          <w:szCs w:val="24"/>
        </w:rPr>
        <w:t xml:space="preserve">“). </w:t>
      </w:r>
    </w:p>
    <w:p w14:paraId="0A3EEFAD" w14:textId="77777777" w:rsidR="00F110D9" w:rsidRPr="00012118" w:rsidRDefault="00F110D9" w:rsidP="00190F67">
      <w:pPr>
        <w:rPr>
          <w:rFonts w:ascii="Times New Roman" w:hAnsi="Times New Roman" w:cs="Times New Roman"/>
          <w:sz w:val="24"/>
          <w:szCs w:val="24"/>
        </w:rPr>
      </w:pPr>
    </w:p>
    <w:p w14:paraId="2B7D87C8" w14:textId="31A46E77" w:rsidR="00F110D9" w:rsidRPr="00012118" w:rsidRDefault="00F110D9" w:rsidP="00720F1D">
      <w:pPr>
        <w:pStyle w:val="Nadpis2"/>
        <w:tabs>
          <w:tab w:val="clear" w:pos="860"/>
        </w:tabs>
        <w:spacing w:after="0"/>
        <w:ind w:left="578" w:hanging="578"/>
        <w:rPr>
          <w:rFonts w:ascii="Times New Roman" w:hAnsi="Times New Roman" w:cs="Times New Roman"/>
          <w:sz w:val="24"/>
          <w:szCs w:val="24"/>
        </w:rPr>
      </w:pPr>
      <w:r w:rsidRPr="00012118">
        <w:rPr>
          <w:rFonts w:ascii="Times New Roman" w:hAnsi="Times New Roman" w:cs="Times New Roman"/>
          <w:sz w:val="24"/>
          <w:szCs w:val="24"/>
        </w:rPr>
        <w:t xml:space="preserve">Zhotovitel se zavazuje zhotovit a předat Dílo podle této Smlouvy </w:t>
      </w:r>
      <w:r w:rsidR="006F344C">
        <w:rPr>
          <w:rFonts w:ascii="Times New Roman" w:hAnsi="Times New Roman" w:cs="Times New Roman"/>
          <w:sz w:val="24"/>
          <w:szCs w:val="24"/>
        </w:rPr>
        <w:t xml:space="preserve">Objednateli </w:t>
      </w:r>
      <w:r w:rsidRPr="00012118">
        <w:rPr>
          <w:rFonts w:ascii="Times New Roman" w:hAnsi="Times New Roman" w:cs="Times New Roman"/>
          <w:sz w:val="24"/>
          <w:szCs w:val="24"/>
        </w:rPr>
        <w:t>ve stanovených termínech</w:t>
      </w:r>
      <w:r w:rsidR="00882259">
        <w:rPr>
          <w:rFonts w:ascii="Times New Roman" w:hAnsi="Times New Roman" w:cs="Times New Roman"/>
          <w:sz w:val="24"/>
          <w:szCs w:val="24"/>
        </w:rPr>
        <w:t>,</w:t>
      </w:r>
      <w:r w:rsidRPr="00012118">
        <w:rPr>
          <w:rFonts w:ascii="Times New Roman" w:hAnsi="Times New Roman" w:cs="Times New Roman"/>
          <w:sz w:val="24"/>
          <w:szCs w:val="24"/>
        </w:rPr>
        <w:t xml:space="preserve"> v dohodnuté kvalitě a řádně.</w:t>
      </w:r>
    </w:p>
    <w:p w14:paraId="09CEC586" w14:textId="77777777" w:rsidR="00F110D9" w:rsidRPr="00012118" w:rsidRDefault="00F110D9" w:rsidP="00720F1D">
      <w:pPr>
        <w:rPr>
          <w:rFonts w:ascii="Times New Roman" w:hAnsi="Times New Roman" w:cs="Times New Roman"/>
          <w:sz w:val="24"/>
          <w:szCs w:val="24"/>
        </w:rPr>
      </w:pPr>
    </w:p>
    <w:p w14:paraId="5C7C4C31" w14:textId="77777777" w:rsidR="00F110D9" w:rsidRPr="00012118" w:rsidRDefault="00F110D9" w:rsidP="00720F1D">
      <w:pPr>
        <w:pStyle w:val="Nadpis2"/>
        <w:tabs>
          <w:tab w:val="clear" w:pos="860"/>
        </w:tabs>
        <w:spacing w:after="0"/>
        <w:ind w:left="578" w:hanging="578"/>
        <w:rPr>
          <w:rFonts w:ascii="Times New Roman" w:hAnsi="Times New Roman" w:cs="Times New Roman"/>
          <w:sz w:val="24"/>
          <w:szCs w:val="24"/>
        </w:rPr>
      </w:pPr>
      <w:r w:rsidRPr="00012118">
        <w:rPr>
          <w:rFonts w:ascii="Times New Roman" w:hAnsi="Times New Roman" w:cs="Times New Roman"/>
          <w:sz w:val="24"/>
          <w:szCs w:val="24"/>
        </w:rPr>
        <w:t xml:space="preserve">Objednatel se za podmínek touto Smlouvou stanovených zavazuje Dílo převzít, převzít na sebe vlastnické právo k Dílu a nebezpečí škody za podmínek dále uvedených v této Smlouvě a zaplatit za Dílo dohodnutou cenu. </w:t>
      </w:r>
    </w:p>
    <w:p w14:paraId="2783DB94" w14:textId="77777777" w:rsidR="00F110D9" w:rsidRPr="00012118" w:rsidRDefault="00F110D9" w:rsidP="00720F1D">
      <w:pPr>
        <w:pStyle w:val="Nadpis2"/>
        <w:numPr>
          <w:ilvl w:val="0"/>
          <w:numId w:val="0"/>
        </w:numPr>
        <w:spacing w:after="0"/>
        <w:rPr>
          <w:rFonts w:ascii="Times New Roman" w:hAnsi="Times New Roman" w:cs="Times New Roman"/>
          <w:sz w:val="24"/>
          <w:szCs w:val="24"/>
        </w:rPr>
      </w:pPr>
    </w:p>
    <w:p w14:paraId="7CC22FB9" w14:textId="16BB37D7" w:rsidR="00882259" w:rsidRDefault="00F110D9" w:rsidP="00882259">
      <w:pPr>
        <w:pStyle w:val="Nadpis2"/>
        <w:tabs>
          <w:tab w:val="clear" w:pos="860"/>
        </w:tabs>
        <w:spacing w:after="0"/>
        <w:ind w:left="578" w:hanging="578"/>
        <w:rPr>
          <w:rFonts w:ascii="Times New Roman" w:hAnsi="Times New Roman" w:cs="Times New Roman"/>
          <w:sz w:val="24"/>
          <w:szCs w:val="24"/>
        </w:rPr>
      </w:pPr>
      <w:r w:rsidRPr="00012118">
        <w:rPr>
          <w:rFonts w:ascii="Times New Roman" w:hAnsi="Times New Roman" w:cs="Times New Roman"/>
          <w:sz w:val="24"/>
          <w:szCs w:val="24"/>
        </w:rPr>
        <w:lastRenderedPageBreak/>
        <w:t>Objednatel je povinen poskytovat Zhotoviteli při plnění předmětu této Smlouvy nezbytnou součinnost</w:t>
      </w:r>
      <w:r w:rsidR="00651BDA">
        <w:rPr>
          <w:rFonts w:ascii="Times New Roman" w:hAnsi="Times New Roman" w:cs="Times New Roman"/>
          <w:sz w:val="24"/>
          <w:szCs w:val="24"/>
        </w:rPr>
        <w:t xml:space="preserve">, zejména </w:t>
      </w:r>
      <w:r w:rsidR="00C42425">
        <w:rPr>
          <w:rFonts w:ascii="Times New Roman" w:hAnsi="Times New Roman" w:cs="Times New Roman"/>
          <w:sz w:val="24"/>
          <w:szCs w:val="24"/>
        </w:rPr>
        <w:t xml:space="preserve">nastavení příslušných systémů na straně Objednatele, </w:t>
      </w:r>
      <w:r w:rsidR="00651BDA">
        <w:rPr>
          <w:rFonts w:ascii="Times New Roman" w:hAnsi="Times New Roman" w:cs="Times New Roman"/>
          <w:sz w:val="24"/>
          <w:szCs w:val="24"/>
        </w:rPr>
        <w:t xml:space="preserve">poskytnutí </w:t>
      </w:r>
      <w:r w:rsidR="00526A31">
        <w:rPr>
          <w:rFonts w:ascii="Times New Roman" w:hAnsi="Times New Roman" w:cs="Times New Roman"/>
          <w:sz w:val="24"/>
          <w:szCs w:val="24"/>
        </w:rPr>
        <w:t xml:space="preserve">uživatelských </w:t>
      </w:r>
      <w:r w:rsidR="00C42425">
        <w:rPr>
          <w:rFonts w:ascii="Times New Roman" w:hAnsi="Times New Roman" w:cs="Times New Roman"/>
          <w:sz w:val="24"/>
          <w:szCs w:val="24"/>
        </w:rPr>
        <w:t xml:space="preserve">oprávnění </w:t>
      </w:r>
      <w:r w:rsidR="00526A31">
        <w:rPr>
          <w:rFonts w:ascii="Times New Roman" w:hAnsi="Times New Roman" w:cs="Times New Roman"/>
          <w:sz w:val="24"/>
          <w:szCs w:val="24"/>
        </w:rPr>
        <w:t>a dalších informací nutných pro dokončení Díla.</w:t>
      </w:r>
    </w:p>
    <w:p w14:paraId="2759E2C3" w14:textId="77777777" w:rsidR="00882259" w:rsidRPr="00882259" w:rsidRDefault="00882259" w:rsidP="00882259"/>
    <w:p w14:paraId="6BA8064D" w14:textId="77777777" w:rsidR="00021181" w:rsidRPr="00021181" w:rsidRDefault="00021181" w:rsidP="00021181">
      <w:pPr>
        <w:pStyle w:val="Nadpis2"/>
        <w:tabs>
          <w:tab w:val="clear" w:pos="860"/>
        </w:tabs>
        <w:spacing w:after="0"/>
        <w:ind w:left="578" w:hanging="578"/>
        <w:rPr>
          <w:rFonts w:ascii="Times New Roman" w:hAnsi="Times New Roman" w:cs="Times New Roman"/>
          <w:sz w:val="24"/>
          <w:szCs w:val="24"/>
        </w:rPr>
      </w:pPr>
      <w:r>
        <w:rPr>
          <w:rFonts w:ascii="Times New Roman" w:hAnsi="Times New Roman" w:cs="Times New Roman"/>
          <w:sz w:val="24"/>
          <w:szCs w:val="24"/>
        </w:rPr>
        <w:t>Zhotovitel se zavazuje poskytovat Objednateli po předání Díla podporu v rozsahu Přílohy č. 2 k této Smlouvě</w:t>
      </w:r>
    </w:p>
    <w:p w14:paraId="2806A585" w14:textId="77777777" w:rsidR="00F110D9" w:rsidRPr="00012118" w:rsidRDefault="00F110D9" w:rsidP="00720F1D"/>
    <w:p w14:paraId="2208A860" w14:textId="77777777" w:rsidR="00F110D9" w:rsidRPr="00012118" w:rsidRDefault="00F110D9" w:rsidP="00720F1D">
      <w:pPr>
        <w:pStyle w:val="Nadpis1"/>
        <w:spacing w:before="0" w:after="0"/>
        <w:rPr>
          <w:rFonts w:ascii="Times New Roman" w:hAnsi="Times New Roman" w:cs="Times New Roman"/>
          <w:b/>
          <w:bCs/>
          <w:caps w:val="0"/>
        </w:rPr>
      </w:pPr>
      <w:r w:rsidRPr="00012118">
        <w:rPr>
          <w:rFonts w:ascii="Times New Roman" w:hAnsi="Times New Roman" w:cs="Times New Roman"/>
          <w:b/>
          <w:bCs/>
          <w:caps w:val="0"/>
        </w:rPr>
        <w:t>Cena a platební podmínky</w:t>
      </w:r>
    </w:p>
    <w:p w14:paraId="4130222C" w14:textId="77777777" w:rsidR="00F110D9" w:rsidRPr="00012118" w:rsidRDefault="00F110D9" w:rsidP="00720F1D"/>
    <w:p w14:paraId="6E9BCDC5" w14:textId="58225AD1" w:rsidR="00E205AB" w:rsidRPr="00E205AB" w:rsidRDefault="00F110D9" w:rsidP="00E205AB">
      <w:pPr>
        <w:pStyle w:val="Nadpis2"/>
        <w:tabs>
          <w:tab w:val="clear" w:pos="860"/>
        </w:tabs>
        <w:spacing w:after="0"/>
        <w:ind w:left="567" w:hanging="567"/>
        <w:rPr>
          <w:rFonts w:ascii="Times New Roman" w:hAnsi="Times New Roman" w:cs="Times New Roman"/>
          <w:sz w:val="24"/>
          <w:szCs w:val="24"/>
        </w:rPr>
      </w:pPr>
      <w:r w:rsidRPr="00012118">
        <w:rPr>
          <w:rFonts w:ascii="Times New Roman" w:hAnsi="Times New Roman" w:cs="Times New Roman"/>
          <w:sz w:val="24"/>
          <w:szCs w:val="24"/>
        </w:rPr>
        <w:t xml:space="preserve">Cena za Dílo je sjednána dohodou smluvních stran a je </w:t>
      </w:r>
      <w:r w:rsidR="006F344C">
        <w:rPr>
          <w:rFonts w:ascii="Times New Roman" w:hAnsi="Times New Roman" w:cs="Times New Roman"/>
          <w:sz w:val="24"/>
          <w:szCs w:val="24"/>
        </w:rPr>
        <w:t xml:space="preserve">stanovena jako konečná </w:t>
      </w:r>
      <w:r w:rsidR="006F344C" w:rsidRPr="00CA61EB">
        <w:rPr>
          <w:rFonts w:ascii="Times New Roman" w:hAnsi="Times New Roman"/>
          <w:sz w:val="24"/>
          <w:szCs w:val="24"/>
        </w:rPr>
        <w:t>a obsahuje již veškeré náklady související s plněním předmětu Smlouvy včetně cestovních nákladů, náklady na práci přesčas a jiných nákladů Zhotovitele souvisejících s</w:t>
      </w:r>
      <w:r w:rsidR="006F344C">
        <w:rPr>
          <w:rFonts w:ascii="Times New Roman" w:hAnsi="Times New Roman"/>
          <w:sz w:val="24"/>
          <w:szCs w:val="24"/>
        </w:rPr>
        <w:t> </w:t>
      </w:r>
      <w:r w:rsidR="006F344C" w:rsidRPr="00CA61EB">
        <w:rPr>
          <w:rFonts w:ascii="Times New Roman" w:hAnsi="Times New Roman"/>
          <w:sz w:val="24"/>
          <w:szCs w:val="24"/>
        </w:rPr>
        <w:t>Díl</w:t>
      </w:r>
      <w:r w:rsidR="006F344C">
        <w:rPr>
          <w:rFonts w:ascii="Times New Roman" w:hAnsi="Times New Roman"/>
          <w:sz w:val="24"/>
          <w:szCs w:val="24"/>
        </w:rPr>
        <w:t>em a dalšími</w:t>
      </w:r>
      <w:r w:rsidR="006F344C" w:rsidRPr="00CA61EB">
        <w:rPr>
          <w:rFonts w:ascii="Times New Roman" w:hAnsi="Times New Roman"/>
          <w:sz w:val="24"/>
          <w:szCs w:val="24"/>
        </w:rPr>
        <w:t xml:space="preserve"> plněním</w:t>
      </w:r>
      <w:r w:rsidR="006F344C" w:rsidRPr="00012118">
        <w:rPr>
          <w:rFonts w:ascii="Times New Roman" w:hAnsi="Times New Roman" w:cs="Times New Roman"/>
          <w:sz w:val="24"/>
          <w:szCs w:val="24"/>
        </w:rPr>
        <w:t xml:space="preserve"> </w:t>
      </w:r>
      <w:r w:rsidR="006F344C">
        <w:rPr>
          <w:rFonts w:ascii="Times New Roman" w:hAnsi="Times New Roman" w:cs="Times New Roman"/>
          <w:sz w:val="24"/>
          <w:szCs w:val="24"/>
        </w:rPr>
        <w:t>Zhotovitele sjednanými na základě této Smlouvy</w:t>
      </w:r>
      <w:r w:rsidR="00417592">
        <w:rPr>
          <w:rFonts w:ascii="Times New Roman" w:hAnsi="Times New Roman" w:cs="Times New Roman"/>
          <w:sz w:val="24"/>
          <w:szCs w:val="24"/>
        </w:rPr>
        <w:t>.</w:t>
      </w:r>
      <w:r w:rsidR="006F344C">
        <w:rPr>
          <w:rFonts w:ascii="Times New Roman" w:hAnsi="Times New Roman" w:cs="Times New Roman"/>
          <w:sz w:val="24"/>
          <w:szCs w:val="24"/>
        </w:rPr>
        <w:t xml:space="preserve"> Výše ceny Díla je stanovena </w:t>
      </w:r>
      <w:r w:rsidRPr="00012118">
        <w:rPr>
          <w:rFonts w:ascii="Times New Roman" w:hAnsi="Times New Roman" w:cs="Times New Roman"/>
          <w:sz w:val="24"/>
          <w:szCs w:val="24"/>
        </w:rPr>
        <w:t>v </w:t>
      </w:r>
      <w:r w:rsidRPr="00012118">
        <w:rPr>
          <w:rFonts w:ascii="Times New Roman" w:hAnsi="Times New Roman" w:cs="Times New Roman"/>
          <w:b/>
          <w:bCs/>
          <w:sz w:val="24"/>
          <w:szCs w:val="24"/>
          <w:u w:val="single"/>
        </w:rPr>
        <w:t xml:space="preserve">příloze č. 3 </w:t>
      </w:r>
      <w:r w:rsidRPr="00012118">
        <w:rPr>
          <w:rFonts w:ascii="Times New Roman" w:hAnsi="Times New Roman" w:cs="Times New Roman"/>
          <w:sz w:val="24"/>
          <w:szCs w:val="24"/>
        </w:rPr>
        <w:t xml:space="preserve">této Smlouvy, která tvoří její nedílnou </w:t>
      </w:r>
      <w:r w:rsidR="009A10AF" w:rsidRPr="00012118">
        <w:rPr>
          <w:rFonts w:ascii="Times New Roman" w:hAnsi="Times New Roman" w:cs="Times New Roman"/>
          <w:sz w:val="24"/>
          <w:szCs w:val="24"/>
        </w:rPr>
        <w:t>součást (dále</w:t>
      </w:r>
      <w:r w:rsidRPr="00012118">
        <w:rPr>
          <w:rFonts w:ascii="Times New Roman" w:hAnsi="Times New Roman" w:cs="Times New Roman"/>
          <w:sz w:val="24"/>
          <w:szCs w:val="24"/>
        </w:rPr>
        <w:t xml:space="preserve"> jen „</w:t>
      </w:r>
      <w:r w:rsidRPr="00012118">
        <w:rPr>
          <w:rFonts w:ascii="Times New Roman" w:hAnsi="Times New Roman" w:cs="Times New Roman"/>
          <w:b/>
          <w:bCs/>
          <w:sz w:val="24"/>
          <w:szCs w:val="24"/>
        </w:rPr>
        <w:t>Cena</w:t>
      </w:r>
      <w:r w:rsidRPr="00012118">
        <w:rPr>
          <w:rFonts w:ascii="Times New Roman" w:hAnsi="Times New Roman" w:cs="Times New Roman"/>
          <w:sz w:val="24"/>
          <w:szCs w:val="24"/>
        </w:rPr>
        <w:t xml:space="preserve">“). </w:t>
      </w:r>
    </w:p>
    <w:p w14:paraId="6A31EBF6" w14:textId="77777777" w:rsidR="00F110D9" w:rsidRPr="00012118" w:rsidRDefault="00F110D9" w:rsidP="003446D4">
      <w:pPr>
        <w:rPr>
          <w:rFonts w:ascii="Times New Roman" w:hAnsi="Times New Roman" w:cs="Times New Roman"/>
          <w:sz w:val="24"/>
          <w:szCs w:val="24"/>
        </w:rPr>
      </w:pPr>
    </w:p>
    <w:p w14:paraId="18361DB4" w14:textId="77777777" w:rsidR="00E205AB" w:rsidRDefault="00E205AB" w:rsidP="00E205AB">
      <w:pPr>
        <w:pStyle w:val="Nadpis2"/>
        <w:tabs>
          <w:tab w:val="clear" w:pos="860"/>
        </w:tabs>
        <w:spacing w:after="0"/>
        <w:ind w:left="567" w:hanging="567"/>
        <w:rPr>
          <w:rFonts w:ascii="Times New Roman" w:hAnsi="Times New Roman"/>
          <w:sz w:val="24"/>
          <w:szCs w:val="24"/>
        </w:rPr>
      </w:pPr>
      <w:r w:rsidRPr="00021181">
        <w:rPr>
          <w:rFonts w:ascii="Times New Roman" w:hAnsi="Times New Roman" w:cs="Times New Roman"/>
          <w:sz w:val="24"/>
          <w:szCs w:val="24"/>
        </w:rPr>
        <w:t xml:space="preserve">Zhotovitel je oprávněn vystavit Objednateli daňový doklad (fakturu) na Cenu za Dílo po předání Díla ve smyslu článku </w:t>
      </w:r>
      <w:r>
        <w:rPr>
          <w:rFonts w:ascii="Times New Roman" w:hAnsi="Times New Roman" w:cs="Times New Roman"/>
          <w:sz w:val="24"/>
          <w:szCs w:val="24"/>
        </w:rPr>
        <w:t>3</w:t>
      </w:r>
      <w:r w:rsidRPr="00021181">
        <w:rPr>
          <w:rFonts w:ascii="Times New Roman" w:hAnsi="Times New Roman" w:cs="Times New Roman"/>
          <w:sz w:val="24"/>
          <w:szCs w:val="24"/>
        </w:rPr>
        <w:t>. této Smlouvy.</w:t>
      </w:r>
    </w:p>
    <w:p w14:paraId="6F1E33FE" w14:textId="77777777" w:rsidR="00E205AB" w:rsidRPr="00714546" w:rsidRDefault="00E205AB" w:rsidP="00714546"/>
    <w:p w14:paraId="273CBA22" w14:textId="53784816" w:rsidR="00D1113A" w:rsidRDefault="00F110D9" w:rsidP="00D1113A">
      <w:pPr>
        <w:pStyle w:val="Nadpis2"/>
        <w:tabs>
          <w:tab w:val="clear" w:pos="860"/>
        </w:tabs>
        <w:spacing w:after="0"/>
        <w:ind w:left="567" w:hanging="567"/>
        <w:rPr>
          <w:rFonts w:ascii="Times New Roman" w:hAnsi="Times New Roman" w:cs="Times New Roman"/>
          <w:sz w:val="24"/>
          <w:szCs w:val="24"/>
        </w:rPr>
      </w:pPr>
      <w:r w:rsidRPr="00012118">
        <w:rPr>
          <w:rFonts w:ascii="Times New Roman" w:hAnsi="Times New Roman" w:cs="Times New Roman"/>
          <w:sz w:val="24"/>
          <w:szCs w:val="24"/>
        </w:rPr>
        <w:t>V případě prodlení Objednatele s úhradou jakékoliv částky dle této Smlouvy se Objednatel zavazuje uhradit Zhotoviteli smluvní úrok z prodlení ve výši 0,1 % z dlužné částky za každý i započatý den.</w:t>
      </w:r>
    </w:p>
    <w:p w14:paraId="48725CE4" w14:textId="77777777" w:rsidR="00D1113A" w:rsidRPr="00804F41" w:rsidRDefault="00D1113A" w:rsidP="00804F41"/>
    <w:p w14:paraId="0AC8E7E3" w14:textId="0C2E9C62" w:rsidR="00D1113A" w:rsidRPr="00D1113A" w:rsidRDefault="00B45F21" w:rsidP="00D1113A">
      <w:pPr>
        <w:pStyle w:val="Nadpis2"/>
        <w:tabs>
          <w:tab w:val="clear" w:pos="860"/>
        </w:tabs>
        <w:spacing w:after="0"/>
        <w:ind w:left="567" w:hanging="567"/>
        <w:rPr>
          <w:rFonts w:ascii="Times New Roman" w:hAnsi="Times New Roman" w:cs="Times New Roman"/>
          <w:sz w:val="24"/>
          <w:szCs w:val="24"/>
        </w:rPr>
      </w:pPr>
      <w:r>
        <w:rPr>
          <w:rFonts w:ascii="Times New Roman" w:hAnsi="Times New Roman" w:cs="Times New Roman"/>
          <w:sz w:val="24"/>
          <w:szCs w:val="24"/>
        </w:rPr>
        <w:t>Cena za D</w:t>
      </w:r>
      <w:r w:rsidRPr="00B45F21">
        <w:rPr>
          <w:rFonts w:ascii="Times New Roman" w:hAnsi="Times New Roman" w:cs="Times New Roman"/>
          <w:sz w:val="24"/>
          <w:szCs w:val="24"/>
        </w:rPr>
        <w:t>ílo bude O</w:t>
      </w:r>
      <w:r w:rsidR="00D1113A" w:rsidRPr="00804F41">
        <w:rPr>
          <w:rFonts w:ascii="Times New Roman" w:hAnsi="Times New Roman" w:cs="Times New Roman"/>
          <w:sz w:val="24"/>
          <w:szCs w:val="24"/>
        </w:rPr>
        <w:t>bjednatelem uhrazena v české měně na základě daňového dokladu – faktury, a to bezho</w:t>
      </w:r>
      <w:r w:rsidRPr="00B45F21">
        <w:rPr>
          <w:rFonts w:ascii="Times New Roman" w:hAnsi="Times New Roman" w:cs="Times New Roman"/>
          <w:sz w:val="24"/>
          <w:szCs w:val="24"/>
        </w:rPr>
        <w:t>tovostním převodem. Fakturu je Z</w:t>
      </w:r>
      <w:r w:rsidR="00D1113A" w:rsidRPr="00804F41">
        <w:rPr>
          <w:rFonts w:ascii="Times New Roman" w:hAnsi="Times New Roman" w:cs="Times New Roman"/>
          <w:sz w:val="24"/>
          <w:szCs w:val="24"/>
        </w:rPr>
        <w:t xml:space="preserve">hotovitel povinen vystavit do 15 dnů po řádném a včasném předání a převzetí </w:t>
      </w:r>
      <w:r>
        <w:rPr>
          <w:rFonts w:ascii="Times New Roman" w:hAnsi="Times New Roman" w:cs="Times New Roman"/>
          <w:sz w:val="24"/>
          <w:szCs w:val="24"/>
        </w:rPr>
        <w:t>D</w:t>
      </w:r>
      <w:r w:rsidR="00D1113A" w:rsidRPr="00804F41">
        <w:rPr>
          <w:rFonts w:ascii="Times New Roman" w:hAnsi="Times New Roman" w:cs="Times New Roman"/>
          <w:sz w:val="24"/>
          <w:szCs w:val="24"/>
        </w:rPr>
        <w:t>íla, příp. po odstranění veškerých vad a nedodělků zjištěných v předávacím řízení, a to na základě předávacího protokolu.</w:t>
      </w:r>
    </w:p>
    <w:p w14:paraId="241366FD" w14:textId="77777777" w:rsidR="00F110D9" w:rsidRPr="00012118" w:rsidRDefault="00F110D9" w:rsidP="00720F1D">
      <w:pPr>
        <w:pStyle w:val="Nadpis2"/>
        <w:numPr>
          <w:ilvl w:val="0"/>
          <w:numId w:val="0"/>
        </w:numPr>
        <w:spacing w:after="0"/>
        <w:rPr>
          <w:rFonts w:ascii="Times New Roman" w:hAnsi="Times New Roman" w:cs="Times New Roman"/>
          <w:sz w:val="24"/>
          <w:szCs w:val="24"/>
        </w:rPr>
      </w:pPr>
    </w:p>
    <w:p w14:paraId="2487A56F" w14:textId="60D876B0" w:rsidR="00D1113A" w:rsidRDefault="00D1113A" w:rsidP="00804F41">
      <w:pPr>
        <w:pStyle w:val="Nadpis2"/>
        <w:tabs>
          <w:tab w:val="clear" w:pos="860"/>
          <w:tab w:val="num" w:pos="567"/>
        </w:tabs>
        <w:ind w:left="567" w:hanging="567"/>
        <w:rPr>
          <w:rFonts w:ascii="Times New Roman" w:hAnsi="Times New Roman" w:cs="Times New Roman"/>
          <w:sz w:val="24"/>
          <w:szCs w:val="24"/>
        </w:rPr>
      </w:pPr>
      <w:r w:rsidRPr="00D1113A">
        <w:rPr>
          <w:rFonts w:ascii="Times New Roman" w:hAnsi="Times New Roman" w:cs="Times New Roman"/>
          <w:sz w:val="24"/>
          <w:szCs w:val="24"/>
        </w:rPr>
        <w:t xml:space="preserve">Daňový doklad – faktura musí obsahovat všechny náležitosti řádného účetního </w:t>
      </w:r>
      <w:r w:rsidR="00B45F21">
        <w:rPr>
          <w:rFonts w:ascii="Times New Roman" w:hAnsi="Times New Roman" w:cs="Times New Roman"/>
          <w:sz w:val="24"/>
          <w:szCs w:val="24"/>
        </w:rPr>
        <w:br/>
      </w:r>
      <w:r w:rsidRPr="00D1113A">
        <w:rPr>
          <w:rFonts w:ascii="Times New Roman" w:hAnsi="Times New Roman" w:cs="Times New Roman"/>
          <w:sz w:val="24"/>
          <w:szCs w:val="24"/>
        </w:rPr>
        <w:t xml:space="preserve">a daňového dokladu ve smyslu příslušných právních předpisů, zejména zákona </w:t>
      </w:r>
      <w:r w:rsidR="00B45F21">
        <w:rPr>
          <w:rFonts w:ascii="Times New Roman" w:hAnsi="Times New Roman" w:cs="Times New Roman"/>
          <w:sz w:val="24"/>
          <w:szCs w:val="24"/>
        </w:rPr>
        <w:br/>
      </w:r>
      <w:r w:rsidRPr="00D1113A">
        <w:rPr>
          <w:rFonts w:ascii="Times New Roman" w:hAnsi="Times New Roman" w:cs="Times New Roman"/>
          <w:sz w:val="24"/>
          <w:szCs w:val="24"/>
        </w:rPr>
        <w:t>č. 235/2004 Sb., o dani z přidané hodnoty, ve znění pozdějších předpisů. V případě, že faktura nebude mí</w:t>
      </w:r>
      <w:r w:rsidR="00B45F21">
        <w:rPr>
          <w:rFonts w:ascii="Times New Roman" w:hAnsi="Times New Roman" w:cs="Times New Roman"/>
          <w:sz w:val="24"/>
          <w:szCs w:val="24"/>
        </w:rPr>
        <w:t>t odpovídající náležitosti, je O</w:t>
      </w:r>
      <w:r w:rsidRPr="00D1113A">
        <w:rPr>
          <w:rFonts w:ascii="Times New Roman" w:hAnsi="Times New Roman" w:cs="Times New Roman"/>
          <w:sz w:val="24"/>
          <w:szCs w:val="24"/>
        </w:rPr>
        <w:t>bjednatel oprávněn ji v</w:t>
      </w:r>
      <w:r w:rsidR="00B45F21">
        <w:rPr>
          <w:rFonts w:ascii="Times New Roman" w:hAnsi="Times New Roman" w:cs="Times New Roman"/>
          <w:sz w:val="24"/>
          <w:szCs w:val="24"/>
        </w:rPr>
        <w:t>rátit ve lhůtě splatnosti zpět Z</w:t>
      </w:r>
      <w:r w:rsidRPr="00D1113A">
        <w:rPr>
          <w:rFonts w:ascii="Times New Roman" w:hAnsi="Times New Roman" w:cs="Times New Roman"/>
          <w:sz w:val="24"/>
          <w:szCs w:val="24"/>
        </w:rPr>
        <w:t>hotoviteli k doplnění, aniž se tak dostane do prodlení se splatností. Lhůta splatnosti počíná běžet znovu od opětovného doručení náležit</w:t>
      </w:r>
      <w:r w:rsidR="00B45F21">
        <w:rPr>
          <w:rFonts w:ascii="Times New Roman" w:hAnsi="Times New Roman" w:cs="Times New Roman"/>
          <w:sz w:val="24"/>
          <w:szCs w:val="24"/>
        </w:rPr>
        <w:t>ě doplněné či opravené faktury O</w:t>
      </w:r>
      <w:r w:rsidRPr="00D1113A">
        <w:rPr>
          <w:rFonts w:ascii="Times New Roman" w:hAnsi="Times New Roman" w:cs="Times New Roman"/>
          <w:sz w:val="24"/>
          <w:szCs w:val="24"/>
        </w:rPr>
        <w:t>bjednateli.</w:t>
      </w:r>
    </w:p>
    <w:p w14:paraId="6D5CD3E4" w14:textId="4A9C430D" w:rsidR="00D1113A" w:rsidRPr="00D1113A" w:rsidRDefault="00D1113A" w:rsidP="00D1113A">
      <w:pPr>
        <w:pStyle w:val="Nadpis2"/>
        <w:tabs>
          <w:tab w:val="clear" w:pos="860"/>
          <w:tab w:val="num" w:pos="567"/>
        </w:tabs>
        <w:ind w:left="567" w:hanging="567"/>
        <w:rPr>
          <w:rFonts w:ascii="Times New Roman" w:hAnsi="Times New Roman" w:cs="Times New Roman"/>
          <w:sz w:val="24"/>
          <w:szCs w:val="24"/>
        </w:rPr>
      </w:pPr>
      <w:r w:rsidRPr="00D1113A">
        <w:rPr>
          <w:rFonts w:ascii="Times New Roman" w:hAnsi="Times New Roman" w:cs="Times New Roman"/>
          <w:sz w:val="24"/>
          <w:szCs w:val="24"/>
        </w:rPr>
        <w:t>Splatnost daňového dokladu (faktury) j</w:t>
      </w:r>
      <w:r w:rsidR="00A07EB9">
        <w:rPr>
          <w:rFonts w:ascii="Times New Roman" w:hAnsi="Times New Roman" w:cs="Times New Roman"/>
          <w:sz w:val="24"/>
          <w:szCs w:val="24"/>
        </w:rPr>
        <w:t>e 15</w:t>
      </w:r>
      <w:bookmarkStart w:id="1" w:name="_GoBack"/>
      <w:bookmarkEnd w:id="1"/>
      <w:r w:rsidR="00B45F21">
        <w:rPr>
          <w:rFonts w:ascii="Times New Roman" w:hAnsi="Times New Roman" w:cs="Times New Roman"/>
          <w:sz w:val="24"/>
          <w:szCs w:val="24"/>
        </w:rPr>
        <w:t xml:space="preserve"> dnů ode dne jeho doručení Objednateli. Fakturu je Z</w:t>
      </w:r>
      <w:r w:rsidRPr="00D1113A">
        <w:rPr>
          <w:rFonts w:ascii="Times New Roman" w:hAnsi="Times New Roman" w:cs="Times New Roman"/>
          <w:sz w:val="24"/>
          <w:szCs w:val="24"/>
        </w:rPr>
        <w:t>hotovitel povinen doručit na adresu: Česká zemědělská univerzita v Praze, Ekonomick</w:t>
      </w:r>
      <w:r>
        <w:rPr>
          <w:rFonts w:ascii="Times New Roman" w:hAnsi="Times New Roman" w:cs="Times New Roman"/>
          <w:sz w:val="24"/>
          <w:szCs w:val="24"/>
        </w:rPr>
        <w:t>ý odbor, Kamýcká 129, PSČ 165 00</w:t>
      </w:r>
      <w:r w:rsidRPr="00D1113A">
        <w:rPr>
          <w:rFonts w:ascii="Times New Roman" w:hAnsi="Times New Roman" w:cs="Times New Roman"/>
          <w:sz w:val="24"/>
          <w:szCs w:val="24"/>
        </w:rPr>
        <w:t>, Praha – Suchdol. Jiné doručení nebude považov</w:t>
      </w:r>
      <w:r w:rsidR="00B45F21">
        <w:rPr>
          <w:rFonts w:ascii="Times New Roman" w:hAnsi="Times New Roman" w:cs="Times New Roman"/>
          <w:sz w:val="24"/>
          <w:szCs w:val="24"/>
        </w:rPr>
        <w:t>áno za řádné s tím, že O</w:t>
      </w:r>
      <w:r w:rsidRPr="00D1113A">
        <w:rPr>
          <w:rFonts w:ascii="Times New Roman" w:hAnsi="Times New Roman" w:cs="Times New Roman"/>
          <w:sz w:val="24"/>
          <w:szCs w:val="24"/>
        </w:rPr>
        <w:t>bjednateli nevznikne povinnost fakturu doručenou jiným způsobem uhradit.</w:t>
      </w:r>
    </w:p>
    <w:p w14:paraId="42FEDC7A" w14:textId="6B4E2D81" w:rsidR="00F110D9" w:rsidRPr="00D1113A" w:rsidRDefault="00B45F21" w:rsidP="00D1113A">
      <w:pPr>
        <w:pStyle w:val="Nadpis2"/>
        <w:tabs>
          <w:tab w:val="clear" w:pos="860"/>
          <w:tab w:val="num" w:pos="567"/>
        </w:tabs>
        <w:ind w:left="567" w:hanging="567"/>
        <w:rPr>
          <w:rFonts w:ascii="Times New Roman" w:hAnsi="Times New Roman" w:cs="Times New Roman"/>
          <w:sz w:val="24"/>
          <w:szCs w:val="24"/>
        </w:rPr>
      </w:pPr>
      <w:r>
        <w:rPr>
          <w:rFonts w:ascii="Times New Roman" w:hAnsi="Times New Roman" w:cs="Times New Roman"/>
          <w:sz w:val="24"/>
          <w:szCs w:val="24"/>
        </w:rPr>
        <w:t>Ceny za Dílo nebo její část bude Z</w:t>
      </w:r>
      <w:r w:rsidR="00D1113A" w:rsidRPr="00D1113A">
        <w:rPr>
          <w:rFonts w:ascii="Times New Roman" w:hAnsi="Times New Roman" w:cs="Times New Roman"/>
          <w:sz w:val="24"/>
          <w:szCs w:val="24"/>
        </w:rPr>
        <w:t xml:space="preserve">hotoviteli převedena na jeho účet zveřejněný správcem daně podle § 98 zákona č. 235/2004 Sb., o dani z přidané hodnoty, ve znění pozdějších předpisů, a to i v případě, že na faktuře bude uveden jiný bankovní účet. Pokud </w:t>
      </w:r>
      <w:r>
        <w:rPr>
          <w:rFonts w:ascii="Times New Roman" w:hAnsi="Times New Roman" w:cs="Times New Roman"/>
          <w:sz w:val="24"/>
          <w:szCs w:val="24"/>
        </w:rPr>
        <w:t>Z</w:t>
      </w:r>
      <w:r w:rsidR="00D1113A" w:rsidRPr="00D1113A">
        <w:rPr>
          <w:rFonts w:ascii="Times New Roman" w:hAnsi="Times New Roman" w:cs="Times New Roman"/>
          <w:sz w:val="24"/>
          <w:szCs w:val="24"/>
        </w:rPr>
        <w:t>hotovitel nebude mít bankovní účet zveřejněný podle § 98 zákona č. 235/2004 Sb., o dani z přidané hodnoty, ve znění pozdějších předpisů, správcem daně, provede</w:t>
      </w:r>
      <w:r>
        <w:rPr>
          <w:rFonts w:ascii="Times New Roman" w:hAnsi="Times New Roman" w:cs="Times New Roman"/>
          <w:sz w:val="24"/>
          <w:szCs w:val="24"/>
        </w:rPr>
        <w:t xml:space="preserve"> O</w:t>
      </w:r>
      <w:r w:rsidR="00D1113A" w:rsidRPr="00D1113A">
        <w:rPr>
          <w:rFonts w:ascii="Times New Roman" w:hAnsi="Times New Roman" w:cs="Times New Roman"/>
          <w:sz w:val="24"/>
          <w:szCs w:val="24"/>
        </w:rPr>
        <w:t xml:space="preserve">bjednatel úhradu na bankovní účet až po jeho zveřejnění správcem daně, aniž by byl </w:t>
      </w:r>
      <w:r>
        <w:rPr>
          <w:rFonts w:ascii="Times New Roman" w:hAnsi="Times New Roman" w:cs="Times New Roman"/>
          <w:sz w:val="24"/>
          <w:szCs w:val="24"/>
        </w:rPr>
        <w:t>O</w:t>
      </w:r>
      <w:r w:rsidR="00D1113A" w:rsidRPr="00D1113A">
        <w:rPr>
          <w:rFonts w:ascii="Times New Roman" w:hAnsi="Times New Roman" w:cs="Times New Roman"/>
          <w:sz w:val="24"/>
          <w:szCs w:val="24"/>
        </w:rPr>
        <w:t>bjednatel v prodlení s úhradou. Zveřejnění bankov</w:t>
      </w:r>
      <w:r>
        <w:rPr>
          <w:rFonts w:ascii="Times New Roman" w:hAnsi="Times New Roman" w:cs="Times New Roman"/>
          <w:sz w:val="24"/>
          <w:szCs w:val="24"/>
        </w:rPr>
        <w:t>ního účtu správcem daně oznámí Zhotovitel bezodkladně O</w:t>
      </w:r>
      <w:r w:rsidR="00D1113A" w:rsidRPr="00D1113A">
        <w:rPr>
          <w:rFonts w:ascii="Times New Roman" w:hAnsi="Times New Roman" w:cs="Times New Roman"/>
          <w:sz w:val="24"/>
          <w:szCs w:val="24"/>
        </w:rPr>
        <w:t>bjednateli.</w:t>
      </w:r>
    </w:p>
    <w:p w14:paraId="465D0CF6" w14:textId="77777777" w:rsidR="00F110D9" w:rsidRPr="00012118" w:rsidRDefault="00F110D9" w:rsidP="00720F1D">
      <w:pPr>
        <w:pStyle w:val="Nadpis1"/>
        <w:spacing w:before="0" w:after="0"/>
        <w:rPr>
          <w:rFonts w:ascii="Times New Roman" w:hAnsi="Times New Roman" w:cs="Times New Roman"/>
          <w:b/>
          <w:bCs/>
          <w:caps w:val="0"/>
        </w:rPr>
      </w:pPr>
      <w:r w:rsidRPr="00012118">
        <w:rPr>
          <w:rFonts w:ascii="Times New Roman" w:hAnsi="Times New Roman" w:cs="Times New Roman"/>
          <w:b/>
          <w:bCs/>
          <w:caps w:val="0"/>
        </w:rPr>
        <w:lastRenderedPageBreak/>
        <w:t>Způsob a termín předání Díla a místo plnění</w:t>
      </w:r>
    </w:p>
    <w:p w14:paraId="7AC70EA2" w14:textId="77777777" w:rsidR="00F110D9" w:rsidRPr="00012118" w:rsidRDefault="00F110D9" w:rsidP="00720F1D"/>
    <w:p w14:paraId="418951D1" w14:textId="401EE190" w:rsidR="00F110D9" w:rsidRPr="00012118" w:rsidRDefault="00021181" w:rsidP="006177E4">
      <w:pPr>
        <w:pStyle w:val="Nadpis2"/>
        <w:tabs>
          <w:tab w:val="clear" w:pos="860"/>
        </w:tabs>
        <w:spacing w:after="0"/>
        <w:ind w:left="567" w:hanging="567"/>
        <w:rPr>
          <w:rFonts w:ascii="Times New Roman" w:hAnsi="Times New Roman" w:cs="Times New Roman"/>
          <w:sz w:val="24"/>
          <w:szCs w:val="24"/>
        </w:rPr>
      </w:pPr>
      <w:r>
        <w:rPr>
          <w:rFonts w:ascii="Times New Roman" w:hAnsi="Times New Roman" w:cs="Times New Roman"/>
          <w:sz w:val="24"/>
          <w:szCs w:val="24"/>
        </w:rPr>
        <w:t>Objednatel je oprávněn</w:t>
      </w:r>
      <w:r w:rsidR="00F110D9" w:rsidRPr="00012118">
        <w:rPr>
          <w:rFonts w:ascii="Times New Roman" w:hAnsi="Times New Roman" w:cs="Times New Roman"/>
          <w:sz w:val="24"/>
          <w:szCs w:val="24"/>
        </w:rPr>
        <w:t xml:space="preserve"> </w:t>
      </w:r>
      <w:r>
        <w:rPr>
          <w:rFonts w:ascii="Times New Roman" w:hAnsi="Times New Roman" w:cs="Times New Roman"/>
          <w:sz w:val="24"/>
          <w:szCs w:val="24"/>
        </w:rPr>
        <w:t xml:space="preserve">dokončené </w:t>
      </w:r>
      <w:r w:rsidR="00F110D9" w:rsidRPr="00012118">
        <w:rPr>
          <w:rFonts w:ascii="Times New Roman" w:hAnsi="Times New Roman" w:cs="Times New Roman"/>
          <w:sz w:val="24"/>
          <w:szCs w:val="24"/>
        </w:rPr>
        <w:t>Díl</w:t>
      </w:r>
      <w:r>
        <w:rPr>
          <w:rFonts w:ascii="Times New Roman" w:hAnsi="Times New Roman" w:cs="Times New Roman"/>
          <w:sz w:val="24"/>
          <w:szCs w:val="24"/>
        </w:rPr>
        <w:t>o</w:t>
      </w:r>
      <w:r w:rsidR="00F110D9" w:rsidRPr="00012118">
        <w:rPr>
          <w:rFonts w:ascii="Times New Roman" w:hAnsi="Times New Roman" w:cs="Times New Roman"/>
          <w:sz w:val="24"/>
          <w:szCs w:val="24"/>
        </w:rPr>
        <w:t xml:space="preserve"> </w:t>
      </w:r>
      <w:r w:rsidR="00417592">
        <w:rPr>
          <w:rFonts w:ascii="Times New Roman" w:hAnsi="Times New Roman" w:cs="Times New Roman"/>
          <w:sz w:val="24"/>
          <w:szCs w:val="24"/>
        </w:rPr>
        <w:t>(1.1</w:t>
      </w:r>
      <w:r w:rsidR="00F110D9" w:rsidRPr="00AC622B">
        <w:rPr>
          <w:rFonts w:ascii="Times New Roman" w:hAnsi="Times New Roman" w:cs="Times New Roman"/>
          <w:sz w:val="24"/>
          <w:szCs w:val="24"/>
        </w:rPr>
        <w:t>)</w:t>
      </w:r>
      <w:r w:rsidR="00F110D9" w:rsidRPr="00012118">
        <w:rPr>
          <w:rFonts w:ascii="Times New Roman" w:hAnsi="Times New Roman" w:cs="Times New Roman"/>
          <w:sz w:val="24"/>
          <w:szCs w:val="24"/>
        </w:rPr>
        <w:t xml:space="preserve"> </w:t>
      </w:r>
      <w:r>
        <w:rPr>
          <w:rFonts w:ascii="Times New Roman" w:hAnsi="Times New Roman" w:cs="Times New Roman"/>
          <w:sz w:val="24"/>
          <w:szCs w:val="24"/>
        </w:rPr>
        <w:t>před převzetím Díla o</w:t>
      </w:r>
      <w:r w:rsidR="00F110D9" w:rsidRPr="00012118">
        <w:rPr>
          <w:rFonts w:ascii="Times New Roman" w:hAnsi="Times New Roman" w:cs="Times New Roman"/>
          <w:sz w:val="24"/>
          <w:szCs w:val="24"/>
        </w:rPr>
        <w:t>testov</w:t>
      </w:r>
      <w:r>
        <w:rPr>
          <w:rFonts w:ascii="Times New Roman" w:hAnsi="Times New Roman" w:cs="Times New Roman"/>
          <w:sz w:val="24"/>
          <w:szCs w:val="24"/>
        </w:rPr>
        <w:t xml:space="preserve">at zda splňuje požadavky určené v Příloze č. 1 k této Smlouvě, a to po dobu </w:t>
      </w:r>
      <w:r w:rsidR="00AC5CCC">
        <w:rPr>
          <w:rFonts w:ascii="Times New Roman" w:hAnsi="Times New Roman" w:cs="Times New Roman"/>
          <w:sz w:val="24"/>
          <w:szCs w:val="24"/>
        </w:rPr>
        <w:t xml:space="preserve">nejméně </w:t>
      </w:r>
      <w:r w:rsidR="001B7A37">
        <w:rPr>
          <w:rFonts w:ascii="Times New Roman" w:hAnsi="Times New Roman" w:cs="Times New Roman"/>
          <w:sz w:val="24"/>
          <w:szCs w:val="24"/>
        </w:rPr>
        <w:t>5</w:t>
      </w:r>
      <w:r w:rsidR="00651BDA">
        <w:rPr>
          <w:rFonts w:ascii="Times New Roman" w:hAnsi="Times New Roman" w:cs="Times New Roman"/>
          <w:sz w:val="24"/>
          <w:szCs w:val="24"/>
        </w:rPr>
        <w:t xml:space="preserve"> </w:t>
      </w:r>
      <w:r w:rsidR="00004561">
        <w:rPr>
          <w:rFonts w:ascii="Times New Roman" w:hAnsi="Times New Roman" w:cs="Times New Roman"/>
          <w:sz w:val="24"/>
          <w:szCs w:val="24"/>
        </w:rPr>
        <w:t xml:space="preserve">pracovních </w:t>
      </w:r>
      <w:r w:rsidR="00651BDA">
        <w:rPr>
          <w:rFonts w:ascii="Times New Roman" w:hAnsi="Times New Roman" w:cs="Times New Roman"/>
          <w:sz w:val="24"/>
          <w:szCs w:val="24"/>
        </w:rPr>
        <w:t>dnů.</w:t>
      </w:r>
      <w:r w:rsidR="00AC5CCC">
        <w:rPr>
          <w:rFonts w:ascii="Times New Roman" w:hAnsi="Times New Roman" w:cs="Times New Roman"/>
          <w:sz w:val="24"/>
          <w:szCs w:val="24"/>
        </w:rPr>
        <w:t xml:space="preserve"> Pokud</w:t>
      </w:r>
      <w:r w:rsidR="00F110D9" w:rsidRPr="00012118">
        <w:rPr>
          <w:rFonts w:ascii="Times New Roman" w:hAnsi="Times New Roman" w:cs="Times New Roman"/>
          <w:sz w:val="24"/>
          <w:szCs w:val="24"/>
        </w:rPr>
        <w:t xml:space="preserve"> </w:t>
      </w:r>
      <w:r>
        <w:rPr>
          <w:rFonts w:ascii="Times New Roman" w:hAnsi="Times New Roman" w:cs="Times New Roman"/>
          <w:sz w:val="24"/>
          <w:szCs w:val="24"/>
        </w:rPr>
        <w:t xml:space="preserve">bude Dílo </w:t>
      </w:r>
      <w:r w:rsidR="00F110D9" w:rsidRPr="00012118">
        <w:rPr>
          <w:rFonts w:ascii="Times New Roman" w:hAnsi="Times New Roman" w:cs="Times New Roman"/>
          <w:sz w:val="24"/>
          <w:szCs w:val="24"/>
        </w:rPr>
        <w:t>v souladu s požadavky určenými přílohou č.</w:t>
      </w:r>
      <w:r w:rsidR="00D1113A">
        <w:rPr>
          <w:rFonts w:ascii="Times New Roman" w:hAnsi="Times New Roman" w:cs="Times New Roman"/>
          <w:sz w:val="24"/>
          <w:szCs w:val="24"/>
        </w:rPr>
        <w:t xml:space="preserve"> </w:t>
      </w:r>
      <w:r w:rsidR="00F110D9" w:rsidRPr="00012118">
        <w:rPr>
          <w:rFonts w:ascii="Times New Roman" w:hAnsi="Times New Roman" w:cs="Times New Roman"/>
          <w:sz w:val="24"/>
          <w:szCs w:val="24"/>
        </w:rPr>
        <w:t xml:space="preserve">1, Objednatel </w:t>
      </w:r>
      <w:r>
        <w:rPr>
          <w:rFonts w:ascii="Times New Roman" w:hAnsi="Times New Roman" w:cs="Times New Roman"/>
          <w:sz w:val="24"/>
          <w:szCs w:val="24"/>
        </w:rPr>
        <w:t xml:space="preserve">Dílo převezme a </w:t>
      </w:r>
      <w:r w:rsidR="00F110D9" w:rsidRPr="00012118">
        <w:rPr>
          <w:rFonts w:ascii="Times New Roman" w:hAnsi="Times New Roman" w:cs="Times New Roman"/>
          <w:sz w:val="24"/>
          <w:szCs w:val="24"/>
        </w:rPr>
        <w:t>potvrdí tuto skutečnost podpisem protokolu</w:t>
      </w:r>
      <w:r>
        <w:rPr>
          <w:rFonts w:ascii="Times New Roman" w:hAnsi="Times New Roman" w:cs="Times New Roman"/>
          <w:sz w:val="24"/>
          <w:szCs w:val="24"/>
        </w:rPr>
        <w:t xml:space="preserve"> o předání Díla</w:t>
      </w:r>
      <w:r w:rsidR="00F110D9" w:rsidRPr="00012118">
        <w:rPr>
          <w:rFonts w:ascii="Times New Roman" w:hAnsi="Times New Roman" w:cs="Times New Roman"/>
          <w:sz w:val="24"/>
          <w:szCs w:val="24"/>
        </w:rPr>
        <w:t xml:space="preserve">, a to do dvou (2) pracovních dnů od předložení protokolu Zhotovitelem.  Podepsaný protokol </w:t>
      </w:r>
      <w:r w:rsidR="00AC5CCC">
        <w:rPr>
          <w:rFonts w:ascii="Times New Roman" w:hAnsi="Times New Roman" w:cs="Times New Roman"/>
          <w:sz w:val="24"/>
          <w:szCs w:val="24"/>
        </w:rPr>
        <w:t>oběma</w:t>
      </w:r>
      <w:r>
        <w:rPr>
          <w:rFonts w:ascii="Times New Roman" w:hAnsi="Times New Roman" w:cs="Times New Roman"/>
          <w:sz w:val="24"/>
          <w:szCs w:val="24"/>
        </w:rPr>
        <w:t xml:space="preserve"> smluvními stranami </w:t>
      </w:r>
      <w:r w:rsidR="00F110D9" w:rsidRPr="00012118">
        <w:rPr>
          <w:rFonts w:ascii="Times New Roman" w:hAnsi="Times New Roman" w:cs="Times New Roman"/>
          <w:sz w:val="24"/>
          <w:szCs w:val="24"/>
        </w:rPr>
        <w:t xml:space="preserve">je potvrzením o </w:t>
      </w:r>
      <w:r>
        <w:rPr>
          <w:rFonts w:ascii="Times New Roman" w:hAnsi="Times New Roman" w:cs="Times New Roman"/>
          <w:sz w:val="24"/>
          <w:szCs w:val="24"/>
        </w:rPr>
        <w:t xml:space="preserve">předání </w:t>
      </w:r>
      <w:r w:rsidR="00F110D9" w:rsidRPr="00012118">
        <w:rPr>
          <w:rFonts w:ascii="Times New Roman" w:hAnsi="Times New Roman" w:cs="Times New Roman"/>
          <w:sz w:val="24"/>
          <w:szCs w:val="24"/>
        </w:rPr>
        <w:t>Díla.</w:t>
      </w:r>
    </w:p>
    <w:p w14:paraId="4C14873B" w14:textId="77777777" w:rsidR="00F110D9" w:rsidRPr="00012118" w:rsidRDefault="00F110D9" w:rsidP="003E2B52"/>
    <w:p w14:paraId="2F323408" w14:textId="2B836116" w:rsidR="007E14C3" w:rsidRDefault="00F110D9" w:rsidP="0048514E">
      <w:pPr>
        <w:pStyle w:val="Nadpis2"/>
        <w:tabs>
          <w:tab w:val="clear" w:pos="860"/>
        </w:tabs>
        <w:spacing w:after="0"/>
        <w:ind w:left="567" w:hanging="567"/>
        <w:rPr>
          <w:rFonts w:ascii="Times New Roman" w:hAnsi="Times New Roman"/>
          <w:sz w:val="24"/>
          <w:szCs w:val="24"/>
        </w:rPr>
      </w:pPr>
      <w:r w:rsidRPr="0048514E">
        <w:rPr>
          <w:rFonts w:ascii="Times New Roman" w:hAnsi="Times New Roman" w:cs="Times New Roman"/>
          <w:sz w:val="24"/>
          <w:szCs w:val="24"/>
        </w:rPr>
        <w:t>Místem plnění podle této Smlouvy je</w:t>
      </w:r>
      <w:r w:rsidR="0048514E" w:rsidRPr="0048514E">
        <w:rPr>
          <w:rFonts w:ascii="Times New Roman" w:hAnsi="Times New Roman" w:cs="Times New Roman"/>
          <w:sz w:val="24"/>
          <w:szCs w:val="24"/>
        </w:rPr>
        <w:t xml:space="preserve"> </w:t>
      </w:r>
      <w:r w:rsidR="00D1113A">
        <w:rPr>
          <w:rFonts w:ascii="Times New Roman" w:hAnsi="Times New Roman" w:cs="Times New Roman"/>
          <w:sz w:val="24"/>
          <w:szCs w:val="24"/>
        </w:rPr>
        <w:t xml:space="preserve">areál sídla </w:t>
      </w:r>
      <w:r w:rsidR="007E14C3">
        <w:rPr>
          <w:rFonts w:ascii="Times New Roman" w:hAnsi="Times New Roman"/>
          <w:sz w:val="24"/>
          <w:szCs w:val="24"/>
        </w:rPr>
        <w:t>Česk</w:t>
      </w:r>
      <w:r w:rsidR="00D1113A">
        <w:rPr>
          <w:rFonts w:ascii="Times New Roman" w:hAnsi="Times New Roman"/>
          <w:sz w:val="24"/>
          <w:szCs w:val="24"/>
        </w:rPr>
        <w:t>é</w:t>
      </w:r>
      <w:r w:rsidR="007E14C3">
        <w:rPr>
          <w:rFonts w:ascii="Times New Roman" w:hAnsi="Times New Roman"/>
          <w:sz w:val="24"/>
          <w:szCs w:val="24"/>
        </w:rPr>
        <w:t xml:space="preserve"> zemědělsk</w:t>
      </w:r>
      <w:r w:rsidR="00D1113A">
        <w:rPr>
          <w:rFonts w:ascii="Times New Roman" w:hAnsi="Times New Roman"/>
          <w:sz w:val="24"/>
          <w:szCs w:val="24"/>
        </w:rPr>
        <w:t>é</w:t>
      </w:r>
      <w:r w:rsidR="007E14C3">
        <w:rPr>
          <w:rFonts w:ascii="Times New Roman" w:hAnsi="Times New Roman"/>
          <w:sz w:val="24"/>
          <w:szCs w:val="24"/>
        </w:rPr>
        <w:t xml:space="preserve"> univerzit</w:t>
      </w:r>
      <w:r w:rsidR="00D1113A">
        <w:rPr>
          <w:rFonts w:ascii="Times New Roman" w:hAnsi="Times New Roman"/>
          <w:sz w:val="24"/>
          <w:szCs w:val="24"/>
        </w:rPr>
        <w:t>y</w:t>
      </w:r>
      <w:r w:rsidR="007E14C3">
        <w:rPr>
          <w:rFonts w:ascii="Times New Roman" w:hAnsi="Times New Roman"/>
          <w:sz w:val="24"/>
          <w:szCs w:val="24"/>
        </w:rPr>
        <w:t xml:space="preserve"> v</w:t>
      </w:r>
      <w:r w:rsidR="00417592">
        <w:rPr>
          <w:rFonts w:ascii="Times New Roman" w:hAnsi="Times New Roman"/>
          <w:sz w:val="24"/>
          <w:szCs w:val="24"/>
        </w:rPr>
        <w:t> </w:t>
      </w:r>
      <w:r w:rsidR="007E14C3">
        <w:rPr>
          <w:rFonts w:ascii="Times New Roman" w:hAnsi="Times New Roman"/>
          <w:sz w:val="24"/>
          <w:szCs w:val="24"/>
        </w:rPr>
        <w:t>Praze</w:t>
      </w:r>
      <w:r w:rsidR="00417592">
        <w:rPr>
          <w:rFonts w:ascii="Times New Roman" w:hAnsi="Times New Roman"/>
          <w:sz w:val="24"/>
          <w:szCs w:val="24"/>
        </w:rPr>
        <w:t>.</w:t>
      </w:r>
    </w:p>
    <w:p w14:paraId="4A94C723" w14:textId="66BACA7B" w:rsidR="00F110D9" w:rsidRDefault="00F110D9" w:rsidP="001B29D6">
      <w:pPr>
        <w:pStyle w:val="Nadpis2"/>
        <w:numPr>
          <w:ilvl w:val="0"/>
          <w:numId w:val="0"/>
        </w:numPr>
        <w:spacing w:after="0"/>
        <w:rPr>
          <w:rFonts w:ascii="Times New Roman" w:hAnsi="Times New Roman"/>
          <w:sz w:val="24"/>
          <w:szCs w:val="24"/>
        </w:rPr>
      </w:pPr>
    </w:p>
    <w:p w14:paraId="48A86859" w14:textId="4F1ED807" w:rsidR="00021181" w:rsidRPr="00021181" w:rsidRDefault="00021181" w:rsidP="00021181">
      <w:pPr>
        <w:pStyle w:val="Nadpis2"/>
        <w:tabs>
          <w:tab w:val="clear" w:pos="860"/>
        </w:tabs>
        <w:spacing w:after="0"/>
        <w:ind w:left="567" w:hanging="567"/>
        <w:rPr>
          <w:rFonts w:ascii="Times New Roman" w:hAnsi="Times New Roman" w:cs="Times New Roman"/>
          <w:sz w:val="24"/>
          <w:szCs w:val="24"/>
        </w:rPr>
      </w:pPr>
      <w:r w:rsidRPr="0060576C">
        <w:rPr>
          <w:rFonts w:ascii="Times New Roman" w:hAnsi="Times New Roman" w:cs="Times New Roman"/>
          <w:sz w:val="24"/>
          <w:szCs w:val="24"/>
        </w:rPr>
        <w:t xml:space="preserve">Zhotovitel se zavazuje </w:t>
      </w:r>
      <w:r>
        <w:rPr>
          <w:rFonts w:ascii="Times New Roman" w:hAnsi="Times New Roman" w:cs="Times New Roman"/>
          <w:sz w:val="24"/>
          <w:szCs w:val="24"/>
        </w:rPr>
        <w:t>Dílo dokončit a předat Objednateli v termínech uvedených v </w:t>
      </w:r>
      <w:r w:rsidRPr="00417592">
        <w:rPr>
          <w:rFonts w:ascii="Times New Roman" w:hAnsi="Times New Roman" w:cs="Times New Roman"/>
          <w:b/>
          <w:sz w:val="24"/>
          <w:szCs w:val="24"/>
          <w:u w:val="single"/>
        </w:rPr>
        <w:t xml:space="preserve">Příloze č. </w:t>
      </w:r>
      <w:r w:rsidR="001C64D2" w:rsidRPr="00417592">
        <w:rPr>
          <w:rFonts w:ascii="Times New Roman" w:hAnsi="Times New Roman" w:cs="Times New Roman"/>
          <w:b/>
          <w:sz w:val="24"/>
          <w:szCs w:val="24"/>
          <w:u w:val="single"/>
        </w:rPr>
        <w:t>4</w:t>
      </w:r>
      <w:r w:rsidR="00417592">
        <w:rPr>
          <w:rFonts w:ascii="Times New Roman" w:hAnsi="Times New Roman" w:cs="Times New Roman"/>
          <w:sz w:val="24"/>
          <w:szCs w:val="24"/>
        </w:rPr>
        <w:t>.</w:t>
      </w:r>
    </w:p>
    <w:p w14:paraId="7FB807FA" w14:textId="77777777" w:rsidR="0048514E" w:rsidRPr="0048514E" w:rsidRDefault="0048514E" w:rsidP="0048514E"/>
    <w:p w14:paraId="5217065E" w14:textId="3A2E7A74" w:rsidR="00F110D9" w:rsidRDefault="00F110D9" w:rsidP="00720F1D">
      <w:pPr>
        <w:pStyle w:val="Nadpis2"/>
        <w:tabs>
          <w:tab w:val="clear" w:pos="860"/>
        </w:tabs>
        <w:spacing w:after="0"/>
        <w:ind w:left="578" w:hanging="578"/>
        <w:rPr>
          <w:rFonts w:ascii="Times New Roman" w:hAnsi="Times New Roman" w:cs="Times New Roman"/>
          <w:sz w:val="24"/>
          <w:szCs w:val="24"/>
        </w:rPr>
      </w:pPr>
      <w:bookmarkStart w:id="2" w:name="_Ref363363575"/>
      <w:r w:rsidRPr="00012118">
        <w:rPr>
          <w:rFonts w:ascii="Times New Roman" w:hAnsi="Times New Roman" w:cs="Times New Roman"/>
          <w:sz w:val="24"/>
          <w:szCs w:val="24"/>
        </w:rPr>
        <w:t xml:space="preserve">V případě prodlení Zhotovitele s předáním Díla či jakékoliv jeho části z důvodů na straně Zhotovitele je Objednatel oprávněn požadovat zaplacení smluvní pokuty ve výši </w:t>
      </w:r>
      <w:r w:rsidR="0089060A">
        <w:rPr>
          <w:rFonts w:ascii="Times New Roman" w:hAnsi="Times New Roman" w:cs="Times New Roman"/>
          <w:sz w:val="24"/>
          <w:szCs w:val="24"/>
        </w:rPr>
        <w:t>0,</w:t>
      </w:r>
      <w:r w:rsidRPr="00012118">
        <w:rPr>
          <w:rFonts w:ascii="Times New Roman" w:hAnsi="Times New Roman" w:cs="Times New Roman"/>
          <w:sz w:val="24"/>
          <w:szCs w:val="24"/>
        </w:rPr>
        <w:t xml:space="preserve">1 % z Ceny Díla za každý </w:t>
      </w:r>
      <w:r w:rsidR="00D1113A">
        <w:rPr>
          <w:rFonts w:ascii="Times New Roman" w:hAnsi="Times New Roman" w:cs="Times New Roman"/>
          <w:sz w:val="24"/>
          <w:szCs w:val="24"/>
        </w:rPr>
        <w:t xml:space="preserve">i započatý </w:t>
      </w:r>
      <w:r w:rsidRPr="00012118">
        <w:rPr>
          <w:rFonts w:ascii="Times New Roman" w:hAnsi="Times New Roman" w:cs="Times New Roman"/>
          <w:sz w:val="24"/>
          <w:szCs w:val="24"/>
        </w:rPr>
        <w:t>den prodlení.</w:t>
      </w:r>
      <w:bookmarkEnd w:id="2"/>
      <w:r w:rsidR="00021181">
        <w:rPr>
          <w:rFonts w:ascii="Times New Roman" w:hAnsi="Times New Roman" w:cs="Times New Roman"/>
          <w:sz w:val="24"/>
          <w:szCs w:val="24"/>
        </w:rPr>
        <w:t xml:space="preserve"> </w:t>
      </w:r>
    </w:p>
    <w:p w14:paraId="585C2A6D" w14:textId="77777777" w:rsidR="00F110D9" w:rsidRPr="0071008D" w:rsidRDefault="00F110D9" w:rsidP="0071008D"/>
    <w:p w14:paraId="62D46F1D" w14:textId="241C9806" w:rsidR="00F110D9" w:rsidRPr="003525B0" w:rsidRDefault="00F110D9" w:rsidP="0071008D">
      <w:pPr>
        <w:pStyle w:val="Nadpis2"/>
        <w:tabs>
          <w:tab w:val="clear" w:pos="860"/>
        </w:tabs>
        <w:spacing w:after="0"/>
        <w:ind w:left="578" w:hanging="578"/>
        <w:rPr>
          <w:rFonts w:ascii="Times New Roman" w:hAnsi="Times New Roman" w:cs="Times New Roman"/>
          <w:sz w:val="24"/>
          <w:szCs w:val="24"/>
        </w:rPr>
      </w:pPr>
      <w:r w:rsidRPr="003525B0">
        <w:rPr>
          <w:rFonts w:ascii="Times New Roman" w:hAnsi="Times New Roman" w:cs="Times New Roman"/>
          <w:sz w:val="24"/>
          <w:szCs w:val="24"/>
        </w:rPr>
        <w:t xml:space="preserve">Dílo lze převzít i s výhradami, </w:t>
      </w:r>
      <w:r w:rsidR="00D1113A">
        <w:rPr>
          <w:rFonts w:ascii="Times New Roman" w:hAnsi="Times New Roman" w:cs="Times New Roman"/>
          <w:sz w:val="24"/>
          <w:szCs w:val="24"/>
        </w:rPr>
        <w:t xml:space="preserve">pokud tyto nebrání běžnému užívání </w:t>
      </w:r>
      <w:r w:rsidR="00B45F21">
        <w:rPr>
          <w:rFonts w:ascii="Times New Roman" w:hAnsi="Times New Roman" w:cs="Times New Roman"/>
          <w:sz w:val="24"/>
          <w:szCs w:val="24"/>
        </w:rPr>
        <w:t>D</w:t>
      </w:r>
      <w:r w:rsidR="00D1113A">
        <w:rPr>
          <w:rFonts w:ascii="Times New Roman" w:hAnsi="Times New Roman" w:cs="Times New Roman"/>
          <w:sz w:val="24"/>
          <w:szCs w:val="24"/>
        </w:rPr>
        <w:t>íla. V</w:t>
      </w:r>
      <w:r w:rsidRPr="003525B0">
        <w:rPr>
          <w:rFonts w:ascii="Times New Roman" w:hAnsi="Times New Roman" w:cs="Times New Roman"/>
          <w:sz w:val="24"/>
          <w:szCs w:val="24"/>
        </w:rPr>
        <w:t xml:space="preserve"> tom případě je splatnost 50</w:t>
      </w:r>
      <w:r w:rsidR="00D1113A">
        <w:rPr>
          <w:rFonts w:ascii="Times New Roman" w:hAnsi="Times New Roman" w:cs="Times New Roman"/>
          <w:sz w:val="24"/>
          <w:szCs w:val="24"/>
        </w:rPr>
        <w:t xml:space="preserve"> </w:t>
      </w:r>
      <w:r w:rsidRPr="003525B0">
        <w:rPr>
          <w:rFonts w:ascii="Times New Roman" w:hAnsi="Times New Roman" w:cs="Times New Roman"/>
          <w:sz w:val="24"/>
          <w:szCs w:val="24"/>
        </w:rPr>
        <w:t xml:space="preserve">% ceny pozdržena až do okamžiku </w:t>
      </w:r>
      <w:r w:rsidR="00D1113A">
        <w:rPr>
          <w:rFonts w:ascii="Times New Roman" w:hAnsi="Times New Roman" w:cs="Times New Roman"/>
          <w:sz w:val="24"/>
          <w:szCs w:val="24"/>
        </w:rPr>
        <w:t xml:space="preserve">řádného </w:t>
      </w:r>
      <w:r w:rsidRPr="003525B0">
        <w:rPr>
          <w:rFonts w:ascii="Times New Roman" w:hAnsi="Times New Roman" w:cs="Times New Roman"/>
          <w:sz w:val="24"/>
          <w:szCs w:val="24"/>
        </w:rPr>
        <w:t xml:space="preserve">odstranění </w:t>
      </w:r>
      <w:r w:rsidR="00D1113A">
        <w:rPr>
          <w:rFonts w:ascii="Times New Roman" w:hAnsi="Times New Roman" w:cs="Times New Roman"/>
          <w:sz w:val="24"/>
          <w:szCs w:val="24"/>
        </w:rPr>
        <w:t xml:space="preserve">všech </w:t>
      </w:r>
      <w:r w:rsidRPr="003525B0">
        <w:rPr>
          <w:rFonts w:ascii="Times New Roman" w:hAnsi="Times New Roman" w:cs="Times New Roman"/>
          <w:sz w:val="24"/>
          <w:szCs w:val="24"/>
        </w:rPr>
        <w:t xml:space="preserve">výhrad. </w:t>
      </w:r>
    </w:p>
    <w:p w14:paraId="0AB78B5F" w14:textId="77777777" w:rsidR="00F110D9" w:rsidRPr="0071008D" w:rsidRDefault="00F110D9" w:rsidP="0071008D"/>
    <w:p w14:paraId="3E6A7B34" w14:textId="77777777" w:rsidR="00F110D9" w:rsidRPr="00012118" w:rsidRDefault="00F110D9" w:rsidP="00720F1D">
      <w:pPr>
        <w:pStyle w:val="Nadpis1"/>
        <w:spacing w:before="0" w:after="0"/>
        <w:rPr>
          <w:rFonts w:ascii="Times New Roman" w:hAnsi="Times New Roman" w:cs="Times New Roman"/>
          <w:b/>
          <w:bCs/>
          <w:caps w:val="0"/>
        </w:rPr>
      </w:pPr>
      <w:r w:rsidRPr="00012118">
        <w:rPr>
          <w:rFonts w:ascii="Times New Roman" w:hAnsi="Times New Roman" w:cs="Times New Roman"/>
          <w:b/>
          <w:bCs/>
          <w:caps w:val="0"/>
        </w:rPr>
        <w:t>Záruka, odpovědnost za vady, odpovědnost za škodu</w:t>
      </w:r>
    </w:p>
    <w:p w14:paraId="16053C81" w14:textId="77777777" w:rsidR="00F110D9" w:rsidRPr="00012118" w:rsidRDefault="00F110D9" w:rsidP="00720F1D"/>
    <w:p w14:paraId="61EEE6B2" w14:textId="77777777" w:rsidR="00E205AB" w:rsidRDefault="00E205AB">
      <w:pPr>
        <w:pStyle w:val="Nadpis2"/>
        <w:tabs>
          <w:tab w:val="clear" w:pos="860"/>
        </w:tabs>
        <w:spacing w:after="0"/>
        <w:ind w:left="578" w:hanging="578"/>
        <w:rPr>
          <w:rFonts w:ascii="Times New Roman" w:hAnsi="Times New Roman" w:cs="Times New Roman"/>
          <w:sz w:val="24"/>
          <w:szCs w:val="24"/>
        </w:rPr>
      </w:pPr>
      <w:r w:rsidRPr="006F344C">
        <w:rPr>
          <w:rFonts w:ascii="Times New Roman" w:hAnsi="Times New Roman" w:cs="Times New Roman"/>
          <w:sz w:val="24"/>
          <w:szCs w:val="24"/>
        </w:rPr>
        <w:t xml:space="preserve">Zhotovitel zaručuje, že Dílo bude provedeno tak, jak bylo ujednáno dle Přílohy č. 1 této Smlouvy a s odbornou péčí. Nedodržení této povinnosti se považuje za </w:t>
      </w:r>
      <w:r>
        <w:rPr>
          <w:rFonts w:ascii="Times New Roman" w:hAnsi="Times New Roman" w:cs="Times New Roman"/>
          <w:sz w:val="24"/>
          <w:szCs w:val="24"/>
        </w:rPr>
        <w:t>v</w:t>
      </w:r>
      <w:r w:rsidRPr="006F344C">
        <w:rPr>
          <w:rFonts w:ascii="Times New Roman" w:hAnsi="Times New Roman" w:cs="Times New Roman"/>
          <w:sz w:val="24"/>
          <w:szCs w:val="24"/>
        </w:rPr>
        <w:t>adu</w:t>
      </w:r>
      <w:r>
        <w:rPr>
          <w:rFonts w:ascii="Times New Roman" w:hAnsi="Times New Roman" w:cs="Times New Roman"/>
          <w:sz w:val="24"/>
          <w:szCs w:val="24"/>
        </w:rPr>
        <w:t xml:space="preserve"> Díla</w:t>
      </w:r>
      <w:r w:rsidRPr="006F344C">
        <w:rPr>
          <w:rFonts w:ascii="Times New Roman" w:hAnsi="Times New Roman" w:cs="Times New Roman"/>
          <w:sz w:val="24"/>
          <w:szCs w:val="24"/>
        </w:rPr>
        <w:t>.</w:t>
      </w:r>
    </w:p>
    <w:p w14:paraId="25151F98" w14:textId="77777777" w:rsidR="00C42425" w:rsidRPr="00714546" w:rsidRDefault="00C42425" w:rsidP="00714546"/>
    <w:p w14:paraId="3669D765" w14:textId="5B5B0D6C" w:rsidR="00F110D9" w:rsidRPr="00012118" w:rsidRDefault="00F110D9" w:rsidP="00720F1D">
      <w:pPr>
        <w:pStyle w:val="Nadpis2"/>
        <w:tabs>
          <w:tab w:val="clear" w:pos="860"/>
        </w:tabs>
        <w:spacing w:after="0"/>
        <w:ind w:left="578" w:hanging="578"/>
        <w:rPr>
          <w:rFonts w:ascii="Times New Roman" w:hAnsi="Times New Roman" w:cs="Times New Roman"/>
          <w:sz w:val="24"/>
          <w:szCs w:val="24"/>
        </w:rPr>
      </w:pPr>
      <w:r w:rsidRPr="00012118">
        <w:rPr>
          <w:rFonts w:ascii="Times New Roman" w:hAnsi="Times New Roman" w:cs="Times New Roman"/>
          <w:sz w:val="24"/>
          <w:szCs w:val="24"/>
        </w:rPr>
        <w:t xml:space="preserve">Zhotovitel se zavazuje poskytnout na Dílo záruku v délce </w:t>
      </w:r>
      <w:r w:rsidR="0048514E">
        <w:rPr>
          <w:rFonts w:ascii="Times New Roman" w:hAnsi="Times New Roman" w:cs="Times New Roman"/>
          <w:sz w:val="24"/>
          <w:szCs w:val="24"/>
        </w:rPr>
        <w:t>šesti</w:t>
      </w:r>
      <w:r>
        <w:rPr>
          <w:rFonts w:ascii="Times New Roman" w:hAnsi="Times New Roman" w:cs="Times New Roman"/>
          <w:sz w:val="24"/>
          <w:szCs w:val="24"/>
        </w:rPr>
        <w:t xml:space="preserve"> (</w:t>
      </w:r>
      <w:r w:rsidR="0048514E">
        <w:rPr>
          <w:rFonts w:ascii="Times New Roman" w:hAnsi="Times New Roman" w:cs="Times New Roman"/>
          <w:sz w:val="24"/>
          <w:szCs w:val="24"/>
        </w:rPr>
        <w:t>6</w:t>
      </w:r>
      <w:r w:rsidRPr="00012118">
        <w:rPr>
          <w:rFonts w:ascii="Times New Roman" w:hAnsi="Times New Roman" w:cs="Times New Roman"/>
          <w:sz w:val="24"/>
          <w:szCs w:val="24"/>
        </w:rPr>
        <w:t>) měsíců od</w:t>
      </w:r>
      <w:r w:rsidR="00417592">
        <w:rPr>
          <w:rFonts w:ascii="Times New Roman" w:hAnsi="Times New Roman" w:cs="Times New Roman"/>
          <w:sz w:val="24"/>
          <w:szCs w:val="24"/>
        </w:rPr>
        <w:t>e dne řádného předání Díla (viz</w:t>
      </w:r>
      <w:r w:rsidRPr="00012118">
        <w:rPr>
          <w:rFonts w:ascii="Times New Roman" w:hAnsi="Times New Roman" w:cs="Times New Roman"/>
          <w:sz w:val="24"/>
          <w:szCs w:val="24"/>
        </w:rPr>
        <w:t xml:space="preserve"> čl. 3 Smlouvy).</w:t>
      </w:r>
    </w:p>
    <w:p w14:paraId="15791AFB" w14:textId="77777777" w:rsidR="00F110D9" w:rsidRPr="00012118" w:rsidRDefault="00F110D9" w:rsidP="00720F1D">
      <w:pPr>
        <w:rPr>
          <w:rFonts w:ascii="Times New Roman" w:hAnsi="Times New Roman" w:cs="Times New Roman"/>
          <w:sz w:val="24"/>
          <w:szCs w:val="24"/>
        </w:rPr>
      </w:pPr>
    </w:p>
    <w:p w14:paraId="620CC821" w14:textId="77777777" w:rsidR="00F110D9" w:rsidRPr="00012118" w:rsidRDefault="00F110D9" w:rsidP="00720F1D">
      <w:pPr>
        <w:pStyle w:val="Nadpis2"/>
        <w:tabs>
          <w:tab w:val="clear" w:pos="860"/>
        </w:tabs>
        <w:spacing w:after="0"/>
        <w:ind w:left="578" w:hanging="578"/>
        <w:rPr>
          <w:rFonts w:ascii="Times New Roman" w:hAnsi="Times New Roman" w:cs="Times New Roman"/>
          <w:sz w:val="24"/>
          <w:szCs w:val="24"/>
        </w:rPr>
      </w:pPr>
      <w:r w:rsidRPr="00012118">
        <w:rPr>
          <w:rFonts w:ascii="Times New Roman" w:hAnsi="Times New Roman" w:cs="Times New Roman"/>
          <w:sz w:val="24"/>
          <w:szCs w:val="24"/>
        </w:rPr>
        <w:t>Vady Díla, které vzniknou v záruční době, je Zhotovitel povinen odstranit v místě instalace Díla na své náklady</w:t>
      </w:r>
      <w:r w:rsidR="00E205AB">
        <w:rPr>
          <w:rFonts w:ascii="Times New Roman" w:hAnsi="Times New Roman" w:cs="Times New Roman"/>
          <w:sz w:val="24"/>
          <w:szCs w:val="24"/>
        </w:rPr>
        <w:t xml:space="preserve"> v případě, že Objednatel uplatní nárok spočívající v odstranění vady Díla.</w:t>
      </w:r>
    </w:p>
    <w:p w14:paraId="1F6675A1" w14:textId="77777777" w:rsidR="00F110D9" w:rsidRPr="00012118" w:rsidRDefault="00F110D9" w:rsidP="00720F1D">
      <w:pPr>
        <w:rPr>
          <w:rFonts w:ascii="Times New Roman" w:hAnsi="Times New Roman" w:cs="Times New Roman"/>
          <w:sz w:val="24"/>
          <w:szCs w:val="24"/>
        </w:rPr>
      </w:pPr>
    </w:p>
    <w:p w14:paraId="38BB5A96" w14:textId="77777777" w:rsidR="00F110D9" w:rsidRPr="00012118" w:rsidRDefault="00F110D9" w:rsidP="00720F1D">
      <w:pPr>
        <w:pStyle w:val="Nadpis2"/>
        <w:tabs>
          <w:tab w:val="clear" w:pos="860"/>
        </w:tabs>
        <w:spacing w:after="0"/>
        <w:ind w:left="578" w:hanging="578"/>
        <w:rPr>
          <w:rFonts w:ascii="Times New Roman" w:hAnsi="Times New Roman" w:cs="Times New Roman"/>
          <w:sz w:val="24"/>
          <w:szCs w:val="24"/>
        </w:rPr>
      </w:pPr>
      <w:r w:rsidRPr="00012118">
        <w:rPr>
          <w:rFonts w:ascii="Times New Roman" w:hAnsi="Times New Roman" w:cs="Times New Roman"/>
          <w:sz w:val="24"/>
          <w:szCs w:val="24"/>
        </w:rPr>
        <w:t xml:space="preserve">Objednatel je povinen oznámit vady Díla vzniklé v záruční době Zhotoviteli bez zbytečného odkladu na adresu uvedenou v záhlaví této Smlouvy, nebo e-mailem či telefonicky na spojení určená pro poskytování podpory podle </w:t>
      </w:r>
      <w:r w:rsidRPr="00012118">
        <w:rPr>
          <w:rFonts w:ascii="Times New Roman" w:hAnsi="Times New Roman" w:cs="Times New Roman"/>
          <w:b/>
          <w:bCs/>
          <w:sz w:val="24"/>
          <w:szCs w:val="24"/>
          <w:u w:val="single"/>
        </w:rPr>
        <w:t>přílohy č. 2</w:t>
      </w:r>
      <w:r w:rsidRPr="00012118">
        <w:rPr>
          <w:rFonts w:ascii="Times New Roman" w:hAnsi="Times New Roman" w:cs="Times New Roman"/>
          <w:sz w:val="24"/>
          <w:szCs w:val="24"/>
        </w:rPr>
        <w:t xml:space="preserve"> této Smlouvy.</w:t>
      </w:r>
    </w:p>
    <w:p w14:paraId="068EEFB5" w14:textId="77777777" w:rsidR="00F110D9" w:rsidRPr="00012118" w:rsidRDefault="00F110D9" w:rsidP="00720F1D">
      <w:pPr>
        <w:rPr>
          <w:rFonts w:ascii="Times New Roman" w:hAnsi="Times New Roman" w:cs="Times New Roman"/>
          <w:sz w:val="24"/>
          <w:szCs w:val="24"/>
        </w:rPr>
      </w:pPr>
    </w:p>
    <w:p w14:paraId="5F275BA1" w14:textId="4B877CF6" w:rsidR="00F110D9" w:rsidRDefault="00F110D9" w:rsidP="00720F1D">
      <w:pPr>
        <w:pStyle w:val="Nadpis2"/>
        <w:tabs>
          <w:tab w:val="clear" w:pos="860"/>
        </w:tabs>
        <w:spacing w:after="0"/>
        <w:ind w:left="578" w:hanging="578"/>
        <w:rPr>
          <w:rFonts w:ascii="Times New Roman" w:hAnsi="Times New Roman" w:cs="Times New Roman"/>
          <w:sz w:val="24"/>
          <w:szCs w:val="24"/>
        </w:rPr>
      </w:pPr>
      <w:bookmarkStart w:id="3" w:name="_Ref363362869"/>
      <w:r w:rsidRPr="00012118">
        <w:rPr>
          <w:rFonts w:ascii="Times New Roman" w:hAnsi="Times New Roman" w:cs="Times New Roman"/>
          <w:sz w:val="24"/>
          <w:szCs w:val="24"/>
        </w:rPr>
        <w:t>Zhotovitel se zavazuje zahájit práce na odstranění vady Díla bez zbytečného odkladu, nejpozději však do dvou (2) dnů od jejího řádného nahlášení</w:t>
      </w:r>
      <w:r w:rsidR="00E205AB">
        <w:rPr>
          <w:rFonts w:ascii="Times New Roman" w:hAnsi="Times New Roman" w:cs="Times New Roman"/>
          <w:sz w:val="24"/>
          <w:szCs w:val="24"/>
        </w:rPr>
        <w:t>, pokud Objednatel nezvolí jiný nárok z vadného plnění</w:t>
      </w:r>
      <w:r w:rsidRPr="00012118">
        <w:rPr>
          <w:rFonts w:ascii="Times New Roman" w:hAnsi="Times New Roman" w:cs="Times New Roman"/>
          <w:sz w:val="24"/>
          <w:szCs w:val="24"/>
        </w:rPr>
        <w:t>.</w:t>
      </w:r>
      <w:bookmarkEnd w:id="3"/>
    </w:p>
    <w:p w14:paraId="27D1B964" w14:textId="77777777" w:rsidR="00D1113A" w:rsidRPr="00D1113A" w:rsidRDefault="00D1113A" w:rsidP="00D1113A"/>
    <w:p w14:paraId="03F32607" w14:textId="7F98FFC1" w:rsidR="00F110D9" w:rsidRPr="00012118" w:rsidRDefault="00F110D9" w:rsidP="00720F1D">
      <w:pPr>
        <w:pStyle w:val="Nadpis2"/>
        <w:tabs>
          <w:tab w:val="clear" w:pos="860"/>
        </w:tabs>
        <w:spacing w:after="0"/>
        <w:ind w:left="578" w:hanging="578"/>
        <w:rPr>
          <w:rFonts w:ascii="Times New Roman" w:hAnsi="Times New Roman" w:cs="Times New Roman"/>
          <w:sz w:val="24"/>
          <w:szCs w:val="24"/>
        </w:rPr>
      </w:pPr>
      <w:r w:rsidRPr="00012118">
        <w:rPr>
          <w:rFonts w:ascii="Times New Roman" w:hAnsi="Times New Roman" w:cs="Times New Roman"/>
          <w:sz w:val="24"/>
          <w:szCs w:val="24"/>
        </w:rPr>
        <w:t xml:space="preserve">V případě prodlení Zhotovitele se zahájením prací na odstranění vady Díla je Objednatel oprávněn požadovat zaplacení smluvní pokuty ve výši </w:t>
      </w:r>
      <w:r w:rsidR="00816A6A">
        <w:rPr>
          <w:rFonts w:ascii="Times New Roman" w:hAnsi="Times New Roman" w:cs="Times New Roman"/>
          <w:sz w:val="24"/>
          <w:szCs w:val="24"/>
        </w:rPr>
        <w:t>0,</w:t>
      </w:r>
      <w:r w:rsidRPr="00012118">
        <w:rPr>
          <w:rFonts w:ascii="Times New Roman" w:hAnsi="Times New Roman" w:cs="Times New Roman"/>
          <w:sz w:val="24"/>
          <w:szCs w:val="24"/>
        </w:rPr>
        <w:t xml:space="preserve">1 % z Ceny Díla za každý </w:t>
      </w:r>
      <w:r w:rsidR="00D1113A">
        <w:rPr>
          <w:rFonts w:ascii="Times New Roman" w:hAnsi="Times New Roman" w:cs="Times New Roman"/>
          <w:sz w:val="24"/>
          <w:szCs w:val="24"/>
        </w:rPr>
        <w:t xml:space="preserve">i započatý </w:t>
      </w:r>
      <w:r w:rsidRPr="00012118">
        <w:rPr>
          <w:rFonts w:ascii="Times New Roman" w:hAnsi="Times New Roman" w:cs="Times New Roman"/>
          <w:sz w:val="24"/>
          <w:szCs w:val="24"/>
        </w:rPr>
        <w:t>den prodlení.</w:t>
      </w:r>
      <w:bookmarkStart w:id="4" w:name="_Ref363362906"/>
    </w:p>
    <w:p w14:paraId="22069BA8" w14:textId="77777777" w:rsidR="00F110D9" w:rsidRPr="00012118" w:rsidRDefault="00F110D9" w:rsidP="00720F1D">
      <w:pPr>
        <w:rPr>
          <w:rFonts w:ascii="Times New Roman" w:hAnsi="Times New Roman" w:cs="Times New Roman"/>
          <w:sz w:val="24"/>
          <w:szCs w:val="24"/>
        </w:rPr>
      </w:pPr>
    </w:p>
    <w:p w14:paraId="589E07E6" w14:textId="4282A411" w:rsidR="00F110D9" w:rsidRPr="00D1113A" w:rsidRDefault="00283310" w:rsidP="00720F1D">
      <w:pPr>
        <w:pStyle w:val="Nadpis2"/>
        <w:tabs>
          <w:tab w:val="clear" w:pos="860"/>
          <w:tab w:val="num" w:pos="567"/>
        </w:tabs>
        <w:ind w:left="567" w:hanging="567"/>
        <w:rPr>
          <w:rFonts w:ascii="Times New Roman" w:hAnsi="Times New Roman" w:cs="Times New Roman"/>
          <w:sz w:val="24"/>
          <w:szCs w:val="24"/>
        </w:rPr>
      </w:pPr>
      <w:r w:rsidRPr="00804F41">
        <w:rPr>
          <w:rFonts w:ascii="Times New Roman" w:hAnsi="Times New Roman" w:cs="Times New Roman"/>
          <w:sz w:val="24"/>
          <w:szCs w:val="24"/>
        </w:rPr>
        <w:t xml:space="preserve">Zhotovitel se zavazuje odstranit vady Díla nejpozději do </w:t>
      </w:r>
      <w:r w:rsidR="00D1113A" w:rsidRPr="00804F41">
        <w:rPr>
          <w:rFonts w:ascii="Times New Roman" w:hAnsi="Times New Roman" w:cs="Times New Roman"/>
          <w:sz w:val="24"/>
          <w:szCs w:val="24"/>
        </w:rPr>
        <w:t xml:space="preserve">dvaceti </w:t>
      </w:r>
      <w:r w:rsidRPr="00804F41">
        <w:rPr>
          <w:rFonts w:ascii="Times New Roman" w:hAnsi="Times New Roman" w:cs="Times New Roman"/>
          <w:sz w:val="24"/>
          <w:szCs w:val="24"/>
        </w:rPr>
        <w:t>(20) dnů od jejich nahlášení. Neuč</w:t>
      </w:r>
      <w:r w:rsidR="005E334D" w:rsidRPr="00804F41">
        <w:rPr>
          <w:rFonts w:ascii="Times New Roman" w:hAnsi="Times New Roman" w:cs="Times New Roman"/>
          <w:sz w:val="24"/>
          <w:szCs w:val="24"/>
        </w:rPr>
        <w:t xml:space="preserve">iní-li tak Zhotovitel z důvodů </w:t>
      </w:r>
      <w:r w:rsidRPr="00804F41">
        <w:rPr>
          <w:rFonts w:ascii="Times New Roman" w:hAnsi="Times New Roman" w:cs="Times New Roman"/>
          <w:sz w:val="24"/>
          <w:szCs w:val="24"/>
        </w:rPr>
        <w:t>na jeho straně ani v dodatečně stanovené lhůtě, má Objednatel právo na přiměřenou slevu</w:t>
      </w:r>
      <w:r w:rsidR="00D1113A" w:rsidRPr="00804F41">
        <w:rPr>
          <w:rFonts w:ascii="Times New Roman" w:hAnsi="Times New Roman" w:cs="Times New Roman"/>
          <w:sz w:val="24"/>
          <w:szCs w:val="24"/>
        </w:rPr>
        <w:t xml:space="preserve"> </w:t>
      </w:r>
      <w:r w:rsidR="00417592">
        <w:rPr>
          <w:rFonts w:ascii="Times New Roman" w:hAnsi="Times New Roman" w:cs="Times New Roman"/>
          <w:sz w:val="24"/>
          <w:szCs w:val="24"/>
        </w:rPr>
        <w:t xml:space="preserve">z ceny díla </w:t>
      </w:r>
      <w:r w:rsidR="00D1113A">
        <w:rPr>
          <w:rFonts w:ascii="Times New Roman" w:hAnsi="Times New Roman" w:cs="Times New Roman"/>
          <w:sz w:val="24"/>
          <w:szCs w:val="24"/>
        </w:rPr>
        <w:t>a O</w:t>
      </w:r>
      <w:r w:rsidR="00D1113A" w:rsidRPr="00D1113A">
        <w:rPr>
          <w:rFonts w:ascii="Times New Roman" w:hAnsi="Times New Roman" w:cs="Times New Roman"/>
          <w:sz w:val="24"/>
          <w:szCs w:val="24"/>
        </w:rPr>
        <w:t xml:space="preserve">bjednatel </w:t>
      </w:r>
      <w:r w:rsidR="00D1113A">
        <w:rPr>
          <w:rFonts w:ascii="Times New Roman" w:hAnsi="Times New Roman" w:cs="Times New Roman"/>
          <w:sz w:val="24"/>
          <w:szCs w:val="24"/>
        </w:rPr>
        <w:t xml:space="preserve">je </w:t>
      </w:r>
      <w:r w:rsidR="00D1113A" w:rsidRPr="00D1113A">
        <w:rPr>
          <w:rFonts w:ascii="Times New Roman" w:hAnsi="Times New Roman" w:cs="Times New Roman"/>
          <w:sz w:val="24"/>
          <w:szCs w:val="24"/>
        </w:rPr>
        <w:t>dále oprávněn nedostatky nechat ods</w:t>
      </w:r>
      <w:r w:rsidR="00D1113A">
        <w:rPr>
          <w:rFonts w:ascii="Times New Roman" w:hAnsi="Times New Roman" w:cs="Times New Roman"/>
          <w:sz w:val="24"/>
          <w:szCs w:val="24"/>
        </w:rPr>
        <w:t>tranit třetí osobou na náklady Z</w:t>
      </w:r>
      <w:r w:rsidR="00D1113A" w:rsidRPr="00D1113A">
        <w:rPr>
          <w:rFonts w:ascii="Times New Roman" w:hAnsi="Times New Roman" w:cs="Times New Roman"/>
          <w:sz w:val="24"/>
          <w:szCs w:val="24"/>
        </w:rPr>
        <w:t xml:space="preserve">hotovitele, a to bez </w:t>
      </w:r>
      <w:r w:rsidR="00D1113A" w:rsidRPr="00D1113A">
        <w:rPr>
          <w:rFonts w:ascii="Times New Roman" w:hAnsi="Times New Roman" w:cs="Times New Roman"/>
          <w:sz w:val="24"/>
          <w:szCs w:val="24"/>
        </w:rPr>
        <w:lastRenderedPageBreak/>
        <w:t>předchozího upozornění na tuto skutečnost</w:t>
      </w:r>
      <w:r w:rsidRPr="00D1113A">
        <w:rPr>
          <w:rFonts w:ascii="Times New Roman" w:hAnsi="Times New Roman" w:cs="Times New Roman"/>
          <w:sz w:val="24"/>
          <w:szCs w:val="24"/>
        </w:rPr>
        <w:t>. Tím není dotčeno právo Objednatele na zaplacení smluvní pokuty</w:t>
      </w:r>
      <w:r w:rsidR="00F110D9" w:rsidRPr="00D1113A">
        <w:rPr>
          <w:rFonts w:ascii="Times New Roman" w:hAnsi="Times New Roman" w:cs="Times New Roman"/>
          <w:sz w:val="24"/>
          <w:szCs w:val="24"/>
        </w:rPr>
        <w:t>.</w:t>
      </w:r>
      <w:bookmarkEnd w:id="4"/>
    </w:p>
    <w:p w14:paraId="41A1EEAD" w14:textId="28D4D430" w:rsidR="00F110D9" w:rsidRPr="00012118" w:rsidRDefault="00F110D9" w:rsidP="00720F1D">
      <w:pPr>
        <w:pStyle w:val="Nadpis2"/>
        <w:tabs>
          <w:tab w:val="clear" w:pos="860"/>
        </w:tabs>
        <w:spacing w:after="0"/>
        <w:ind w:left="578" w:hanging="578"/>
        <w:rPr>
          <w:rFonts w:ascii="Times New Roman" w:hAnsi="Times New Roman" w:cs="Times New Roman"/>
          <w:sz w:val="24"/>
          <w:szCs w:val="24"/>
        </w:rPr>
      </w:pPr>
      <w:r w:rsidRPr="00012118">
        <w:rPr>
          <w:rFonts w:ascii="Times New Roman" w:hAnsi="Times New Roman" w:cs="Times New Roman"/>
          <w:sz w:val="24"/>
          <w:szCs w:val="24"/>
        </w:rPr>
        <w:t xml:space="preserve">V případě prodlení Zhotovitele s odstraněním vad Díla je Objednatel oprávněn požadovat zaplacení smluvní pokuty ve výši </w:t>
      </w:r>
      <w:r w:rsidR="00816A6A">
        <w:rPr>
          <w:rFonts w:ascii="Times New Roman" w:hAnsi="Times New Roman" w:cs="Times New Roman"/>
          <w:sz w:val="24"/>
          <w:szCs w:val="24"/>
        </w:rPr>
        <w:t>0,</w:t>
      </w:r>
      <w:r w:rsidRPr="00012118">
        <w:rPr>
          <w:rFonts w:ascii="Times New Roman" w:hAnsi="Times New Roman" w:cs="Times New Roman"/>
          <w:sz w:val="24"/>
          <w:szCs w:val="24"/>
        </w:rPr>
        <w:t>1</w:t>
      </w:r>
      <w:r w:rsidR="00691CF0">
        <w:rPr>
          <w:rFonts w:ascii="Times New Roman" w:hAnsi="Times New Roman" w:cs="Times New Roman"/>
          <w:sz w:val="24"/>
          <w:szCs w:val="24"/>
        </w:rPr>
        <w:t xml:space="preserve"> </w:t>
      </w:r>
      <w:r w:rsidRPr="00012118">
        <w:rPr>
          <w:rFonts w:ascii="Times New Roman" w:hAnsi="Times New Roman" w:cs="Times New Roman"/>
          <w:sz w:val="24"/>
          <w:szCs w:val="24"/>
        </w:rPr>
        <w:t xml:space="preserve">% z Ceny Díla za každý </w:t>
      </w:r>
      <w:r w:rsidR="00691CF0">
        <w:rPr>
          <w:rFonts w:ascii="Times New Roman" w:hAnsi="Times New Roman" w:cs="Times New Roman"/>
          <w:sz w:val="24"/>
          <w:szCs w:val="24"/>
        </w:rPr>
        <w:t xml:space="preserve">i započatý </w:t>
      </w:r>
      <w:r w:rsidRPr="00012118">
        <w:rPr>
          <w:rFonts w:ascii="Times New Roman" w:hAnsi="Times New Roman" w:cs="Times New Roman"/>
          <w:sz w:val="24"/>
          <w:szCs w:val="24"/>
        </w:rPr>
        <w:t xml:space="preserve">den prodlení. </w:t>
      </w:r>
    </w:p>
    <w:p w14:paraId="7C4E40CE" w14:textId="77777777" w:rsidR="00F110D9" w:rsidRPr="00012118" w:rsidRDefault="00F110D9" w:rsidP="00720F1D">
      <w:pPr>
        <w:pStyle w:val="Nadpis2"/>
        <w:numPr>
          <w:ilvl w:val="0"/>
          <w:numId w:val="0"/>
        </w:numPr>
        <w:spacing w:after="0"/>
        <w:rPr>
          <w:rFonts w:ascii="Times New Roman" w:hAnsi="Times New Roman" w:cs="Times New Roman"/>
          <w:sz w:val="24"/>
          <w:szCs w:val="24"/>
        </w:rPr>
      </w:pPr>
    </w:p>
    <w:p w14:paraId="6119167F" w14:textId="77777777" w:rsidR="00F110D9" w:rsidRPr="00012118" w:rsidRDefault="00F110D9" w:rsidP="00720F1D">
      <w:pPr>
        <w:pStyle w:val="Nadpis1"/>
        <w:spacing w:before="0" w:after="0"/>
        <w:rPr>
          <w:rFonts w:ascii="Times New Roman" w:hAnsi="Times New Roman" w:cs="Times New Roman"/>
          <w:b/>
          <w:bCs/>
          <w:caps w:val="0"/>
        </w:rPr>
      </w:pPr>
      <w:r w:rsidRPr="00012118">
        <w:rPr>
          <w:rFonts w:ascii="Times New Roman" w:hAnsi="Times New Roman" w:cs="Times New Roman"/>
          <w:b/>
          <w:bCs/>
          <w:caps w:val="0"/>
        </w:rPr>
        <w:t>Důvěrnost informací</w:t>
      </w:r>
    </w:p>
    <w:p w14:paraId="1A80E320" w14:textId="77777777" w:rsidR="00F110D9" w:rsidRPr="00012118" w:rsidRDefault="00F110D9" w:rsidP="00F312F3"/>
    <w:p w14:paraId="5D96060F" w14:textId="3B76E54A" w:rsidR="00F110D9" w:rsidRPr="00012118" w:rsidRDefault="00F110D9" w:rsidP="00720F1D">
      <w:pPr>
        <w:pStyle w:val="Nadpis2"/>
        <w:tabs>
          <w:tab w:val="clear" w:pos="860"/>
        </w:tabs>
        <w:spacing w:after="0"/>
        <w:ind w:left="578" w:hanging="578"/>
        <w:rPr>
          <w:rFonts w:ascii="Times New Roman" w:hAnsi="Times New Roman" w:cs="Times New Roman"/>
          <w:sz w:val="24"/>
          <w:szCs w:val="24"/>
        </w:rPr>
      </w:pPr>
      <w:bookmarkStart w:id="5" w:name="_Ref358005572"/>
      <w:r w:rsidRPr="00012118">
        <w:rPr>
          <w:rFonts w:ascii="Times New Roman" w:hAnsi="Times New Roman" w:cs="Times New Roman"/>
          <w:sz w:val="24"/>
          <w:szCs w:val="24"/>
        </w:rPr>
        <w:t>Obě smluvní strany se zavazují považovat informace o veškerých skutečnostech, o</w:t>
      </w:r>
      <w:r w:rsidR="009A10AF">
        <w:rPr>
          <w:rFonts w:ascii="Times New Roman" w:hAnsi="Times New Roman" w:cs="Times New Roman"/>
          <w:sz w:val="24"/>
          <w:szCs w:val="24"/>
        </w:rPr>
        <w:t> </w:t>
      </w:r>
      <w:r w:rsidRPr="00012118">
        <w:rPr>
          <w:rFonts w:ascii="Times New Roman" w:hAnsi="Times New Roman" w:cs="Times New Roman"/>
          <w:sz w:val="24"/>
          <w:szCs w:val="24"/>
        </w:rPr>
        <w:t>kterých se dozvěděly na základě této Smlouvy nebo v souvislosti s touto Smlouvou za</w:t>
      </w:r>
      <w:r w:rsidR="009A10AF">
        <w:rPr>
          <w:rFonts w:ascii="Times New Roman" w:hAnsi="Times New Roman" w:cs="Times New Roman"/>
          <w:sz w:val="24"/>
          <w:szCs w:val="24"/>
        </w:rPr>
        <w:t> </w:t>
      </w:r>
      <w:r w:rsidRPr="00012118">
        <w:rPr>
          <w:rFonts w:ascii="Times New Roman" w:hAnsi="Times New Roman" w:cs="Times New Roman"/>
          <w:sz w:val="24"/>
          <w:szCs w:val="24"/>
        </w:rPr>
        <w:t xml:space="preserve"> informace důvěrné a zavazují se zachovat mlčenlivost o takových skutečnostech, </w:t>
      </w:r>
      <w:r w:rsidR="003976EA">
        <w:rPr>
          <w:rFonts w:ascii="Times New Roman" w:hAnsi="Times New Roman" w:cs="Times New Roman"/>
          <w:sz w:val="24"/>
          <w:szCs w:val="24"/>
        </w:rPr>
        <w:br/>
      </w:r>
      <w:r w:rsidRPr="00012118">
        <w:rPr>
          <w:rFonts w:ascii="Times New Roman" w:hAnsi="Times New Roman" w:cs="Times New Roman"/>
          <w:sz w:val="24"/>
          <w:szCs w:val="24"/>
        </w:rPr>
        <w:t>a to až do doby, kdy se tyto informace stanou obecně známými za předpokladu, že se tak nestane porušením povinnosti zachování důvěrnosti informací dle této Smlouvy či příslušných obecně závazných právních předpisů.</w:t>
      </w:r>
      <w:bookmarkEnd w:id="5"/>
    </w:p>
    <w:p w14:paraId="204C154D" w14:textId="77777777" w:rsidR="00F110D9" w:rsidRPr="00012118" w:rsidRDefault="00F110D9" w:rsidP="00F312F3"/>
    <w:p w14:paraId="21D9E186" w14:textId="77777777" w:rsidR="00F110D9" w:rsidRPr="00012118" w:rsidRDefault="00F110D9" w:rsidP="00720F1D">
      <w:pPr>
        <w:pStyle w:val="Nadpis1"/>
        <w:spacing w:before="0" w:after="0"/>
        <w:rPr>
          <w:rFonts w:ascii="Times New Roman" w:hAnsi="Times New Roman" w:cs="Times New Roman"/>
          <w:b/>
          <w:bCs/>
          <w:caps w:val="0"/>
        </w:rPr>
      </w:pPr>
      <w:r w:rsidRPr="00012118">
        <w:rPr>
          <w:rFonts w:ascii="Times New Roman" w:hAnsi="Times New Roman" w:cs="Times New Roman"/>
          <w:b/>
          <w:bCs/>
          <w:caps w:val="0"/>
        </w:rPr>
        <w:t>Odstoupení od Smlouvy</w:t>
      </w:r>
    </w:p>
    <w:p w14:paraId="3EAD8E26" w14:textId="77777777" w:rsidR="00F110D9" w:rsidRPr="00012118" w:rsidRDefault="00F110D9" w:rsidP="00F312F3"/>
    <w:p w14:paraId="233311B0" w14:textId="77777777" w:rsidR="00F110D9" w:rsidRPr="00012118" w:rsidRDefault="00F110D9" w:rsidP="00720F1D">
      <w:pPr>
        <w:pStyle w:val="Nadpis2"/>
        <w:tabs>
          <w:tab w:val="clear" w:pos="860"/>
        </w:tabs>
        <w:spacing w:after="0"/>
        <w:ind w:left="567" w:hanging="567"/>
        <w:rPr>
          <w:rFonts w:ascii="Times New Roman" w:hAnsi="Times New Roman" w:cs="Times New Roman"/>
          <w:sz w:val="24"/>
          <w:szCs w:val="24"/>
        </w:rPr>
      </w:pPr>
      <w:r w:rsidRPr="00012118">
        <w:rPr>
          <w:rFonts w:ascii="Times New Roman" w:hAnsi="Times New Roman" w:cs="Times New Roman"/>
          <w:sz w:val="24"/>
          <w:szCs w:val="24"/>
        </w:rPr>
        <w:t>Objednatel je oprávněn od této Smlouvy odstoupit v případě, že</w:t>
      </w:r>
    </w:p>
    <w:p w14:paraId="0B386544" w14:textId="5545B8E9" w:rsidR="0029730A" w:rsidRPr="00804F41" w:rsidRDefault="002126B6" w:rsidP="002126B6">
      <w:pPr>
        <w:pStyle w:val="Nadpis3"/>
        <w:tabs>
          <w:tab w:val="clear" w:pos="720"/>
        </w:tabs>
        <w:ind w:left="993" w:hanging="567"/>
        <w:rPr>
          <w:rFonts w:ascii="Times New Roman" w:hAnsi="Times New Roman" w:cs="Times New Roman"/>
          <w:sz w:val="24"/>
          <w:szCs w:val="24"/>
        </w:rPr>
      </w:pPr>
      <w:r>
        <w:rPr>
          <w:rFonts w:ascii="Times New Roman" w:hAnsi="Times New Roman" w:cs="Times New Roman"/>
          <w:sz w:val="24"/>
          <w:szCs w:val="24"/>
        </w:rPr>
        <w:t>z</w:t>
      </w:r>
      <w:r w:rsidR="00F110D9" w:rsidRPr="00012118">
        <w:rPr>
          <w:rFonts w:ascii="Times New Roman" w:hAnsi="Times New Roman" w:cs="Times New Roman"/>
          <w:sz w:val="24"/>
          <w:szCs w:val="24"/>
        </w:rPr>
        <w:t xml:space="preserve">hotovitel je v prodlení s předáním Díla delším než </w:t>
      </w:r>
      <w:r w:rsidR="009A10AF">
        <w:rPr>
          <w:rFonts w:ascii="Times New Roman" w:hAnsi="Times New Roman" w:cs="Times New Roman"/>
          <w:sz w:val="24"/>
          <w:szCs w:val="24"/>
        </w:rPr>
        <w:t>třicet</w:t>
      </w:r>
      <w:r w:rsidR="00F110D9">
        <w:rPr>
          <w:rFonts w:ascii="Times New Roman" w:hAnsi="Times New Roman" w:cs="Times New Roman"/>
          <w:sz w:val="24"/>
          <w:szCs w:val="24"/>
        </w:rPr>
        <w:t xml:space="preserve"> (3</w:t>
      </w:r>
      <w:r w:rsidR="00F110D9" w:rsidRPr="00012118">
        <w:rPr>
          <w:rFonts w:ascii="Times New Roman" w:hAnsi="Times New Roman" w:cs="Times New Roman"/>
          <w:sz w:val="24"/>
          <w:szCs w:val="24"/>
        </w:rPr>
        <w:t>0) dnů;</w:t>
      </w:r>
      <w:r w:rsidR="0029730A" w:rsidRPr="0029730A">
        <w:t xml:space="preserve"> </w:t>
      </w:r>
    </w:p>
    <w:p w14:paraId="20BDB372" w14:textId="4185D4CA" w:rsidR="0029730A" w:rsidRPr="0029730A" w:rsidRDefault="0029730A" w:rsidP="002126B6">
      <w:pPr>
        <w:pStyle w:val="Nadpis3"/>
        <w:tabs>
          <w:tab w:val="clear" w:pos="720"/>
          <w:tab w:val="num" w:pos="993"/>
        </w:tabs>
        <w:spacing w:after="0"/>
        <w:ind w:left="993" w:hanging="567"/>
        <w:rPr>
          <w:rFonts w:ascii="Times New Roman" w:hAnsi="Times New Roman" w:cs="Times New Roman"/>
          <w:sz w:val="24"/>
          <w:szCs w:val="24"/>
        </w:rPr>
      </w:pPr>
      <w:r w:rsidRPr="0029730A">
        <w:rPr>
          <w:rFonts w:ascii="Times New Roman" w:hAnsi="Times New Roman" w:cs="Times New Roman"/>
          <w:sz w:val="24"/>
          <w:szCs w:val="24"/>
        </w:rPr>
        <w:t xml:space="preserve">podle údajů uvedených v registru plátců DPH se </w:t>
      </w:r>
      <w:r>
        <w:rPr>
          <w:rFonts w:ascii="Times New Roman" w:hAnsi="Times New Roman" w:cs="Times New Roman"/>
          <w:sz w:val="24"/>
          <w:szCs w:val="24"/>
        </w:rPr>
        <w:t>Z</w:t>
      </w:r>
      <w:r w:rsidRPr="0029730A">
        <w:rPr>
          <w:rFonts w:ascii="Times New Roman" w:hAnsi="Times New Roman" w:cs="Times New Roman"/>
          <w:sz w:val="24"/>
          <w:szCs w:val="24"/>
        </w:rPr>
        <w:t>hotovitel stane nespolehlivým plátcem DPH.</w:t>
      </w:r>
    </w:p>
    <w:p w14:paraId="4B55ADB7" w14:textId="77777777" w:rsidR="00F110D9" w:rsidRPr="00012118" w:rsidRDefault="00F110D9" w:rsidP="00720F1D">
      <w:pPr>
        <w:rPr>
          <w:rFonts w:ascii="Times New Roman" w:hAnsi="Times New Roman" w:cs="Times New Roman"/>
          <w:sz w:val="24"/>
          <w:szCs w:val="24"/>
        </w:rPr>
      </w:pPr>
    </w:p>
    <w:p w14:paraId="30F610A3" w14:textId="44BC9B2C" w:rsidR="00F110D9" w:rsidRPr="00012118" w:rsidRDefault="00F110D9" w:rsidP="00C41742">
      <w:pPr>
        <w:pStyle w:val="Nadpis2"/>
        <w:tabs>
          <w:tab w:val="clear" w:pos="860"/>
        </w:tabs>
        <w:spacing w:after="0"/>
        <w:ind w:left="567" w:hanging="567"/>
        <w:rPr>
          <w:rFonts w:ascii="Times New Roman" w:hAnsi="Times New Roman" w:cs="Times New Roman"/>
          <w:sz w:val="24"/>
          <w:szCs w:val="24"/>
        </w:rPr>
      </w:pPr>
      <w:r w:rsidRPr="00012118">
        <w:rPr>
          <w:rFonts w:ascii="Times New Roman" w:hAnsi="Times New Roman" w:cs="Times New Roman"/>
          <w:sz w:val="24"/>
          <w:szCs w:val="24"/>
        </w:rPr>
        <w:t>Zhotovitel je oprávněn odstoupit od této Smlouvy, pokud Objednatel poruší své povinnosti touto Smlouvou stanovené zvlášť závažným způsobem. Za zvlášť závažný způsob porušení povinnosti je považováno zejména neposkytnutí součinnosti</w:t>
      </w:r>
      <w:r w:rsidR="002126B6">
        <w:rPr>
          <w:rFonts w:ascii="Times New Roman" w:hAnsi="Times New Roman" w:cs="Times New Roman"/>
          <w:sz w:val="24"/>
          <w:szCs w:val="24"/>
        </w:rPr>
        <w:t xml:space="preserve"> Objednatelem ve smyslu odst.</w:t>
      </w:r>
      <w:r w:rsidRPr="00012118">
        <w:rPr>
          <w:rFonts w:ascii="Times New Roman" w:hAnsi="Times New Roman" w:cs="Times New Roman"/>
          <w:sz w:val="24"/>
          <w:szCs w:val="24"/>
        </w:rPr>
        <w:t xml:space="preserve"> 1.4</w:t>
      </w:r>
      <w:r w:rsidR="003976EA">
        <w:rPr>
          <w:rFonts w:ascii="Times New Roman" w:hAnsi="Times New Roman" w:cs="Times New Roman"/>
          <w:sz w:val="24"/>
          <w:szCs w:val="24"/>
        </w:rPr>
        <w:t xml:space="preserve"> této Smlouvy</w:t>
      </w:r>
      <w:r w:rsidRPr="00012118">
        <w:rPr>
          <w:rFonts w:ascii="Times New Roman" w:hAnsi="Times New Roman" w:cs="Times New Roman"/>
          <w:sz w:val="24"/>
          <w:szCs w:val="24"/>
        </w:rPr>
        <w:t>.</w:t>
      </w:r>
    </w:p>
    <w:p w14:paraId="6AE8F7CE" w14:textId="77777777" w:rsidR="00F110D9" w:rsidRPr="00012118" w:rsidRDefault="00F110D9" w:rsidP="008D3AA0"/>
    <w:p w14:paraId="54E3CB74" w14:textId="40003109" w:rsidR="0029730A" w:rsidRDefault="00F110D9" w:rsidP="0029730A">
      <w:pPr>
        <w:pStyle w:val="Nadpis2"/>
        <w:tabs>
          <w:tab w:val="clear" w:pos="860"/>
        </w:tabs>
        <w:spacing w:after="0"/>
        <w:ind w:left="567" w:hanging="567"/>
        <w:rPr>
          <w:rFonts w:ascii="Times New Roman" w:hAnsi="Times New Roman" w:cs="Times New Roman"/>
          <w:sz w:val="24"/>
          <w:szCs w:val="24"/>
        </w:rPr>
      </w:pPr>
      <w:r w:rsidRPr="00012118">
        <w:rPr>
          <w:rFonts w:ascii="Times New Roman" w:hAnsi="Times New Roman" w:cs="Times New Roman"/>
          <w:sz w:val="24"/>
          <w:szCs w:val="24"/>
        </w:rPr>
        <w:t>Odstoupení od této Smlouvy je účinné dnem doručení písemného oznámení o</w:t>
      </w:r>
      <w:r w:rsidR="009A10AF">
        <w:rPr>
          <w:rFonts w:ascii="Times New Roman" w:hAnsi="Times New Roman" w:cs="Times New Roman"/>
          <w:sz w:val="24"/>
          <w:szCs w:val="24"/>
        </w:rPr>
        <w:t> </w:t>
      </w:r>
      <w:r w:rsidRPr="00012118">
        <w:rPr>
          <w:rFonts w:ascii="Times New Roman" w:hAnsi="Times New Roman" w:cs="Times New Roman"/>
          <w:sz w:val="24"/>
          <w:szCs w:val="24"/>
        </w:rPr>
        <w:t>odstoupení druhé smluvní straně.</w:t>
      </w:r>
    </w:p>
    <w:p w14:paraId="6265EE93" w14:textId="77777777" w:rsidR="0029730A" w:rsidRPr="00804F41" w:rsidRDefault="0029730A" w:rsidP="00804F41"/>
    <w:p w14:paraId="4DC2BE6D" w14:textId="68C97F46" w:rsidR="0029730A" w:rsidRPr="0029730A" w:rsidRDefault="0029730A" w:rsidP="0029730A">
      <w:pPr>
        <w:pStyle w:val="Nadpis2"/>
        <w:tabs>
          <w:tab w:val="clear" w:pos="860"/>
        </w:tabs>
        <w:spacing w:after="0"/>
        <w:ind w:left="567" w:hanging="567"/>
        <w:rPr>
          <w:rFonts w:ascii="Times New Roman" w:hAnsi="Times New Roman" w:cs="Times New Roman"/>
          <w:sz w:val="24"/>
          <w:szCs w:val="24"/>
        </w:rPr>
      </w:pPr>
      <w:r w:rsidRPr="0029730A">
        <w:rPr>
          <w:rFonts w:ascii="Times New Roman" w:hAnsi="Times New Roman" w:cs="Times New Roman"/>
          <w:sz w:val="24"/>
          <w:szCs w:val="24"/>
        </w:rPr>
        <w:t>V případě odstoupení od S</w:t>
      </w:r>
      <w:r w:rsidRPr="00804F41">
        <w:rPr>
          <w:rFonts w:ascii="Times New Roman" w:hAnsi="Times New Roman" w:cs="Times New Roman"/>
          <w:sz w:val="24"/>
          <w:szCs w:val="24"/>
        </w:rPr>
        <w:t>mlouvy kt</w:t>
      </w:r>
      <w:r w:rsidRPr="0029730A">
        <w:rPr>
          <w:rFonts w:ascii="Times New Roman" w:hAnsi="Times New Roman" w:cs="Times New Roman"/>
          <w:sz w:val="24"/>
          <w:szCs w:val="24"/>
        </w:rPr>
        <w:t>eroukoli ze smluvních stran je Zhotovitel povinen předat O</w:t>
      </w:r>
      <w:r w:rsidRPr="00804F41">
        <w:rPr>
          <w:rFonts w:ascii="Times New Roman" w:hAnsi="Times New Roman" w:cs="Times New Roman"/>
          <w:sz w:val="24"/>
          <w:szCs w:val="24"/>
        </w:rPr>
        <w:t>bjednateli dosud provedené práce i nedokončené části. O předání a převzetí bude vyho</w:t>
      </w:r>
      <w:r w:rsidRPr="0029730A">
        <w:rPr>
          <w:rFonts w:ascii="Times New Roman" w:hAnsi="Times New Roman" w:cs="Times New Roman"/>
          <w:sz w:val="24"/>
          <w:szCs w:val="24"/>
        </w:rPr>
        <w:t>toven protokol, který podepíší Objednatel i Z</w:t>
      </w:r>
      <w:r w:rsidRPr="00804F41">
        <w:rPr>
          <w:rFonts w:ascii="Times New Roman" w:hAnsi="Times New Roman" w:cs="Times New Roman"/>
          <w:sz w:val="24"/>
          <w:szCs w:val="24"/>
        </w:rPr>
        <w:t>hotovitel, součástí tohoto protokolu bude také výkaz skutečně provedených prací</w:t>
      </w:r>
    </w:p>
    <w:p w14:paraId="359C8089" w14:textId="7A4C24D5" w:rsidR="009F13F6" w:rsidRDefault="009F13F6">
      <w:pPr>
        <w:jc w:val="left"/>
      </w:pPr>
    </w:p>
    <w:p w14:paraId="4FFBDA31" w14:textId="668654F8" w:rsidR="00F110D9" w:rsidRPr="00012118" w:rsidRDefault="00F110D9" w:rsidP="00720F1D">
      <w:pPr>
        <w:pStyle w:val="Nadpis1"/>
        <w:spacing w:before="0" w:after="0"/>
        <w:rPr>
          <w:rFonts w:ascii="Times New Roman" w:hAnsi="Times New Roman" w:cs="Times New Roman"/>
          <w:b/>
          <w:bCs/>
          <w:caps w:val="0"/>
        </w:rPr>
      </w:pPr>
      <w:r w:rsidRPr="00012118">
        <w:rPr>
          <w:rFonts w:ascii="Times New Roman" w:hAnsi="Times New Roman" w:cs="Times New Roman"/>
          <w:b/>
          <w:bCs/>
          <w:caps w:val="0"/>
        </w:rPr>
        <w:t>Závěrečná ustanovení</w:t>
      </w:r>
    </w:p>
    <w:p w14:paraId="0BEE5C27" w14:textId="77777777" w:rsidR="00F110D9" w:rsidRPr="00012118" w:rsidRDefault="00F110D9" w:rsidP="00F312F3"/>
    <w:p w14:paraId="5251E92F" w14:textId="1299C6E5" w:rsidR="00F110D9" w:rsidRPr="00012118" w:rsidRDefault="00F110D9" w:rsidP="00720F1D">
      <w:pPr>
        <w:pStyle w:val="Nadpis2"/>
        <w:tabs>
          <w:tab w:val="clear" w:pos="860"/>
        </w:tabs>
        <w:spacing w:after="0"/>
        <w:ind w:left="578" w:hanging="578"/>
        <w:rPr>
          <w:rFonts w:ascii="Times New Roman" w:hAnsi="Times New Roman" w:cs="Times New Roman"/>
          <w:sz w:val="24"/>
          <w:szCs w:val="24"/>
        </w:rPr>
      </w:pPr>
      <w:r w:rsidRPr="00012118">
        <w:rPr>
          <w:rFonts w:ascii="Times New Roman" w:hAnsi="Times New Roman" w:cs="Times New Roman"/>
          <w:sz w:val="24"/>
          <w:szCs w:val="24"/>
        </w:rPr>
        <w:t xml:space="preserve">Tato Smlouva nabývá platnosti a účinnosti dnem </w:t>
      </w:r>
      <w:r w:rsidR="002126B6">
        <w:rPr>
          <w:rFonts w:ascii="Times New Roman" w:hAnsi="Times New Roman" w:cs="Times New Roman"/>
          <w:sz w:val="24"/>
          <w:szCs w:val="24"/>
        </w:rPr>
        <w:t xml:space="preserve">jejího </w:t>
      </w:r>
      <w:r w:rsidRPr="00012118">
        <w:rPr>
          <w:rFonts w:ascii="Times New Roman" w:hAnsi="Times New Roman" w:cs="Times New Roman"/>
          <w:sz w:val="24"/>
          <w:szCs w:val="24"/>
        </w:rPr>
        <w:t>podpisu poslední ze smluvních stran.</w:t>
      </w:r>
    </w:p>
    <w:p w14:paraId="2B6B7F93" w14:textId="77777777" w:rsidR="00F110D9" w:rsidRPr="00012118" w:rsidRDefault="00F110D9" w:rsidP="00720F1D">
      <w:pPr>
        <w:rPr>
          <w:rFonts w:ascii="Times New Roman" w:hAnsi="Times New Roman" w:cs="Times New Roman"/>
          <w:sz w:val="24"/>
          <w:szCs w:val="24"/>
        </w:rPr>
      </w:pPr>
    </w:p>
    <w:p w14:paraId="5609F987" w14:textId="77777777" w:rsidR="00F110D9" w:rsidRPr="00012118" w:rsidRDefault="00F110D9" w:rsidP="00720F1D">
      <w:pPr>
        <w:pStyle w:val="Nadpis2"/>
        <w:tabs>
          <w:tab w:val="clear" w:pos="860"/>
        </w:tabs>
        <w:spacing w:after="0"/>
        <w:ind w:left="578" w:hanging="578"/>
        <w:rPr>
          <w:rFonts w:ascii="Times New Roman" w:hAnsi="Times New Roman" w:cs="Times New Roman"/>
          <w:sz w:val="24"/>
          <w:szCs w:val="24"/>
        </w:rPr>
      </w:pPr>
      <w:r w:rsidRPr="00012118">
        <w:rPr>
          <w:rFonts w:ascii="Times New Roman" w:hAnsi="Times New Roman" w:cs="Times New Roman"/>
          <w:sz w:val="24"/>
          <w:szCs w:val="24"/>
        </w:rPr>
        <w:t xml:space="preserve">Tato Smlouva se řídí </w:t>
      </w:r>
      <w:r w:rsidRPr="0048514E">
        <w:rPr>
          <w:rFonts w:ascii="Times New Roman" w:hAnsi="Times New Roman" w:cs="Times New Roman"/>
          <w:color w:val="000000"/>
          <w:sz w:val="24"/>
          <w:szCs w:val="24"/>
        </w:rPr>
        <w:t>zejména Občanským zákoníkem</w:t>
      </w:r>
      <w:r w:rsidRPr="00012118">
        <w:rPr>
          <w:rFonts w:ascii="Times New Roman" w:hAnsi="Times New Roman" w:cs="Times New Roman"/>
          <w:sz w:val="24"/>
          <w:szCs w:val="24"/>
        </w:rPr>
        <w:t xml:space="preserve"> a vybranými ustanoveními Autorského zákona.</w:t>
      </w:r>
    </w:p>
    <w:p w14:paraId="57B682B0" w14:textId="77777777" w:rsidR="00F110D9" w:rsidRPr="00012118" w:rsidRDefault="00F110D9" w:rsidP="00720F1D">
      <w:pPr>
        <w:rPr>
          <w:rFonts w:ascii="Times New Roman" w:hAnsi="Times New Roman" w:cs="Times New Roman"/>
          <w:sz w:val="24"/>
          <w:szCs w:val="24"/>
        </w:rPr>
      </w:pPr>
    </w:p>
    <w:p w14:paraId="0FC08131" w14:textId="77777777" w:rsidR="00F110D9" w:rsidRPr="00012118" w:rsidRDefault="00F110D9" w:rsidP="00720F1D">
      <w:pPr>
        <w:pStyle w:val="Nadpis2"/>
        <w:tabs>
          <w:tab w:val="clear" w:pos="860"/>
        </w:tabs>
        <w:spacing w:after="0"/>
        <w:ind w:left="578" w:hanging="578"/>
        <w:rPr>
          <w:rFonts w:ascii="Times New Roman" w:hAnsi="Times New Roman" w:cs="Times New Roman"/>
          <w:sz w:val="24"/>
          <w:szCs w:val="24"/>
        </w:rPr>
      </w:pPr>
      <w:r w:rsidRPr="00012118">
        <w:rPr>
          <w:rFonts w:ascii="Times New Roman" w:hAnsi="Times New Roman" w:cs="Times New Roman"/>
          <w:sz w:val="24"/>
          <w:szCs w:val="24"/>
        </w:rPr>
        <w:t xml:space="preserve">Žádná ze smluvních stran není odpovědná za prodlení způsobené okolnostmi vylučujícími odpovědnost. Za okolnosti vylučující odpovědnost se považuje překážka, jež nastala nezávisle na vůli povinné strany a brání jí ve splnění její povinnosti, jestliže nelze rozumně předpokládat, že by povinná strana tuto překážku nebo její následky odvrátila nebo překonala a dále, že by v době vzniku překážku předvídala. Odpovědnost nevylučuje překážka, která vznikla teprve v době, kdy povinná strana byla v prodlení s plněním své povinnosti nebo vznikla z jejích hospodářských poměrů. </w:t>
      </w:r>
      <w:r w:rsidRPr="00012118">
        <w:rPr>
          <w:rFonts w:ascii="Times New Roman" w:hAnsi="Times New Roman" w:cs="Times New Roman"/>
          <w:sz w:val="24"/>
          <w:szCs w:val="24"/>
        </w:rPr>
        <w:lastRenderedPageBreak/>
        <w:t>Účinky vylučující odpovědnost jsou omezeny pouze na dobu, dokud trvá překážka, s níž jsou tyto povinnosti spojeny.</w:t>
      </w:r>
    </w:p>
    <w:p w14:paraId="6728F3D0" w14:textId="77777777" w:rsidR="00F110D9" w:rsidRPr="00012118" w:rsidRDefault="00F110D9" w:rsidP="00720F1D">
      <w:pPr>
        <w:rPr>
          <w:rFonts w:ascii="Times New Roman" w:hAnsi="Times New Roman" w:cs="Times New Roman"/>
          <w:sz w:val="24"/>
          <w:szCs w:val="24"/>
        </w:rPr>
      </w:pPr>
    </w:p>
    <w:p w14:paraId="291E698D" w14:textId="77777777" w:rsidR="00F110D9" w:rsidRPr="00012118" w:rsidRDefault="00F110D9" w:rsidP="00720F1D">
      <w:pPr>
        <w:pStyle w:val="Nadpis2"/>
        <w:tabs>
          <w:tab w:val="clear" w:pos="860"/>
        </w:tabs>
        <w:spacing w:after="0"/>
        <w:ind w:left="578" w:hanging="578"/>
        <w:rPr>
          <w:rFonts w:ascii="Times New Roman" w:hAnsi="Times New Roman" w:cs="Times New Roman"/>
          <w:sz w:val="24"/>
          <w:szCs w:val="24"/>
        </w:rPr>
      </w:pPr>
      <w:r w:rsidRPr="00012118">
        <w:rPr>
          <w:rFonts w:ascii="Times New Roman" w:hAnsi="Times New Roman" w:cs="Times New Roman"/>
          <w:sz w:val="24"/>
          <w:szCs w:val="24"/>
        </w:rPr>
        <w:t>Je-li nebo stane-li se některé ustanovení této Smlouvy neplatné či neúčinné, zůstávají ostatní ustanovení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by svým obsahem nejlépe odpovídalo záměru ustanovení neplatného či neúčinného.</w:t>
      </w:r>
    </w:p>
    <w:p w14:paraId="0EC40AC9" w14:textId="77777777" w:rsidR="00F110D9" w:rsidRPr="00012118" w:rsidRDefault="00F110D9" w:rsidP="00720F1D">
      <w:pPr>
        <w:pStyle w:val="Nadpis2"/>
        <w:numPr>
          <w:ilvl w:val="0"/>
          <w:numId w:val="0"/>
        </w:numPr>
        <w:spacing w:after="0"/>
        <w:rPr>
          <w:rFonts w:ascii="Times New Roman" w:hAnsi="Times New Roman" w:cs="Times New Roman"/>
          <w:sz w:val="24"/>
          <w:szCs w:val="24"/>
        </w:rPr>
      </w:pPr>
    </w:p>
    <w:p w14:paraId="11DE7C37" w14:textId="77777777" w:rsidR="00F110D9" w:rsidRPr="00012118" w:rsidRDefault="00F110D9" w:rsidP="00720F1D">
      <w:pPr>
        <w:pStyle w:val="Nadpis2"/>
        <w:tabs>
          <w:tab w:val="clear" w:pos="860"/>
        </w:tabs>
        <w:spacing w:after="0"/>
        <w:ind w:left="578" w:hanging="578"/>
        <w:rPr>
          <w:rFonts w:ascii="Times New Roman" w:hAnsi="Times New Roman" w:cs="Times New Roman"/>
          <w:sz w:val="24"/>
          <w:szCs w:val="24"/>
        </w:rPr>
      </w:pPr>
      <w:r w:rsidRPr="00012118">
        <w:rPr>
          <w:rFonts w:ascii="Times New Roman" w:hAnsi="Times New Roman" w:cs="Times New Roman"/>
          <w:sz w:val="24"/>
          <w:szCs w:val="24"/>
        </w:rPr>
        <w:t>Tato Smlouva představuje úplnou dohodu smluvních stran o předmětu této Smlouvy a nahrazuje veškerá předešlá ujednání mezi účastníky ve stejné věci, a to ústní i písemná.</w:t>
      </w:r>
    </w:p>
    <w:p w14:paraId="1F50107E" w14:textId="77777777" w:rsidR="00F110D9" w:rsidRPr="00012118" w:rsidRDefault="00F110D9" w:rsidP="00720F1D">
      <w:pPr>
        <w:rPr>
          <w:rFonts w:ascii="Times New Roman" w:hAnsi="Times New Roman" w:cs="Times New Roman"/>
          <w:sz w:val="24"/>
          <w:szCs w:val="24"/>
        </w:rPr>
      </w:pPr>
    </w:p>
    <w:p w14:paraId="5D956253" w14:textId="77777777" w:rsidR="00F110D9" w:rsidRPr="00012118" w:rsidRDefault="00F110D9" w:rsidP="00720F1D">
      <w:pPr>
        <w:pStyle w:val="Nadpis2"/>
        <w:tabs>
          <w:tab w:val="clear" w:pos="860"/>
        </w:tabs>
        <w:spacing w:after="0"/>
        <w:ind w:left="578" w:hanging="578"/>
        <w:rPr>
          <w:rFonts w:ascii="Times New Roman" w:hAnsi="Times New Roman" w:cs="Times New Roman"/>
          <w:sz w:val="24"/>
          <w:szCs w:val="24"/>
        </w:rPr>
      </w:pPr>
      <w:r w:rsidRPr="00012118">
        <w:rPr>
          <w:rFonts w:ascii="Times New Roman" w:hAnsi="Times New Roman" w:cs="Times New Roman"/>
          <w:sz w:val="24"/>
          <w:szCs w:val="24"/>
        </w:rPr>
        <w:t>Jakékoliv změny a dodatky této Smlouvy jsou platné a účinné jen na základě písemných oboustranně odsouhlasených dodatků podepsaných smluvními stranami. K návrhu dodatků k této smlouvě učiněných některou ze smluvních stran se druhá smluvní strana zavazuje vyjádřit písemně ve lhůtě patnácti (15) dnů ode dne doručení návrhu dodatku druhé smluvní straně. Po tuto dobu je tímto návrhem vázána strana, která jej podala. Pro platnost dodatků se vyžaduje dohoda o celém textu dodatku.</w:t>
      </w:r>
    </w:p>
    <w:p w14:paraId="46E9FEF7" w14:textId="77777777" w:rsidR="00F110D9" w:rsidRPr="00012118" w:rsidRDefault="00F110D9" w:rsidP="00720F1D">
      <w:pPr>
        <w:rPr>
          <w:rFonts w:ascii="Times New Roman" w:hAnsi="Times New Roman" w:cs="Times New Roman"/>
          <w:sz w:val="24"/>
          <w:szCs w:val="24"/>
        </w:rPr>
      </w:pPr>
    </w:p>
    <w:p w14:paraId="19E72A64" w14:textId="77777777" w:rsidR="00F110D9" w:rsidRPr="00012118" w:rsidRDefault="00F110D9" w:rsidP="00720F1D">
      <w:pPr>
        <w:pStyle w:val="Nadpis2"/>
        <w:tabs>
          <w:tab w:val="clear" w:pos="860"/>
        </w:tabs>
        <w:spacing w:after="0"/>
        <w:ind w:left="567" w:hanging="567"/>
        <w:rPr>
          <w:rFonts w:ascii="Times New Roman" w:hAnsi="Times New Roman" w:cs="Times New Roman"/>
          <w:sz w:val="24"/>
          <w:szCs w:val="24"/>
        </w:rPr>
      </w:pPr>
      <w:r w:rsidRPr="00012118">
        <w:rPr>
          <w:rFonts w:ascii="Times New Roman" w:hAnsi="Times New Roman" w:cs="Times New Roman"/>
          <w:sz w:val="24"/>
          <w:szCs w:val="24"/>
        </w:rPr>
        <w:t xml:space="preserve">Tato Smlouva končí splněním smluvních povinností stran, písemnou dohodou stran, odstoupením od Smlouvy nebo zánikem Objednatele či Zhotovitele bez právního nástupce, </w:t>
      </w:r>
      <w:r w:rsidR="00242458" w:rsidRPr="00012118">
        <w:rPr>
          <w:rFonts w:ascii="Times New Roman" w:hAnsi="Times New Roman" w:cs="Times New Roman"/>
          <w:sz w:val="24"/>
          <w:szCs w:val="24"/>
        </w:rPr>
        <w:t>eventuálně</w:t>
      </w:r>
      <w:r w:rsidRPr="00012118">
        <w:rPr>
          <w:rFonts w:ascii="Times New Roman" w:hAnsi="Times New Roman" w:cs="Times New Roman"/>
          <w:sz w:val="24"/>
          <w:szCs w:val="24"/>
        </w:rPr>
        <w:t xml:space="preserve"> zánikem oprávnění některé ze smluvních stran, které je nezbytné ke splnění smluvních povinností této strany nebo k naplnění účelu této Smlouvy.</w:t>
      </w:r>
    </w:p>
    <w:p w14:paraId="5451FDF1" w14:textId="77777777" w:rsidR="00F110D9" w:rsidRPr="00012118" w:rsidRDefault="00F110D9" w:rsidP="00720F1D">
      <w:pPr>
        <w:rPr>
          <w:rFonts w:ascii="Times New Roman" w:hAnsi="Times New Roman" w:cs="Times New Roman"/>
          <w:sz w:val="24"/>
          <w:szCs w:val="24"/>
        </w:rPr>
      </w:pPr>
    </w:p>
    <w:p w14:paraId="6887E88E" w14:textId="70F425FB" w:rsidR="00F110D9" w:rsidRPr="00012118" w:rsidRDefault="00F110D9" w:rsidP="00720F1D">
      <w:pPr>
        <w:pStyle w:val="Nadpis2"/>
        <w:tabs>
          <w:tab w:val="clear" w:pos="860"/>
        </w:tabs>
        <w:spacing w:after="0"/>
        <w:ind w:left="567" w:hanging="567"/>
        <w:rPr>
          <w:rFonts w:ascii="Times New Roman" w:hAnsi="Times New Roman" w:cs="Times New Roman"/>
          <w:sz w:val="24"/>
          <w:szCs w:val="24"/>
        </w:rPr>
      </w:pPr>
      <w:r w:rsidRPr="00012118">
        <w:rPr>
          <w:rFonts w:ascii="Times New Roman" w:hAnsi="Times New Roman" w:cs="Times New Roman"/>
          <w:sz w:val="24"/>
          <w:szCs w:val="24"/>
        </w:rPr>
        <w:t xml:space="preserve">Nedílnou součást této Smlouvy tvoří její </w:t>
      </w:r>
      <w:r w:rsidRPr="00012118">
        <w:rPr>
          <w:rFonts w:ascii="Times New Roman" w:hAnsi="Times New Roman" w:cs="Times New Roman"/>
          <w:b/>
          <w:bCs/>
          <w:sz w:val="24"/>
          <w:szCs w:val="24"/>
          <w:u w:val="single"/>
        </w:rPr>
        <w:t xml:space="preserve">přílohy č. 1 až </w:t>
      </w:r>
      <w:r w:rsidR="0029730A">
        <w:rPr>
          <w:rFonts w:ascii="Times New Roman" w:hAnsi="Times New Roman" w:cs="Times New Roman"/>
          <w:b/>
          <w:bCs/>
          <w:sz w:val="24"/>
          <w:szCs w:val="24"/>
          <w:u w:val="single"/>
        </w:rPr>
        <w:t>5</w:t>
      </w:r>
      <w:r w:rsidRPr="00012118">
        <w:rPr>
          <w:rFonts w:ascii="Times New Roman" w:hAnsi="Times New Roman" w:cs="Times New Roman"/>
          <w:sz w:val="24"/>
          <w:szCs w:val="24"/>
        </w:rPr>
        <w:t>:</w:t>
      </w:r>
    </w:p>
    <w:p w14:paraId="40F17FE7" w14:textId="77777777" w:rsidR="00F110D9" w:rsidRPr="00012118" w:rsidRDefault="00F110D9" w:rsidP="00720F1D">
      <w:pPr>
        <w:ind w:left="567"/>
        <w:jc w:val="left"/>
        <w:rPr>
          <w:rFonts w:ascii="Times New Roman" w:hAnsi="Times New Roman" w:cs="Times New Roman"/>
          <w:sz w:val="24"/>
          <w:szCs w:val="24"/>
          <w:u w:val="single"/>
        </w:rPr>
      </w:pPr>
      <w:r w:rsidRPr="00012118">
        <w:rPr>
          <w:rFonts w:ascii="Times New Roman" w:hAnsi="Times New Roman" w:cs="Times New Roman"/>
          <w:b/>
          <w:bCs/>
          <w:sz w:val="24"/>
          <w:szCs w:val="24"/>
          <w:u w:val="single"/>
        </w:rPr>
        <w:t>Příloha č. 1</w:t>
      </w:r>
      <w:r w:rsidRPr="00012118">
        <w:rPr>
          <w:rFonts w:ascii="Times New Roman" w:hAnsi="Times New Roman" w:cs="Times New Roman"/>
          <w:sz w:val="24"/>
          <w:szCs w:val="24"/>
          <w:u w:val="single"/>
        </w:rPr>
        <w:t xml:space="preserve"> </w:t>
      </w:r>
      <w:r w:rsidRPr="00012118">
        <w:rPr>
          <w:rFonts w:ascii="Times New Roman" w:hAnsi="Times New Roman" w:cs="Times New Roman"/>
          <w:sz w:val="24"/>
          <w:szCs w:val="24"/>
          <w:u w:val="single"/>
        </w:rPr>
        <w:tab/>
        <w:t>Zadání Díla a jeho specifikace</w:t>
      </w:r>
    </w:p>
    <w:p w14:paraId="0BC4A57A" w14:textId="77777777" w:rsidR="00F110D9" w:rsidRPr="00012118" w:rsidRDefault="00F110D9" w:rsidP="00720F1D">
      <w:pPr>
        <w:ind w:left="567"/>
        <w:jc w:val="left"/>
        <w:rPr>
          <w:rFonts w:ascii="Times New Roman" w:hAnsi="Times New Roman" w:cs="Times New Roman"/>
          <w:sz w:val="24"/>
          <w:szCs w:val="24"/>
          <w:u w:val="single"/>
        </w:rPr>
      </w:pPr>
      <w:r w:rsidRPr="00012118">
        <w:rPr>
          <w:rFonts w:ascii="Times New Roman" w:hAnsi="Times New Roman" w:cs="Times New Roman"/>
          <w:b/>
          <w:bCs/>
          <w:sz w:val="24"/>
          <w:szCs w:val="24"/>
          <w:u w:val="single"/>
        </w:rPr>
        <w:t>Příloha č. 2</w:t>
      </w:r>
      <w:r w:rsidRPr="00012118">
        <w:rPr>
          <w:rFonts w:ascii="Times New Roman" w:hAnsi="Times New Roman" w:cs="Times New Roman"/>
          <w:b/>
          <w:bCs/>
          <w:sz w:val="24"/>
          <w:szCs w:val="24"/>
          <w:u w:val="single"/>
        </w:rPr>
        <w:tab/>
      </w:r>
      <w:r w:rsidRPr="00012118">
        <w:rPr>
          <w:rFonts w:ascii="Times New Roman" w:hAnsi="Times New Roman" w:cs="Times New Roman"/>
          <w:sz w:val="24"/>
          <w:szCs w:val="24"/>
          <w:u w:val="single"/>
        </w:rPr>
        <w:t>Podmínky podpory</w:t>
      </w:r>
    </w:p>
    <w:p w14:paraId="120CE3A8" w14:textId="77777777" w:rsidR="003B0BE0" w:rsidRDefault="00F110D9" w:rsidP="003B0BE0">
      <w:pPr>
        <w:ind w:left="567"/>
        <w:jc w:val="left"/>
        <w:rPr>
          <w:rFonts w:ascii="Times New Roman" w:hAnsi="Times New Roman" w:cs="Times New Roman"/>
          <w:sz w:val="24"/>
          <w:szCs w:val="24"/>
          <w:u w:val="single"/>
        </w:rPr>
      </w:pPr>
      <w:r w:rsidRPr="00012118">
        <w:rPr>
          <w:rFonts w:ascii="Times New Roman" w:hAnsi="Times New Roman" w:cs="Times New Roman"/>
          <w:b/>
          <w:bCs/>
          <w:sz w:val="24"/>
          <w:szCs w:val="24"/>
          <w:u w:val="single"/>
        </w:rPr>
        <w:t>Příloha č. 3</w:t>
      </w:r>
      <w:r w:rsidRPr="00012118">
        <w:rPr>
          <w:rFonts w:ascii="Times New Roman" w:hAnsi="Times New Roman" w:cs="Times New Roman"/>
          <w:b/>
          <w:bCs/>
          <w:sz w:val="24"/>
          <w:szCs w:val="24"/>
          <w:u w:val="single"/>
        </w:rPr>
        <w:tab/>
      </w:r>
      <w:r w:rsidRPr="00012118">
        <w:rPr>
          <w:rFonts w:ascii="Times New Roman" w:hAnsi="Times New Roman" w:cs="Times New Roman"/>
          <w:sz w:val="24"/>
          <w:szCs w:val="24"/>
          <w:u w:val="single"/>
        </w:rPr>
        <w:t>Cena a další plnění</w:t>
      </w:r>
    </w:p>
    <w:p w14:paraId="13866F90" w14:textId="77777777" w:rsidR="003B0BE0" w:rsidRPr="003B0BE0" w:rsidRDefault="003B0BE0" w:rsidP="003B0BE0">
      <w:pPr>
        <w:ind w:left="567"/>
        <w:jc w:val="left"/>
        <w:rPr>
          <w:rFonts w:ascii="Times New Roman" w:hAnsi="Times New Roman"/>
          <w:b/>
          <w:sz w:val="24"/>
          <w:szCs w:val="24"/>
          <w:u w:val="single"/>
        </w:rPr>
      </w:pPr>
      <w:r w:rsidRPr="003B0BE0">
        <w:rPr>
          <w:rFonts w:ascii="Times New Roman" w:hAnsi="Times New Roman"/>
          <w:b/>
          <w:sz w:val="24"/>
          <w:szCs w:val="24"/>
          <w:u w:val="single"/>
        </w:rPr>
        <w:t>Příloha č. 4</w:t>
      </w:r>
      <w:r w:rsidRPr="003B0BE0">
        <w:rPr>
          <w:rFonts w:ascii="Times New Roman" w:hAnsi="Times New Roman"/>
          <w:b/>
          <w:sz w:val="24"/>
          <w:szCs w:val="24"/>
          <w:u w:val="single"/>
        </w:rPr>
        <w:tab/>
      </w:r>
      <w:r w:rsidRPr="003B0BE0">
        <w:rPr>
          <w:rFonts w:ascii="Times New Roman" w:hAnsi="Times New Roman"/>
          <w:sz w:val="24"/>
          <w:szCs w:val="24"/>
          <w:u w:val="single"/>
        </w:rPr>
        <w:t>Harmonogram vytvoření a předání Díla</w:t>
      </w:r>
    </w:p>
    <w:p w14:paraId="27729E63" w14:textId="77777777" w:rsidR="00070BB1" w:rsidRPr="003B0BE0" w:rsidRDefault="00070BB1" w:rsidP="00070BB1">
      <w:pPr>
        <w:ind w:left="567"/>
        <w:jc w:val="left"/>
        <w:rPr>
          <w:rFonts w:ascii="Times New Roman" w:hAnsi="Times New Roman"/>
          <w:sz w:val="24"/>
          <w:szCs w:val="24"/>
          <w:u w:val="single"/>
        </w:rPr>
      </w:pPr>
      <w:r w:rsidRPr="003B0BE0">
        <w:rPr>
          <w:rFonts w:ascii="Times New Roman" w:hAnsi="Times New Roman"/>
          <w:b/>
          <w:sz w:val="24"/>
          <w:szCs w:val="24"/>
          <w:u w:val="single"/>
        </w:rPr>
        <w:t>Příloha č. 5</w:t>
      </w:r>
      <w:r w:rsidRPr="003B0BE0">
        <w:rPr>
          <w:rFonts w:ascii="Times New Roman" w:hAnsi="Times New Roman"/>
          <w:sz w:val="24"/>
          <w:szCs w:val="24"/>
          <w:u w:val="single"/>
        </w:rPr>
        <w:tab/>
        <w:t>Licence</w:t>
      </w:r>
    </w:p>
    <w:p w14:paraId="0701123B" w14:textId="77777777" w:rsidR="00070BB1" w:rsidRPr="00012118" w:rsidRDefault="00070BB1" w:rsidP="00720F1D">
      <w:pPr>
        <w:ind w:left="567"/>
        <w:jc w:val="left"/>
        <w:rPr>
          <w:rFonts w:ascii="Times New Roman" w:hAnsi="Times New Roman" w:cs="Times New Roman"/>
          <w:sz w:val="24"/>
          <w:szCs w:val="24"/>
          <w:u w:val="single"/>
        </w:rPr>
      </w:pPr>
    </w:p>
    <w:p w14:paraId="6EA09802" w14:textId="307005DA" w:rsidR="0029730A" w:rsidRPr="0029730A" w:rsidRDefault="0029730A" w:rsidP="0029730A">
      <w:pPr>
        <w:pStyle w:val="Nadpis2"/>
        <w:tabs>
          <w:tab w:val="clear" w:pos="860"/>
          <w:tab w:val="num" w:pos="567"/>
        </w:tabs>
        <w:ind w:left="567" w:hanging="567"/>
        <w:rPr>
          <w:rFonts w:ascii="Times New Roman" w:hAnsi="Times New Roman" w:cs="Times New Roman"/>
          <w:sz w:val="24"/>
          <w:szCs w:val="24"/>
        </w:rPr>
      </w:pPr>
      <w:r w:rsidRPr="00804F41">
        <w:rPr>
          <w:rFonts w:ascii="Times New Roman" w:hAnsi="Times New Roman" w:cs="Times New Roman"/>
          <w:sz w:val="24"/>
          <w:szCs w:val="24"/>
        </w:rPr>
        <w:t xml:space="preserve">Zhotovitel bezvýhradně souhlasí se zveřejněním plného znění Smlouvy tak, aby tato Smlouva mohla být předmětem poskytnuté informace ve smyslu zákona č. 106/1999 Sb., o svobodném přístupu k informacím, ve znění pozdějších předpisů </w:t>
      </w:r>
      <w:r w:rsidRPr="0029730A">
        <w:rPr>
          <w:rFonts w:ascii="Times New Roman" w:hAnsi="Times New Roman" w:cs="Times New Roman"/>
          <w:sz w:val="24"/>
          <w:szCs w:val="24"/>
        </w:rPr>
        <w:t xml:space="preserve">a zákona </w:t>
      </w:r>
      <w:r w:rsidR="002126B6">
        <w:rPr>
          <w:rFonts w:ascii="Times New Roman" w:hAnsi="Times New Roman" w:cs="Times New Roman"/>
          <w:sz w:val="24"/>
          <w:szCs w:val="24"/>
        </w:rPr>
        <w:br/>
      </w:r>
      <w:r w:rsidRPr="0029730A">
        <w:rPr>
          <w:rFonts w:ascii="Times New Roman" w:hAnsi="Times New Roman" w:cs="Times New Roman"/>
          <w:sz w:val="24"/>
          <w:szCs w:val="24"/>
        </w:rPr>
        <w:t>č. 340/2015 Sb., o zvláštních podmínkách účinnosti některých smluv, uveřejňování těchto smluv a o registru smluv (zákon o registru smluv), v platném znění.</w:t>
      </w:r>
    </w:p>
    <w:p w14:paraId="04A6B963" w14:textId="549D3AAF" w:rsidR="0029730A" w:rsidRPr="0029730A" w:rsidRDefault="0029730A" w:rsidP="00804F41">
      <w:pPr>
        <w:pStyle w:val="Nadpis2"/>
        <w:tabs>
          <w:tab w:val="clear" w:pos="860"/>
          <w:tab w:val="num" w:pos="567"/>
        </w:tabs>
        <w:ind w:left="567" w:hanging="567"/>
        <w:rPr>
          <w:rFonts w:ascii="Times New Roman" w:hAnsi="Times New Roman" w:cs="Times New Roman"/>
          <w:sz w:val="24"/>
          <w:szCs w:val="24"/>
        </w:rPr>
      </w:pPr>
      <w:r w:rsidRPr="0029730A">
        <w:rPr>
          <w:rFonts w:ascii="Times New Roman" w:hAnsi="Times New Roman" w:cs="Times New Roman"/>
          <w:sz w:val="24"/>
          <w:szCs w:val="24"/>
        </w:rPr>
        <w:t xml:space="preserve">Zhotovitel bere na vědomí a souhlasí, že je osobou povinnou ve smyslu § 2 písm. </w:t>
      </w:r>
      <w:r w:rsidR="002126B6">
        <w:rPr>
          <w:rFonts w:ascii="Times New Roman" w:hAnsi="Times New Roman" w:cs="Times New Roman"/>
          <w:sz w:val="24"/>
          <w:szCs w:val="24"/>
        </w:rPr>
        <w:br/>
      </w:r>
      <w:r w:rsidRPr="0029730A">
        <w:rPr>
          <w:rFonts w:ascii="Times New Roman" w:hAnsi="Times New Roman" w:cs="Times New Roman"/>
          <w:sz w:val="24"/>
          <w:szCs w:val="24"/>
        </w:rPr>
        <w:t>e) zákona č. 320/2001 Sb., o finanční kontrole, ve znění pozdějších předpisů. Zhotovitel je povinen plnit povinnosti vyplývající pro něho jako osobu povinnou z výše citovaného zákona.</w:t>
      </w:r>
    </w:p>
    <w:p w14:paraId="4F251B5A" w14:textId="03E945EF" w:rsidR="00F110D9" w:rsidRPr="00012118" w:rsidRDefault="00F110D9" w:rsidP="002126B6">
      <w:pPr>
        <w:pStyle w:val="Nadpis2"/>
        <w:tabs>
          <w:tab w:val="clear" w:pos="860"/>
        </w:tabs>
        <w:spacing w:after="0"/>
        <w:ind w:left="567" w:hanging="567"/>
        <w:rPr>
          <w:rFonts w:ascii="Times New Roman" w:hAnsi="Times New Roman" w:cs="Times New Roman"/>
          <w:sz w:val="24"/>
          <w:szCs w:val="24"/>
        </w:rPr>
      </w:pPr>
      <w:r w:rsidRPr="00012118">
        <w:rPr>
          <w:rFonts w:ascii="Times New Roman" w:hAnsi="Times New Roman" w:cs="Times New Roman"/>
          <w:sz w:val="24"/>
          <w:szCs w:val="24"/>
        </w:rPr>
        <w:t xml:space="preserve">Tato Smlouva je sepsána ve </w:t>
      </w:r>
      <w:r w:rsidR="0029730A">
        <w:rPr>
          <w:rFonts w:ascii="Times New Roman" w:hAnsi="Times New Roman" w:cs="Times New Roman"/>
          <w:sz w:val="24"/>
          <w:szCs w:val="24"/>
        </w:rPr>
        <w:t>třech</w:t>
      </w:r>
      <w:r w:rsidR="0029730A" w:rsidRPr="00012118">
        <w:rPr>
          <w:rFonts w:ascii="Times New Roman" w:hAnsi="Times New Roman" w:cs="Times New Roman"/>
          <w:sz w:val="24"/>
          <w:szCs w:val="24"/>
        </w:rPr>
        <w:t xml:space="preserve"> </w:t>
      </w:r>
      <w:r w:rsidRPr="00012118">
        <w:rPr>
          <w:rFonts w:ascii="Times New Roman" w:hAnsi="Times New Roman" w:cs="Times New Roman"/>
          <w:sz w:val="24"/>
          <w:szCs w:val="24"/>
        </w:rPr>
        <w:t xml:space="preserve">vyhotoveních, z nichž </w:t>
      </w:r>
      <w:r>
        <w:rPr>
          <w:rFonts w:ascii="Times New Roman" w:hAnsi="Times New Roman" w:cs="Times New Roman"/>
          <w:sz w:val="24"/>
          <w:szCs w:val="24"/>
        </w:rPr>
        <w:t>jedno</w:t>
      </w:r>
      <w:r w:rsidRPr="00012118">
        <w:rPr>
          <w:rFonts w:ascii="Times New Roman" w:hAnsi="Times New Roman" w:cs="Times New Roman"/>
          <w:sz w:val="24"/>
          <w:szCs w:val="24"/>
        </w:rPr>
        <w:t xml:space="preserve"> obdrží</w:t>
      </w:r>
      <w:r w:rsidR="0029730A">
        <w:rPr>
          <w:rFonts w:ascii="Times New Roman" w:hAnsi="Times New Roman" w:cs="Times New Roman"/>
          <w:sz w:val="24"/>
          <w:szCs w:val="24"/>
        </w:rPr>
        <w:t xml:space="preserve"> Zhotovitel a dvě Objednatel</w:t>
      </w:r>
      <w:r w:rsidRPr="00012118">
        <w:rPr>
          <w:rFonts w:ascii="Times New Roman" w:hAnsi="Times New Roman" w:cs="Times New Roman"/>
          <w:sz w:val="24"/>
          <w:szCs w:val="24"/>
        </w:rPr>
        <w:t>.</w:t>
      </w:r>
    </w:p>
    <w:p w14:paraId="5D973531" w14:textId="77777777" w:rsidR="00F110D9" w:rsidRPr="00012118" w:rsidRDefault="00F110D9" w:rsidP="00720F1D">
      <w:pPr>
        <w:rPr>
          <w:rFonts w:ascii="Times New Roman" w:hAnsi="Times New Roman" w:cs="Times New Roman"/>
          <w:sz w:val="24"/>
          <w:szCs w:val="24"/>
        </w:rPr>
      </w:pPr>
    </w:p>
    <w:p w14:paraId="0CE08F6A" w14:textId="77777777" w:rsidR="00F110D9" w:rsidRPr="00012118" w:rsidRDefault="00F110D9" w:rsidP="002126B6">
      <w:pPr>
        <w:pStyle w:val="Nadpis2"/>
        <w:tabs>
          <w:tab w:val="clear" w:pos="860"/>
        </w:tabs>
        <w:spacing w:after="0"/>
        <w:ind w:left="567" w:hanging="567"/>
        <w:rPr>
          <w:rFonts w:ascii="Times New Roman" w:hAnsi="Times New Roman" w:cs="Times New Roman"/>
          <w:sz w:val="24"/>
          <w:szCs w:val="24"/>
        </w:rPr>
      </w:pPr>
      <w:r w:rsidRPr="00012118">
        <w:rPr>
          <w:rFonts w:ascii="Times New Roman" w:hAnsi="Times New Roman" w:cs="Times New Roman"/>
          <w:sz w:val="24"/>
          <w:szCs w:val="24"/>
        </w:rPr>
        <w:t>Smluvní strany prohlašují, že se důkladně seznámily s celým textem této Smlouvy včetně jejích příloh a nemají vůči němu žádných výhrad a že tato Smlouva vyjadřuje skutečnou, svobodnou a vážně míněnou vůli smluvních stran a že nebyla ujednána v tísni či za nevýhodných podmínek pro žádnou z nich.</w:t>
      </w:r>
    </w:p>
    <w:p w14:paraId="1DEA9D97" w14:textId="77777777" w:rsidR="00F110D9" w:rsidRPr="00012118" w:rsidRDefault="00F110D9" w:rsidP="00720F1D">
      <w:pPr>
        <w:rPr>
          <w:rFonts w:ascii="Times New Roman" w:hAnsi="Times New Roman" w:cs="Times New Roman"/>
          <w:sz w:val="24"/>
          <w:szCs w:val="24"/>
        </w:rPr>
      </w:pPr>
    </w:p>
    <w:p w14:paraId="4CAC79A7" w14:textId="77777777" w:rsidR="00F110D9" w:rsidRPr="00012118" w:rsidRDefault="00F110D9" w:rsidP="00720F1D">
      <w:pPr>
        <w:rPr>
          <w:rFonts w:ascii="Times New Roman" w:hAnsi="Times New Roman" w:cs="Times New Roman"/>
          <w:sz w:val="24"/>
          <w:szCs w:val="24"/>
        </w:rPr>
      </w:pPr>
      <w:r w:rsidRPr="00012118">
        <w:rPr>
          <w:rFonts w:ascii="Times New Roman" w:hAnsi="Times New Roman" w:cs="Times New Roman"/>
          <w:sz w:val="24"/>
          <w:szCs w:val="24"/>
        </w:rPr>
        <w:t>V Praze, dne _______________</w:t>
      </w:r>
      <w:r w:rsidRPr="00012118">
        <w:rPr>
          <w:rFonts w:ascii="Times New Roman" w:hAnsi="Times New Roman" w:cs="Times New Roman"/>
          <w:sz w:val="24"/>
          <w:szCs w:val="24"/>
        </w:rPr>
        <w:tab/>
      </w:r>
      <w:r w:rsidRPr="00012118">
        <w:rPr>
          <w:rFonts w:ascii="Times New Roman" w:hAnsi="Times New Roman" w:cs="Times New Roman"/>
          <w:sz w:val="24"/>
          <w:szCs w:val="24"/>
        </w:rPr>
        <w:tab/>
      </w:r>
      <w:r w:rsidRPr="00012118">
        <w:rPr>
          <w:rFonts w:ascii="Times New Roman" w:hAnsi="Times New Roman" w:cs="Times New Roman"/>
          <w:sz w:val="24"/>
          <w:szCs w:val="24"/>
        </w:rPr>
        <w:tab/>
        <w:t>V Praze, dne _________________</w:t>
      </w:r>
    </w:p>
    <w:p w14:paraId="0FC3E6AB" w14:textId="77777777" w:rsidR="00F110D9" w:rsidRDefault="00F110D9" w:rsidP="00720F1D">
      <w:pPr>
        <w:rPr>
          <w:rFonts w:ascii="Times New Roman" w:hAnsi="Times New Roman" w:cs="Times New Roman"/>
          <w:sz w:val="24"/>
          <w:szCs w:val="24"/>
        </w:rPr>
      </w:pPr>
    </w:p>
    <w:p w14:paraId="662DBDB8" w14:textId="77777777" w:rsidR="0029730A" w:rsidRDefault="0029730A" w:rsidP="00720F1D">
      <w:pPr>
        <w:rPr>
          <w:rFonts w:ascii="Times New Roman" w:hAnsi="Times New Roman" w:cs="Times New Roman"/>
          <w:sz w:val="24"/>
          <w:szCs w:val="24"/>
        </w:rPr>
      </w:pPr>
    </w:p>
    <w:p w14:paraId="03D4286B" w14:textId="77777777" w:rsidR="0029730A" w:rsidRDefault="0029730A" w:rsidP="00720F1D">
      <w:pPr>
        <w:rPr>
          <w:rFonts w:ascii="Times New Roman" w:hAnsi="Times New Roman" w:cs="Times New Roman"/>
          <w:sz w:val="24"/>
          <w:szCs w:val="24"/>
        </w:rPr>
      </w:pPr>
    </w:p>
    <w:p w14:paraId="7D1F4BE9" w14:textId="77777777" w:rsidR="0029730A" w:rsidRDefault="0029730A" w:rsidP="00720F1D">
      <w:pPr>
        <w:rPr>
          <w:rFonts w:ascii="Times New Roman" w:hAnsi="Times New Roman" w:cs="Times New Roman"/>
          <w:sz w:val="24"/>
          <w:szCs w:val="24"/>
        </w:rPr>
      </w:pPr>
    </w:p>
    <w:p w14:paraId="34B02EF1" w14:textId="77777777" w:rsidR="0029730A" w:rsidRDefault="0029730A" w:rsidP="00720F1D">
      <w:pPr>
        <w:rPr>
          <w:rFonts w:ascii="Times New Roman" w:hAnsi="Times New Roman" w:cs="Times New Roman"/>
          <w:sz w:val="24"/>
          <w:szCs w:val="24"/>
        </w:rPr>
      </w:pPr>
    </w:p>
    <w:p w14:paraId="6605B2C8" w14:textId="77777777" w:rsidR="0029730A" w:rsidRDefault="0029730A" w:rsidP="00720F1D">
      <w:pPr>
        <w:rPr>
          <w:rFonts w:ascii="Times New Roman" w:hAnsi="Times New Roman" w:cs="Times New Roman"/>
          <w:sz w:val="24"/>
          <w:szCs w:val="24"/>
        </w:rPr>
      </w:pPr>
    </w:p>
    <w:p w14:paraId="76B64C84" w14:textId="77777777" w:rsidR="0029730A" w:rsidRPr="00012118" w:rsidRDefault="0029730A" w:rsidP="00720F1D">
      <w:pPr>
        <w:rPr>
          <w:rFonts w:ascii="Times New Roman" w:hAnsi="Times New Roman" w:cs="Times New Roman"/>
          <w:sz w:val="24"/>
          <w:szCs w:val="24"/>
        </w:rPr>
      </w:pPr>
    </w:p>
    <w:p w14:paraId="6974F048" w14:textId="77777777" w:rsidR="00F110D9" w:rsidRPr="00012118" w:rsidRDefault="00F110D9" w:rsidP="00720F1D">
      <w:pPr>
        <w:rPr>
          <w:rFonts w:ascii="Times New Roman" w:hAnsi="Times New Roman" w:cs="Times New Roman"/>
          <w:sz w:val="24"/>
          <w:szCs w:val="24"/>
        </w:rPr>
      </w:pPr>
      <w:r w:rsidRPr="00012118">
        <w:rPr>
          <w:rFonts w:ascii="Times New Roman" w:hAnsi="Times New Roman" w:cs="Times New Roman"/>
          <w:sz w:val="24"/>
          <w:szCs w:val="24"/>
        </w:rPr>
        <w:t>____________________________</w:t>
      </w:r>
      <w:r w:rsidRPr="00012118">
        <w:rPr>
          <w:rFonts w:ascii="Times New Roman" w:hAnsi="Times New Roman" w:cs="Times New Roman"/>
          <w:sz w:val="24"/>
          <w:szCs w:val="24"/>
        </w:rPr>
        <w:tab/>
      </w:r>
      <w:r w:rsidRPr="00012118">
        <w:rPr>
          <w:rFonts w:ascii="Times New Roman" w:hAnsi="Times New Roman" w:cs="Times New Roman"/>
          <w:sz w:val="24"/>
          <w:szCs w:val="24"/>
        </w:rPr>
        <w:tab/>
      </w:r>
      <w:r w:rsidRPr="00012118">
        <w:rPr>
          <w:rFonts w:ascii="Times New Roman" w:hAnsi="Times New Roman" w:cs="Times New Roman"/>
          <w:sz w:val="24"/>
          <w:szCs w:val="24"/>
        </w:rPr>
        <w:tab/>
        <w:t>____________________________</w:t>
      </w:r>
    </w:p>
    <w:p w14:paraId="4632E2E8" w14:textId="77777777" w:rsidR="00F110D9" w:rsidRPr="00012118" w:rsidRDefault="00F110D9" w:rsidP="00720F1D">
      <w:pPr>
        <w:rPr>
          <w:rFonts w:ascii="Times New Roman" w:hAnsi="Times New Roman" w:cs="Times New Roman"/>
          <w:b/>
          <w:bCs/>
          <w:sz w:val="24"/>
          <w:szCs w:val="24"/>
        </w:rPr>
      </w:pPr>
    </w:p>
    <w:p w14:paraId="2937B593" w14:textId="41A96208" w:rsidR="00F110D9" w:rsidRPr="00012118" w:rsidRDefault="001B29D6" w:rsidP="00720F1D">
      <w:pPr>
        <w:rPr>
          <w:rFonts w:ascii="Times New Roman" w:hAnsi="Times New Roman" w:cs="Times New Roman"/>
          <w:b/>
          <w:bCs/>
          <w:sz w:val="24"/>
          <w:szCs w:val="24"/>
        </w:rPr>
      </w:pPr>
      <w:r>
        <w:rPr>
          <w:rFonts w:ascii="Times New Roman" w:hAnsi="Times New Roman"/>
          <w:b/>
          <w:sz w:val="24"/>
          <w:szCs w:val="24"/>
        </w:rPr>
        <w:t>Česká zemědělská univerzita v Praze</w:t>
      </w:r>
      <w:r w:rsidR="00242458">
        <w:rPr>
          <w:rStyle w:val="platne1"/>
          <w:rFonts w:ascii="Times New Roman" w:hAnsi="Times New Roman"/>
          <w:b/>
          <w:bCs/>
          <w:sz w:val="24"/>
          <w:szCs w:val="24"/>
        </w:rPr>
        <w:tab/>
      </w:r>
      <w:r w:rsidR="00F110D9" w:rsidRPr="00012118">
        <w:rPr>
          <w:rFonts w:ascii="Times New Roman" w:hAnsi="Times New Roman" w:cs="Times New Roman"/>
          <w:b/>
          <w:bCs/>
          <w:sz w:val="24"/>
          <w:szCs w:val="24"/>
        </w:rPr>
        <w:tab/>
      </w:r>
      <w:r w:rsidR="00F110D9" w:rsidRPr="00012118">
        <w:rPr>
          <w:rFonts w:ascii="Times New Roman" w:hAnsi="Times New Roman" w:cs="Times New Roman"/>
          <w:b/>
          <w:bCs/>
          <w:color w:val="000000"/>
          <w:sz w:val="24"/>
          <w:szCs w:val="24"/>
        </w:rPr>
        <w:t>ICNET s. r. o.</w:t>
      </w:r>
    </w:p>
    <w:p w14:paraId="593D9354" w14:textId="3F9C95EA" w:rsidR="00F110D9" w:rsidRPr="00012118" w:rsidRDefault="0029730A" w:rsidP="00720F1D">
      <w:pPr>
        <w:rPr>
          <w:rFonts w:ascii="Times New Roman" w:hAnsi="Times New Roman" w:cs="Times New Roman"/>
          <w:sz w:val="24"/>
          <w:szCs w:val="24"/>
        </w:rPr>
      </w:pPr>
      <w:r>
        <w:rPr>
          <w:rFonts w:ascii="Times New Roman" w:hAnsi="Times New Roman"/>
          <w:sz w:val="24"/>
          <w:szCs w:val="24"/>
        </w:rPr>
        <w:t>Ing, Jana Vohralíková, kvestorka</w:t>
      </w:r>
      <w:r w:rsidR="001B29D6">
        <w:rPr>
          <w:rFonts w:ascii="Times New Roman" w:hAnsi="Times New Roman"/>
          <w:sz w:val="24"/>
          <w:szCs w:val="24"/>
        </w:rPr>
        <w:tab/>
      </w:r>
      <w:r w:rsidR="001B29D6">
        <w:rPr>
          <w:rFonts w:ascii="Times New Roman" w:hAnsi="Times New Roman"/>
          <w:sz w:val="24"/>
          <w:szCs w:val="24"/>
        </w:rPr>
        <w:tab/>
      </w:r>
      <w:r w:rsidR="001B29D6">
        <w:rPr>
          <w:rFonts w:ascii="Times New Roman" w:hAnsi="Times New Roman"/>
          <w:sz w:val="24"/>
          <w:szCs w:val="24"/>
        </w:rPr>
        <w:tab/>
      </w:r>
      <w:r w:rsidR="00F110D9" w:rsidRPr="00012118">
        <w:rPr>
          <w:rFonts w:ascii="Times New Roman" w:hAnsi="Times New Roman" w:cs="Times New Roman"/>
          <w:sz w:val="24"/>
          <w:szCs w:val="24"/>
        </w:rPr>
        <w:t>Ing. Petr Votava</w:t>
      </w:r>
      <w:r>
        <w:rPr>
          <w:rFonts w:ascii="Times New Roman" w:hAnsi="Times New Roman" w:cs="Times New Roman"/>
          <w:sz w:val="24"/>
          <w:szCs w:val="24"/>
        </w:rPr>
        <w:t xml:space="preserve">, </w:t>
      </w:r>
      <w:r w:rsidRPr="0029730A">
        <w:rPr>
          <w:rFonts w:ascii="Times New Roman" w:hAnsi="Times New Roman" w:cs="Times New Roman"/>
          <w:sz w:val="24"/>
          <w:szCs w:val="24"/>
        </w:rPr>
        <w:t>jednatel</w:t>
      </w:r>
    </w:p>
    <w:p w14:paraId="2A49EFEF" w14:textId="272C9899" w:rsidR="00F110D9" w:rsidRPr="00012118" w:rsidRDefault="001B29D6" w:rsidP="00720F1D">
      <w:pPr>
        <w:rPr>
          <w:rFonts w:ascii="Times New Roman" w:hAnsi="Times New Roman" w:cs="Times New Roman"/>
          <w:sz w:val="24"/>
          <w:szCs w:val="24"/>
        </w:rPr>
      </w:pPr>
      <w:r>
        <w:rPr>
          <w:rFonts w:ascii="Times New Roman" w:hAnsi="Times New Roman" w:cs="Times New Roman"/>
          <w:sz w:val="24"/>
          <w:szCs w:val="24"/>
        </w:rPr>
        <w:tab/>
      </w:r>
      <w:r w:rsidR="00242458">
        <w:rPr>
          <w:rFonts w:ascii="Times New Roman" w:hAnsi="Times New Roman" w:cs="Times New Roman"/>
          <w:sz w:val="24"/>
          <w:szCs w:val="24"/>
        </w:rPr>
        <w:tab/>
      </w:r>
      <w:r w:rsidR="00F110D9" w:rsidRPr="00012118">
        <w:rPr>
          <w:rFonts w:ascii="Times New Roman" w:hAnsi="Times New Roman" w:cs="Times New Roman"/>
          <w:sz w:val="24"/>
          <w:szCs w:val="24"/>
        </w:rPr>
        <w:tab/>
      </w:r>
      <w:r w:rsidR="00F110D9" w:rsidRPr="00012118">
        <w:rPr>
          <w:rFonts w:ascii="Times New Roman" w:hAnsi="Times New Roman" w:cs="Times New Roman"/>
          <w:sz w:val="24"/>
          <w:szCs w:val="24"/>
        </w:rPr>
        <w:tab/>
      </w:r>
      <w:r w:rsidR="00F110D9">
        <w:rPr>
          <w:rFonts w:ascii="Times New Roman" w:hAnsi="Times New Roman" w:cs="Times New Roman"/>
          <w:sz w:val="24"/>
          <w:szCs w:val="24"/>
        </w:rPr>
        <w:tab/>
      </w:r>
      <w:r w:rsidR="00F110D9" w:rsidRPr="00012118">
        <w:rPr>
          <w:rFonts w:ascii="Times New Roman" w:hAnsi="Times New Roman" w:cs="Times New Roman"/>
          <w:sz w:val="24"/>
          <w:szCs w:val="24"/>
        </w:rPr>
        <w:tab/>
      </w:r>
      <w:r w:rsidR="00F110D9" w:rsidRPr="00012118">
        <w:rPr>
          <w:rFonts w:ascii="Times New Roman" w:hAnsi="Times New Roman" w:cs="Times New Roman"/>
          <w:sz w:val="24"/>
          <w:szCs w:val="24"/>
        </w:rPr>
        <w:tab/>
      </w:r>
    </w:p>
    <w:p w14:paraId="7990D261" w14:textId="77777777" w:rsidR="002126B6" w:rsidRDefault="00F110D9" w:rsidP="002126B6">
      <w:pPr>
        <w:rPr>
          <w:rFonts w:ascii="Times New Roman" w:hAnsi="Times New Roman" w:cs="Times New Roman"/>
          <w:b/>
          <w:bCs/>
          <w:sz w:val="24"/>
          <w:szCs w:val="24"/>
        </w:rPr>
      </w:pPr>
      <w:r w:rsidRPr="00012118">
        <w:rPr>
          <w:rFonts w:ascii="Times New Roman" w:hAnsi="Times New Roman" w:cs="Times New Roman"/>
          <w:b/>
          <w:bCs/>
          <w:sz w:val="24"/>
          <w:szCs w:val="24"/>
        </w:rPr>
        <w:br w:type="page"/>
      </w:r>
      <w:r w:rsidR="002126B6">
        <w:rPr>
          <w:rFonts w:ascii="Times New Roman" w:hAnsi="Times New Roman" w:cs="Times New Roman"/>
          <w:b/>
          <w:bCs/>
          <w:sz w:val="24"/>
          <w:szCs w:val="24"/>
        </w:rPr>
        <w:lastRenderedPageBreak/>
        <w:t>Příloha č. 1</w:t>
      </w:r>
      <w:r w:rsidR="002126B6">
        <w:rPr>
          <w:rFonts w:ascii="Times New Roman" w:hAnsi="Times New Roman" w:cs="Times New Roman"/>
          <w:b/>
          <w:bCs/>
          <w:sz w:val="24"/>
          <w:szCs w:val="24"/>
        </w:rPr>
        <w:tab/>
      </w:r>
      <w:r w:rsidR="002126B6">
        <w:rPr>
          <w:rFonts w:ascii="Times New Roman" w:hAnsi="Times New Roman" w:cs="Times New Roman"/>
          <w:b/>
          <w:bCs/>
          <w:sz w:val="24"/>
          <w:szCs w:val="24"/>
        </w:rPr>
        <w:tab/>
        <w:t>Zadání Díla a jeho specifikace</w:t>
      </w:r>
    </w:p>
    <w:p w14:paraId="43E3CBF3" w14:textId="77777777" w:rsidR="002126B6" w:rsidRDefault="002126B6" w:rsidP="002126B6">
      <w:pPr>
        <w:rPr>
          <w:rFonts w:ascii="Times New Roman" w:hAnsi="Times New Roman" w:cs="Times New Roman"/>
          <w:b/>
          <w:bCs/>
          <w:sz w:val="24"/>
          <w:szCs w:val="24"/>
        </w:rPr>
      </w:pPr>
    </w:p>
    <w:p w14:paraId="1513F4BC" w14:textId="77777777" w:rsidR="002126B6" w:rsidRDefault="002126B6" w:rsidP="002126B6">
      <w:pPr>
        <w:rPr>
          <w:rFonts w:ascii="Times New Roman" w:hAnsi="Times New Roman" w:cs="Times New Roman"/>
          <w:bCs/>
          <w:sz w:val="24"/>
          <w:szCs w:val="24"/>
        </w:rPr>
      </w:pPr>
      <w:r>
        <w:rPr>
          <w:rFonts w:ascii="Times New Roman" w:hAnsi="Times New Roman" w:cs="Times New Roman"/>
          <w:bCs/>
          <w:sz w:val="24"/>
          <w:szCs w:val="24"/>
        </w:rPr>
        <w:t>Celková realizace díla pokrývá zpracování tří nezávislých transformačních procesů (driverů), které jsou rozděleny podle právního vztahu identity k Objednateli. Doplňkové služby jsou realizovány pomocí tzv. Scripting Driver, který umožní spouštět aplikační procesy na vzdálených hostech.</w:t>
      </w:r>
    </w:p>
    <w:p w14:paraId="39A08067" w14:textId="77777777" w:rsidR="002126B6" w:rsidRDefault="002126B6" w:rsidP="002126B6">
      <w:pPr>
        <w:rPr>
          <w:rFonts w:ascii="Times New Roman" w:hAnsi="Times New Roman" w:cs="Times New Roman"/>
          <w:bCs/>
          <w:sz w:val="24"/>
          <w:szCs w:val="24"/>
        </w:rPr>
      </w:pPr>
      <w:r>
        <w:rPr>
          <w:rFonts w:ascii="Times New Roman" w:hAnsi="Times New Roman" w:cs="Times New Roman"/>
          <w:bCs/>
          <w:sz w:val="24"/>
          <w:szCs w:val="24"/>
        </w:rPr>
        <w:t>V zadání není využití Scripting Driverů popsáno explicitně.</w:t>
      </w:r>
    </w:p>
    <w:p w14:paraId="5D6ABA6B" w14:textId="77777777" w:rsidR="002126B6" w:rsidRDefault="002126B6" w:rsidP="002126B6">
      <w:pPr>
        <w:rPr>
          <w:rFonts w:ascii="Times New Roman" w:hAnsi="Times New Roman" w:cs="Times New Roman"/>
          <w:bCs/>
          <w:sz w:val="24"/>
          <w:szCs w:val="24"/>
        </w:rPr>
      </w:pPr>
    </w:p>
    <w:p w14:paraId="627E9441" w14:textId="77777777" w:rsidR="002126B6" w:rsidRDefault="002126B6" w:rsidP="002126B6">
      <w:pPr>
        <w:rPr>
          <w:rFonts w:ascii="Times New Roman" w:hAnsi="Times New Roman" w:cs="Times New Roman"/>
          <w:bCs/>
          <w:sz w:val="24"/>
          <w:szCs w:val="24"/>
        </w:rPr>
      </w:pPr>
      <w:r>
        <w:rPr>
          <w:rFonts w:ascii="Times New Roman" w:hAnsi="Times New Roman" w:cs="Times New Roman"/>
          <w:bCs/>
          <w:sz w:val="24"/>
          <w:szCs w:val="24"/>
        </w:rPr>
        <w:t>Realizace driverů bude splňovat následující kritéria:</w:t>
      </w:r>
    </w:p>
    <w:p w14:paraId="2D0A6558" w14:textId="77777777" w:rsidR="002126B6" w:rsidRDefault="002126B6" w:rsidP="002126B6">
      <w:pPr>
        <w:rPr>
          <w:rFonts w:ascii="Times New Roman" w:hAnsi="Times New Roman" w:cs="Times New Roman"/>
          <w:b/>
          <w:sz w:val="24"/>
          <w:szCs w:val="24"/>
        </w:rPr>
      </w:pPr>
      <w:r>
        <w:rPr>
          <w:rFonts w:ascii="Times New Roman" w:hAnsi="Times New Roman" w:cs="Times New Roman"/>
          <w:b/>
          <w:sz w:val="24"/>
          <w:szCs w:val="24"/>
        </w:rPr>
        <w:t>STUDENT – Mapování atributů</w:t>
      </w:r>
    </w:p>
    <w:p w14:paraId="02DEB1BF" w14:textId="77777777" w:rsidR="002126B6" w:rsidRDefault="002126B6" w:rsidP="002126B6">
      <w:pPr>
        <w:rPr>
          <w:rFonts w:ascii="Times New Roman" w:hAnsi="Times New Roman" w:cs="Times New Roman"/>
          <w:sz w:val="24"/>
          <w:szCs w:val="24"/>
        </w:rPr>
      </w:pPr>
      <w:r>
        <w:rPr>
          <w:rFonts w:ascii="Times New Roman" w:hAnsi="Times New Roman" w:cs="Times New Roman"/>
          <w:sz w:val="24"/>
          <w:szCs w:val="24"/>
        </w:rPr>
        <w:t>claLoginNameSTU@czu.cz=UPN</w:t>
      </w:r>
    </w:p>
    <w:p w14:paraId="34559885" w14:textId="77777777" w:rsidR="002126B6" w:rsidRDefault="002126B6" w:rsidP="002126B6">
      <w:pPr>
        <w:rPr>
          <w:rFonts w:ascii="Times New Roman" w:hAnsi="Times New Roman" w:cs="Times New Roman"/>
          <w:sz w:val="24"/>
          <w:szCs w:val="24"/>
        </w:rPr>
      </w:pPr>
      <w:r>
        <w:rPr>
          <w:rFonts w:ascii="Times New Roman" w:hAnsi="Times New Roman" w:cs="Times New Roman"/>
          <w:sz w:val="24"/>
          <w:szCs w:val="24"/>
        </w:rPr>
        <w:t>claLoginNameSTU=sAMAccountName</w:t>
      </w:r>
    </w:p>
    <w:p w14:paraId="52C8FFA2" w14:textId="77777777" w:rsidR="002126B6" w:rsidRDefault="002126B6" w:rsidP="002126B6">
      <w:pPr>
        <w:rPr>
          <w:rFonts w:ascii="Times New Roman" w:hAnsi="Times New Roman" w:cs="Times New Roman"/>
          <w:sz w:val="24"/>
          <w:szCs w:val="24"/>
        </w:rPr>
      </w:pPr>
      <w:r>
        <w:rPr>
          <w:rFonts w:ascii="Times New Roman" w:hAnsi="Times New Roman" w:cs="Times New Roman"/>
          <w:sz w:val="24"/>
          <w:szCs w:val="24"/>
        </w:rPr>
        <w:t>givenName=givenName</w:t>
      </w:r>
    </w:p>
    <w:p w14:paraId="0403C81E" w14:textId="77777777" w:rsidR="002126B6" w:rsidRDefault="002126B6" w:rsidP="002126B6">
      <w:pPr>
        <w:rPr>
          <w:rFonts w:ascii="Times New Roman" w:hAnsi="Times New Roman" w:cs="Times New Roman"/>
          <w:sz w:val="24"/>
          <w:szCs w:val="24"/>
        </w:rPr>
      </w:pPr>
      <w:r>
        <w:rPr>
          <w:rFonts w:ascii="Times New Roman" w:hAnsi="Times New Roman" w:cs="Times New Roman"/>
          <w:sz w:val="24"/>
          <w:szCs w:val="24"/>
        </w:rPr>
        <w:t>sn=sn</w:t>
      </w:r>
    </w:p>
    <w:p w14:paraId="2020C758" w14:textId="77777777" w:rsidR="002126B6" w:rsidRDefault="002126B6" w:rsidP="002126B6">
      <w:pPr>
        <w:rPr>
          <w:rFonts w:ascii="Times New Roman" w:hAnsi="Times New Roman" w:cs="Times New Roman"/>
          <w:sz w:val="24"/>
          <w:szCs w:val="24"/>
        </w:rPr>
      </w:pPr>
      <w:r>
        <w:rPr>
          <w:rFonts w:ascii="Times New Roman" w:hAnsi="Times New Roman" w:cs="Times New Roman"/>
          <w:sz w:val="24"/>
          <w:szCs w:val="24"/>
        </w:rPr>
        <w:t>workforceId=czuUIC</w:t>
      </w:r>
    </w:p>
    <w:p w14:paraId="248C4766" w14:textId="77777777" w:rsidR="002126B6" w:rsidRDefault="002126B6" w:rsidP="002126B6">
      <w:pPr>
        <w:rPr>
          <w:rFonts w:ascii="Times New Roman" w:hAnsi="Times New Roman" w:cs="Times New Roman"/>
          <w:sz w:val="24"/>
          <w:szCs w:val="24"/>
        </w:rPr>
      </w:pPr>
      <w:r>
        <w:rPr>
          <w:rFonts w:ascii="Times New Roman" w:hAnsi="Times New Roman" w:cs="Times New Roman"/>
          <w:sz w:val="24"/>
          <w:szCs w:val="24"/>
        </w:rPr>
        <w:t>claDegreePrefix+givenName+sn+’,’+claDegreeSuffix=fullName claLoginNameSTU@studenti.czu.cz=mail</w:t>
      </w:r>
    </w:p>
    <w:p w14:paraId="349BD205" w14:textId="77777777" w:rsidR="002126B6" w:rsidRDefault="002126B6" w:rsidP="002126B6">
      <w:pPr>
        <w:rPr>
          <w:rFonts w:ascii="Times New Roman" w:hAnsi="Times New Roman" w:cs="Times New Roman"/>
          <w:sz w:val="24"/>
          <w:szCs w:val="24"/>
        </w:rPr>
      </w:pPr>
      <w:r>
        <w:rPr>
          <w:rFonts w:ascii="Times New Roman" w:hAnsi="Times New Roman" w:cs="Times New Roman"/>
          <w:sz w:val="24"/>
          <w:szCs w:val="24"/>
        </w:rPr>
        <w:t>claFaculty=czuFaculty</w:t>
      </w:r>
    </w:p>
    <w:p w14:paraId="58D4EBF9" w14:textId="77777777" w:rsidR="002126B6" w:rsidRDefault="002126B6" w:rsidP="002126B6">
      <w:pPr>
        <w:rPr>
          <w:rFonts w:ascii="Times New Roman" w:hAnsi="Times New Roman" w:cs="Times New Roman"/>
          <w:sz w:val="24"/>
          <w:szCs w:val="24"/>
        </w:rPr>
      </w:pPr>
      <w:r>
        <w:rPr>
          <w:rFonts w:ascii="Times New Roman" w:hAnsi="Times New Roman" w:cs="Times New Roman"/>
          <w:sz w:val="24"/>
          <w:szCs w:val="24"/>
        </w:rPr>
        <w:t>claEduSpecializationCode=czuStudySpecAbbr</w:t>
      </w:r>
    </w:p>
    <w:p w14:paraId="7B6D8758" w14:textId="77777777" w:rsidR="002126B6" w:rsidRDefault="002126B6" w:rsidP="002126B6">
      <w:pPr>
        <w:rPr>
          <w:rFonts w:ascii="Times New Roman" w:hAnsi="Times New Roman" w:cs="Times New Roman"/>
          <w:sz w:val="24"/>
          <w:szCs w:val="24"/>
        </w:rPr>
      </w:pPr>
      <w:r>
        <w:rPr>
          <w:rFonts w:ascii="Times New Roman" w:hAnsi="Times New Roman" w:cs="Times New Roman"/>
          <w:sz w:val="24"/>
          <w:szCs w:val="24"/>
        </w:rPr>
        <w:t>claChipLongCARD=czuChipLongCard</w:t>
      </w:r>
    </w:p>
    <w:p w14:paraId="33EE3DA5" w14:textId="77777777" w:rsidR="002126B6" w:rsidRDefault="002126B6" w:rsidP="002126B6">
      <w:pPr>
        <w:rPr>
          <w:rFonts w:ascii="Times New Roman" w:hAnsi="Times New Roman" w:cs="Times New Roman"/>
          <w:sz w:val="24"/>
          <w:szCs w:val="24"/>
        </w:rPr>
      </w:pPr>
      <w:r>
        <w:rPr>
          <w:rFonts w:ascii="Times New Roman" w:hAnsi="Times New Roman" w:cs="Times New Roman"/>
          <w:sz w:val="24"/>
          <w:szCs w:val="24"/>
        </w:rPr>
        <w:t>sn+givenName=displayName</w:t>
      </w:r>
    </w:p>
    <w:p w14:paraId="55BFB463" w14:textId="77777777" w:rsidR="002126B6" w:rsidRDefault="002126B6" w:rsidP="002126B6">
      <w:pPr>
        <w:rPr>
          <w:rFonts w:ascii="Times New Roman" w:hAnsi="Times New Roman" w:cs="Times New Roman"/>
          <w:b/>
          <w:sz w:val="24"/>
          <w:szCs w:val="24"/>
        </w:rPr>
      </w:pPr>
    </w:p>
    <w:p w14:paraId="367824D0" w14:textId="77777777" w:rsidR="002126B6" w:rsidRDefault="002126B6" w:rsidP="002126B6">
      <w:pPr>
        <w:rPr>
          <w:rFonts w:ascii="Times New Roman" w:hAnsi="Times New Roman" w:cs="Times New Roman"/>
          <w:b/>
          <w:sz w:val="24"/>
          <w:szCs w:val="24"/>
        </w:rPr>
      </w:pPr>
      <w:r>
        <w:rPr>
          <w:rFonts w:ascii="Times New Roman" w:hAnsi="Times New Roman" w:cs="Times New Roman"/>
          <w:b/>
          <w:sz w:val="24"/>
          <w:szCs w:val="24"/>
        </w:rPr>
        <w:t>STUDENT – vznik účtu v AD – účet neexistuje</w:t>
      </w:r>
    </w:p>
    <w:tbl>
      <w:tblPr>
        <w:tblStyle w:val="Mkatabulky"/>
        <w:tblW w:w="8790" w:type="dxa"/>
        <w:tblLayout w:type="fixed"/>
        <w:tblLook w:val="04A0" w:firstRow="1" w:lastRow="0" w:firstColumn="1" w:lastColumn="0" w:noHBand="0" w:noVBand="1"/>
      </w:tblPr>
      <w:tblGrid>
        <w:gridCol w:w="4393"/>
        <w:gridCol w:w="4397"/>
      </w:tblGrid>
      <w:tr w:rsidR="002126B6" w14:paraId="1D73ACA7" w14:textId="77777777" w:rsidTr="002126B6">
        <w:tc>
          <w:tcPr>
            <w:tcW w:w="4390" w:type="dxa"/>
            <w:tcBorders>
              <w:top w:val="single" w:sz="4" w:space="0" w:color="auto"/>
              <w:left w:val="single" w:sz="4" w:space="0" w:color="auto"/>
              <w:bottom w:val="single" w:sz="4" w:space="0" w:color="auto"/>
              <w:right w:val="single" w:sz="4" w:space="0" w:color="auto"/>
            </w:tcBorders>
            <w:hideMark/>
          </w:tcPr>
          <w:p w14:paraId="3A291A27" w14:textId="77777777" w:rsidR="002126B6" w:rsidRDefault="002126B6">
            <w:pPr>
              <w:rPr>
                <w:rFonts w:ascii="Times New Roman" w:hAnsi="Times New Roman" w:cs="Times New Roman"/>
                <w:b/>
                <w:sz w:val="24"/>
                <w:szCs w:val="24"/>
              </w:rPr>
            </w:pPr>
            <w:r>
              <w:rPr>
                <w:rFonts w:ascii="Times New Roman" w:hAnsi="Times New Roman" w:cs="Times New Roman"/>
                <w:b/>
                <w:sz w:val="24"/>
                <w:szCs w:val="24"/>
              </w:rPr>
              <w:t>Trezor identit</w:t>
            </w:r>
          </w:p>
        </w:tc>
        <w:tc>
          <w:tcPr>
            <w:tcW w:w="4394" w:type="dxa"/>
            <w:tcBorders>
              <w:top w:val="single" w:sz="4" w:space="0" w:color="auto"/>
              <w:left w:val="single" w:sz="4" w:space="0" w:color="auto"/>
              <w:bottom w:val="single" w:sz="4" w:space="0" w:color="auto"/>
              <w:right w:val="single" w:sz="4" w:space="0" w:color="auto"/>
            </w:tcBorders>
            <w:hideMark/>
          </w:tcPr>
          <w:p w14:paraId="55DD14CC" w14:textId="77777777" w:rsidR="002126B6" w:rsidRDefault="002126B6">
            <w:pPr>
              <w:rPr>
                <w:rFonts w:ascii="Times New Roman" w:hAnsi="Times New Roman" w:cs="Times New Roman"/>
                <w:b/>
                <w:sz w:val="24"/>
                <w:szCs w:val="24"/>
              </w:rPr>
            </w:pPr>
            <w:r>
              <w:rPr>
                <w:rFonts w:ascii="Times New Roman" w:hAnsi="Times New Roman" w:cs="Times New Roman"/>
                <w:b/>
                <w:sz w:val="24"/>
                <w:szCs w:val="24"/>
              </w:rPr>
              <w:t>akce v AD</w:t>
            </w:r>
          </w:p>
        </w:tc>
      </w:tr>
      <w:tr w:rsidR="002126B6" w14:paraId="7A78648B" w14:textId="77777777" w:rsidTr="002126B6">
        <w:tc>
          <w:tcPr>
            <w:tcW w:w="4390" w:type="dxa"/>
            <w:tcBorders>
              <w:top w:val="single" w:sz="4" w:space="0" w:color="auto"/>
              <w:left w:val="single" w:sz="4" w:space="0" w:color="auto"/>
              <w:bottom w:val="single" w:sz="4" w:space="0" w:color="auto"/>
              <w:right w:val="single" w:sz="4" w:space="0" w:color="auto"/>
            </w:tcBorders>
            <w:hideMark/>
          </w:tcPr>
          <w:p w14:paraId="79B354A3"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 xml:space="preserve">Existence identity v kontejneru IDENTITIES s atributem </w:t>
            </w:r>
            <w:r>
              <w:rPr>
                <w:rFonts w:ascii="Times New Roman" w:hAnsi="Times New Roman" w:cs="Times New Roman"/>
                <w:b/>
                <w:sz w:val="24"/>
                <w:szCs w:val="24"/>
              </w:rPr>
              <w:t>claLoginNameSTU</w:t>
            </w:r>
            <w:r>
              <w:rPr>
                <w:rFonts w:ascii="Times New Roman" w:hAnsi="Times New Roman" w:cs="Times New Roman"/>
                <w:sz w:val="24"/>
                <w:szCs w:val="24"/>
              </w:rPr>
              <w:t xml:space="preserve"> a </w:t>
            </w:r>
            <w:r>
              <w:rPr>
                <w:rFonts w:ascii="Times New Roman" w:hAnsi="Times New Roman" w:cs="Times New Roman"/>
                <w:b/>
                <w:sz w:val="24"/>
                <w:szCs w:val="24"/>
              </w:rPr>
              <w:t>workforceID</w:t>
            </w:r>
            <w:r>
              <w:rPr>
                <w:rFonts w:ascii="Times New Roman" w:hAnsi="Times New Roman" w:cs="Times New Roman"/>
                <w:sz w:val="24"/>
                <w:szCs w:val="24"/>
              </w:rPr>
              <w:t xml:space="preserve">(=UIC) a současně </w:t>
            </w:r>
          </w:p>
          <w:p w14:paraId="6FC2E67A"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 xml:space="preserve">existence aktivního studia k identitě v kontejneru STUDIUM (dle </w:t>
            </w:r>
            <w:r>
              <w:rPr>
                <w:rFonts w:ascii="Times New Roman" w:hAnsi="Times New Roman" w:cs="Times New Roman"/>
                <w:b/>
                <w:sz w:val="24"/>
                <w:szCs w:val="24"/>
              </w:rPr>
              <w:t>claStudentUIC</w:t>
            </w:r>
            <w:r>
              <w:rPr>
                <w:rFonts w:ascii="Times New Roman" w:hAnsi="Times New Roman" w:cs="Times New Roman"/>
                <w:sz w:val="24"/>
                <w:szCs w:val="24"/>
              </w:rPr>
              <w:t>).</w:t>
            </w:r>
          </w:p>
          <w:p w14:paraId="2310BA80"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 xml:space="preserve">Aktivní studium má v atributu </w:t>
            </w:r>
            <w:r>
              <w:rPr>
                <w:rFonts w:ascii="Times New Roman" w:hAnsi="Times New Roman" w:cs="Times New Roman"/>
                <w:b/>
                <w:sz w:val="24"/>
                <w:szCs w:val="24"/>
              </w:rPr>
              <w:t>claStavStudiaKod</w:t>
            </w:r>
            <w:r>
              <w:rPr>
                <w:rFonts w:ascii="Times New Roman" w:hAnsi="Times New Roman" w:cs="Times New Roman"/>
                <w:sz w:val="24"/>
                <w:szCs w:val="24"/>
              </w:rPr>
              <w:t xml:space="preserve"> hodnoty S,O,R,V,P.</w:t>
            </w:r>
          </w:p>
        </w:tc>
        <w:tc>
          <w:tcPr>
            <w:tcW w:w="4394" w:type="dxa"/>
            <w:tcBorders>
              <w:top w:val="single" w:sz="4" w:space="0" w:color="auto"/>
              <w:left w:val="single" w:sz="4" w:space="0" w:color="auto"/>
              <w:bottom w:val="single" w:sz="4" w:space="0" w:color="auto"/>
              <w:right w:val="single" w:sz="4" w:space="0" w:color="auto"/>
            </w:tcBorders>
            <w:hideMark/>
          </w:tcPr>
          <w:p w14:paraId="53CF94CB"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Vznik účtu v AD</w:t>
            </w:r>
          </w:p>
          <w:p w14:paraId="5D8C16D9"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Zařazení ve stromu AD do kontejneru STUDENTS.</w:t>
            </w:r>
          </w:p>
          <w:p w14:paraId="62555A46"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Vytvoření HOME adresáře, nastavení kvót.</w:t>
            </w:r>
          </w:p>
          <w:p w14:paraId="7F75084B"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Synchronizace atributů dle TI.</w:t>
            </w:r>
          </w:p>
          <w:p w14:paraId="47CC0F6B"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Nastavení skupiny dle czuFaculty nebo vzorů v AD (templates).</w:t>
            </w:r>
          </w:p>
        </w:tc>
      </w:tr>
      <w:tr w:rsidR="002126B6" w14:paraId="77852060" w14:textId="77777777" w:rsidTr="002126B6">
        <w:tc>
          <w:tcPr>
            <w:tcW w:w="4390" w:type="dxa"/>
            <w:tcBorders>
              <w:top w:val="single" w:sz="4" w:space="0" w:color="auto"/>
              <w:left w:val="single" w:sz="4" w:space="0" w:color="auto"/>
              <w:bottom w:val="single" w:sz="4" w:space="0" w:color="auto"/>
              <w:right w:val="single" w:sz="4" w:space="0" w:color="auto"/>
            </w:tcBorders>
            <w:hideMark/>
          </w:tcPr>
          <w:p w14:paraId="77B61F2E" w14:textId="77777777" w:rsidR="002126B6" w:rsidRDefault="002126B6">
            <w:pPr>
              <w:rPr>
                <w:rFonts w:ascii="Times New Roman" w:hAnsi="Times New Roman" w:cs="Times New Roman"/>
                <w:sz w:val="24"/>
                <w:szCs w:val="24"/>
              </w:rPr>
            </w:pPr>
            <w:r>
              <w:rPr>
                <w:rFonts w:ascii="Times New Roman" w:hAnsi="Times New Roman" w:cs="Times New Roman"/>
                <w:sz w:val="24"/>
                <w:szCs w:val="24"/>
              </w:rPr>
              <w:t>Synchronizace hesla</w:t>
            </w:r>
          </w:p>
        </w:tc>
        <w:tc>
          <w:tcPr>
            <w:tcW w:w="4394" w:type="dxa"/>
            <w:tcBorders>
              <w:top w:val="single" w:sz="4" w:space="0" w:color="auto"/>
              <w:left w:val="single" w:sz="4" w:space="0" w:color="auto"/>
              <w:bottom w:val="single" w:sz="4" w:space="0" w:color="auto"/>
              <w:right w:val="single" w:sz="4" w:space="0" w:color="auto"/>
            </w:tcBorders>
            <w:hideMark/>
          </w:tcPr>
          <w:p w14:paraId="20D71D20" w14:textId="77777777" w:rsidR="002126B6" w:rsidRDefault="002126B6">
            <w:pPr>
              <w:rPr>
                <w:rFonts w:ascii="Times New Roman" w:hAnsi="Times New Roman" w:cs="Times New Roman"/>
                <w:color w:val="000000"/>
                <w:sz w:val="24"/>
                <w:szCs w:val="24"/>
              </w:rPr>
            </w:pPr>
            <w:r>
              <w:rPr>
                <w:rFonts w:ascii="Times New Roman" w:hAnsi="Times New Roman" w:cs="Times New Roman"/>
                <w:color w:val="000000"/>
                <w:sz w:val="24"/>
                <w:szCs w:val="24"/>
              </w:rPr>
              <w:t>Synchronizace hesla k účtu v AD</w:t>
            </w:r>
          </w:p>
        </w:tc>
      </w:tr>
    </w:tbl>
    <w:p w14:paraId="4937F537" w14:textId="77777777" w:rsidR="002126B6" w:rsidRDefault="002126B6" w:rsidP="002126B6">
      <w:pPr>
        <w:rPr>
          <w:rFonts w:ascii="Times New Roman" w:hAnsi="Times New Roman" w:cs="Times New Roman"/>
          <w:b/>
          <w:sz w:val="24"/>
          <w:szCs w:val="24"/>
        </w:rPr>
      </w:pPr>
    </w:p>
    <w:p w14:paraId="02C72004" w14:textId="77777777" w:rsidR="002126B6" w:rsidRDefault="002126B6" w:rsidP="002126B6">
      <w:pPr>
        <w:rPr>
          <w:rFonts w:ascii="Times New Roman" w:hAnsi="Times New Roman" w:cs="Times New Roman"/>
          <w:b/>
          <w:sz w:val="24"/>
          <w:szCs w:val="24"/>
        </w:rPr>
      </w:pPr>
      <w:r>
        <w:rPr>
          <w:rFonts w:ascii="Times New Roman" w:hAnsi="Times New Roman" w:cs="Times New Roman"/>
          <w:b/>
          <w:sz w:val="24"/>
          <w:szCs w:val="24"/>
        </w:rPr>
        <w:t xml:space="preserve">STUDENT – účet existuje deaktivován </w:t>
      </w:r>
      <w:r>
        <w:rPr>
          <w:rFonts w:ascii="Times New Roman" w:hAnsi="Times New Roman" w:cs="Times New Roman"/>
          <w:b/>
          <w:sz w:val="24"/>
          <w:szCs w:val="24"/>
          <w:lang w:val="en-US"/>
        </w:rPr>
        <w:t>(</w:t>
      </w:r>
      <w:r>
        <w:rPr>
          <w:rFonts w:ascii="Times New Roman" w:hAnsi="Times New Roman" w:cs="Times New Roman"/>
          <w:b/>
          <w:sz w:val="24"/>
          <w:szCs w:val="24"/>
        </w:rPr>
        <w:t>expirován)  anebo přesunutý v koši</w:t>
      </w:r>
    </w:p>
    <w:tbl>
      <w:tblPr>
        <w:tblStyle w:val="Mkatabulky"/>
        <w:tblW w:w="0" w:type="auto"/>
        <w:tblLook w:val="04A0" w:firstRow="1" w:lastRow="0" w:firstColumn="1" w:lastColumn="0" w:noHBand="0" w:noVBand="1"/>
      </w:tblPr>
      <w:tblGrid>
        <w:gridCol w:w="4304"/>
        <w:gridCol w:w="4476"/>
      </w:tblGrid>
      <w:tr w:rsidR="002126B6" w14:paraId="7928F22B" w14:textId="77777777" w:rsidTr="002126B6">
        <w:tc>
          <w:tcPr>
            <w:tcW w:w="5303" w:type="dxa"/>
            <w:tcBorders>
              <w:top w:val="single" w:sz="4" w:space="0" w:color="auto"/>
              <w:left w:val="single" w:sz="4" w:space="0" w:color="auto"/>
              <w:bottom w:val="single" w:sz="4" w:space="0" w:color="auto"/>
              <w:right w:val="single" w:sz="4" w:space="0" w:color="auto"/>
            </w:tcBorders>
            <w:hideMark/>
          </w:tcPr>
          <w:p w14:paraId="2C23F58C" w14:textId="77777777" w:rsidR="002126B6" w:rsidRDefault="002126B6">
            <w:pPr>
              <w:rPr>
                <w:rFonts w:ascii="Times New Roman" w:hAnsi="Times New Roman" w:cs="Times New Roman"/>
                <w:b/>
                <w:sz w:val="24"/>
                <w:szCs w:val="24"/>
              </w:rPr>
            </w:pPr>
            <w:r>
              <w:rPr>
                <w:rFonts w:ascii="Times New Roman" w:hAnsi="Times New Roman" w:cs="Times New Roman"/>
                <w:b/>
                <w:sz w:val="24"/>
                <w:szCs w:val="24"/>
              </w:rPr>
              <w:t>Trezor identit</w:t>
            </w:r>
          </w:p>
        </w:tc>
        <w:tc>
          <w:tcPr>
            <w:tcW w:w="5303" w:type="dxa"/>
            <w:tcBorders>
              <w:top w:val="single" w:sz="4" w:space="0" w:color="auto"/>
              <w:left w:val="single" w:sz="4" w:space="0" w:color="auto"/>
              <w:bottom w:val="single" w:sz="4" w:space="0" w:color="auto"/>
              <w:right w:val="single" w:sz="4" w:space="0" w:color="auto"/>
            </w:tcBorders>
            <w:hideMark/>
          </w:tcPr>
          <w:p w14:paraId="7A8FC942" w14:textId="77777777" w:rsidR="002126B6" w:rsidRDefault="002126B6">
            <w:pPr>
              <w:rPr>
                <w:rFonts w:ascii="Times New Roman" w:hAnsi="Times New Roman" w:cs="Times New Roman"/>
                <w:b/>
                <w:sz w:val="24"/>
                <w:szCs w:val="24"/>
              </w:rPr>
            </w:pPr>
            <w:r>
              <w:rPr>
                <w:rFonts w:ascii="Times New Roman" w:hAnsi="Times New Roman" w:cs="Times New Roman"/>
                <w:b/>
                <w:sz w:val="24"/>
                <w:szCs w:val="24"/>
              </w:rPr>
              <w:t>akce v AD</w:t>
            </w:r>
          </w:p>
        </w:tc>
      </w:tr>
      <w:tr w:rsidR="002126B6" w14:paraId="405AFBE7" w14:textId="77777777" w:rsidTr="002126B6">
        <w:tc>
          <w:tcPr>
            <w:tcW w:w="5303" w:type="dxa"/>
            <w:tcBorders>
              <w:top w:val="single" w:sz="4" w:space="0" w:color="auto"/>
              <w:left w:val="single" w:sz="4" w:space="0" w:color="auto"/>
              <w:bottom w:val="single" w:sz="4" w:space="0" w:color="auto"/>
              <w:right w:val="single" w:sz="4" w:space="0" w:color="auto"/>
            </w:tcBorders>
            <w:hideMark/>
          </w:tcPr>
          <w:p w14:paraId="32DF4BF1"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Vznik nového studia u identity v kontejneru IDENTITIES</w:t>
            </w:r>
          </w:p>
        </w:tc>
        <w:tc>
          <w:tcPr>
            <w:tcW w:w="5303" w:type="dxa"/>
            <w:tcBorders>
              <w:top w:val="single" w:sz="4" w:space="0" w:color="auto"/>
              <w:left w:val="single" w:sz="4" w:space="0" w:color="auto"/>
              <w:bottom w:val="single" w:sz="4" w:space="0" w:color="auto"/>
              <w:right w:val="single" w:sz="4" w:space="0" w:color="auto"/>
            </w:tcBorders>
            <w:hideMark/>
          </w:tcPr>
          <w:p w14:paraId="3B711AD1"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Pokud byl účet expirován, tak se vznikem studia zrušit expiraci u účtu.</w:t>
            </w:r>
          </w:p>
          <w:p w14:paraId="7D1E9B97"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 xml:space="preserve">Pokud existoval účet v koši, tak přesunout do kontejneru </w:t>
            </w:r>
          </w:p>
          <w:p w14:paraId="1A43DDA1"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STUDENTS</w:t>
            </w:r>
          </w:p>
          <w:p w14:paraId="389A2103" w14:textId="53E23E20" w:rsidR="002126B6" w:rsidRDefault="002126B6">
            <w:pPr>
              <w:jc w:val="left"/>
              <w:rPr>
                <w:rFonts w:ascii="Times New Roman" w:hAnsi="Times New Roman" w:cs="Times New Roman"/>
                <w:sz w:val="24"/>
                <w:szCs w:val="24"/>
              </w:rPr>
            </w:pPr>
            <w:r>
              <w:rPr>
                <w:rFonts w:ascii="Times New Roman" w:hAnsi="Times New Roman" w:cs="Times New Roman"/>
                <w:sz w:val="24"/>
                <w:szCs w:val="24"/>
              </w:rPr>
              <w:t>Přidání skupin a synchronizace atributů z TI –(czuFaculty, czuStudySpecAbbr atd.)</w:t>
            </w:r>
          </w:p>
          <w:p w14:paraId="0BF13A6C"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Vložení data poslední změny stavu účtu driverem do atributu czuLastStateChange</w:t>
            </w:r>
          </w:p>
        </w:tc>
      </w:tr>
    </w:tbl>
    <w:p w14:paraId="7D7EAF5F" w14:textId="77777777" w:rsidR="002126B6" w:rsidRDefault="002126B6" w:rsidP="002126B6">
      <w:pPr>
        <w:rPr>
          <w:rFonts w:ascii="Times New Roman" w:hAnsi="Times New Roman" w:cs="Times New Roman"/>
          <w:b/>
          <w:sz w:val="24"/>
          <w:szCs w:val="24"/>
        </w:rPr>
      </w:pPr>
    </w:p>
    <w:p w14:paraId="001AC348" w14:textId="77777777" w:rsidR="002126B6" w:rsidRDefault="002126B6" w:rsidP="002126B6">
      <w:pPr>
        <w:jc w:val="left"/>
        <w:rPr>
          <w:rFonts w:ascii="Times New Roman" w:hAnsi="Times New Roman" w:cs="Times New Roman"/>
          <w:b/>
          <w:sz w:val="24"/>
          <w:szCs w:val="24"/>
        </w:rPr>
      </w:pPr>
      <w:r>
        <w:rPr>
          <w:rFonts w:ascii="Times New Roman" w:hAnsi="Times New Roman" w:cs="Times New Roman"/>
          <w:b/>
          <w:sz w:val="24"/>
          <w:szCs w:val="24"/>
        </w:rPr>
        <w:br w:type="page"/>
      </w:r>
    </w:p>
    <w:p w14:paraId="1DC246B3" w14:textId="77777777" w:rsidR="002126B6" w:rsidRDefault="002126B6" w:rsidP="002126B6">
      <w:pPr>
        <w:rPr>
          <w:rFonts w:ascii="Times New Roman" w:hAnsi="Times New Roman" w:cs="Times New Roman"/>
          <w:b/>
          <w:sz w:val="24"/>
          <w:szCs w:val="24"/>
        </w:rPr>
      </w:pPr>
      <w:r>
        <w:rPr>
          <w:rFonts w:ascii="Times New Roman" w:hAnsi="Times New Roman" w:cs="Times New Roman"/>
          <w:b/>
          <w:sz w:val="24"/>
          <w:szCs w:val="24"/>
        </w:rPr>
        <w:lastRenderedPageBreak/>
        <w:t>STUDENT -  modifikace účtu</w:t>
      </w:r>
    </w:p>
    <w:tbl>
      <w:tblPr>
        <w:tblStyle w:val="Mkatabulky"/>
        <w:tblW w:w="0" w:type="auto"/>
        <w:tblLook w:val="04A0" w:firstRow="1" w:lastRow="0" w:firstColumn="1" w:lastColumn="0" w:noHBand="0" w:noVBand="1"/>
      </w:tblPr>
      <w:tblGrid>
        <w:gridCol w:w="4395"/>
        <w:gridCol w:w="4385"/>
      </w:tblGrid>
      <w:tr w:rsidR="002126B6" w14:paraId="33531438" w14:textId="77777777" w:rsidTr="002126B6">
        <w:tc>
          <w:tcPr>
            <w:tcW w:w="5303" w:type="dxa"/>
            <w:tcBorders>
              <w:top w:val="single" w:sz="4" w:space="0" w:color="auto"/>
              <w:left w:val="single" w:sz="4" w:space="0" w:color="auto"/>
              <w:bottom w:val="single" w:sz="4" w:space="0" w:color="auto"/>
              <w:right w:val="single" w:sz="4" w:space="0" w:color="auto"/>
            </w:tcBorders>
            <w:hideMark/>
          </w:tcPr>
          <w:p w14:paraId="411EF494" w14:textId="77777777" w:rsidR="002126B6" w:rsidRDefault="002126B6">
            <w:pPr>
              <w:rPr>
                <w:rFonts w:ascii="Times New Roman" w:hAnsi="Times New Roman" w:cs="Times New Roman"/>
                <w:b/>
                <w:sz w:val="24"/>
                <w:szCs w:val="24"/>
              </w:rPr>
            </w:pPr>
            <w:r>
              <w:rPr>
                <w:rFonts w:ascii="Times New Roman" w:hAnsi="Times New Roman" w:cs="Times New Roman"/>
                <w:b/>
                <w:sz w:val="24"/>
                <w:szCs w:val="24"/>
              </w:rPr>
              <w:t>Trezor identit</w:t>
            </w:r>
          </w:p>
        </w:tc>
        <w:tc>
          <w:tcPr>
            <w:tcW w:w="5303" w:type="dxa"/>
            <w:tcBorders>
              <w:top w:val="single" w:sz="4" w:space="0" w:color="auto"/>
              <w:left w:val="single" w:sz="4" w:space="0" w:color="auto"/>
              <w:bottom w:val="single" w:sz="4" w:space="0" w:color="auto"/>
              <w:right w:val="single" w:sz="4" w:space="0" w:color="auto"/>
            </w:tcBorders>
            <w:hideMark/>
          </w:tcPr>
          <w:p w14:paraId="5B99B8CA" w14:textId="77777777" w:rsidR="002126B6" w:rsidRDefault="002126B6">
            <w:pPr>
              <w:rPr>
                <w:rFonts w:ascii="Times New Roman" w:hAnsi="Times New Roman" w:cs="Times New Roman"/>
                <w:b/>
                <w:sz w:val="24"/>
                <w:szCs w:val="24"/>
              </w:rPr>
            </w:pPr>
            <w:r>
              <w:rPr>
                <w:rFonts w:ascii="Times New Roman" w:hAnsi="Times New Roman" w:cs="Times New Roman"/>
                <w:b/>
                <w:sz w:val="24"/>
                <w:szCs w:val="24"/>
              </w:rPr>
              <w:t>akce v AD</w:t>
            </w:r>
          </w:p>
        </w:tc>
      </w:tr>
      <w:tr w:rsidR="002126B6" w14:paraId="494DA709" w14:textId="77777777" w:rsidTr="002126B6">
        <w:tc>
          <w:tcPr>
            <w:tcW w:w="5303" w:type="dxa"/>
            <w:tcBorders>
              <w:top w:val="single" w:sz="4" w:space="0" w:color="auto"/>
              <w:left w:val="single" w:sz="4" w:space="0" w:color="auto"/>
              <w:bottom w:val="single" w:sz="4" w:space="0" w:color="auto"/>
              <w:right w:val="single" w:sz="4" w:space="0" w:color="auto"/>
            </w:tcBorders>
            <w:hideMark/>
          </w:tcPr>
          <w:p w14:paraId="153B8555"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Změna atributů synchronizovaných do AD (jména, tituly, obor)</w:t>
            </w:r>
          </w:p>
        </w:tc>
        <w:tc>
          <w:tcPr>
            <w:tcW w:w="5303" w:type="dxa"/>
            <w:tcBorders>
              <w:top w:val="single" w:sz="4" w:space="0" w:color="auto"/>
              <w:left w:val="single" w:sz="4" w:space="0" w:color="auto"/>
              <w:bottom w:val="single" w:sz="4" w:space="0" w:color="auto"/>
              <w:right w:val="single" w:sz="4" w:space="0" w:color="auto"/>
            </w:tcBorders>
          </w:tcPr>
          <w:p w14:paraId="2776D151"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Změna atributů u účtu v AD</w:t>
            </w:r>
          </w:p>
          <w:p w14:paraId="1448D630" w14:textId="77777777" w:rsidR="002126B6" w:rsidRDefault="002126B6">
            <w:pPr>
              <w:jc w:val="left"/>
              <w:rPr>
                <w:rFonts w:ascii="Times New Roman" w:hAnsi="Times New Roman" w:cs="Times New Roman"/>
                <w:sz w:val="24"/>
                <w:szCs w:val="24"/>
              </w:rPr>
            </w:pPr>
          </w:p>
        </w:tc>
      </w:tr>
      <w:tr w:rsidR="002126B6" w14:paraId="603B7552" w14:textId="77777777" w:rsidTr="002126B6">
        <w:tc>
          <w:tcPr>
            <w:tcW w:w="5303" w:type="dxa"/>
            <w:tcBorders>
              <w:top w:val="single" w:sz="4" w:space="0" w:color="auto"/>
              <w:left w:val="single" w:sz="4" w:space="0" w:color="auto"/>
              <w:bottom w:val="single" w:sz="4" w:space="0" w:color="auto"/>
              <w:right w:val="single" w:sz="4" w:space="0" w:color="auto"/>
            </w:tcBorders>
            <w:hideMark/>
          </w:tcPr>
          <w:p w14:paraId="430DD591"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 xml:space="preserve">Změna loginu </w:t>
            </w:r>
            <w:r>
              <w:rPr>
                <w:rFonts w:ascii="Times New Roman" w:hAnsi="Times New Roman" w:cs="Times New Roman"/>
                <w:b/>
                <w:sz w:val="24"/>
                <w:szCs w:val="24"/>
              </w:rPr>
              <w:t>claLoginNameSTU</w:t>
            </w:r>
            <w:r>
              <w:rPr>
                <w:rFonts w:ascii="Times New Roman" w:hAnsi="Times New Roman" w:cs="Times New Roman"/>
                <w:sz w:val="24"/>
                <w:szCs w:val="24"/>
              </w:rPr>
              <w:t xml:space="preserve"> (výjimečně)</w:t>
            </w:r>
          </w:p>
        </w:tc>
        <w:tc>
          <w:tcPr>
            <w:tcW w:w="5303" w:type="dxa"/>
            <w:tcBorders>
              <w:top w:val="single" w:sz="4" w:space="0" w:color="auto"/>
              <w:left w:val="single" w:sz="4" w:space="0" w:color="auto"/>
              <w:bottom w:val="single" w:sz="4" w:space="0" w:color="auto"/>
              <w:right w:val="single" w:sz="4" w:space="0" w:color="auto"/>
            </w:tcBorders>
            <w:hideMark/>
          </w:tcPr>
          <w:p w14:paraId="04C6F897"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Změna UPN, sAMAccountName, sn, HOME, mail</w:t>
            </w:r>
          </w:p>
        </w:tc>
      </w:tr>
      <w:tr w:rsidR="002126B6" w14:paraId="75CD5997" w14:textId="77777777" w:rsidTr="002126B6">
        <w:tc>
          <w:tcPr>
            <w:tcW w:w="5303" w:type="dxa"/>
            <w:tcBorders>
              <w:top w:val="single" w:sz="4" w:space="0" w:color="auto"/>
              <w:left w:val="single" w:sz="4" w:space="0" w:color="auto"/>
              <w:bottom w:val="single" w:sz="4" w:space="0" w:color="auto"/>
              <w:right w:val="single" w:sz="4" w:space="0" w:color="auto"/>
            </w:tcBorders>
            <w:hideMark/>
          </w:tcPr>
          <w:p w14:paraId="6410BB08"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Změna hesla</w:t>
            </w:r>
          </w:p>
        </w:tc>
        <w:tc>
          <w:tcPr>
            <w:tcW w:w="5303" w:type="dxa"/>
            <w:tcBorders>
              <w:top w:val="single" w:sz="4" w:space="0" w:color="auto"/>
              <w:left w:val="single" w:sz="4" w:space="0" w:color="auto"/>
              <w:bottom w:val="single" w:sz="4" w:space="0" w:color="auto"/>
              <w:right w:val="single" w:sz="4" w:space="0" w:color="auto"/>
            </w:tcBorders>
            <w:hideMark/>
          </w:tcPr>
          <w:p w14:paraId="70E3FF7D"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Synchronizace změny hesla</w:t>
            </w:r>
          </w:p>
        </w:tc>
      </w:tr>
    </w:tbl>
    <w:p w14:paraId="61F2E75F" w14:textId="77777777" w:rsidR="002126B6" w:rsidRDefault="002126B6" w:rsidP="002126B6">
      <w:pPr>
        <w:rPr>
          <w:rFonts w:ascii="Times New Roman" w:hAnsi="Times New Roman" w:cs="Times New Roman"/>
          <w:b/>
          <w:sz w:val="24"/>
          <w:szCs w:val="24"/>
        </w:rPr>
      </w:pPr>
    </w:p>
    <w:p w14:paraId="3EA3088B" w14:textId="77777777" w:rsidR="002126B6" w:rsidRDefault="002126B6" w:rsidP="002126B6">
      <w:pPr>
        <w:rPr>
          <w:rFonts w:ascii="Times New Roman" w:hAnsi="Times New Roman" w:cs="Times New Roman"/>
          <w:b/>
          <w:sz w:val="24"/>
          <w:szCs w:val="24"/>
        </w:rPr>
      </w:pPr>
      <w:r>
        <w:rPr>
          <w:rFonts w:ascii="Times New Roman" w:hAnsi="Times New Roman" w:cs="Times New Roman"/>
          <w:b/>
          <w:sz w:val="24"/>
          <w:szCs w:val="24"/>
        </w:rPr>
        <w:t>STUDENT – deaktivace účtu</w:t>
      </w:r>
    </w:p>
    <w:tbl>
      <w:tblPr>
        <w:tblStyle w:val="Mkatabulky"/>
        <w:tblW w:w="0" w:type="auto"/>
        <w:tblLook w:val="04A0" w:firstRow="1" w:lastRow="0" w:firstColumn="1" w:lastColumn="0" w:noHBand="0" w:noVBand="1"/>
      </w:tblPr>
      <w:tblGrid>
        <w:gridCol w:w="4369"/>
        <w:gridCol w:w="4411"/>
      </w:tblGrid>
      <w:tr w:rsidR="002126B6" w14:paraId="7A36A5D2" w14:textId="77777777" w:rsidTr="002126B6">
        <w:tc>
          <w:tcPr>
            <w:tcW w:w="4369" w:type="dxa"/>
            <w:tcBorders>
              <w:top w:val="single" w:sz="4" w:space="0" w:color="auto"/>
              <w:left w:val="single" w:sz="4" w:space="0" w:color="auto"/>
              <w:bottom w:val="single" w:sz="4" w:space="0" w:color="auto"/>
              <w:right w:val="single" w:sz="4" w:space="0" w:color="auto"/>
            </w:tcBorders>
            <w:hideMark/>
          </w:tcPr>
          <w:p w14:paraId="0F8B9EF5" w14:textId="77777777" w:rsidR="002126B6" w:rsidRDefault="002126B6">
            <w:pPr>
              <w:jc w:val="left"/>
              <w:rPr>
                <w:rFonts w:ascii="Times New Roman" w:hAnsi="Times New Roman" w:cs="Times New Roman"/>
                <w:b/>
                <w:sz w:val="24"/>
                <w:szCs w:val="24"/>
              </w:rPr>
            </w:pPr>
            <w:r>
              <w:rPr>
                <w:rFonts w:ascii="Times New Roman" w:hAnsi="Times New Roman" w:cs="Times New Roman"/>
                <w:b/>
                <w:sz w:val="24"/>
                <w:szCs w:val="24"/>
              </w:rPr>
              <w:t>Trezor identit</w:t>
            </w:r>
          </w:p>
        </w:tc>
        <w:tc>
          <w:tcPr>
            <w:tcW w:w="4411" w:type="dxa"/>
            <w:tcBorders>
              <w:top w:val="single" w:sz="4" w:space="0" w:color="auto"/>
              <w:left w:val="single" w:sz="4" w:space="0" w:color="auto"/>
              <w:bottom w:val="single" w:sz="4" w:space="0" w:color="auto"/>
              <w:right w:val="single" w:sz="4" w:space="0" w:color="auto"/>
            </w:tcBorders>
            <w:hideMark/>
          </w:tcPr>
          <w:p w14:paraId="7A5DC40A" w14:textId="77777777" w:rsidR="002126B6" w:rsidRDefault="002126B6">
            <w:pPr>
              <w:jc w:val="left"/>
              <w:rPr>
                <w:rFonts w:ascii="Times New Roman" w:hAnsi="Times New Roman" w:cs="Times New Roman"/>
                <w:b/>
                <w:sz w:val="24"/>
                <w:szCs w:val="24"/>
              </w:rPr>
            </w:pPr>
            <w:r>
              <w:rPr>
                <w:rFonts w:ascii="Times New Roman" w:hAnsi="Times New Roman" w:cs="Times New Roman"/>
                <w:b/>
                <w:sz w:val="24"/>
                <w:szCs w:val="24"/>
              </w:rPr>
              <w:t>akce v AD</w:t>
            </w:r>
          </w:p>
        </w:tc>
      </w:tr>
      <w:tr w:rsidR="002126B6" w14:paraId="6024CA8F" w14:textId="77777777" w:rsidTr="002126B6">
        <w:tc>
          <w:tcPr>
            <w:tcW w:w="4369" w:type="dxa"/>
            <w:tcBorders>
              <w:top w:val="single" w:sz="4" w:space="0" w:color="auto"/>
              <w:left w:val="single" w:sz="4" w:space="0" w:color="auto"/>
              <w:bottom w:val="single" w:sz="4" w:space="0" w:color="auto"/>
              <w:right w:val="single" w:sz="4" w:space="0" w:color="auto"/>
            </w:tcBorders>
            <w:hideMark/>
          </w:tcPr>
          <w:p w14:paraId="1D84629A"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 xml:space="preserve">Změna atributu </w:t>
            </w:r>
            <w:r>
              <w:rPr>
                <w:rFonts w:ascii="Times New Roman" w:hAnsi="Times New Roman" w:cs="Times New Roman"/>
                <w:b/>
                <w:sz w:val="24"/>
                <w:szCs w:val="24"/>
              </w:rPr>
              <w:t>claStavStudiaKod</w:t>
            </w:r>
            <w:r>
              <w:rPr>
                <w:rFonts w:ascii="Times New Roman" w:hAnsi="Times New Roman" w:cs="Times New Roman"/>
                <w:sz w:val="24"/>
                <w:szCs w:val="24"/>
              </w:rPr>
              <w:t xml:space="preserve"> na A,Z</w:t>
            </w:r>
          </w:p>
        </w:tc>
        <w:tc>
          <w:tcPr>
            <w:tcW w:w="4411" w:type="dxa"/>
            <w:tcBorders>
              <w:top w:val="single" w:sz="4" w:space="0" w:color="auto"/>
              <w:left w:val="single" w:sz="4" w:space="0" w:color="auto"/>
              <w:bottom w:val="single" w:sz="4" w:space="0" w:color="auto"/>
              <w:right w:val="single" w:sz="4" w:space="0" w:color="auto"/>
            </w:tcBorders>
            <w:hideMark/>
          </w:tcPr>
          <w:p w14:paraId="7AC7646A"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Pokud neexistuje v kontejneru STUDIUM k identitě jiné aktivní studium na stejné fakultě nebo oboru, odeberou se v AD u účtu skupiny a atributy czuFaculty a czuStudySpecAbbr</w:t>
            </w:r>
          </w:p>
          <w:p w14:paraId="4E6438BC"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 xml:space="preserve">Pokud neexistuje v kontejneru STUDIUM k identitě jiné aktivní studium na kterémkoliv oboru, fakultě, nastaví se expirace účtu </w:t>
            </w:r>
            <w:r>
              <w:rPr>
                <w:rFonts w:ascii="Times New Roman" w:hAnsi="Times New Roman" w:cs="Times New Roman"/>
                <w:color w:val="FF0000"/>
                <w:sz w:val="24"/>
                <w:szCs w:val="24"/>
              </w:rPr>
              <w:t xml:space="preserve"> </w:t>
            </w:r>
            <w:r>
              <w:rPr>
                <w:rFonts w:ascii="Times New Roman" w:hAnsi="Times New Roman" w:cs="Times New Roman"/>
                <w:sz w:val="24"/>
                <w:szCs w:val="24"/>
              </w:rPr>
              <w:t>accountExpires  podle</w:t>
            </w:r>
            <w:r>
              <w:rPr>
                <w:rFonts w:ascii="Times New Roman" w:hAnsi="Times New Roman" w:cs="Times New Roman"/>
                <w:b/>
                <w:color w:val="FF0000"/>
                <w:sz w:val="24"/>
                <w:szCs w:val="24"/>
              </w:rPr>
              <w:t xml:space="preserve"> </w:t>
            </w:r>
            <w:r>
              <w:rPr>
                <w:rFonts w:ascii="Times New Roman" w:hAnsi="Times New Roman" w:cs="Times New Roman"/>
                <w:b/>
                <w:sz w:val="24"/>
                <w:szCs w:val="24"/>
              </w:rPr>
              <w:t>claStavOd</w:t>
            </w:r>
            <w:r>
              <w:rPr>
                <w:rFonts w:ascii="Times New Roman" w:hAnsi="Times New Roman" w:cs="Times New Roman"/>
                <w:sz w:val="24"/>
                <w:szCs w:val="24"/>
              </w:rPr>
              <w:t>+6měsíců</w:t>
            </w:r>
          </w:p>
          <w:p w14:paraId="75E15272" w14:textId="77777777" w:rsidR="002126B6" w:rsidRDefault="002126B6">
            <w:pPr>
              <w:jc w:val="left"/>
              <w:rPr>
                <w:rFonts w:ascii="Times New Roman" w:hAnsi="Times New Roman" w:cs="Times New Roman"/>
                <w:sz w:val="24"/>
                <w:szCs w:val="24"/>
                <w:lang w:val="en-US"/>
              </w:rPr>
            </w:pPr>
            <w:r>
              <w:rPr>
                <w:rFonts w:ascii="Times New Roman" w:hAnsi="Times New Roman" w:cs="Times New Roman"/>
                <w:sz w:val="24"/>
                <w:szCs w:val="24"/>
              </w:rPr>
              <w:t xml:space="preserve"> a vloží se datum poslední změny stavu účtu driverem do atributu  czuLastStateChange</w:t>
            </w:r>
          </w:p>
        </w:tc>
      </w:tr>
    </w:tbl>
    <w:p w14:paraId="7E7BC68F" w14:textId="77777777" w:rsidR="002126B6" w:rsidRDefault="002126B6" w:rsidP="002126B6">
      <w:pPr>
        <w:rPr>
          <w:rFonts w:ascii="Times New Roman" w:hAnsi="Times New Roman" w:cs="Times New Roman"/>
          <w:b/>
          <w:sz w:val="24"/>
          <w:szCs w:val="24"/>
        </w:rPr>
      </w:pPr>
    </w:p>
    <w:p w14:paraId="6D7D4A64" w14:textId="77777777" w:rsidR="002126B6" w:rsidRDefault="002126B6" w:rsidP="002126B6">
      <w:pPr>
        <w:jc w:val="left"/>
        <w:rPr>
          <w:rFonts w:ascii="Times New Roman" w:hAnsi="Times New Roman" w:cs="Times New Roman"/>
          <w:b/>
          <w:sz w:val="24"/>
          <w:szCs w:val="24"/>
        </w:rPr>
      </w:pPr>
      <w:r>
        <w:rPr>
          <w:rFonts w:ascii="Times New Roman" w:hAnsi="Times New Roman" w:cs="Times New Roman"/>
          <w:b/>
          <w:sz w:val="24"/>
          <w:szCs w:val="24"/>
        </w:rPr>
        <w:br w:type="page"/>
      </w:r>
    </w:p>
    <w:p w14:paraId="7A9BD4A3" w14:textId="77777777" w:rsidR="002126B6" w:rsidRDefault="002126B6" w:rsidP="002126B6">
      <w:pPr>
        <w:rPr>
          <w:rFonts w:ascii="Times New Roman" w:hAnsi="Times New Roman" w:cs="Times New Roman"/>
          <w:b/>
          <w:sz w:val="24"/>
          <w:szCs w:val="24"/>
        </w:rPr>
      </w:pPr>
      <w:r>
        <w:rPr>
          <w:rFonts w:ascii="Times New Roman" w:hAnsi="Times New Roman" w:cs="Times New Roman"/>
          <w:b/>
          <w:sz w:val="24"/>
          <w:szCs w:val="24"/>
        </w:rPr>
        <w:lastRenderedPageBreak/>
        <w:t>DOKTORAND – Mapování</w:t>
      </w:r>
    </w:p>
    <w:p w14:paraId="47396A39" w14:textId="77777777" w:rsidR="002126B6" w:rsidRDefault="002126B6" w:rsidP="002126B6">
      <w:pPr>
        <w:rPr>
          <w:rFonts w:ascii="Times New Roman" w:hAnsi="Times New Roman" w:cs="Times New Roman"/>
          <w:bCs/>
          <w:sz w:val="24"/>
          <w:szCs w:val="24"/>
        </w:rPr>
      </w:pPr>
      <w:r>
        <w:rPr>
          <w:rFonts w:ascii="Times New Roman" w:hAnsi="Times New Roman" w:cs="Times New Roman"/>
          <w:bCs/>
          <w:sz w:val="24"/>
          <w:szCs w:val="24"/>
        </w:rPr>
        <w:t>claLoginNameZAM@czu.cz=UPN</w:t>
      </w:r>
    </w:p>
    <w:p w14:paraId="00ACF40A" w14:textId="77777777" w:rsidR="002126B6" w:rsidRDefault="002126B6" w:rsidP="002126B6">
      <w:pPr>
        <w:rPr>
          <w:rFonts w:ascii="Times New Roman" w:hAnsi="Times New Roman" w:cs="Times New Roman"/>
          <w:bCs/>
          <w:sz w:val="24"/>
          <w:szCs w:val="24"/>
        </w:rPr>
      </w:pPr>
      <w:r>
        <w:rPr>
          <w:rFonts w:ascii="Times New Roman" w:hAnsi="Times New Roman" w:cs="Times New Roman"/>
          <w:bCs/>
          <w:sz w:val="24"/>
          <w:szCs w:val="24"/>
        </w:rPr>
        <w:t>claLoginNameZAM=sAMAccountName</w:t>
      </w:r>
    </w:p>
    <w:p w14:paraId="061AC342" w14:textId="77777777" w:rsidR="002126B6" w:rsidRDefault="002126B6" w:rsidP="002126B6">
      <w:pPr>
        <w:rPr>
          <w:rFonts w:ascii="Times New Roman" w:hAnsi="Times New Roman" w:cs="Times New Roman"/>
          <w:bCs/>
          <w:sz w:val="24"/>
          <w:szCs w:val="24"/>
        </w:rPr>
      </w:pPr>
      <w:r>
        <w:rPr>
          <w:rFonts w:ascii="Times New Roman" w:hAnsi="Times New Roman" w:cs="Times New Roman"/>
          <w:bCs/>
          <w:sz w:val="24"/>
          <w:szCs w:val="24"/>
        </w:rPr>
        <w:t>givenName=givenName</w:t>
      </w:r>
    </w:p>
    <w:p w14:paraId="4BC1611E" w14:textId="77777777" w:rsidR="002126B6" w:rsidRDefault="002126B6" w:rsidP="002126B6">
      <w:pPr>
        <w:rPr>
          <w:rFonts w:ascii="Times New Roman" w:hAnsi="Times New Roman" w:cs="Times New Roman"/>
          <w:bCs/>
          <w:sz w:val="24"/>
          <w:szCs w:val="24"/>
        </w:rPr>
      </w:pPr>
      <w:r>
        <w:rPr>
          <w:rFonts w:ascii="Times New Roman" w:hAnsi="Times New Roman" w:cs="Times New Roman"/>
          <w:bCs/>
          <w:sz w:val="24"/>
          <w:szCs w:val="24"/>
        </w:rPr>
        <w:t>sn=sn</w:t>
      </w:r>
    </w:p>
    <w:p w14:paraId="54B78C54" w14:textId="77777777" w:rsidR="002126B6" w:rsidRDefault="002126B6" w:rsidP="002126B6">
      <w:pPr>
        <w:rPr>
          <w:rFonts w:ascii="Times New Roman" w:hAnsi="Times New Roman" w:cs="Times New Roman"/>
          <w:bCs/>
          <w:sz w:val="24"/>
          <w:szCs w:val="24"/>
        </w:rPr>
      </w:pPr>
      <w:r>
        <w:rPr>
          <w:rFonts w:ascii="Times New Roman" w:hAnsi="Times New Roman" w:cs="Times New Roman"/>
          <w:bCs/>
          <w:sz w:val="24"/>
          <w:szCs w:val="24"/>
        </w:rPr>
        <w:t>workforceId=czuUIC</w:t>
      </w:r>
    </w:p>
    <w:p w14:paraId="208F5799" w14:textId="77777777" w:rsidR="002126B6" w:rsidRDefault="002126B6" w:rsidP="002126B6">
      <w:pPr>
        <w:rPr>
          <w:rFonts w:ascii="Times New Roman" w:hAnsi="Times New Roman" w:cs="Times New Roman"/>
          <w:bCs/>
          <w:sz w:val="24"/>
          <w:szCs w:val="24"/>
        </w:rPr>
      </w:pPr>
      <w:r>
        <w:rPr>
          <w:rFonts w:ascii="Times New Roman" w:hAnsi="Times New Roman" w:cs="Times New Roman"/>
          <w:bCs/>
          <w:sz w:val="24"/>
          <w:szCs w:val="24"/>
        </w:rPr>
        <w:t xml:space="preserve">claDegreePrefix+givenName+sn+’,’+claDegreeSuffix=fullName </w:t>
      </w:r>
    </w:p>
    <w:p w14:paraId="36203D55" w14:textId="77777777" w:rsidR="002126B6" w:rsidRDefault="002126B6" w:rsidP="002126B6">
      <w:pPr>
        <w:rPr>
          <w:rFonts w:ascii="Times New Roman" w:hAnsi="Times New Roman" w:cs="Times New Roman"/>
          <w:bCs/>
          <w:sz w:val="24"/>
          <w:szCs w:val="24"/>
        </w:rPr>
      </w:pPr>
      <w:r>
        <w:rPr>
          <w:rFonts w:ascii="Times New Roman" w:hAnsi="Times New Roman" w:cs="Times New Roman"/>
          <w:bCs/>
          <w:sz w:val="24"/>
          <w:szCs w:val="24"/>
        </w:rPr>
        <w:t xml:space="preserve">mail (později zdrojem Exchange) =mail </w:t>
      </w:r>
    </w:p>
    <w:p w14:paraId="0DDDBAED" w14:textId="77777777" w:rsidR="002126B6" w:rsidRDefault="002126B6" w:rsidP="002126B6">
      <w:pPr>
        <w:rPr>
          <w:rFonts w:ascii="Times New Roman" w:hAnsi="Times New Roman" w:cs="Times New Roman"/>
          <w:bCs/>
          <w:sz w:val="24"/>
          <w:szCs w:val="24"/>
        </w:rPr>
      </w:pPr>
      <w:r>
        <w:rPr>
          <w:rFonts w:ascii="Times New Roman" w:hAnsi="Times New Roman" w:cs="Times New Roman"/>
          <w:bCs/>
          <w:sz w:val="24"/>
          <w:szCs w:val="24"/>
        </w:rPr>
        <w:t>czuFaculty=czuFaculty</w:t>
      </w:r>
    </w:p>
    <w:p w14:paraId="0E58CFCC" w14:textId="77777777" w:rsidR="002126B6" w:rsidRDefault="002126B6" w:rsidP="002126B6">
      <w:pPr>
        <w:rPr>
          <w:rFonts w:ascii="Times New Roman" w:hAnsi="Times New Roman" w:cs="Times New Roman"/>
          <w:bCs/>
          <w:sz w:val="24"/>
          <w:szCs w:val="24"/>
        </w:rPr>
      </w:pPr>
      <w:r>
        <w:rPr>
          <w:rFonts w:ascii="Times New Roman" w:hAnsi="Times New Roman" w:cs="Times New Roman"/>
          <w:bCs/>
          <w:sz w:val="24"/>
          <w:szCs w:val="24"/>
        </w:rPr>
        <w:t>claEduSpecializationCode=czuStudySpecAbbr</w:t>
      </w:r>
    </w:p>
    <w:p w14:paraId="00287358" w14:textId="77777777" w:rsidR="002126B6" w:rsidRDefault="002126B6" w:rsidP="002126B6">
      <w:pPr>
        <w:rPr>
          <w:rFonts w:ascii="Times New Roman" w:hAnsi="Times New Roman" w:cs="Times New Roman"/>
          <w:bCs/>
          <w:sz w:val="24"/>
          <w:szCs w:val="24"/>
        </w:rPr>
      </w:pPr>
      <w:r>
        <w:rPr>
          <w:rFonts w:ascii="Times New Roman" w:hAnsi="Times New Roman" w:cs="Times New Roman"/>
          <w:bCs/>
          <w:sz w:val="24"/>
          <w:szCs w:val="24"/>
        </w:rPr>
        <w:t>claDepartmentShortName=czuStudyDepartmentAbbr</w:t>
      </w:r>
    </w:p>
    <w:p w14:paraId="2ADDAD38" w14:textId="77777777" w:rsidR="002126B6" w:rsidRDefault="002126B6" w:rsidP="002126B6">
      <w:pPr>
        <w:rPr>
          <w:rFonts w:ascii="Times New Roman" w:hAnsi="Times New Roman" w:cs="Times New Roman"/>
          <w:bCs/>
          <w:sz w:val="24"/>
          <w:szCs w:val="24"/>
        </w:rPr>
      </w:pPr>
      <w:r>
        <w:rPr>
          <w:rFonts w:ascii="Times New Roman" w:hAnsi="Times New Roman" w:cs="Times New Roman"/>
          <w:bCs/>
          <w:sz w:val="24"/>
          <w:szCs w:val="24"/>
        </w:rPr>
        <w:t>claOffice=l</w:t>
      </w:r>
    </w:p>
    <w:p w14:paraId="154B044E" w14:textId="77777777" w:rsidR="002126B6" w:rsidRDefault="002126B6" w:rsidP="002126B6">
      <w:pPr>
        <w:rPr>
          <w:rFonts w:ascii="Times New Roman" w:hAnsi="Times New Roman" w:cs="Times New Roman"/>
          <w:bCs/>
          <w:sz w:val="24"/>
          <w:szCs w:val="24"/>
        </w:rPr>
      </w:pPr>
      <w:r>
        <w:rPr>
          <w:rFonts w:ascii="Times New Roman" w:hAnsi="Times New Roman" w:cs="Times New Roman"/>
          <w:bCs/>
          <w:sz w:val="24"/>
          <w:szCs w:val="24"/>
        </w:rPr>
        <w:t>claWorkPhone=telephoneNumber</w:t>
      </w:r>
    </w:p>
    <w:p w14:paraId="79F0E6B8" w14:textId="77777777" w:rsidR="002126B6" w:rsidRDefault="002126B6" w:rsidP="002126B6">
      <w:pPr>
        <w:rPr>
          <w:rFonts w:ascii="Times New Roman" w:hAnsi="Times New Roman" w:cs="Times New Roman"/>
          <w:bCs/>
          <w:sz w:val="24"/>
          <w:szCs w:val="24"/>
        </w:rPr>
      </w:pPr>
      <w:r>
        <w:rPr>
          <w:rFonts w:ascii="Times New Roman" w:hAnsi="Times New Roman" w:cs="Times New Roman"/>
          <w:bCs/>
          <w:sz w:val="24"/>
          <w:szCs w:val="24"/>
        </w:rPr>
        <w:t>claVPNPhone=czuHiddenMobile</w:t>
      </w:r>
    </w:p>
    <w:p w14:paraId="29D01E80" w14:textId="77777777" w:rsidR="002126B6" w:rsidRDefault="002126B6" w:rsidP="002126B6">
      <w:pPr>
        <w:rPr>
          <w:rFonts w:ascii="Times New Roman" w:hAnsi="Times New Roman" w:cs="Times New Roman"/>
          <w:bCs/>
          <w:sz w:val="24"/>
          <w:szCs w:val="24"/>
        </w:rPr>
      </w:pPr>
      <w:r>
        <w:rPr>
          <w:rFonts w:ascii="Times New Roman" w:hAnsi="Times New Roman" w:cs="Times New Roman"/>
          <w:bCs/>
          <w:sz w:val="24"/>
          <w:szCs w:val="24"/>
        </w:rPr>
        <w:t>claChipLongCARD=czuChipLongCard</w:t>
      </w:r>
    </w:p>
    <w:p w14:paraId="302EDF81" w14:textId="77777777" w:rsidR="002126B6" w:rsidRDefault="002126B6" w:rsidP="002126B6">
      <w:pPr>
        <w:rPr>
          <w:rFonts w:ascii="Times New Roman" w:hAnsi="Times New Roman" w:cs="Times New Roman"/>
          <w:b/>
          <w:sz w:val="24"/>
          <w:szCs w:val="24"/>
        </w:rPr>
      </w:pPr>
    </w:p>
    <w:p w14:paraId="11412AE3" w14:textId="77777777" w:rsidR="002126B6" w:rsidRDefault="002126B6" w:rsidP="002126B6">
      <w:pPr>
        <w:rPr>
          <w:rFonts w:ascii="Times New Roman" w:hAnsi="Times New Roman" w:cs="Times New Roman"/>
          <w:b/>
          <w:sz w:val="24"/>
          <w:szCs w:val="24"/>
        </w:rPr>
      </w:pPr>
      <w:r>
        <w:rPr>
          <w:rFonts w:ascii="Times New Roman" w:hAnsi="Times New Roman" w:cs="Times New Roman"/>
          <w:b/>
          <w:sz w:val="24"/>
          <w:szCs w:val="24"/>
        </w:rPr>
        <w:t>DOKTORAND – vznik účtu v AD – účet neexistuje</w:t>
      </w:r>
    </w:p>
    <w:tbl>
      <w:tblPr>
        <w:tblStyle w:val="Mkatabulky"/>
        <w:tblW w:w="8790" w:type="dxa"/>
        <w:tblLayout w:type="fixed"/>
        <w:tblLook w:val="04A0" w:firstRow="1" w:lastRow="0" w:firstColumn="1" w:lastColumn="0" w:noHBand="0" w:noVBand="1"/>
      </w:tblPr>
      <w:tblGrid>
        <w:gridCol w:w="4393"/>
        <w:gridCol w:w="4397"/>
      </w:tblGrid>
      <w:tr w:rsidR="002126B6" w14:paraId="568351AA" w14:textId="77777777" w:rsidTr="002126B6">
        <w:tc>
          <w:tcPr>
            <w:tcW w:w="4390" w:type="dxa"/>
            <w:tcBorders>
              <w:top w:val="single" w:sz="4" w:space="0" w:color="auto"/>
              <w:left w:val="single" w:sz="4" w:space="0" w:color="auto"/>
              <w:bottom w:val="single" w:sz="4" w:space="0" w:color="auto"/>
              <w:right w:val="single" w:sz="4" w:space="0" w:color="auto"/>
            </w:tcBorders>
            <w:hideMark/>
          </w:tcPr>
          <w:p w14:paraId="0C1703D6" w14:textId="77777777" w:rsidR="002126B6" w:rsidRDefault="002126B6">
            <w:pPr>
              <w:rPr>
                <w:rFonts w:ascii="Times New Roman" w:hAnsi="Times New Roman" w:cs="Times New Roman"/>
                <w:b/>
                <w:sz w:val="24"/>
                <w:szCs w:val="24"/>
              </w:rPr>
            </w:pPr>
            <w:r>
              <w:rPr>
                <w:rFonts w:ascii="Times New Roman" w:hAnsi="Times New Roman" w:cs="Times New Roman"/>
                <w:b/>
                <w:sz w:val="24"/>
                <w:szCs w:val="24"/>
              </w:rPr>
              <w:t>Trezor identit</w:t>
            </w:r>
          </w:p>
        </w:tc>
        <w:tc>
          <w:tcPr>
            <w:tcW w:w="4394" w:type="dxa"/>
            <w:tcBorders>
              <w:top w:val="single" w:sz="4" w:space="0" w:color="auto"/>
              <w:left w:val="single" w:sz="4" w:space="0" w:color="auto"/>
              <w:bottom w:val="single" w:sz="4" w:space="0" w:color="auto"/>
              <w:right w:val="single" w:sz="4" w:space="0" w:color="auto"/>
            </w:tcBorders>
            <w:hideMark/>
          </w:tcPr>
          <w:p w14:paraId="69FAD326" w14:textId="77777777" w:rsidR="002126B6" w:rsidRDefault="002126B6">
            <w:pPr>
              <w:rPr>
                <w:rFonts w:ascii="Times New Roman" w:hAnsi="Times New Roman" w:cs="Times New Roman"/>
                <w:b/>
                <w:sz w:val="24"/>
                <w:szCs w:val="24"/>
              </w:rPr>
            </w:pPr>
            <w:r>
              <w:rPr>
                <w:rFonts w:ascii="Times New Roman" w:hAnsi="Times New Roman" w:cs="Times New Roman"/>
                <w:b/>
                <w:sz w:val="24"/>
                <w:szCs w:val="24"/>
              </w:rPr>
              <w:t>akce v AD</w:t>
            </w:r>
          </w:p>
        </w:tc>
      </w:tr>
      <w:tr w:rsidR="002126B6" w14:paraId="43336F65" w14:textId="77777777" w:rsidTr="002126B6">
        <w:tc>
          <w:tcPr>
            <w:tcW w:w="4390" w:type="dxa"/>
            <w:tcBorders>
              <w:top w:val="single" w:sz="4" w:space="0" w:color="auto"/>
              <w:left w:val="single" w:sz="4" w:space="0" w:color="auto"/>
              <w:bottom w:val="single" w:sz="4" w:space="0" w:color="auto"/>
              <w:right w:val="single" w:sz="4" w:space="0" w:color="auto"/>
            </w:tcBorders>
          </w:tcPr>
          <w:p w14:paraId="06E0C013"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 xml:space="preserve">Existence identity v kontejneru IDENTITIES s atributem </w:t>
            </w:r>
            <w:r>
              <w:rPr>
                <w:rFonts w:ascii="Times New Roman" w:hAnsi="Times New Roman" w:cs="Times New Roman"/>
                <w:b/>
                <w:sz w:val="24"/>
                <w:szCs w:val="24"/>
              </w:rPr>
              <w:t>claLoginNameZAM</w:t>
            </w:r>
            <w:r>
              <w:rPr>
                <w:rFonts w:ascii="Times New Roman" w:hAnsi="Times New Roman" w:cs="Times New Roman"/>
                <w:sz w:val="24"/>
                <w:szCs w:val="24"/>
              </w:rPr>
              <w:t xml:space="preserve"> a </w:t>
            </w:r>
            <w:r>
              <w:rPr>
                <w:rFonts w:ascii="Times New Roman" w:hAnsi="Times New Roman" w:cs="Times New Roman"/>
                <w:b/>
                <w:sz w:val="24"/>
                <w:szCs w:val="24"/>
              </w:rPr>
              <w:t>workforceID</w:t>
            </w:r>
            <w:r>
              <w:rPr>
                <w:rFonts w:ascii="Times New Roman" w:hAnsi="Times New Roman" w:cs="Times New Roman"/>
                <w:sz w:val="24"/>
                <w:szCs w:val="24"/>
              </w:rPr>
              <w:t xml:space="preserve">(=UIC) </w:t>
            </w:r>
          </w:p>
          <w:p w14:paraId="77356028"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 xml:space="preserve">a současně existence aktivního studia v kontejneru DOKTORAND (dle </w:t>
            </w:r>
            <w:r>
              <w:rPr>
                <w:rFonts w:ascii="Times New Roman" w:hAnsi="Times New Roman" w:cs="Times New Roman"/>
                <w:b/>
                <w:sz w:val="24"/>
                <w:szCs w:val="24"/>
              </w:rPr>
              <w:t>claStudentDokUIC).</w:t>
            </w:r>
          </w:p>
          <w:p w14:paraId="55B6D4C4"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 xml:space="preserve">Aktivní studium má v atributu </w:t>
            </w:r>
            <w:r>
              <w:rPr>
                <w:rFonts w:ascii="Times New Roman" w:hAnsi="Times New Roman" w:cs="Times New Roman"/>
                <w:b/>
                <w:sz w:val="24"/>
                <w:szCs w:val="24"/>
              </w:rPr>
              <w:t xml:space="preserve">claStavStudiaKod </w:t>
            </w:r>
            <w:r>
              <w:rPr>
                <w:rFonts w:ascii="Times New Roman" w:hAnsi="Times New Roman" w:cs="Times New Roman"/>
                <w:sz w:val="24"/>
                <w:szCs w:val="24"/>
              </w:rPr>
              <w:t>hodnoty S,V,P.</w:t>
            </w:r>
          </w:p>
          <w:p w14:paraId="620D5551" w14:textId="77777777" w:rsidR="002126B6" w:rsidRDefault="002126B6">
            <w:pPr>
              <w:jc w:val="left"/>
              <w:rPr>
                <w:rFonts w:ascii="Times New Roman" w:hAnsi="Times New Roman" w:cs="Times New Roman"/>
                <w:b/>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348EF6C4"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Vznik účtu v AD</w:t>
            </w:r>
          </w:p>
          <w:p w14:paraId="6B9D9E15"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 xml:space="preserve">Zařazení ve stromu AD do kontejneru </w:t>
            </w:r>
            <w:r>
              <w:rPr>
                <w:rFonts w:ascii="Times New Roman" w:hAnsi="Times New Roman" w:cs="Times New Roman"/>
                <w:sz w:val="24"/>
                <w:szCs w:val="24"/>
                <w:lang w:val="en-US"/>
              </w:rPr>
              <w:t>(Fakulta/Katedra/</w:t>
            </w:r>
            <w:r>
              <w:rPr>
                <w:rFonts w:ascii="Times New Roman" w:hAnsi="Times New Roman" w:cs="Times New Roman"/>
                <w:sz w:val="24"/>
                <w:szCs w:val="24"/>
              </w:rPr>
              <w:t>Users) dle</w:t>
            </w:r>
          </w:p>
          <w:p w14:paraId="18C68684" w14:textId="77777777" w:rsidR="002126B6" w:rsidRDefault="002126B6">
            <w:pPr>
              <w:jc w:val="left"/>
              <w:rPr>
                <w:rFonts w:ascii="Times New Roman" w:hAnsi="Times New Roman" w:cs="Times New Roman"/>
                <w:sz w:val="24"/>
                <w:szCs w:val="24"/>
                <w:lang w:val="en-US"/>
              </w:rPr>
            </w:pPr>
            <w:r>
              <w:rPr>
                <w:rFonts w:ascii="Times New Roman" w:hAnsi="Times New Roman" w:cs="Times New Roman"/>
                <w:b/>
                <w:sz w:val="24"/>
                <w:szCs w:val="24"/>
                <w:lang w:val="en-US"/>
              </w:rPr>
              <w:t xml:space="preserve">claDepartmentShortName </w:t>
            </w:r>
            <w:r>
              <w:rPr>
                <w:rFonts w:ascii="Times New Roman" w:hAnsi="Times New Roman" w:cs="Times New Roman"/>
                <w:sz w:val="24"/>
                <w:szCs w:val="24"/>
                <w:lang w:val="en-US"/>
              </w:rPr>
              <w:t>u</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objektu</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doktorsk</w:t>
            </w:r>
            <w:r>
              <w:rPr>
                <w:rFonts w:ascii="Times New Roman" w:hAnsi="Times New Roman" w:cs="Times New Roman"/>
                <w:sz w:val="24"/>
                <w:szCs w:val="24"/>
              </w:rPr>
              <w:t>é</w:t>
            </w:r>
            <w:r>
              <w:rPr>
                <w:rFonts w:ascii="Times New Roman" w:hAnsi="Times New Roman" w:cs="Times New Roman"/>
                <w:sz w:val="24"/>
                <w:szCs w:val="24"/>
                <w:lang w:val="en-US"/>
              </w:rPr>
              <w:t>ho studia).</w:t>
            </w:r>
          </w:p>
          <w:p w14:paraId="1323253C" w14:textId="77777777" w:rsidR="002126B6" w:rsidRDefault="002126B6">
            <w:pPr>
              <w:jc w:val="left"/>
              <w:rPr>
                <w:rFonts w:ascii="Times New Roman" w:hAnsi="Times New Roman" w:cs="Times New Roman"/>
                <w:sz w:val="24"/>
                <w:szCs w:val="24"/>
                <w:lang w:val="en-US"/>
              </w:rPr>
            </w:pPr>
            <w:r>
              <w:rPr>
                <w:rFonts w:ascii="Times New Roman" w:hAnsi="Times New Roman" w:cs="Times New Roman"/>
                <w:sz w:val="24"/>
                <w:szCs w:val="24"/>
                <w:lang w:val="en-US"/>
              </w:rPr>
              <w:t>Vytvoření HOME adresáře, nastavení kvót.</w:t>
            </w:r>
          </w:p>
          <w:p w14:paraId="465839E0"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Synchronizace atributů dle TI</w:t>
            </w:r>
          </w:p>
          <w:p w14:paraId="41B1205D"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lang w:val="en-US"/>
              </w:rPr>
              <w:t>Nastavení skupin dle czuFaculty a czuStudyDepartmentAbbr (vyu</w:t>
            </w:r>
            <w:r>
              <w:rPr>
                <w:rFonts w:ascii="Times New Roman" w:hAnsi="Times New Roman" w:cs="Times New Roman"/>
                <w:sz w:val="24"/>
                <w:szCs w:val="24"/>
              </w:rPr>
              <w:t>žití mapovacích tabulek v driveru).</w:t>
            </w:r>
          </w:p>
        </w:tc>
      </w:tr>
      <w:tr w:rsidR="002126B6" w14:paraId="5D876B56" w14:textId="77777777" w:rsidTr="002126B6">
        <w:tc>
          <w:tcPr>
            <w:tcW w:w="4390" w:type="dxa"/>
            <w:tcBorders>
              <w:top w:val="single" w:sz="4" w:space="0" w:color="auto"/>
              <w:left w:val="single" w:sz="4" w:space="0" w:color="auto"/>
              <w:bottom w:val="single" w:sz="4" w:space="0" w:color="auto"/>
              <w:right w:val="single" w:sz="4" w:space="0" w:color="auto"/>
            </w:tcBorders>
            <w:hideMark/>
          </w:tcPr>
          <w:p w14:paraId="274546D7"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Synchronizace hesla</w:t>
            </w:r>
          </w:p>
        </w:tc>
        <w:tc>
          <w:tcPr>
            <w:tcW w:w="4394" w:type="dxa"/>
            <w:tcBorders>
              <w:top w:val="single" w:sz="4" w:space="0" w:color="auto"/>
              <w:left w:val="single" w:sz="4" w:space="0" w:color="auto"/>
              <w:bottom w:val="single" w:sz="4" w:space="0" w:color="auto"/>
              <w:right w:val="single" w:sz="4" w:space="0" w:color="auto"/>
            </w:tcBorders>
            <w:hideMark/>
          </w:tcPr>
          <w:p w14:paraId="27BB7515" w14:textId="77777777" w:rsidR="002126B6" w:rsidRDefault="002126B6">
            <w:pPr>
              <w:jc w:val="left"/>
              <w:rPr>
                <w:rFonts w:ascii="Times New Roman" w:hAnsi="Times New Roman" w:cs="Times New Roman"/>
                <w:color w:val="000000"/>
                <w:sz w:val="24"/>
                <w:szCs w:val="24"/>
              </w:rPr>
            </w:pPr>
            <w:r>
              <w:rPr>
                <w:rFonts w:ascii="Times New Roman" w:hAnsi="Times New Roman" w:cs="Times New Roman"/>
                <w:color w:val="000000"/>
                <w:sz w:val="24"/>
                <w:szCs w:val="24"/>
              </w:rPr>
              <w:t>Synchronizace hesla k účtu v AD</w:t>
            </w:r>
          </w:p>
        </w:tc>
      </w:tr>
    </w:tbl>
    <w:p w14:paraId="2F2DB1BD" w14:textId="77777777" w:rsidR="002126B6" w:rsidRDefault="002126B6" w:rsidP="002126B6">
      <w:pPr>
        <w:rPr>
          <w:rFonts w:ascii="Times New Roman" w:hAnsi="Times New Roman" w:cs="Times New Roman"/>
          <w:b/>
          <w:sz w:val="24"/>
          <w:szCs w:val="24"/>
        </w:rPr>
      </w:pPr>
    </w:p>
    <w:p w14:paraId="07085DEE" w14:textId="77777777" w:rsidR="002126B6" w:rsidRDefault="002126B6" w:rsidP="002126B6">
      <w:pPr>
        <w:rPr>
          <w:rFonts w:ascii="Times New Roman" w:hAnsi="Times New Roman" w:cs="Times New Roman"/>
          <w:b/>
          <w:sz w:val="24"/>
          <w:szCs w:val="24"/>
        </w:rPr>
      </w:pPr>
      <w:r>
        <w:rPr>
          <w:rFonts w:ascii="Times New Roman" w:hAnsi="Times New Roman" w:cs="Times New Roman"/>
          <w:b/>
          <w:sz w:val="24"/>
          <w:szCs w:val="24"/>
        </w:rPr>
        <w:t>DOKTORAND – účet existuje pro identitu DOKTORAND</w:t>
      </w:r>
    </w:p>
    <w:tbl>
      <w:tblPr>
        <w:tblStyle w:val="Mkatabulky"/>
        <w:tblW w:w="0" w:type="auto"/>
        <w:tblLook w:val="04A0" w:firstRow="1" w:lastRow="0" w:firstColumn="1" w:lastColumn="0" w:noHBand="0" w:noVBand="1"/>
      </w:tblPr>
      <w:tblGrid>
        <w:gridCol w:w="4231"/>
        <w:gridCol w:w="4549"/>
      </w:tblGrid>
      <w:tr w:rsidR="002126B6" w14:paraId="7F10507B" w14:textId="77777777" w:rsidTr="002126B6">
        <w:tc>
          <w:tcPr>
            <w:tcW w:w="5303" w:type="dxa"/>
            <w:tcBorders>
              <w:top w:val="single" w:sz="4" w:space="0" w:color="auto"/>
              <w:left w:val="single" w:sz="4" w:space="0" w:color="auto"/>
              <w:bottom w:val="single" w:sz="4" w:space="0" w:color="auto"/>
              <w:right w:val="single" w:sz="4" w:space="0" w:color="auto"/>
            </w:tcBorders>
            <w:hideMark/>
          </w:tcPr>
          <w:p w14:paraId="670824C3" w14:textId="77777777" w:rsidR="002126B6" w:rsidRDefault="002126B6">
            <w:pPr>
              <w:rPr>
                <w:rFonts w:ascii="Times New Roman" w:hAnsi="Times New Roman" w:cs="Times New Roman"/>
                <w:b/>
                <w:sz w:val="24"/>
                <w:szCs w:val="24"/>
              </w:rPr>
            </w:pPr>
            <w:r>
              <w:rPr>
                <w:rFonts w:ascii="Times New Roman" w:hAnsi="Times New Roman" w:cs="Times New Roman"/>
                <w:b/>
                <w:sz w:val="24"/>
                <w:szCs w:val="24"/>
              </w:rPr>
              <w:t>Trezor identit</w:t>
            </w:r>
          </w:p>
        </w:tc>
        <w:tc>
          <w:tcPr>
            <w:tcW w:w="5303" w:type="dxa"/>
            <w:tcBorders>
              <w:top w:val="single" w:sz="4" w:space="0" w:color="auto"/>
              <w:left w:val="single" w:sz="4" w:space="0" w:color="auto"/>
              <w:bottom w:val="single" w:sz="4" w:space="0" w:color="auto"/>
              <w:right w:val="single" w:sz="4" w:space="0" w:color="auto"/>
            </w:tcBorders>
            <w:hideMark/>
          </w:tcPr>
          <w:p w14:paraId="3E773A9C" w14:textId="77777777" w:rsidR="002126B6" w:rsidRDefault="002126B6">
            <w:pPr>
              <w:rPr>
                <w:rFonts w:ascii="Times New Roman" w:hAnsi="Times New Roman" w:cs="Times New Roman"/>
                <w:b/>
                <w:sz w:val="24"/>
                <w:szCs w:val="24"/>
              </w:rPr>
            </w:pPr>
            <w:r>
              <w:rPr>
                <w:rFonts w:ascii="Times New Roman" w:hAnsi="Times New Roman" w:cs="Times New Roman"/>
                <w:b/>
                <w:sz w:val="24"/>
                <w:szCs w:val="24"/>
              </w:rPr>
              <w:t>akce v AD</w:t>
            </w:r>
          </w:p>
        </w:tc>
      </w:tr>
      <w:tr w:rsidR="002126B6" w14:paraId="52DE7B18" w14:textId="77777777" w:rsidTr="002126B6">
        <w:tc>
          <w:tcPr>
            <w:tcW w:w="5303" w:type="dxa"/>
            <w:tcBorders>
              <w:top w:val="single" w:sz="4" w:space="0" w:color="auto"/>
              <w:left w:val="single" w:sz="4" w:space="0" w:color="auto"/>
              <w:bottom w:val="single" w:sz="4" w:space="0" w:color="auto"/>
              <w:right w:val="single" w:sz="4" w:space="0" w:color="auto"/>
            </w:tcBorders>
            <w:hideMark/>
          </w:tcPr>
          <w:p w14:paraId="2FEC6869"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vznik nového studia v kontejneru DOKTORAND u identity</w:t>
            </w:r>
          </w:p>
        </w:tc>
        <w:tc>
          <w:tcPr>
            <w:tcW w:w="5303" w:type="dxa"/>
            <w:tcBorders>
              <w:top w:val="single" w:sz="4" w:space="0" w:color="auto"/>
              <w:left w:val="single" w:sz="4" w:space="0" w:color="auto"/>
              <w:bottom w:val="single" w:sz="4" w:space="0" w:color="auto"/>
              <w:right w:val="single" w:sz="4" w:space="0" w:color="auto"/>
            </w:tcBorders>
            <w:hideMark/>
          </w:tcPr>
          <w:p w14:paraId="1B6E4303" w14:textId="77777777" w:rsidR="002126B6" w:rsidRDefault="002126B6">
            <w:pPr>
              <w:jc w:val="left"/>
              <w:rPr>
                <w:rFonts w:ascii="Times New Roman" w:hAnsi="Times New Roman" w:cs="Times New Roman"/>
                <w:color w:val="000000"/>
                <w:sz w:val="24"/>
                <w:szCs w:val="24"/>
              </w:rPr>
            </w:pPr>
            <w:r>
              <w:rPr>
                <w:rFonts w:ascii="Times New Roman" w:hAnsi="Times New Roman" w:cs="Times New Roman"/>
                <w:color w:val="000000"/>
                <w:sz w:val="24"/>
                <w:szCs w:val="24"/>
              </w:rPr>
              <w:t>Přidání czuFaculty a czuStudySpecAbbr (pokud již nejsou k účtu v AD přiřazeny existencí jiného aktivního studia) a czuStudyDepartmentAbbr.</w:t>
            </w:r>
          </w:p>
          <w:p w14:paraId="700D8CC6" w14:textId="77777777" w:rsidR="002126B6" w:rsidRDefault="002126B6">
            <w:pPr>
              <w:jc w:val="left"/>
              <w:rPr>
                <w:rFonts w:ascii="Times New Roman" w:hAnsi="Times New Roman" w:cs="Times New Roman"/>
                <w:b/>
                <w:sz w:val="24"/>
                <w:szCs w:val="24"/>
              </w:rPr>
            </w:pPr>
            <w:r>
              <w:rPr>
                <w:rFonts w:ascii="Times New Roman" w:hAnsi="Times New Roman" w:cs="Times New Roman"/>
                <w:color w:val="000000"/>
                <w:sz w:val="24"/>
                <w:szCs w:val="24"/>
              </w:rPr>
              <w:t>Nastavení skupin</w:t>
            </w:r>
          </w:p>
        </w:tc>
      </w:tr>
    </w:tbl>
    <w:p w14:paraId="3C25289A" w14:textId="77777777" w:rsidR="002126B6" w:rsidRDefault="002126B6" w:rsidP="002126B6">
      <w:pPr>
        <w:jc w:val="left"/>
        <w:rPr>
          <w:rFonts w:ascii="Times New Roman" w:hAnsi="Times New Roman" w:cs="Times New Roman"/>
          <w:b/>
          <w:sz w:val="24"/>
          <w:szCs w:val="24"/>
        </w:rPr>
      </w:pPr>
    </w:p>
    <w:p w14:paraId="78937076" w14:textId="77777777" w:rsidR="002126B6" w:rsidRDefault="002126B6" w:rsidP="002126B6">
      <w:pPr>
        <w:jc w:val="left"/>
        <w:rPr>
          <w:rFonts w:ascii="Times New Roman" w:hAnsi="Times New Roman" w:cs="Times New Roman"/>
          <w:b/>
          <w:sz w:val="24"/>
          <w:szCs w:val="24"/>
        </w:rPr>
      </w:pPr>
      <w:r>
        <w:rPr>
          <w:rFonts w:ascii="Times New Roman" w:hAnsi="Times New Roman" w:cs="Times New Roman"/>
          <w:b/>
          <w:sz w:val="24"/>
          <w:szCs w:val="24"/>
        </w:rPr>
        <w:t>DOKTORAND – účet existuje pro identitu ZAMĚSTNANEC</w:t>
      </w:r>
    </w:p>
    <w:tbl>
      <w:tblPr>
        <w:tblStyle w:val="Mkatabulky"/>
        <w:tblW w:w="0" w:type="auto"/>
        <w:tblLook w:val="04A0" w:firstRow="1" w:lastRow="0" w:firstColumn="1" w:lastColumn="0" w:noHBand="0" w:noVBand="1"/>
      </w:tblPr>
      <w:tblGrid>
        <w:gridCol w:w="4154"/>
        <w:gridCol w:w="4626"/>
      </w:tblGrid>
      <w:tr w:rsidR="002126B6" w14:paraId="7B9731FF" w14:textId="77777777" w:rsidTr="002126B6">
        <w:tc>
          <w:tcPr>
            <w:tcW w:w="5303" w:type="dxa"/>
            <w:tcBorders>
              <w:top w:val="single" w:sz="4" w:space="0" w:color="auto"/>
              <w:left w:val="single" w:sz="4" w:space="0" w:color="auto"/>
              <w:bottom w:val="single" w:sz="4" w:space="0" w:color="auto"/>
              <w:right w:val="single" w:sz="4" w:space="0" w:color="auto"/>
            </w:tcBorders>
            <w:hideMark/>
          </w:tcPr>
          <w:p w14:paraId="4B4E5AE0" w14:textId="77777777" w:rsidR="002126B6" w:rsidRDefault="002126B6">
            <w:pPr>
              <w:jc w:val="left"/>
              <w:rPr>
                <w:rFonts w:ascii="Times New Roman" w:hAnsi="Times New Roman" w:cs="Times New Roman"/>
                <w:b/>
                <w:sz w:val="24"/>
                <w:szCs w:val="24"/>
              </w:rPr>
            </w:pPr>
            <w:r>
              <w:rPr>
                <w:rFonts w:ascii="Times New Roman" w:hAnsi="Times New Roman" w:cs="Times New Roman"/>
                <w:b/>
                <w:sz w:val="24"/>
                <w:szCs w:val="24"/>
              </w:rPr>
              <w:t>Trezor identit</w:t>
            </w:r>
          </w:p>
        </w:tc>
        <w:tc>
          <w:tcPr>
            <w:tcW w:w="5303" w:type="dxa"/>
            <w:tcBorders>
              <w:top w:val="single" w:sz="4" w:space="0" w:color="auto"/>
              <w:left w:val="single" w:sz="4" w:space="0" w:color="auto"/>
              <w:bottom w:val="single" w:sz="4" w:space="0" w:color="auto"/>
              <w:right w:val="single" w:sz="4" w:space="0" w:color="auto"/>
            </w:tcBorders>
            <w:hideMark/>
          </w:tcPr>
          <w:p w14:paraId="18010E88" w14:textId="77777777" w:rsidR="002126B6" w:rsidRDefault="002126B6">
            <w:pPr>
              <w:jc w:val="left"/>
              <w:rPr>
                <w:rFonts w:ascii="Times New Roman" w:hAnsi="Times New Roman" w:cs="Times New Roman"/>
                <w:b/>
                <w:sz w:val="24"/>
                <w:szCs w:val="24"/>
              </w:rPr>
            </w:pPr>
            <w:r>
              <w:rPr>
                <w:rFonts w:ascii="Times New Roman" w:hAnsi="Times New Roman" w:cs="Times New Roman"/>
                <w:b/>
                <w:sz w:val="24"/>
                <w:szCs w:val="24"/>
              </w:rPr>
              <w:t>akce v AD</w:t>
            </w:r>
          </w:p>
        </w:tc>
      </w:tr>
      <w:tr w:rsidR="002126B6" w14:paraId="3A387506" w14:textId="77777777" w:rsidTr="002126B6">
        <w:tc>
          <w:tcPr>
            <w:tcW w:w="5303" w:type="dxa"/>
            <w:tcBorders>
              <w:top w:val="single" w:sz="4" w:space="0" w:color="auto"/>
              <w:left w:val="single" w:sz="4" w:space="0" w:color="auto"/>
              <w:bottom w:val="single" w:sz="4" w:space="0" w:color="auto"/>
              <w:right w:val="single" w:sz="4" w:space="0" w:color="auto"/>
            </w:tcBorders>
            <w:hideMark/>
          </w:tcPr>
          <w:p w14:paraId="7266057C" w14:textId="77777777" w:rsidR="002126B6" w:rsidRDefault="002126B6">
            <w:pPr>
              <w:jc w:val="left"/>
              <w:rPr>
                <w:rFonts w:ascii="Times New Roman" w:hAnsi="Times New Roman" w:cs="Times New Roman"/>
                <w:b/>
                <w:sz w:val="24"/>
                <w:szCs w:val="24"/>
              </w:rPr>
            </w:pPr>
            <w:r>
              <w:rPr>
                <w:rFonts w:ascii="Times New Roman" w:hAnsi="Times New Roman" w:cs="Times New Roman"/>
                <w:sz w:val="24"/>
                <w:szCs w:val="24"/>
              </w:rPr>
              <w:t>vznik DOKT studia u identity</w:t>
            </w:r>
          </w:p>
        </w:tc>
        <w:tc>
          <w:tcPr>
            <w:tcW w:w="5303" w:type="dxa"/>
            <w:tcBorders>
              <w:top w:val="single" w:sz="4" w:space="0" w:color="auto"/>
              <w:left w:val="single" w:sz="4" w:space="0" w:color="auto"/>
              <w:bottom w:val="single" w:sz="4" w:space="0" w:color="auto"/>
              <w:right w:val="single" w:sz="4" w:space="0" w:color="auto"/>
            </w:tcBorders>
            <w:hideMark/>
          </w:tcPr>
          <w:p w14:paraId="4EED5E02" w14:textId="77777777" w:rsidR="002126B6" w:rsidRDefault="002126B6">
            <w:pPr>
              <w:jc w:val="left"/>
              <w:rPr>
                <w:rFonts w:ascii="Times New Roman" w:hAnsi="Times New Roman" w:cs="Times New Roman"/>
                <w:color w:val="FF0000"/>
                <w:sz w:val="24"/>
                <w:szCs w:val="24"/>
              </w:rPr>
            </w:pPr>
            <w:r>
              <w:rPr>
                <w:rFonts w:ascii="Times New Roman" w:hAnsi="Times New Roman" w:cs="Times New Roman"/>
                <w:sz w:val="24"/>
                <w:szCs w:val="24"/>
              </w:rPr>
              <w:t>Přidání czuFaculty, czuStudySpecAbbr, czuStudyDepartmentAbbr</w:t>
            </w:r>
          </w:p>
          <w:p w14:paraId="033C453A" w14:textId="77777777" w:rsidR="002126B6" w:rsidRDefault="002126B6">
            <w:pPr>
              <w:jc w:val="left"/>
              <w:rPr>
                <w:rFonts w:ascii="Times New Roman" w:hAnsi="Times New Roman" w:cs="Times New Roman"/>
                <w:b/>
                <w:sz w:val="24"/>
                <w:szCs w:val="24"/>
              </w:rPr>
            </w:pPr>
            <w:r>
              <w:rPr>
                <w:rFonts w:ascii="Times New Roman" w:hAnsi="Times New Roman" w:cs="Times New Roman"/>
                <w:sz w:val="24"/>
                <w:szCs w:val="24"/>
              </w:rPr>
              <w:t>Nastavení skupin</w:t>
            </w:r>
          </w:p>
        </w:tc>
      </w:tr>
      <w:tr w:rsidR="002126B6" w14:paraId="73DD2E36" w14:textId="77777777" w:rsidTr="002126B6">
        <w:tc>
          <w:tcPr>
            <w:tcW w:w="5303" w:type="dxa"/>
            <w:tcBorders>
              <w:top w:val="single" w:sz="4" w:space="0" w:color="auto"/>
              <w:left w:val="single" w:sz="4" w:space="0" w:color="auto"/>
              <w:bottom w:val="single" w:sz="4" w:space="0" w:color="auto"/>
              <w:right w:val="single" w:sz="4" w:space="0" w:color="auto"/>
            </w:tcBorders>
            <w:hideMark/>
          </w:tcPr>
          <w:p w14:paraId="22EE2E71"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vznik DOKT studia u identity</w:t>
            </w:r>
          </w:p>
        </w:tc>
        <w:tc>
          <w:tcPr>
            <w:tcW w:w="5303" w:type="dxa"/>
            <w:tcBorders>
              <w:top w:val="single" w:sz="4" w:space="0" w:color="auto"/>
              <w:left w:val="single" w:sz="4" w:space="0" w:color="auto"/>
              <w:bottom w:val="single" w:sz="4" w:space="0" w:color="auto"/>
              <w:right w:val="single" w:sz="4" w:space="0" w:color="auto"/>
            </w:tcBorders>
            <w:hideMark/>
          </w:tcPr>
          <w:p w14:paraId="26786591"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Pokud je u účtu v AD zadaná expirace v accountExpires, tak se založením studia expirace ruší</w:t>
            </w:r>
          </w:p>
        </w:tc>
      </w:tr>
    </w:tbl>
    <w:p w14:paraId="0742B2D9" w14:textId="77777777" w:rsidR="002126B6" w:rsidRDefault="002126B6" w:rsidP="002126B6">
      <w:pPr>
        <w:rPr>
          <w:rFonts w:ascii="Times New Roman" w:hAnsi="Times New Roman" w:cs="Times New Roman"/>
          <w:b/>
          <w:sz w:val="24"/>
          <w:szCs w:val="24"/>
        </w:rPr>
      </w:pPr>
    </w:p>
    <w:p w14:paraId="24D3F198" w14:textId="77777777" w:rsidR="002126B6" w:rsidRDefault="002126B6" w:rsidP="002126B6">
      <w:pPr>
        <w:jc w:val="left"/>
        <w:rPr>
          <w:rFonts w:ascii="Times New Roman" w:hAnsi="Times New Roman" w:cs="Times New Roman"/>
          <w:b/>
          <w:sz w:val="24"/>
          <w:szCs w:val="24"/>
        </w:rPr>
      </w:pPr>
      <w:r>
        <w:rPr>
          <w:rFonts w:ascii="Times New Roman" w:hAnsi="Times New Roman" w:cs="Times New Roman"/>
          <w:b/>
          <w:sz w:val="24"/>
          <w:szCs w:val="24"/>
        </w:rPr>
        <w:br w:type="page"/>
      </w:r>
    </w:p>
    <w:p w14:paraId="71E827FC" w14:textId="77777777" w:rsidR="002126B6" w:rsidRDefault="002126B6" w:rsidP="002126B6">
      <w:pPr>
        <w:rPr>
          <w:rFonts w:ascii="Times New Roman" w:hAnsi="Times New Roman" w:cs="Times New Roman"/>
          <w:b/>
          <w:sz w:val="24"/>
          <w:szCs w:val="24"/>
        </w:rPr>
      </w:pPr>
      <w:r>
        <w:rPr>
          <w:rFonts w:ascii="Times New Roman" w:hAnsi="Times New Roman" w:cs="Times New Roman"/>
          <w:b/>
          <w:sz w:val="24"/>
          <w:szCs w:val="24"/>
        </w:rPr>
        <w:lastRenderedPageBreak/>
        <w:t xml:space="preserve">DOKTORAND – účet existuje deaktivován </w:t>
      </w:r>
      <w:r>
        <w:rPr>
          <w:rFonts w:ascii="Times New Roman" w:hAnsi="Times New Roman" w:cs="Times New Roman"/>
          <w:b/>
          <w:sz w:val="24"/>
          <w:szCs w:val="24"/>
          <w:lang w:val="en-US"/>
        </w:rPr>
        <w:t>(</w:t>
      </w:r>
      <w:r>
        <w:rPr>
          <w:rFonts w:ascii="Times New Roman" w:hAnsi="Times New Roman" w:cs="Times New Roman"/>
          <w:b/>
          <w:sz w:val="24"/>
          <w:szCs w:val="24"/>
        </w:rPr>
        <w:t>expirován)</w:t>
      </w:r>
    </w:p>
    <w:tbl>
      <w:tblPr>
        <w:tblStyle w:val="Mkatabulky"/>
        <w:tblW w:w="0" w:type="auto"/>
        <w:tblLook w:val="04A0" w:firstRow="1" w:lastRow="0" w:firstColumn="1" w:lastColumn="0" w:noHBand="0" w:noVBand="1"/>
      </w:tblPr>
      <w:tblGrid>
        <w:gridCol w:w="4123"/>
        <w:gridCol w:w="4657"/>
      </w:tblGrid>
      <w:tr w:rsidR="002126B6" w14:paraId="12EC596B" w14:textId="77777777" w:rsidTr="002126B6">
        <w:tc>
          <w:tcPr>
            <w:tcW w:w="5303" w:type="dxa"/>
            <w:tcBorders>
              <w:top w:val="single" w:sz="4" w:space="0" w:color="auto"/>
              <w:left w:val="single" w:sz="4" w:space="0" w:color="auto"/>
              <w:bottom w:val="single" w:sz="4" w:space="0" w:color="auto"/>
              <w:right w:val="single" w:sz="4" w:space="0" w:color="auto"/>
            </w:tcBorders>
            <w:hideMark/>
          </w:tcPr>
          <w:p w14:paraId="7252F198" w14:textId="77777777" w:rsidR="002126B6" w:rsidRDefault="002126B6">
            <w:pPr>
              <w:rPr>
                <w:rFonts w:ascii="Times New Roman" w:hAnsi="Times New Roman" w:cs="Times New Roman"/>
                <w:b/>
                <w:sz w:val="24"/>
                <w:szCs w:val="24"/>
              </w:rPr>
            </w:pPr>
            <w:r>
              <w:rPr>
                <w:rFonts w:ascii="Times New Roman" w:hAnsi="Times New Roman" w:cs="Times New Roman"/>
                <w:b/>
                <w:sz w:val="24"/>
                <w:szCs w:val="24"/>
              </w:rPr>
              <w:t>Trezor identit</w:t>
            </w:r>
          </w:p>
        </w:tc>
        <w:tc>
          <w:tcPr>
            <w:tcW w:w="5303" w:type="dxa"/>
            <w:tcBorders>
              <w:top w:val="single" w:sz="4" w:space="0" w:color="auto"/>
              <w:left w:val="single" w:sz="4" w:space="0" w:color="auto"/>
              <w:bottom w:val="single" w:sz="4" w:space="0" w:color="auto"/>
              <w:right w:val="single" w:sz="4" w:space="0" w:color="auto"/>
            </w:tcBorders>
            <w:hideMark/>
          </w:tcPr>
          <w:p w14:paraId="730B4894" w14:textId="77777777" w:rsidR="002126B6" w:rsidRDefault="002126B6">
            <w:pPr>
              <w:rPr>
                <w:rFonts w:ascii="Times New Roman" w:hAnsi="Times New Roman" w:cs="Times New Roman"/>
                <w:b/>
                <w:sz w:val="24"/>
                <w:szCs w:val="24"/>
              </w:rPr>
            </w:pPr>
            <w:r>
              <w:rPr>
                <w:rFonts w:ascii="Times New Roman" w:hAnsi="Times New Roman" w:cs="Times New Roman"/>
                <w:b/>
                <w:sz w:val="24"/>
                <w:szCs w:val="24"/>
              </w:rPr>
              <w:t>akce v AD</w:t>
            </w:r>
          </w:p>
        </w:tc>
      </w:tr>
      <w:tr w:rsidR="002126B6" w14:paraId="60DD6888" w14:textId="77777777" w:rsidTr="002126B6">
        <w:tc>
          <w:tcPr>
            <w:tcW w:w="5303" w:type="dxa"/>
            <w:tcBorders>
              <w:top w:val="single" w:sz="4" w:space="0" w:color="auto"/>
              <w:left w:val="single" w:sz="4" w:space="0" w:color="auto"/>
              <w:bottom w:val="single" w:sz="4" w:space="0" w:color="auto"/>
              <w:right w:val="single" w:sz="4" w:space="0" w:color="auto"/>
            </w:tcBorders>
            <w:hideMark/>
          </w:tcPr>
          <w:p w14:paraId="102F16E5" w14:textId="77777777" w:rsidR="002126B6" w:rsidRDefault="002126B6">
            <w:pPr>
              <w:jc w:val="left"/>
              <w:rPr>
                <w:rFonts w:ascii="Times New Roman" w:hAnsi="Times New Roman" w:cs="Times New Roman"/>
                <w:b/>
                <w:sz w:val="24"/>
                <w:szCs w:val="24"/>
              </w:rPr>
            </w:pPr>
            <w:r>
              <w:rPr>
                <w:rFonts w:ascii="Times New Roman" w:hAnsi="Times New Roman" w:cs="Times New Roman"/>
                <w:sz w:val="24"/>
                <w:szCs w:val="24"/>
              </w:rPr>
              <w:t>vznik DOKT studia u identity</w:t>
            </w:r>
          </w:p>
        </w:tc>
        <w:tc>
          <w:tcPr>
            <w:tcW w:w="5303" w:type="dxa"/>
            <w:tcBorders>
              <w:top w:val="single" w:sz="4" w:space="0" w:color="auto"/>
              <w:left w:val="single" w:sz="4" w:space="0" w:color="auto"/>
              <w:bottom w:val="single" w:sz="4" w:space="0" w:color="auto"/>
              <w:right w:val="single" w:sz="4" w:space="0" w:color="auto"/>
            </w:tcBorders>
            <w:hideMark/>
          </w:tcPr>
          <w:p w14:paraId="798E0B6E" w14:textId="38D30E58" w:rsidR="002126B6" w:rsidRDefault="002126B6">
            <w:pPr>
              <w:jc w:val="left"/>
              <w:rPr>
                <w:rFonts w:ascii="Times New Roman" w:hAnsi="Times New Roman" w:cs="Times New Roman"/>
                <w:sz w:val="24"/>
                <w:szCs w:val="24"/>
              </w:rPr>
            </w:pPr>
            <w:r>
              <w:rPr>
                <w:rFonts w:ascii="Times New Roman" w:hAnsi="Times New Roman" w:cs="Times New Roman"/>
                <w:sz w:val="24"/>
                <w:szCs w:val="24"/>
              </w:rPr>
              <w:t>Pokud byl účet expirován, tak se vznikem studia zrušit expiraci u účtu případně přesunout do kontejneru (</w:t>
            </w:r>
            <w:r>
              <w:rPr>
                <w:rFonts w:ascii="Times New Roman" w:hAnsi="Times New Roman" w:cs="Times New Roman"/>
                <w:sz w:val="24"/>
                <w:szCs w:val="24"/>
                <w:lang w:val="en-US"/>
              </w:rPr>
              <w:t>Fakulta/Katedra/</w:t>
            </w:r>
            <w:r>
              <w:rPr>
                <w:rFonts w:ascii="Times New Roman" w:hAnsi="Times New Roman" w:cs="Times New Roman"/>
                <w:sz w:val="24"/>
                <w:szCs w:val="24"/>
              </w:rPr>
              <w:t xml:space="preserve">Users) dle </w:t>
            </w:r>
            <w:r>
              <w:rPr>
                <w:rFonts w:ascii="Times New Roman" w:hAnsi="Times New Roman" w:cs="Times New Roman"/>
                <w:b/>
                <w:sz w:val="24"/>
                <w:szCs w:val="24"/>
                <w:lang w:val="en-US"/>
              </w:rPr>
              <w:t>claDepartmentShortName</w:t>
            </w:r>
          </w:p>
          <w:p w14:paraId="59597CA9" w14:textId="328FF389" w:rsidR="002126B6" w:rsidRDefault="002126B6">
            <w:pPr>
              <w:jc w:val="left"/>
              <w:rPr>
                <w:rFonts w:ascii="Times New Roman" w:hAnsi="Times New Roman" w:cs="Times New Roman"/>
                <w:sz w:val="24"/>
                <w:szCs w:val="24"/>
              </w:rPr>
            </w:pPr>
            <w:r>
              <w:rPr>
                <w:rFonts w:ascii="Times New Roman" w:hAnsi="Times New Roman" w:cs="Times New Roman"/>
                <w:sz w:val="24"/>
                <w:szCs w:val="24"/>
              </w:rPr>
              <w:t xml:space="preserve">přidání skupin a synchronizace atributů z TI –(czuFaculty , czuStudySpecAbbr, czuStudyDepartmentAbbr atd.) a </w:t>
            </w:r>
          </w:p>
          <w:p w14:paraId="5910496B" w14:textId="77777777" w:rsidR="002126B6" w:rsidRDefault="002126B6">
            <w:pPr>
              <w:jc w:val="left"/>
              <w:rPr>
                <w:rFonts w:ascii="Times New Roman" w:hAnsi="Times New Roman" w:cs="Times New Roman"/>
                <w:b/>
                <w:sz w:val="24"/>
                <w:szCs w:val="24"/>
              </w:rPr>
            </w:pPr>
            <w:r>
              <w:rPr>
                <w:rFonts w:ascii="Times New Roman" w:hAnsi="Times New Roman" w:cs="Times New Roman"/>
                <w:sz w:val="24"/>
                <w:szCs w:val="24"/>
              </w:rPr>
              <w:t>vložit datum poslední změny stavu účtu driverem do atributu czuLastStateChange</w:t>
            </w:r>
          </w:p>
        </w:tc>
      </w:tr>
    </w:tbl>
    <w:p w14:paraId="2900215E" w14:textId="77777777" w:rsidR="002126B6" w:rsidRDefault="002126B6" w:rsidP="002126B6">
      <w:pPr>
        <w:rPr>
          <w:rFonts w:ascii="Times New Roman" w:hAnsi="Times New Roman" w:cs="Times New Roman"/>
          <w:b/>
          <w:sz w:val="24"/>
          <w:szCs w:val="24"/>
        </w:rPr>
      </w:pPr>
    </w:p>
    <w:p w14:paraId="050CE593" w14:textId="77777777" w:rsidR="002126B6" w:rsidRDefault="002126B6" w:rsidP="002126B6">
      <w:pPr>
        <w:rPr>
          <w:rFonts w:ascii="Times New Roman" w:hAnsi="Times New Roman" w:cs="Times New Roman"/>
          <w:b/>
          <w:sz w:val="24"/>
          <w:szCs w:val="24"/>
        </w:rPr>
      </w:pPr>
      <w:r>
        <w:rPr>
          <w:rFonts w:ascii="Times New Roman" w:hAnsi="Times New Roman" w:cs="Times New Roman"/>
          <w:b/>
          <w:sz w:val="24"/>
          <w:szCs w:val="24"/>
        </w:rPr>
        <w:t>DOKTORAND – modifikace účtu</w:t>
      </w:r>
    </w:p>
    <w:tbl>
      <w:tblPr>
        <w:tblStyle w:val="Mkatabulky"/>
        <w:tblW w:w="0" w:type="auto"/>
        <w:tblLook w:val="04A0" w:firstRow="1" w:lastRow="0" w:firstColumn="1" w:lastColumn="0" w:noHBand="0" w:noVBand="1"/>
      </w:tblPr>
      <w:tblGrid>
        <w:gridCol w:w="4395"/>
        <w:gridCol w:w="4385"/>
      </w:tblGrid>
      <w:tr w:rsidR="002126B6" w14:paraId="72978077" w14:textId="77777777" w:rsidTr="002126B6">
        <w:tc>
          <w:tcPr>
            <w:tcW w:w="5303" w:type="dxa"/>
            <w:tcBorders>
              <w:top w:val="single" w:sz="4" w:space="0" w:color="auto"/>
              <w:left w:val="single" w:sz="4" w:space="0" w:color="auto"/>
              <w:bottom w:val="single" w:sz="4" w:space="0" w:color="auto"/>
              <w:right w:val="single" w:sz="4" w:space="0" w:color="auto"/>
            </w:tcBorders>
            <w:hideMark/>
          </w:tcPr>
          <w:p w14:paraId="5ACFE462" w14:textId="77777777" w:rsidR="002126B6" w:rsidRDefault="002126B6">
            <w:pPr>
              <w:rPr>
                <w:rFonts w:ascii="Times New Roman" w:hAnsi="Times New Roman" w:cs="Times New Roman"/>
                <w:b/>
                <w:sz w:val="24"/>
                <w:szCs w:val="24"/>
              </w:rPr>
            </w:pPr>
            <w:r>
              <w:rPr>
                <w:rFonts w:ascii="Times New Roman" w:hAnsi="Times New Roman" w:cs="Times New Roman"/>
                <w:b/>
                <w:sz w:val="24"/>
                <w:szCs w:val="24"/>
              </w:rPr>
              <w:t>Trezor identit</w:t>
            </w:r>
          </w:p>
        </w:tc>
        <w:tc>
          <w:tcPr>
            <w:tcW w:w="5303" w:type="dxa"/>
            <w:tcBorders>
              <w:top w:val="single" w:sz="4" w:space="0" w:color="auto"/>
              <w:left w:val="single" w:sz="4" w:space="0" w:color="auto"/>
              <w:bottom w:val="single" w:sz="4" w:space="0" w:color="auto"/>
              <w:right w:val="single" w:sz="4" w:space="0" w:color="auto"/>
            </w:tcBorders>
            <w:hideMark/>
          </w:tcPr>
          <w:p w14:paraId="74797557" w14:textId="77777777" w:rsidR="002126B6" w:rsidRDefault="002126B6">
            <w:pPr>
              <w:rPr>
                <w:rFonts w:ascii="Times New Roman" w:hAnsi="Times New Roman" w:cs="Times New Roman"/>
                <w:b/>
                <w:sz w:val="24"/>
                <w:szCs w:val="24"/>
              </w:rPr>
            </w:pPr>
            <w:r>
              <w:rPr>
                <w:rFonts w:ascii="Times New Roman" w:hAnsi="Times New Roman" w:cs="Times New Roman"/>
                <w:b/>
                <w:sz w:val="24"/>
                <w:szCs w:val="24"/>
              </w:rPr>
              <w:t>akce v AD</w:t>
            </w:r>
          </w:p>
        </w:tc>
      </w:tr>
      <w:tr w:rsidR="002126B6" w14:paraId="2F248BDE" w14:textId="77777777" w:rsidTr="002126B6">
        <w:tc>
          <w:tcPr>
            <w:tcW w:w="5303" w:type="dxa"/>
            <w:tcBorders>
              <w:top w:val="single" w:sz="4" w:space="0" w:color="auto"/>
              <w:left w:val="single" w:sz="4" w:space="0" w:color="auto"/>
              <w:bottom w:val="single" w:sz="4" w:space="0" w:color="auto"/>
              <w:right w:val="single" w:sz="4" w:space="0" w:color="auto"/>
            </w:tcBorders>
            <w:hideMark/>
          </w:tcPr>
          <w:p w14:paraId="39284ACB" w14:textId="76EC3A0E" w:rsidR="002126B6" w:rsidRDefault="002126B6">
            <w:pPr>
              <w:jc w:val="left"/>
              <w:rPr>
                <w:rFonts w:ascii="Times New Roman" w:hAnsi="Times New Roman" w:cs="Times New Roman"/>
                <w:b/>
                <w:sz w:val="24"/>
                <w:szCs w:val="24"/>
              </w:rPr>
            </w:pPr>
            <w:r>
              <w:rPr>
                <w:rFonts w:ascii="Times New Roman" w:hAnsi="Times New Roman" w:cs="Times New Roman"/>
                <w:sz w:val="24"/>
                <w:szCs w:val="24"/>
              </w:rPr>
              <w:t>Změna atributů synchronizovaných do AD (jména, tituly, obor, telefon, kancelář…)</w:t>
            </w:r>
          </w:p>
        </w:tc>
        <w:tc>
          <w:tcPr>
            <w:tcW w:w="5303" w:type="dxa"/>
            <w:tcBorders>
              <w:top w:val="single" w:sz="4" w:space="0" w:color="auto"/>
              <w:left w:val="single" w:sz="4" w:space="0" w:color="auto"/>
              <w:bottom w:val="single" w:sz="4" w:space="0" w:color="auto"/>
              <w:right w:val="single" w:sz="4" w:space="0" w:color="auto"/>
            </w:tcBorders>
          </w:tcPr>
          <w:p w14:paraId="59CA276F"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Změna atributů u účtu v AD</w:t>
            </w:r>
          </w:p>
          <w:p w14:paraId="3B57B76C" w14:textId="77777777" w:rsidR="002126B6" w:rsidRDefault="002126B6">
            <w:pPr>
              <w:jc w:val="left"/>
              <w:rPr>
                <w:rFonts w:ascii="Times New Roman" w:hAnsi="Times New Roman" w:cs="Times New Roman"/>
                <w:b/>
                <w:sz w:val="24"/>
                <w:szCs w:val="24"/>
              </w:rPr>
            </w:pPr>
          </w:p>
        </w:tc>
      </w:tr>
      <w:tr w:rsidR="002126B6" w14:paraId="5FBC3D0F" w14:textId="77777777" w:rsidTr="002126B6">
        <w:tc>
          <w:tcPr>
            <w:tcW w:w="5303" w:type="dxa"/>
            <w:tcBorders>
              <w:top w:val="single" w:sz="4" w:space="0" w:color="auto"/>
              <w:left w:val="single" w:sz="4" w:space="0" w:color="auto"/>
              <w:bottom w:val="single" w:sz="4" w:space="0" w:color="auto"/>
              <w:right w:val="single" w:sz="4" w:space="0" w:color="auto"/>
            </w:tcBorders>
            <w:hideMark/>
          </w:tcPr>
          <w:p w14:paraId="28169120"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Změna loginu  claLoginNameZAM</w:t>
            </w:r>
          </w:p>
        </w:tc>
        <w:tc>
          <w:tcPr>
            <w:tcW w:w="5303" w:type="dxa"/>
            <w:tcBorders>
              <w:top w:val="single" w:sz="4" w:space="0" w:color="auto"/>
              <w:left w:val="single" w:sz="4" w:space="0" w:color="auto"/>
              <w:bottom w:val="single" w:sz="4" w:space="0" w:color="auto"/>
              <w:right w:val="single" w:sz="4" w:space="0" w:color="auto"/>
            </w:tcBorders>
            <w:hideMark/>
          </w:tcPr>
          <w:p w14:paraId="04CA4B6D"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Změna UPN, sAMAccountName, sn, HOME</w:t>
            </w:r>
          </w:p>
        </w:tc>
      </w:tr>
      <w:tr w:rsidR="002126B6" w14:paraId="34006E2A" w14:textId="77777777" w:rsidTr="002126B6">
        <w:tc>
          <w:tcPr>
            <w:tcW w:w="5303" w:type="dxa"/>
            <w:tcBorders>
              <w:top w:val="single" w:sz="4" w:space="0" w:color="auto"/>
              <w:left w:val="single" w:sz="4" w:space="0" w:color="auto"/>
              <w:bottom w:val="single" w:sz="4" w:space="0" w:color="auto"/>
              <w:right w:val="single" w:sz="4" w:space="0" w:color="auto"/>
            </w:tcBorders>
            <w:hideMark/>
          </w:tcPr>
          <w:p w14:paraId="537F4596"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Změna hesla</w:t>
            </w:r>
          </w:p>
        </w:tc>
        <w:tc>
          <w:tcPr>
            <w:tcW w:w="5303" w:type="dxa"/>
            <w:tcBorders>
              <w:top w:val="single" w:sz="4" w:space="0" w:color="auto"/>
              <w:left w:val="single" w:sz="4" w:space="0" w:color="auto"/>
              <w:bottom w:val="single" w:sz="4" w:space="0" w:color="auto"/>
              <w:right w:val="single" w:sz="4" w:space="0" w:color="auto"/>
            </w:tcBorders>
            <w:hideMark/>
          </w:tcPr>
          <w:p w14:paraId="549D5CDD"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Synchronizace změny hesla</w:t>
            </w:r>
          </w:p>
        </w:tc>
      </w:tr>
    </w:tbl>
    <w:p w14:paraId="0F8F1FF8" w14:textId="77777777" w:rsidR="002126B6" w:rsidRDefault="002126B6" w:rsidP="002126B6">
      <w:pPr>
        <w:rPr>
          <w:rFonts w:ascii="Times New Roman" w:hAnsi="Times New Roman" w:cs="Times New Roman"/>
          <w:b/>
          <w:sz w:val="24"/>
          <w:szCs w:val="24"/>
        </w:rPr>
      </w:pPr>
    </w:p>
    <w:p w14:paraId="00CA375A" w14:textId="77777777" w:rsidR="002126B6" w:rsidRDefault="002126B6" w:rsidP="002126B6">
      <w:pPr>
        <w:rPr>
          <w:rFonts w:ascii="Times New Roman" w:hAnsi="Times New Roman" w:cs="Times New Roman"/>
          <w:b/>
          <w:sz w:val="24"/>
          <w:szCs w:val="24"/>
        </w:rPr>
      </w:pPr>
      <w:r>
        <w:rPr>
          <w:rFonts w:ascii="Times New Roman" w:hAnsi="Times New Roman" w:cs="Times New Roman"/>
          <w:b/>
          <w:sz w:val="24"/>
          <w:szCs w:val="24"/>
        </w:rPr>
        <w:t>DOKTORAND – deaktivace účtu</w:t>
      </w:r>
    </w:p>
    <w:tbl>
      <w:tblPr>
        <w:tblStyle w:val="Mkatabulky"/>
        <w:tblW w:w="0" w:type="auto"/>
        <w:tblLook w:val="04A0" w:firstRow="1" w:lastRow="0" w:firstColumn="1" w:lastColumn="0" w:noHBand="0" w:noVBand="1"/>
      </w:tblPr>
      <w:tblGrid>
        <w:gridCol w:w="4285"/>
        <w:gridCol w:w="4495"/>
      </w:tblGrid>
      <w:tr w:rsidR="002126B6" w14:paraId="5E87378E" w14:textId="77777777" w:rsidTr="002126B6">
        <w:tc>
          <w:tcPr>
            <w:tcW w:w="5303" w:type="dxa"/>
            <w:tcBorders>
              <w:top w:val="single" w:sz="4" w:space="0" w:color="auto"/>
              <w:left w:val="single" w:sz="4" w:space="0" w:color="auto"/>
              <w:bottom w:val="single" w:sz="4" w:space="0" w:color="auto"/>
              <w:right w:val="single" w:sz="4" w:space="0" w:color="auto"/>
            </w:tcBorders>
            <w:hideMark/>
          </w:tcPr>
          <w:p w14:paraId="68BA2B65" w14:textId="77777777" w:rsidR="002126B6" w:rsidRDefault="002126B6">
            <w:pPr>
              <w:rPr>
                <w:rFonts w:ascii="Times New Roman" w:hAnsi="Times New Roman" w:cs="Times New Roman"/>
                <w:b/>
                <w:sz w:val="24"/>
                <w:szCs w:val="24"/>
              </w:rPr>
            </w:pPr>
            <w:r>
              <w:rPr>
                <w:rFonts w:ascii="Times New Roman" w:hAnsi="Times New Roman" w:cs="Times New Roman"/>
                <w:b/>
                <w:sz w:val="24"/>
                <w:szCs w:val="24"/>
              </w:rPr>
              <w:t>Trezor identit</w:t>
            </w:r>
          </w:p>
        </w:tc>
        <w:tc>
          <w:tcPr>
            <w:tcW w:w="5303" w:type="dxa"/>
            <w:tcBorders>
              <w:top w:val="single" w:sz="4" w:space="0" w:color="auto"/>
              <w:left w:val="single" w:sz="4" w:space="0" w:color="auto"/>
              <w:bottom w:val="single" w:sz="4" w:space="0" w:color="auto"/>
              <w:right w:val="single" w:sz="4" w:space="0" w:color="auto"/>
            </w:tcBorders>
            <w:hideMark/>
          </w:tcPr>
          <w:p w14:paraId="491FA845" w14:textId="77777777" w:rsidR="002126B6" w:rsidRDefault="002126B6">
            <w:pPr>
              <w:rPr>
                <w:rFonts w:ascii="Times New Roman" w:hAnsi="Times New Roman" w:cs="Times New Roman"/>
                <w:b/>
                <w:sz w:val="24"/>
                <w:szCs w:val="24"/>
              </w:rPr>
            </w:pPr>
            <w:r>
              <w:rPr>
                <w:rFonts w:ascii="Times New Roman" w:hAnsi="Times New Roman" w:cs="Times New Roman"/>
                <w:b/>
                <w:sz w:val="24"/>
                <w:szCs w:val="24"/>
              </w:rPr>
              <w:t>akce v AD</w:t>
            </w:r>
          </w:p>
        </w:tc>
      </w:tr>
      <w:tr w:rsidR="002126B6" w14:paraId="2A7D47D3" w14:textId="77777777" w:rsidTr="002126B6">
        <w:tc>
          <w:tcPr>
            <w:tcW w:w="5303" w:type="dxa"/>
            <w:tcBorders>
              <w:top w:val="single" w:sz="4" w:space="0" w:color="auto"/>
              <w:left w:val="single" w:sz="4" w:space="0" w:color="auto"/>
              <w:bottom w:val="single" w:sz="4" w:space="0" w:color="auto"/>
              <w:right w:val="single" w:sz="4" w:space="0" w:color="auto"/>
            </w:tcBorders>
            <w:hideMark/>
          </w:tcPr>
          <w:p w14:paraId="046B3049" w14:textId="3725C3C5" w:rsidR="002126B6" w:rsidRDefault="002126B6">
            <w:pPr>
              <w:jc w:val="left"/>
              <w:rPr>
                <w:rFonts w:ascii="Times New Roman" w:hAnsi="Times New Roman" w:cs="Times New Roman"/>
                <w:sz w:val="24"/>
                <w:szCs w:val="24"/>
              </w:rPr>
            </w:pPr>
            <w:r>
              <w:rPr>
                <w:rFonts w:ascii="Times New Roman" w:hAnsi="Times New Roman" w:cs="Times New Roman"/>
                <w:sz w:val="24"/>
                <w:szCs w:val="24"/>
              </w:rPr>
              <w:t xml:space="preserve">Změna atributu </w:t>
            </w:r>
            <w:r>
              <w:rPr>
                <w:rFonts w:ascii="Times New Roman" w:hAnsi="Times New Roman" w:cs="Times New Roman"/>
                <w:b/>
                <w:sz w:val="24"/>
                <w:szCs w:val="24"/>
              </w:rPr>
              <w:t xml:space="preserve">claStavStudiaKod </w:t>
            </w:r>
            <w:r>
              <w:rPr>
                <w:rFonts w:ascii="Times New Roman" w:hAnsi="Times New Roman" w:cs="Times New Roman"/>
                <w:sz w:val="24"/>
                <w:szCs w:val="24"/>
              </w:rPr>
              <w:t>na A,Z u studia v kontejneru DOKTORAND</w:t>
            </w:r>
          </w:p>
        </w:tc>
        <w:tc>
          <w:tcPr>
            <w:tcW w:w="5303" w:type="dxa"/>
            <w:tcBorders>
              <w:top w:val="single" w:sz="4" w:space="0" w:color="auto"/>
              <w:left w:val="single" w:sz="4" w:space="0" w:color="auto"/>
              <w:bottom w:val="single" w:sz="4" w:space="0" w:color="auto"/>
              <w:right w:val="single" w:sz="4" w:space="0" w:color="auto"/>
            </w:tcBorders>
            <w:hideMark/>
          </w:tcPr>
          <w:p w14:paraId="1F281100"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 xml:space="preserve">Pokud neexistuje v kontejneru DOKTORAND k identitě jiné aktivní studium na stejné fakultě, oboru, katedře odeberou se v AD u účtu skupiny a atributy czuFaculty, </w:t>
            </w:r>
            <w:r>
              <w:rPr>
                <w:rFonts w:ascii="Times New Roman" w:hAnsi="Times New Roman" w:cs="Times New Roman"/>
                <w:bCs/>
                <w:sz w:val="24"/>
                <w:szCs w:val="24"/>
              </w:rPr>
              <w:t>czuStudySpecAbbr</w:t>
            </w:r>
            <w:r>
              <w:rPr>
                <w:rFonts w:ascii="Times New Roman" w:hAnsi="Times New Roman" w:cs="Times New Roman"/>
                <w:sz w:val="24"/>
                <w:szCs w:val="24"/>
              </w:rPr>
              <w:t>, czuStudyDepartmentAbbr</w:t>
            </w:r>
          </w:p>
          <w:p w14:paraId="5F20F47B"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Pokud neexistuje v kontejneru DOKTORAND k identitě jiné aktivní studium na kterémkoliv oboru a současně neexistuje v kontejneru PPV k identitě aktivní PPV, nastaví se expirace účtu accountExpires podle</w:t>
            </w:r>
            <w:r>
              <w:rPr>
                <w:rFonts w:ascii="Times New Roman" w:hAnsi="Times New Roman" w:cs="Times New Roman"/>
                <w:color w:val="FF0000"/>
                <w:sz w:val="24"/>
                <w:szCs w:val="24"/>
              </w:rPr>
              <w:t xml:space="preserve"> </w:t>
            </w:r>
            <w:r>
              <w:rPr>
                <w:rFonts w:ascii="Times New Roman" w:hAnsi="Times New Roman" w:cs="Times New Roman"/>
                <w:b/>
                <w:sz w:val="24"/>
                <w:szCs w:val="24"/>
              </w:rPr>
              <w:t xml:space="preserve">claStavPrakOd </w:t>
            </w:r>
            <w:r>
              <w:rPr>
                <w:rFonts w:ascii="Times New Roman" w:hAnsi="Times New Roman" w:cs="Times New Roman"/>
                <w:sz w:val="24"/>
                <w:szCs w:val="24"/>
              </w:rPr>
              <w:t>+ 1rok.</w:t>
            </w:r>
          </w:p>
          <w:p w14:paraId="0E4FF777"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Pokud existuje v kontejneru PPV k identitě aktivní PPV s </w:t>
            </w:r>
            <w:r>
              <w:rPr>
                <w:rFonts w:ascii="Times New Roman" w:hAnsi="Times New Roman" w:cs="Times New Roman"/>
                <w:b/>
                <w:sz w:val="24"/>
                <w:szCs w:val="24"/>
              </w:rPr>
              <w:t>claEndDatePPV</w:t>
            </w:r>
            <w:r>
              <w:rPr>
                <w:rFonts w:ascii="Times New Roman" w:hAnsi="Times New Roman" w:cs="Times New Roman"/>
                <w:sz w:val="24"/>
                <w:szCs w:val="24"/>
              </w:rPr>
              <w:t xml:space="preserve">, který je menší než </w:t>
            </w:r>
            <w:r>
              <w:rPr>
                <w:rFonts w:ascii="Times New Roman" w:hAnsi="Times New Roman" w:cs="Times New Roman"/>
                <w:b/>
                <w:sz w:val="24"/>
                <w:szCs w:val="24"/>
              </w:rPr>
              <w:t xml:space="preserve">claStavPrakOd </w:t>
            </w:r>
            <w:r>
              <w:rPr>
                <w:rFonts w:ascii="Times New Roman" w:hAnsi="Times New Roman" w:cs="Times New Roman"/>
                <w:sz w:val="24"/>
                <w:szCs w:val="24"/>
              </w:rPr>
              <w:t xml:space="preserve">+ 1rok, nastaví se expirace u účtu dle </w:t>
            </w:r>
            <w:r>
              <w:rPr>
                <w:rFonts w:ascii="Times New Roman" w:hAnsi="Times New Roman" w:cs="Times New Roman"/>
                <w:b/>
                <w:sz w:val="24"/>
                <w:szCs w:val="24"/>
              </w:rPr>
              <w:t xml:space="preserve">claStavPrakOd </w:t>
            </w:r>
            <w:r>
              <w:rPr>
                <w:rFonts w:ascii="Times New Roman" w:hAnsi="Times New Roman" w:cs="Times New Roman"/>
                <w:sz w:val="24"/>
                <w:szCs w:val="24"/>
              </w:rPr>
              <w:t>+ 1rok.</w:t>
            </w:r>
          </w:p>
          <w:p w14:paraId="2CD54F79" w14:textId="6C46BBD3" w:rsidR="002126B6" w:rsidRDefault="002126B6">
            <w:pPr>
              <w:jc w:val="left"/>
              <w:rPr>
                <w:rFonts w:ascii="Times New Roman" w:hAnsi="Times New Roman" w:cs="Times New Roman"/>
                <w:b/>
                <w:sz w:val="24"/>
                <w:szCs w:val="24"/>
              </w:rPr>
            </w:pPr>
            <w:r>
              <w:rPr>
                <w:rFonts w:ascii="Times New Roman" w:hAnsi="Times New Roman" w:cs="Times New Roman"/>
                <w:sz w:val="24"/>
                <w:szCs w:val="24"/>
              </w:rPr>
              <w:t>Pokud existuje v kontejneru PPV k identitě aktivní PPV s </w:t>
            </w:r>
            <w:r>
              <w:rPr>
                <w:rFonts w:ascii="Times New Roman" w:hAnsi="Times New Roman" w:cs="Times New Roman"/>
                <w:b/>
                <w:sz w:val="24"/>
                <w:szCs w:val="24"/>
              </w:rPr>
              <w:t>claEndDatePPV</w:t>
            </w:r>
            <w:r>
              <w:rPr>
                <w:rFonts w:ascii="Times New Roman" w:hAnsi="Times New Roman" w:cs="Times New Roman"/>
                <w:sz w:val="24"/>
                <w:szCs w:val="24"/>
              </w:rPr>
              <w:t xml:space="preserve">, který je větší než </w:t>
            </w:r>
            <w:r>
              <w:rPr>
                <w:rFonts w:ascii="Times New Roman" w:hAnsi="Times New Roman" w:cs="Times New Roman"/>
                <w:b/>
                <w:sz w:val="24"/>
                <w:szCs w:val="24"/>
              </w:rPr>
              <w:t xml:space="preserve">claStavPrakOd </w:t>
            </w:r>
            <w:r>
              <w:rPr>
                <w:rFonts w:ascii="Times New Roman" w:hAnsi="Times New Roman" w:cs="Times New Roman"/>
                <w:sz w:val="24"/>
                <w:szCs w:val="24"/>
              </w:rPr>
              <w:t xml:space="preserve">+ 1rok, nastaví se expirace u účtu dle </w:t>
            </w:r>
            <w:r>
              <w:rPr>
                <w:rFonts w:ascii="Times New Roman" w:hAnsi="Times New Roman" w:cs="Times New Roman"/>
                <w:b/>
                <w:sz w:val="24"/>
                <w:szCs w:val="24"/>
              </w:rPr>
              <w:t>claEndDatePPV.</w:t>
            </w:r>
          </w:p>
          <w:p w14:paraId="0E569420"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Při každé změně expirace se vloží datum poslední změny stavu účtu do atributu czuLastStateChange.</w:t>
            </w:r>
          </w:p>
        </w:tc>
      </w:tr>
    </w:tbl>
    <w:p w14:paraId="233925F9" w14:textId="77777777" w:rsidR="002126B6" w:rsidRDefault="002126B6" w:rsidP="002126B6">
      <w:pPr>
        <w:rPr>
          <w:rFonts w:ascii="Times New Roman" w:hAnsi="Times New Roman" w:cs="Times New Roman"/>
          <w:b/>
          <w:bCs/>
          <w:sz w:val="24"/>
          <w:szCs w:val="24"/>
        </w:rPr>
      </w:pPr>
    </w:p>
    <w:p w14:paraId="62727D66" w14:textId="77777777" w:rsidR="002126B6" w:rsidRDefault="002126B6" w:rsidP="002126B6">
      <w:pPr>
        <w:jc w:val="left"/>
        <w:rPr>
          <w:rFonts w:ascii="Times New Roman" w:hAnsi="Times New Roman" w:cs="Times New Roman"/>
          <w:b/>
          <w:sz w:val="24"/>
          <w:szCs w:val="24"/>
        </w:rPr>
      </w:pPr>
      <w:r>
        <w:rPr>
          <w:rFonts w:ascii="Times New Roman" w:hAnsi="Times New Roman" w:cs="Times New Roman"/>
          <w:b/>
          <w:sz w:val="24"/>
          <w:szCs w:val="24"/>
        </w:rPr>
        <w:br w:type="page"/>
      </w:r>
    </w:p>
    <w:p w14:paraId="5D4197E1" w14:textId="77777777" w:rsidR="002126B6" w:rsidRDefault="002126B6" w:rsidP="002126B6">
      <w:pPr>
        <w:rPr>
          <w:rFonts w:ascii="Times New Roman" w:hAnsi="Times New Roman" w:cs="Times New Roman"/>
          <w:b/>
          <w:sz w:val="24"/>
          <w:szCs w:val="24"/>
        </w:rPr>
      </w:pPr>
      <w:r>
        <w:rPr>
          <w:rFonts w:ascii="Times New Roman" w:hAnsi="Times New Roman" w:cs="Times New Roman"/>
          <w:b/>
          <w:sz w:val="24"/>
          <w:szCs w:val="24"/>
        </w:rPr>
        <w:lastRenderedPageBreak/>
        <w:t>ZAMĚSTNANEC – Mapování</w:t>
      </w:r>
    </w:p>
    <w:p w14:paraId="386C8D2C" w14:textId="77777777" w:rsidR="002126B6" w:rsidRDefault="002126B6" w:rsidP="002126B6">
      <w:pPr>
        <w:rPr>
          <w:rFonts w:ascii="Times New Roman" w:hAnsi="Times New Roman" w:cs="Times New Roman"/>
          <w:sz w:val="24"/>
          <w:szCs w:val="24"/>
        </w:rPr>
      </w:pPr>
      <w:r>
        <w:rPr>
          <w:rFonts w:ascii="Times New Roman" w:hAnsi="Times New Roman" w:cs="Times New Roman"/>
          <w:sz w:val="24"/>
          <w:szCs w:val="24"/>
        </w:rPr>
        <w:t>claLoginNameZAM@czu.cz=UPN</w:t>
      </w:r>
    </w:p>
    <w:p w14:paraId="3770A32E" w14:textId="77777777" w:rsidR="002126B6" w:rsidRDefault="002126B6" w:rsidP="002126B6">
      <w:pPr>
        <w:rPr>
          <w:rFonts w:ascii="Times New Roman" w:hAnsi="Times New Roman" w:cs="Times New Roman"/>
          <w:sz w:val="24"/>
          <w:szCs w:val="24"/>
        </w:rPr>
      </w:pPr>
      <w:r>
        <w:rPr>
          <w:rFonts w:ascii="Times New Roman" w:hAnsi="Times New Roman" w:cs="Times New Roman"/>
          <w:sz w:val="24"/>
          <w:szCs w:val="24"/>
        </w:rPr>
        <w:t>claLoginNameZAM=sAMAccountName</w:t>
      </w:r>
    </w:p>
    <w:p w14:paraId="7730FF83" w14:textId="77777777" w:rsidR="002126B6" w:rsidRDefault="002126B6" w:rsidP="002126B6">
      <w:pPr>
        <w:rPr>
          <w:rFonts w:ascii="Times New Roman" w:hAnsi="Times New Roman" w:cs="Times New Roman"/>
          <w:sz w:val="24"/>
          <w:szCs w:val="24"/>
        </w:rPr>
      </w:pPr>
      <w:r>
        <w:rPr>
          <w:rFonts w:ascii="Times New Roman" w:hAnsi="Times New Roman" w:cs="Times New Roman"/>
          <w:sz w:val="24"/>
          <w:szCs w:val="24"/>
        </w:rPr>
        <w:t>givenName=givenName</w:t>
      </w:r>
    </w:p>
    <w:p w14:paraId="2DC742B2" w14:textId="77777777" w:rsidR="002126B6" w:rsidRDefault="002126B6" w:rsidP="002126B6">
      <w:pPr>
        <w:rPr>
          <w:rFonts w:ascii="Times New Roman" w:hAnsi="Times New Roman" w:cs="Times New Roman"/>
          <w:sz w:val="24"/>
          <w:szCs w:val="24"/>
        </w:rPr>
      </w:pPr>
      <w:r>
        <w:rPr>
          <w:rFonts w:ascii="Times New Roman" w:hAnsi="Times New Roman" w:cs="Times New Roman"/>
          <w:sz w:val="24"/>
          <w:szCs w:val="24"/>
        </w:rPr>
        <w:t>sn=sn</w:t>
      </w:r>
    </w:p>
    <w:p w14:paraId="5056751D" w14:textId="77777777" w:rsidR="002126B6" w:rsidRDefault="002126B6" w:rsidP="002126B6">
      <w:pPr>
        <w:rPr>
          <w:rFonts w:ascii="Times New Roman" w:hAnsi="Times New Roman" w:cs="Times New Roman"/>
          <w:sz w:val="24"/>
          <w:szCs w:val="24"/>
        </w:rPr>
      </w:pPr>
      <w:r>
        <w:rPr>
          <w:rFonts w:ascii="Times New Roman" w:hAnsi="Times New Roman" w:cs="Times New Roman"/>
          <w:sz w:val="24"/>
          <w:szCs w:val="24"/>
        </w:rPr>
        <w:t>workforceId=czuUIC</w:t>
      </w:r>
    </w:p>
    <w:p w14:paraId="1FD7BA32" w14:textId="77777777" w:rsidR="002126B6" w:rsidRDefault="002126B6" w:rsidP="002126B6">
      <w:pPr>
        <w:rPr>
          <w:rFonts w:ascii="Times New Roman" w:hAnsi="Times New Roman" w:cs="Times New Roman"/>
          <w:sz w:val="24"/>
          <w:szCs w:val="24"/>
        </w:rPr>
      </w:pPr>
      <w:r>
        <w:rPr>
          <w:rFonts w:ascii="Times New Roman" w:hAnsi="Times New Roman" w:cs="Times New Roman"/>
          <w:sz w:val="24"/>
          <w:szCs w:val="24"/>
        </w:rPr>
        <w:t>claDegreePrefix+givenName+sn</w:t>
      </w:r>
      <w:r>
        <w:rPr>
          <w:rFonts w:ascii="Times New Roman" w:hAnsi="Times New Roman" w:cs="Times New Roman"/>
          <w:sz w:val="24"/>
          <w:szCs w:val="24"/>
          <w:lang w:val="en-US"/>
        </w:rPr>
        <w:t>+’,’+</w:t>
      </w:r>
      <w:r>
        <w:rPr>
          <w:rFonts w:ascii="Times New Roman" w:hAnsi="Times New Roman" w:cs="Times New Roman"/>
          <w:sz w:val="24"/>
          <w:szCs w:val="24"/>
        </w:rPr>
        <w:t xml:space="preserve">claDegreeSuffix=fullName </w:t>
      </w:r>
    </w:p>
    <w:p w14:paraId="320ECFC8" w14:textId="77777777" w:rsidR="002126B6" w:rsidRDefault="002126B6" w:rsidP="002126B6">
      <w:pPr>
        <w:rPr>
          <w:rFonts w:ascii="Times New Roman" w:hAnsi="Times New Roman" w:cs="Times New Roman"/>
          <w:sz w:val="24"/>
          <w:szCs w:val="24"/>
        </w:rPr>
      </w:pPr>
      <w:r>
        <w:rPr>
          <w:rFonts w:ascii="Times New Roman" w:hAnsi="Times New Roman" w:cs="Times New Roman"/>
          <w:sz w:val="24"/>
          <w:szCs w:val="24"/>
        </w:rPr>
        <w:t xml:space="preserve">mail (později zdrojem Exchange) =mail </w:t>
      </w:r>
    </w:p>
    <w:p w14:paraId="7D45E74C" w14:textId="77777777" w:rsidR="002126B6" w:rsidRDefault="002126B6" w:rsidP="002126B6">
      <w:pPr>
        <w:rPr>
          <w:rFonts w:ascii="Times New Roman" w:hAnsi="Times New Roman" w:cs="Times New Roman"/>
          <w:sz w:val="24"/>
          <w:szCs w:val="24"/>
        </w:rPr>
      </w:pPr>
      <w:r>
        <w:rPr>
          <w:rFonts w:ascii="Times New Roman" w:hAnsi="Times New Roman" w:cs="Times New Roman"/>
          <w:sz w:val="24"/>
          <w:szCs w:val="24"/>
        </w:rPr>
        <w:t>claOffice=l</w:t>
      </w:r>
    </w:p>
    <w:p w14:paraId="7DC73EEC" w14:textId="77777777" w:rsidR="002126B6" w:rsidRDefault="002126B6" w:rsidP="002126B6">
      <w:pPr>
        <w:rPr>
          <w:rFonts w:ascii="Times New Roman" w:hAnsi="Times New Roman" w:cs="Times New Roman"/>
          <w:sz w:val="24"/>
          <w:szCs w:val="24"/>
        </w:rPr>
      </w:pPr>
      <w:r>
        <w:rPr>
          <w:rFonts w:ascii="Times New Roman" w:hAnsi="Times New Roman" w:cs="Times New Roman"/>
          <w:sz w:val="24"/>
          <w:szCs w:val="24"/>
        </w:rPr>
        <w:t>claWorkPhone= telephoneNumber</w:t>
      </w:r>
    </w:p>
    <w:p w14:paraId="5FC5EEBA" w14:textId="77777777" w:rsidR="002126B6" w:rsidRDefault="002126B6" w:rsidP="002126B6">
      <w:pPr>
        <w:rPr>
          <w:rFonts w:ascii="Times New Roman" w:hAnsi="Times New Roman" w:cs="Times New Roman"/>
          <w:sz w:val="24"/>
          <w:szCs w:val="24"/>
        </w:rPr>
      </w:pPr>
      <w:r>
        <w:rPr>
          <w:rFonts w:ascii="Times New Roman" w:hAnsi="Times New Roman" w:cs="Times New Roman"/>
          <w:sz w:val="24"/>
          <w:szCs w:val="24"/>
        </w:rPr>
        <w:t>claVPNPhone= czuHiddenMobile</w:t>
      </w:r>
    </w:p>
    <w:p w14:paraId="47642D50" w14:textId="77777777" w:rsidR="002126B6" w:rsidRDefault="002126B6" w:rsidP="002126B6">
      <w:pPr>
        <w:rPr>
          <w:rFonts w:ascii="Times New Roman" w:hAnsi="Times New Roman" w:cs="Times New Roman"/>
          <w:sz w:val="24"/>
          <w:szCs w:val="24"/>
        </w:rPr>
      </w:pPr>
      <w:r>
        <w:rPr>
          <w:rFonts w:ascii="Times New Roman" w:hAnsi="Times New Roman" w:cs="Times New Roman"/>
          <w:sz w:val="24"/>
          <w:szCs w:val="24"/>
        </w:rPr>
        <w:t>claStrediskoKodPPV=czuUnitCode</w:t>
      </w:r>
    </w:p>
    <w:p w14:paraId="692B246F" w14:textId="77777777" w:rsidR="002126B6" w:rsidRDefault="002126B6" w:rsidP="002126B6">
      <w:pPr>
        <w:rPr>
          <w:rFonts w:ascii="Times New Roman" w:hAnsi="Times New Roman" w:cs="Times New Roman"/>
          <w:sz w:val="24"/>
          <w:szCs w:val="24"/>
        </w:rPr>
      </w:pPr>
      <w:r>
        <w:rPr>
          <w:rFonts w:ascii="Times New Roman" w:hAnsi="Times New Roman" w:cs="Times New Roman"/>
          <w:sz w:val="24"/>
          <w:szCs w:val="24"/>
        </w:rPr>
        <w:t>claStrediskoZkratkaPPV=czuUnitAbbr</w:t>
      </w:r>
    </w:p>
    <w:p w14:paraId="3721B661" w14:textId="77777777" w:rsidR="002126B6" w:rsidRDefault="002126B6" w:rsidP="002126B6">
      <w:pPr>
        <w:rPr>
          <w:rFonts w:ascii="Times New Roman" w:hAnsi="Times New Roman" w:cs="Times New Roman"/>
          <w:b/>
          <w:sz w:val="24"/>
          <w:szCs w:val="24"/>
        </w:rPr>
      </w:pPr>
      <w:r>
        <w:rPr>
          <w:rFonts w:ascii="Times New Roman" w:hAnsi="Times New Roman" w:cs="Times New Roman"/>
          <w:sz w:val="24"/>
          <w:szCs w:val="24"/>
        </w:rPr>
        <w:t>claChipLongCARD=czuChipLongCard</w:t>
      </w:r>
    </w:p>
    <w:p w14:paraId="235E6AFA" w14:textId="77777777" w:rsidR="002126B6" w:rsidRDefault="002126B6" w:rsidP="002126B6">
      <w:pPr>
        <w:rPr>
          <w:rFonts w:ascii="Times New Roman" w:hAnsi="Times New Roman" w:cs="Times New Roman"/>
          <w:b/>
          <w:bCs/>
          <w:sz w:val="24"/>
          <w:szCs w:val="24"/>
        </w:rPr>
      </w:pPr>
    </w:p>
    <w:p w14:paraId="783AB416" w14:textId="77777777" w:rsidR="002126B6" w:rsidRDefault="002126B6" w:rsidP="002126B6">
      <w:pPr>
        <w:rPr>
          <w:rFonts w:ascii="Times New Roman" w:hAnsi="Times New Roman" w:cs="Times New Roman"/>
          <w:b/>
          <w:sz w:val="24"/>
          <w:szCs w:val="24"/>
        </w:rPr>
      </w:pPr>
      <w:r>
        <w:rPr>
          <w:rFonts w:ascii="Times New Roman" w:hAnsi="Times New Roman" w:cs="Times New Roman"/>
          <w:b/>
          <w:sz w:val="24"/>
          <w:szCs w:val="24"/>
        </w:rPr>
        <w:t>ZAMĚSTNANEC – vznik účtu v AD – účet neexistuje</w:t>
      </w:r>
    </w:p>
    <w:tbl>
      <w:tblPr>
        <w:tblStyle w:val="Mkatabulky"/>
        <w:tblW w:w="8784" w:type="dxa"/>
        <w:tblLook w:val="04A0" w:firstRow="1" w:lastRow="0" w:firstColumn="1" w:lastColumn="0" w:noHBand="0" w:noVBand="1"/>
      </w:tblPr>
      <w:tblGrid>
        <w:gridCol w:w="4248"/>
        <w:gridCol w:w="4536"/>
      </w:tblGrid>
      <w:tr w:rsidR="002126B6" w14:paraId="6F984DFC" w14:textId="77777777" w:rsidTr="002126B6">
        <w:tc>
          <w:tcPr>
            <w:tcW w:w="4248" w:type="dxa"/>
            <w:tcBorders>
              <w:top w:val="single" w:sz="4" w:space="0" w:color="auto"/>
              <w:left w:val="single" w:sz="4" w:space="0" w:color="auto"/>
              <w:bottom w:val="single" w:sz="4" w:space="0" w:color="auto"/>
              <w:right w:val="single" w:sz="4" w:space="0" w:color="auto"/>
            </w:tcBorders>
            <w:hideMark/>
          </w:tcPr>
          <w:p w14:paraId="7F1BA3D4" w14:textId="77777777" w:rsidR="002126B6" w:rsidRDefault="002126B6">
            <w:pPr>
              <w:rPr>
                <w:rFonts w:ascii="Times New Roman" w:hAnsi="Times New Roman" w:cs="Times New Roman"/>
                <w:b/>
                <w:sz w:val="24"/>
                <w:szCs w:val="24"/>
              </w:rPr>
            </w:pPr>
            <w:r>
              <w:rPr>
                <w:rFonts w:ascii="Times New Roman" w:hAnsi="Times New Roman" w:cs="Times New Roman"/>
                <w:b/>
                <w:sz w:val="24"/>
                <w:szCs w:val="24"/>
              </w:rPr>
              <w:t>Trezor identit</w:t>
            </w:r>
          </w:p>
        </w:tc>
        <w:tc>
          <w:tcPr>
            <w:tcW w:w="4536" w:type="dxa"/>
            <w:tcBorders>
              <w:top w:val="single" w:sz="4" w:space="0" w:color="auto"/>
              <w:left w:val="single" w:sz="4" w:space="0" w:color="auto"/>
              <w:bottom w:val="single" w:sz="4" w:space="0" w:color="auto"/>
              <w:right w:val="single" w:sz="4" w:space="0" w:color="auto"/>
            </w:tcBorders>
            <w:hideMark/>
          </w:tcPr>
          <w:p w14:paraId="6268F553" w14:textId="77777777" w:rsidR="002126B6" w:rsidRDefault="002126B6">
            <w:pPr>
              <w:rPr>
                <w:rFonts w:ascii="Times New Roman" w:hAnsi="Times New Roman" w:cs="Times New Roman"/>
                <w:b/>
                <w:sz w:val="24"/>
                <w:szCs w:val="24"/>
              </w:rPr>
            </w:pPr>
            <w:r>
              <w:rPr>
                <w:rFonts w:ascii="Times New Roman" w:hAnsi="Times New Roman" w:cs="Times New Roman"/>
                <w:b/>
                <w:sz w:val="24"/>
                <w:szCs w:val="24"/>
              </w:rPr>
              <w:t>akce v AD</w:t>
            </w:r>
          </w:p>
        </w:tc>
      </w:tr>
      <w:tr w:rsidR="002126B6" w14:paraId="012FFC01" w14:textId="77777777" w:rsidTr="002126B6">
        <w:tc>
          <w:tcPr>
            <w:tcW w:w="4248" w:type="dxa"/>
            <w:tcBorders>
              <w:top w:val="single" w:sz="4" w:space="0" w:color="auto"/>
              <w:left w:val="single" w:sz="4" w:space="0" w:color="auto"/>
              <w:bottom w:val="single" w:sz="4" w:space="0" w:color="auto"/>
              <w:right w:val="single" w:sz="4" w:space="0" w:color="auto"/>
            </w:tcBorders>
          </w:tcPr>
          <w:p w14:paraId="40F4BEC6"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 xml:space="preserve">Existence identity v kontejneru IDENTITIES s atributem </w:t>
            </w:r>
            <w:r>
              <w:rPr>
                <w:rFonts w:ascii="Times New Roman" w:hAnsi="Times New Roman" w:cs="Times New Roman"/>
                <w:b/>
                <w:sz w:val="24"/>
                <w:szCs w:val="24"/>
              </w:rPr>
              <w:t>claLoginNameZAM</w:t>
            </w:r>
            <w:r>
              <w:rPr>
                <w:rFonts w:ascii="Times New Roman" w:hAnsi="Times New Roman" w:cs="Times New Roman"/>
                <w:sz w:val="24"/>
                <w:szCs w:val="24"/>
              </w:rPr>
              <w:t xml:space="preserve"> a </w:t>
            </w:r>
            <w:r>
              <w:rPr>
                <w:rFonts w:ascii="Times New Roman" w:hAnsi="Times New Roman" w:cs="Times New Roman"/>
                <w:b/>
                <w:sz w:val="24"/>
                <w:szCs w:val="24"/>
              </w:rPr>
              <w:t>workforceID</w:t>
            </w:r>
            <w:r>
              <w:rPr>
                <w:rFonts w:ascii="Times New Roman" w:hAnsi="Times New Roman" w:cs="Times New Roman"/>
                <w:sz w:val="24"/>
                <w:szCs w:val="24"/>
              </w:rPr>
              <w:t xml:space="preserve">(=UIC) </w:t>
            </w:r>
          </w:p>
          <w:p w14:paraId="08478015"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 xml:space="preserve">a současně existence aktivního PPV v kontejneru PPV (dle </w:t>
            </w:r>
            <w:r>
              <w:rPr>
                <w:rFonts w:ascii="Times New Roman" w:hAnsi="Times New Roman" w:cs="Times New Roman"/>
                <w:b/>
                <w:sz w:val="24"/>
                <w:szCs w:val="24"/>
              </w:rPr>
              <w:t>claUICPPV).</w:t>
            </w:r>
          </w:p>
          <w:p w14:paraId="3A096A6A"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 xml:space="preserve">Aktivní  PPV má atribut </w:t>
            </w:r>
            <w:r>
              <w:rPr>
                <w:rFonts w:ascii="Times New Roman" w:hAnsi="Times New Roman" w:cs="Times New Roman"/>
                <w:b/>
                <w:sz w:val="24"/>
                <w:szCs w:val="24"/>
              </w:rPr>
              <w:t>claAktivniPPV=1</w:t>
            </w:r>
          </w:p>
          <w:p w14:paraId="1644349C" w14:textId="77777777" w:rsidR="002126B6" w:rsidRDefault="002126B6">
            <w:pPr>
              <w:jc w:val="left"/>
              <w:rPr>
                <w:rFonts w:ascii="Times New Roman" w:hAnsi="Times New Roman" w:cs="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14:paraId="51A2FED1"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Vznik účtu v AD</w:t>
            </w:r>
          </w:p>
          <w:p w14:paraId="75166FF7" w14:textId="77777777" w:rsidR="002126B6" w:rsidRDefault="002126B6">
            <w:pPr>
              <w:jc w:val="left"/>
              <w:rPr>
                <w:rFonts w:ascii="Times New Roman" w:hAnsi="Times New Roman" w:cs="Times New Roman"/>
                <w:sz w:val="24"/>
                <w:szCs w:val="24"/>
                <w:lang w:val="en-US"/>
              </w:rPr>
            </w:pPr>
            <w:r>
              <w:rPr>
                <w:rFonts w:ascii="Times New Roman" w:hAnsi="Times New Roman" w:cs="Times New Roman"/>
                <w:sz w:val="24"/>
                <w:szCs w:val="24"/>
              </w:rPr>
              <w:t xml:space="preserve">Zařazení ve stromu AD do kontejneru </w:t>
            </w:r>
            <w:r>
              <w:rPr>
                <w:rFonts w:ascii="Times New Roman" w:hAnsi="Times New Roman" w:cs="Times New Roman"/>
                <w:sz w:val="24"/>
                <w:szCs w:val="24"/>
                <w:lang w:val="en-US"/>
              </w:rPr>
              <w:t>(Fakulta/Katedra/</w:t>
            </w:r>
            <w:r>
              <w:rPr>
                <w:rFonts w:ascii="Times New Roman" w:hAnsi="Times New Roman" w:cs="Times New Roman"/>
                <w:sz w:val="24"/>
                <w:szCs w:val="24"/>
              </w:rPr>
              <w:t xml:space="preserve">Users) </w:t>
            </w:r>
            <w:r>
              <w:rPr>
                <w:rFonts w:ascii="Times New Roman" w:hAnsi="Times New Roman" w:cs="Times New Roman"/>
                <w:sz w:val="24"/>
                <w:szCs w:val="24"/>
                <w:lang w:val="en-US"/>
              </w:rPr>
              <w:t xml:space="preserve">(dle </w:t>
            </w:r>
            <w:r>
              <w:rPr>
                <w:rFonts w:ascii="Times New Roman" w:hAnsi="Times New Roman" w:cs="Times New Roman"/>
                <w:b/>
                <w:sz w:val="24"/>
                <w:szCs w:val="24"/>
                <w:lang w:val="en-US"/>
              </w:rPr>
              <w:t xml:space="preserve">claStrediskoZkratkaPPV u </w:t>
            </w:r>
            <w:r>
              <w:rPr>
                <w:rFonts w:ascii="Times New Roman" w:hAnsi="Times New Roman" w:cs="Times New Roman"/>
                <w:sz w:val="24"/>
                <w:szCs w:val="24"/>
                <w:lang w:val="en-US"/>
              </w:rPr>
              <w:t>objektu</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PPV)</w:t>
            </w:r>
          </w:p>
          <w:p w14:paraId="78D240FA" w14:textId="77777777" w:rsidR="002126B6" w:rsidRDefault="002126B6">
            <w:pPr>
              <w:jc w:val="left"/>
              <w:rPr>
                <w:rFonts w:ascii="Times New Roman" w:hAnsi="Times New Roman" w:cs="Times New Roman"/>
                <w:sz w:val="24"/>
                <w:szCs w:val="24"/>
                <w:lang w:val="en-US"/>
              </w:rPr>
            </w:pPr>
            <w:r>
              <w:rPr>
                <w:rFonts w:ascii="Times New Roman" w:hAnsi="Times New Roman" w:cs="Times New Roman"/>
                <w:sz w:val="24"/>
                <w:szCs w:val="24"/>
                <w:lang w:val="en-US"/>
              </w:rPr>
              <w:t>Vytvoření HOME adresáře, nastavení kvót.</w:t>
            </w:r>
          </w:p>
          <w:p w14:paraId="3513A68A"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Synchronizace atributů dle TI</w:t>
            </w:r>
          </w:p>
          <w:p w14:paraId="4DE8CF61" w14:textId="77777777" w:rsidR="002126B6" w:rsidRDefault="002126B6">
            <w:pPr>
              <w:jc w:val="left"/>
              <w:rPr>
                <w:rFonts w:ascii="Times New Roman" w:hAnsi="Times New Roman" w:cs="Times New Roman"/>
                <w:sz w:val="24"/>
                <w:szCs w:val="24"/>
                <w:lang w:val="en-US"/>
              </w:rPr>
            </w:pPr>
            <w:r>
              <w:rPr>
                <w:rFonts w:ascii="Times New Roman" w:hAnsi="Times New Roman" w:cs="Times New Roman"/>
                <w:sz w:val="24"/>
                <w:szCs w:val="24"/>
                <w:lang w:val="en-US"/>
              </w:rPr>
              <w:t>Nastavení skupin (využití mapovacích tabulek).</w:t>
            </w:r>
          </w:p>
          <w:p w14:paraId="77688E82" w14:textId="77777777" w:rsidR="002126B6" w:rsidRDefault="002126B6">
            <w:pPr>
              <w:jc w:val="left"/>
              <w:rPr>
                <w:rFonts w:ascii="Times New Roman" w:hAnsi="Times New Roman" w:cs="Times New Roman"/>
                <w:b/>
                <w:sz w:val="24"/>
                <w:szCs w:val="24"/>
              </w:rPr>
            </w:pPr>
            <w:r>
              <w:rPr>
                <w:rFonts w:ascii="Times New Roman" w:hAnsi="Times New Roman" w:cs="Times New Roman"/>
                <w:sz w:val="24"/>
                <w:szCs w:val="24"/>
                <w:lang w:val="en-US"/>
              </w:rPr>
              <w:t>Nastavení expirace dle úvazku.</w:t>
            </w:r>
          </w:p>
        </w:tc>
      </w:tr>
      <w:tr w:rsidR="002126B6" w14:paraId="2E6A5E27" w14:textId="77777777" w:rsidTr="002126B6">
        <w:tc>
          <w:tcPr>
            <w:tcW w:w="4248" w:type="dxa"/>
            <w:tcBorders>
              <w:top w:val="single" w:sz="4" w:space="0" w:color="auto"/>
              <w:left w:val="single" w:sz="4" w:space="0" w:color="auto"/>
              <w:bottom w:val="single" w:sz="4" w:space="0" w:color="auto"/>
              <w:right w:val="single" w:sz="4" w:space="0" w:color="auto"/>
            </w:tcBorders>
            <w:hideMark/>
          </w:tcPr>
          <w:p w14:paraId="28E35FB2" w14:textId="77777777" w:rsidR="002126B6" w:rsidRDefault="002126B6">
            <w:pPr>
              <w:rPr>
                <w:rFonts w:ascii="Times New Roman" w:hAnsi="Times New Roman" w:cs="Times New Roman"/>
                <w:sz w:val="24"/>
                <w:szCs w:val="24"/>
              </w:rPr>
            </w:pPr>
            <w:r>
              <w:rPr>
                <w:rFonts w:ascii="Times New Roman" w:hAnsi="Times New Roman" w:cs="Times New Roman"/>
                <w:sz w:val="24"/>
                <w:szCs w:val="24"/>
              </w:rPr>
              <w:t>Synchronizace hesla</w:t>
            </w:r>
          </w:p>
        </w:tc>
        <w:tc>
          <w:tcPr>
            <w:tcW w:w="4536" w:type="dxa"/>
            <w:tcBorders>
              <w:top w:val="single" w:sz="4" w:space="0" w:color="auto"/>
              <w:left w:val="single" w:sz="4" w:space="0" w:color="auto"/>
              <w:bottom w:val="single" w:sz="4" w:space="0" w:color="auto"/>
              <w:right w:val="single" w:sz="4" w:space="0" w:color="auto"/>
            </w:tcBorders>
            <w:hideMark/>
          </w:tcPr>
          <w:p w14:paraId="35DB0562" w14:textId="77777777" w:rsidR="002126B6" w:rsidRDefault="002126B6">
            <w:pPr>
              <w:rPr>
                <w:rFonts w:ascii="Times New Roman" w:hAnsi="Times New Roman" w:cs="Times New Roman"/>
                <w:color w:val="000000"/>
                <w:sz w:val="24"/>
                <w:szCs w:val="24"/>
              </w:rPr>
            </w:pPr>
            <w:r>
              <w:rPr>
                <w:rFonts w:ascii="Times New Roman" w:hAnsi="Times New Roman" w:cs="Times New Roman"/>
                <w:color w:val="000000"/>
                <w:sz w:val="24"/>
                <w:szCs w:val="24"/>
              </w:rPr>
              <w:t>Synchronizace hesla k účtu v AD</w:t>
            </w:r>
          </w:p>
        </w:tc>
      </w:tr>
    </w:tbl>
    <w:p w14:paraId="41AABC5C" w14:textId="77777777" w:rsidR="002126B6" w:rsidRDefault="002126B6" w:rsidP="002126B6">
      <w:pPr>
        <w:rPr>
          <w:rFonts w:ascii="Times New Roman" w:hAnsi="Times New Roman" w:cs="Times New Roman"/>
          <w:b/>
          <w:sz w:val="24"/>
          <w:szCs w:val="24"/>
        </w:rPr>
      </w:pPr>
    </w:p>
    <w:p w14:paraId="4E08E61E" w14:textId="77777777" w:rsidR="002126B6" w:rsidRDefault="002126B6" w:rsidP="002126B6">
      <w:pPr>
        <w:rPr>
          <w:rFonts w:ascii="Times New Roman" w:hAnsi="Times New Roman" w:cs="Times New Roman"/>
          <w:b/>
          <w:sz w:val="24"/>
          <w:szCs w:val="24"/>
        </w:rPr>
      </w:pPr>
      <w:r>
        <w:rPr>
          <w:rFonts w:ascii="Times New Roman" w:hAnsi="Times New Roman" w:cs="Times New Roman"/>
          <w:b/>
          <w:sz w:val="24"/>
          <w:szCs w:val="24"/>
        </w:rPr>
        <w:t>ZAMĚSTNANEC – účet existuje pro identitu DOKTORAND</w:t>
      </w:r>
    </w:p>
    <w:tbl>
      <w:tblPr>
        <w:tblStyle w:val="Mkatabulky"/>
        <w:tblW w:w="0" w:type="auto"/>
        <w:tblLook w:val="04A0" w:firstRow="1" w:lastRow="0" w:firstColumn="1" w:lastColumn="0" w:noHBand="0" w:noVBand="1"/>
      </w:tblPr>
      <w:tblGrid>
        <w:gridCol w:w="4245"/>
        <w:gridCol w:w="4535"/>
      </w:tblGrid>
      <w:tr w:rsidR="002126B6" w14:paraId="1D21072C" w14:textId="77777777" w:rsidTr="002126B6">
        <w:tc>
          <w:tcPr>
            <w:tcW w:w="5303" w:type="dxa"/>
            <w:tcBorders>
              <w:top w:val="single" w:sz="4" w:space="0" w:color="auto"/>
              <w:left w:val="single" w:sz="4" w:space="0" w:color="auto"/>
              <w:bottom w:val="single" w:sz="4" w:space="0" w:color="auto"/>
              <w:right w:val="single" w:sz="4" w:space="0" w:color="auto"/>
            </w:tcBorders>
            <w:hideMark/>
          </w:tcPr>
          <w:p w14:paraId="4670FECA" w14:textId="77777777" w:rsidR="002126B6" w:rsidRDefault="002126B6">
            <w:pPr>
              <w:rPr>
                <w:rFonts w:ascii="Times New Roman" w:hAnsi="Times New Roman" w:cs="Times New Roman"/>
                <w:b/>
                <w:sz w:val="24"/>
                <w:szCs w:val="24"/>
              </w:rPr>
            </w:pPr>
            <w:r>
              <w:rPr>
                <w:rFonts w:ascii="Times New Roman" w:hAnsi="Times New Roman" w:cs="Times New Roman"/>
                <w:b/>
                <w:sz w:val="24"/>
                <w:szCs w:val="24"/>
              </w:rPr>
              <w:t>Trezor identit</w:t>
            </w:r>
          </w:p>
        </w:tc>
        <w:tc>
          <w:tcPr>
            <w:tcW w:w="5303" w:type="dxa"/>
            <w:tcBorders>
              <w:top w:val="single" w:sz="4" w:space="0" w:color="auto"/>
              <w:left w:val="single" w:sz="4" w:space="0" w:color="auto"/>
              <w:bottom w:val="single" w:sz="4" w:space="0" w:color="auto"/>
              <w:right w:val="single" w:sz="4" w:space="0" w:color="auto"/>
            </w:tcBorders>
            <w:hideMark/>
          </w:tcPr>
          <w:p w14:paraId="77EB68D1" w14:textId="77777777" w:rsidR="002126B6" w:rsidRDefault="002126B6">
            <w:pPr>
              <w:rPr>
                <w:rFonts w:ascii="Times New Roman" w:hAnsi="Times New Roman" w:cs="Times New Roman"/>
                <w:b/>
                <w:sz w:val="24"/>
                <w:szCs w:val="24"/>
              </w:rPr>
            </w:pPr>
            <w:r>
              <w:rPr>
                <w:rFonts w:ascii="Times New Roman" w:hAnsi="Times New Roman" w:cs="Times New Roman"/>
                <w:b/>
                <w:sz w:val="24"/>
                <w:szCs w:val="24"/>
              </w:rPr>
              <w:t>akce v AD</w:t>
            </w:r>
          </w:p>
        </w:tc>
      </w:tr>
      <w:tr w:rsidR="002126B6" w14:paraId="2021B2B1" w14:textId="77777777" w:rsidTr="002126B6">
        <w:tc>
          <w:tcPr>
            <w:tcW w:w="5303" w:type="dxa"/>
            <w:tcBorders>
              <w:top w:val="single" w:sz="4" w:space="0" w:color="auto"/>
              <w:left w:val="single" w:sz="4" w:space="0" w:color="auto"/>
              <w:bottom w:val="single" w:sz="4" w:space="0" w:color="auto"/>
              <w:right w:val="single" w:sz="4" w:space="0" w:color="auto"/>
            </w:tcBorders>
            <w:hideMark/>
          </w:tcPr>
          <w:p w14:paraId="171CF688"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Vznik PPV v kontejneru PPV u identity</w:t>
            </w:r>
          </w:p>
        </w:tc>
        <w:tc>
          <w:tcPr>
            <w:tcW w:w="5303" w:type="dxa"/>
            <w:tcBorders>
              <w:top w:val="single" w:sz="4" w:space="0" w:color="auto"/>
              <w:left w:val="single" w:sz="4" w:space="0" w:color="auto"/>
              <w:bottom w:val="single" w:sz="4" w:space="0" w:color="auto"/>
              <w:right w:val="single" w:sz="4" w:space="0" w:color="auto"/>
            </w:tcBorders>
            <w:hideMark/>
          </w:tcPr>
          <w:p w14:paraId="4D2A8730" w14:textId="77777777" w:rsidR="002126B6" w:rsidRDefault="002126B6">
            <w:pPr>
              <w:jc w:val="left"/>
              <w:rPr>
                <w:rFonts w:ascii="Times New Roman" w:hAnsi="Times New Roman" w:cs="Times New Roman"/>
                <w:color w:val="FF0000"/>
                <w:sz w:val="24"/>
                <w:szCs w:val="24"/>
              </w:rPr>
            </w:pPr>
            <w:r>
              <w:rPr>
                <w:rFonts w:ascii="Times New Roman" w:hAnsi="Times New Roman" w:cs="Times New Roman"/>
                <w:sz w:val="24"/>
                <w:szCs w:val="24"/>
              </w:rPr>
              <w:t xml:space="preserve">Přidání atributů zaměstnance czuUnitCode, czuUnitAbbr, přesun ve stromu AD pod útvar dle </w:t>
            </w:r>
            <w:r>
              <w:rPr>
                <w:rFonts w:ascii="Times New Roman" w:hAnsi="Times New Roman" w:cs="Times New Roman"/>
                <w:b/>
                <w:sz w:val="24"/>
                <w:szCs w:val="24"/>
                <w:lang w:val="en-US"/>
              </w:rPr>
              <w:t>claStrediskoZkratkaPPV</w:t>
            </w:r>
          </w:p>
          <w:p w14:paraId="739116B9"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Nastavení skupin</w:t>
            </w:r>
          </w:p>
        </w:tc>
      </w:tr>
      <w:tr w:rsidR="002126B6" w14:paraId="15E31BE1" w14:textId="77777777" w:rsidTr="002126B6">
        <w:tc>
          <w:tcPr>
            <w:tcW w:w="5303" w:type="dxa"/>
            <w:tcBorders>
              <w:top w:val="single" w:sz="4" w:space="0" w:color="auto"/>
              <w:left w:val="single" w:sz="4" w:space="0" w:color="auto"/>
              <w:bottom w:val="single" w:sz="4" w:space="0" w:color="auto"/>
              <w:right w:val="single" w:sz="4" w:space="0" w:color="auto"/>
            </w:tcBorders>
            <w:hideMark/>
          </w:tcPr>
          <w:p w14:paraId="47D0F0F7"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Vznik PPV na dobu určitou v kontejneru PPV (vyplněn atribut claEndDatePPV)</w:t>
            </w:r>
          </w:p>
        </w:tc>
        <w:tc>
          <w:tcPr>
            <w:tcW w:w="5303" w:type="dxa"/>
            <w:tcBorders>
              <w:top w:val="single" w:sz="4" w:space="0" w:color="auto"/>
              <w:left w:val="single" w:sz="4" w:space="0" w:color="auto"/>
              <w:bottom w:val="single" w:sz="4" w:space="0" w:color="auto"/>
              <w:right w:val="single" w:sz="4" w:space="0" w:color="auto"/>
            </w:tcBorders>
            <w:hideMark/>
          </w:tcPr>
          <w:p w14:paraId="35B90434"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Expiraci do accountExpires nenastavovat</w:t>
            </w:r>
          </w:p>
        </w:tc>
      </w:tr>
    </w:tbl>
    <w:p w14:paraId="44B14A2C" w14:textId="77777777" w:rsidR="002126B6" w:rsidRDefault="002126B6" w:rsidP="002126B6">
      <w:pPr>
        <w:rPr>
          <w:rFonts w:ascii="Times New Roman" w:hAnsi="Times New Roman" w:cs="Times New Roman"/>
          <w:b/>
          <w:sz w:val="24"/>
          <w:szCs w:val="24"/>
        </w:rPr>
      </w:pPr>
    </w:p>
    <w:p w14:paraId="6077661B" w14:textId="77777777" w:rsidR="002126B6" w:rsidRDefault="002126B6" w:rsidP="002126B6">
      <w:pPr>
        <w:rPr>
          <w:rFonts w:ascii="Times New Roman" w:hAnsi="Times New Roman" w:cs="Times New Roman"/>
          <w:b/>
          <w:sz w:val="24"/>
          <w:szCs w:val="24"/>
        </w:rPr>
      </w:pPr>
      <w:r>
        <w:rPr>
          <w:rFonts w:ascii="Times New Roman" w:hAnsi="Times New Roman" w:cs="Times New Roman"/>
          <w:b/>
          <w:sz w:val="24"/>
          <w:szCs w:val="24"/>
        </w:rPr>
        <w:t>ZAMĚSTNANEC – účet existuje pro identitu ZAMĚSTNANEC</w:t>
      </w:r>
    </w:p>
    <w:tbl>
      <w:tblPr>
        <w:tblStyle w:val="Mkatabulky"/>
        <w:tblW w:w="0" w:type="auto"/>
        <w:tblLook w:val="04A0" w:firstRow="1" w:lastRow="0" w:firstColumn="1" w:lastColumn="0" w:noHBand="0" w:noVBand="1"/>
      </w:tblPr>
      <w:tblGrid>
        <w:gridCol w:w="4345"/>
        <w:gridCol w:w="4435"/>
      </w:tblGrid>
      <w:tr w:rsidR="002126B6" w14:paraId="11A42833" w14:textId="77777777" w:rsidTr="002126B6">
        <w:tc>
          <w:tcPr>
            <w:tcW w:w="5303" w:type="dxa"/>
            <w:tcBorders>
              <w:top w:val="single" w:sz="4" w:space="0" w:color="auto"/>
              <w:left w:val="single" w:sz="4" w:space="0" w:color="auto"/>
              <w:bottom w:val="single" w:sz="4" w:space="0" w:color="auto"/>
              <w:right w:val="single" w:sz="4" w:space="0" w:color="auto"/>
            </w:tcBorders>
            <w:hideMark/>
          </w:tcPr>
          <w:p w14:paraId="5F94F7C4" w14:textId="77777777" w:rsidR="002126B6" w:rsidRDefault="002126B6">
            <w:pPr>
              <w:rPr>
                <w:rFonts w:ascii="Times New Roman" w:hAnsi="Times New Roman" w:cs="Times New Roman"/>
                <w:b/>
                <w:sz w:val="24"/>
                <w:szCs w:val="24"/>
              </w:rPr>
            </w:pPr>
            <w:r>
              <w:rPr>
                <w:rFonts w:ascii="Times New Roman" w:hAnsi="Times New Roman" w:cs="Times New Roman"/>
                <w:b/>
                <w:sz w:val="24"/>
                <w:szCs w:val="24"/>
              </w:rPr>
              <w:t>Trezor identit</w:t>
            </w:r>
          </w:p>
        </w:tc>
        <w:tc>
          <w:tcPr>
            <w:tcW w:w="5303" w:type="dxa"/>
            <w:tcBorders>
              <w:top w:val="single" w:sz="4" w:space="0" w:color="auto"/>
              <w:left w:val="single" w:sz="4" w:space="0" w:color="auto"/>
              <w:bottom w:val="single" w:sz="4" w:space="0" w:color="auto"/>
              <w:right w:val="single" w:sz="4" w:space="0" w:color="auto"/>
            </w:tcBorders>
            <w:hideMark/>
          </w:tcPr>
          <w:p w14:paraId="70F211DC" w14:textId="77777777" w:rsidR="002126B6" w:rsidRDefault="002126B6">
            <w:pPr>
              <w:rPr>
                <w:rFonts w:ascii="Times New Roman" w:hAnsi="Times New Roman" w:cs="Times New Roman"/>
                <w:b/>
                <w:sz w:val="24"/>
                <w:szCs w:val="24"/>
              </w:rPr>
            </w:pPr>
            <w:r>
              <w:rPr>
                <w:rFonts w:ascii="Times New Roman" w:hAnsi="Times New Roman" w:cs="Times New Roman"/>
                <w:b/>
                <w:sz w:val="24"/>
                <w:szCs w:val="24"/>
              </w:rPr>
              <w:t>akce v AD</w:t>
            </w:r>
          </w:p>
        </w:tc>
      </w:tr>
      <w:tr w:rsidR="002126B6" w14:paraId="42F76EB4" w14:textId="77777777" w:rsidTr="002126B6">
        <w:tc>
          <w:tcPr>
            <w:tcW w:w="5303" w:type="dxa"/>
            <w:tcBorders>
              <w:top w:val="single" w:sz="4" w:space="0" w:color="auto"/>
              <w:left w:val="single" w:sz="4" w:space="0" w:color="auto"/>
              <w:bottom w:val="single" w:sz="4" w:space="0" w:color="auto"/>
              <w:right w:val="single" w:sz="4" w:space="0" w:color="auto"/>
            </w:tcBorders>
            <w:hideMark/>
          </w:tcPr>
          <w:p w14:paraId="61A6E8FE" w14:textId="77777777" w:rsidR="002126B6" w:rsidRDefault="002126B6">
            <w:pPr>
              <w:jc w:val="left"/>
              <w:rPr>
                <w:rFonts w:ascii="Times New Roman" w:hAnsi="Times New Roman" w:cs="Times New Roman"/>
                <w:b/>
                <w:sz w:val="24"/>
                <w:szCs w:val="24"/>
              </w:rPr>
            </w:pPr>
            <w:r>
              <w:rPr>
                <w:rFonts w:ascii="Times New Roman" w:hAnsi="Times New Roman" w:cs="Times New Roman"/>
                <w:sz w:val="24"/>
                <w:szCs w:val="24"/>
              </w:rPr>
              <w:t>Vznik dalšího PPV v kontejneru PPV u identity</w:t>
            </w:r>
          </w:p>
        </w:tc>
        <w:tc>
          <w:tcPr>
            <w:tcW w:w="5303" w:type="dxa"/>
            <w:tcBorders>
              <w:top w:val="single" w:sz="4" w:space="0" w:color="auto"/>
              <w:left w:val="single" w:sz="4" w:space="0" w:color="auto"/>
              <w:bottom w:val="single" w:sz="4" w:space="0" w:color="auto"/>
              <w:right w:val="single" w:sz="4" w:space="0" w:color="auto"/>
            </w:tcBorders>
            <w:hideMark/>
          </w:tcPr>
          <w:p w14:paraId="5B454884"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Nastavení skupin</w:t>
            </w:r>
          </w:p>
          <w:p w14:paraId="0BFBCD8B"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 xml:space="preserve">Pokud je nový PPV mandatorní (má vyšší úvazek dle atributu </w:t>
            </w:r>
            <w:r>
              <w:rPr>
                <w:rFonts w:ascii="Times New Roman" w:hAnsi="Times New Roman" w:cs="Times New Roman"/>
                <w:b/>
                <w:sz w:val="24"/>
                <w:szCs w:val="24"/>
              </w:rPr>
              <w:t>claVyseUvazku</w:t>
            </w:r>
            <w:r>
              <w:rPr>
                <w:rFonts w:ascii="Times New Roman" w:hAnsi="Times New Roman" w:cs="Times New Roman"/>
                <w:sz w:val="24"/>
                <w:szCs w:val="24"/>
              </w:rPr>
              <w:t xml:space="preserve"> u PPV než ostatní PPV) tak přepsat czuUnitCode a czuUnitAbbr u účtu a </w:t>
            </w:r>
          </w:p>
          <w:p w14:paraId="5608FBF3" w14:textId="57F9588D" w:rsidR="002126B6" w:rsidRDefault="002126B6">
            <w:pPr>
              <w:jc w:val="left"/>
              <w:rPr>
                <w:rFonts w:ascii="Times New Roman" w:hAnsi="Times New Roman" w:cs="Times New Roman"/>
                <w:sz w:val="24"/>
                <w:szCs w:val="24"/>
              </w:rPr>
            </w:pPr>
            <w:r>
              <w:rPr>
                <w:rFonts w:ascii="Times New Roman" w:hAnsi="Times New Roman" w:cs="Times New Roman"/>
                <w:sz w:val="24"/>
                <w:szCs w:val="24"/>
              </w:rPr>
              <w:t xml:space="preserve">přesunout účet ve stromu AD pod nový útvar </w:t>
            </w:r>
          </w:p>
          <w:p w14:paraId="31B68ACB"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lang w:val="en-US"/>
              </w:rPr>
              <w:t>(</w:t>
            </w:r>
            <w:r>
              <w:rPr>
                <w:rFonts w:ascii="Times New Roman" w:hAnsi="Times New Roman" w:cs="Times New Roman"/>
                <w:sz w:val="24"/>
                <w:szCs w:val="24"/>
              </w:rPr>
              <w:t>když je výše úvazku stejná, nepřesunovat a atributy útvaru neměnit)</w:t>
            </w:r>
          </w:p>
        </w:tc>
      </w:tr>
    </w:tbl>
    <w:p w14:paraId="295ECAE1" w14:textId="77777777" w:rsidR="002126B6" w:rsidRDefault="002126B6" w:rsidP="002126B6">
      <w:pPr>
        <w:rPr>
          <w:rFonts w:ascii="Times New Roman" w:hAnsi="Times New Roman" w:cs="Times New Roman"/>
          <w:b/>
          <w:sz w:val="24"/>
          <w:szCs w:val="24"/>
        </w:rPr>
      </w:pPr>
    </w:p>
    <w:p w14:paraId="3499EB43" w14:textId="77777777" w:rsidR="002126B6" w:rsidRDefault="002126B6" w:rsidP="002126B6">
      <w:pPr>
        <w:jc w:val="left"/>
        <w:rPr>
          <w:rFonts w:ascii="Times New Roman" w:hAnsi="Times New Roman" w:cs="Times New Roman"/>
          <w:b/>
          <w:sz w:val="24"/>
          <w:szCs w:val="24"/>
        </w:rPr>
      </w:pPr>
      <w:r>
        <w:rPr>
          <w:rFonts w:ascii="Times New Roman" w:hAnsi="Times New Roman" w:cs="Times New Roman"/>
          <w:b/>
          <w:sz w:val="24"/>
          <w:szCs w:val="24"/>
        </w:rPr>
        <w:br w:type="page"/>
      </w:r>
    </w:p>
    <w:p w14:paraId="0FE334CC" w14:textId="77777777" w:rsidR="002126B6" w:rsidRDefault="002126B6" w:rsidP="002126B6">
      <w:pPr>
        <w:rPr>
          <w:rFonts w:ascii="Times New Roman" w:hAnsi="Times New Roman" w:cs="Times New Roman"/>
          <w:b/>
          <w:sz w:val="24"/>
          <w:szCs w:val="24"/>
        </w:rPr>
      </w:pPr>
      <w:r>
        <w:rPr>
          <w:rFonts w:ascii="Times New Roman" w:hAnsi="Times New Roman" w:cs="Times New Roman"/>
          <w:b/>
          <w:sz w:val="24"/>
          <w:szCs w:val="24"/>
        </w:rPr>
        <w:lastRenderedPageBreak/>
        <w:t xml:space="preserve">ZAMĚSTNANEC – účet existuje deaktivován </w:t>
      </w:r>
      <w:r>
        <w:rPr>
          <w:rFonts w:ascii="Times New Roman" w:hAnsi="Times New Roman" w:cs="Times New Roman"/>
          <w:b/>
          <w:sz w:val="24"/>
          <w:szCs w:val="24"/>
          <w:lang w:val="en-US"/>
        </w:rPr>
        <w:t>(</w:t>
      </w:r>
      <w:r>
        <w:rPr>
          <w:rFonts w:ascii="Times New Roman" w:hAnsi="Times New Roman" w:cs="Times New Roman"/>
          <w:b/>
          <w:sz w:val="24"/>
          <w:szCs w:val="24"/>
        </w:rPr>
        <w:t>expirován)</w:t>
      </w:r>
    </w:p>
    <w:tbl>
      <w:tblPr>
        <w:tblStyle w:val="Mkatabulky"/>
        <w:tblW w:w="0" w:type="auto"/>
        <w:tblLook w:val="04A0" w:firstRow="1" w:lastRow="0" w:firstColumn="1" w:lastColumn="0" w:noHBand="0" w:noVBand="1"/>
      </w:tblPr>
      <w:tblGrid>
        <w:gridCol w:w="4390"/>
        <w:gridCol w:w="4390"/>
      </w:tblGrid>
      <w:tr w:rsidR="002126B6" w14:paraId="3FC75491" w14:textId="77777777" w:rsidTr="002126B6">
        <w:tc>
          <w:tcPr>
            <w:tcW w:w="4390" w:type="dxa"/>
            <w:tcBorders>
              <w:top w:val="single" w:sz="4" w:space="0" w:color="auto"/>
              <w:left w:val="single" w:sz="4" w:space="0" w:color="auto"/>
              <w:bottom w:val="single" w:sz="4" w:space="0" w:color="auto"/>
              <w:right w:val="single" w:sz="4" w:space="0" w:color="auto"/>
            </w:tcBorders>
            <w:hideMark/>
          </w:tcPr>
          <w:p w14:paraId="1A6D2637" w14:textId="77777777" w:rsidR="002126B6" w:rsidRDefault="002126B6">
            <w:pPr>
              <w:rPr>
                <w:rFonts w:ascii="Times New Roman" w:hAnsi="Times New Roman" w:cs="Times New Roman"/>
                <w:b/>
                <w:sz w:val="24"/>
                <w:szCs w:val="24"/>
              </w:rPr>
            </w:pPr>
            <w:r>
              <w:rPr>
                <w:rFonts w:ascii="Times New Roman" w:hAnsi="Times New Roman" w:cs="Times New Roman"/>
                <w:b/>
                <w:sz w:val="24"/>
                <w:szCs w:val="24"/>
              </w:rPr>
              <w:t>Trezor identit</w:t>
            </w:r>
          </w:p>
        </w:tc>
        <w:tc>
          <w:tcPr>
            <w:tcW w:w="4390" w:type="dxa"/>
            <w:tcBorders>
              <w:top w:val="single" w:sz="4" w:space="0" w:color="auto"/>
              <w:left w:val="single" w:sz="4" w:space="0" w:color="auto"/>
              <w:bottom w:val="single" w:sz="4" w:space="0" w:color="auto"/>
              <w:right w:val="single" w:sz="4" w:space="0" w:color="auto"/>
            </w:tcBorders>
            <w:hideMark/>
          </w:tcPr>
          <w:p w14:paraId="685FD6FB" w14:textId="77777777" w:rsidR="002126B6" w:rsidRDefault="002126B6">
            <w:pPr>
              <w:rPr>
                <w:rFonts w:ascii="Times New Roman" w:hAnsi="Times New Roman" w:cs="Times New Roman"/>
                <w:b/>
                <w:sz w:val="24"/>
                <w:szCs w:val="24"/>
              </w:rPr>
            </w:pPr>
            <w:r>
              <w:rPr>
                <w:rFonts w:ascii="Times New Roman" w:hAnsi="Times New Roman" w:cs="Times New Roman"/>
                <w:b/>
                <w:sz w:val="24"/>
                <w:szCs w:val="24"/>
              </w:rPr>
              <w:t>akce v AD</w:t>
            </w:r>
          </w:p>
        </w:tc>
      </w:tr>
      <w:tr w:rsidR="002126B6" w14:paraId="53F8922C" w14:textId="77777777" w:rsidTr="002126B6">
        <w:tc>
          <w:tcPr>
            <w:tcW w:w="4390" w:type="dxa"/>
            <w:tcBorders>
              <w:top w:val="single" w:sz="4" w:space="0" w:color="auto"/>
              <w:left w:val="single" w:sz="4" w:space="0" w:color="auto"/>
              <w:bottom w:val="single" w:sz="4" w:space="0" w:color="auto"/>
              <w:right w:val="single" w:sz="4" w:space="0" w:color="auto"/>
            </w:tcBorders>
            <w:hideMark/>
          </w:tcPr>
          <w:p w14:paraId="5D042267" w14:textId="77777777" w:rsidR="002126B6" w:rsidRDefault="002126B6">
            <w:pPr>
              <w:jc w:val="left"/>
              <w:rPr>
                <w:rFonts w:ascii="Times New Roman" w:hAnsi="Times New Roman" w:cs="Times New Roman"/>
                <w:b/>
                <w:sz w:val="24"/>
                <w:szCs w:val="24"/>
              </w:rPr>
            </w:pPr>
            <w:r>
              <w:rPr>
                <w:rFonts w:ascii="Times New Roman" w:hAnsi="Times New Roman" w:cs="Times New Roman"/>
                <w:sz w:val="24"/>
                <w:szCs w:val="24"/>
              </w:rPr>
              <w:t>Vznik PPV v kontejneru PPV u identity</w:t>
            </w:r>
          </w:p>
        </w:tc>
        <w:tc>
          <w:tcPr>
            <w:tcW w:w="4390" w:type="dxa"/>
            <w:tcBorders>
              <w:top w:val="single" w:sz="4" w:space="0" w:color="auto"/>
              <w:left w:val="single" w:sz="4" w:space="0" w:color="auto"/>
              <w:bottom w:val="single" w:sz="4" w:space="0" w:color="auto"/>
              <w:right w:val="single" w:sz="4" w:space="0" w:color="auto"/>
            </w:tcBorders>
            <w:hideMark/>
          </w:tcPr>
          <w:p w14:paraId="02A8C08F"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 xml:space="preserve">Pokud byl účet expirován, tak se vznikem PPV zrušit expiraci u účtu a přesunout do kontejneru útvaru dle </w:t>
            </w:r>
            <w:r>
              <w:rPr>
                <w:rFonts w:ascii="Times New Roman" w:hAnsi="Times New Roman" w:cs="Times New Roman"/>
                <w:b/>
                <w:sz w:val="24"/>
                <w:szCs w:val="24"/>
                <w:lang w:val="en-US"/>
              </w:rPr>
              <w:t>claStrediskoZkratkaPPV.</w:t>
            </w:r>
          </w:p>
          <w:p w14:paraId="1EEFDA16"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Přidání skupin a synchronizace atributů dle TI.</w:t>
            </w:r>
          </w:p>
          <w:p w14:paraId="728E30F1" w14:textId="77777777" w:rsidR="002126B6" w:rsidRDefault="002126B6">
            <w:pPr>
              <w:jc w:val="left"/>
              <w:rPr>
                <w:rFonts w:ascii="Times New Roman" w:hAnsi="Times New Roman" w:cs="Times New Roman"/>
                <w:b/>
                <w:sz w:val="24"/>
                <w:szCs w:val="24"/>
              </w:rPr>
            </w:pPr>
            <w:r>
              <w:rPr>
                <w:rFonts w:ascii="Times New Roman" w:hAnsi="Times New Roman" w:cs="Times New Roman"/>
                <w:sz w:val="24"/>
                <w:szCs w:val="24"/>
              </w:rPr>
              <w:t>Vložit datum poslední změny stavu účtu driverem do atributu czuLastStateChange.</w:t>
            </w:r>
          </w:p>
        </w:tc>
      </w:tr>
    </w:tbl>
    <w:p w14:paraId="020C8F4F" w14:textId="77777777" w:rsidR="002126B6" w:rsidRDefault="002126B6" w:rsidP="002126B6">
      <w:pPr>
        <w:rPr>
          <w:rFonts w:ascii="Times New Roman" w:hAnsi="Times New Roman" w:cs="Times New Roman"/>
          <w:b/>
          <w:sz w:val="24"/>
          <w:szCs w:val="24"/>
        </w:rPr>
      </w:pPr>
    </w:p>
    <w:p w14:paraId="36E27DB3" w14:textId="77777777" w:rsidR="002126B6" w:rsidRDefault="002126B6" w:rsidP="002126B6">
      <w:pPr>
        <w:rPr>
          <w:rFonts w:ascii="Times New Roman" w:hAnsi="Times New Roman" w:cs="Times New Roman"/>
          <w:b/>
          <w:sz w:val="24"/>
          <w:szCs w:val="24"/>
        </w:rPr>
      </w:pPr>
      <w:r>
        <w:rPr>
          <w:rFonts w:ascii="Times New Roman" w:hAnsi="Times New Roman" w:cs="Times New Roman"/>
          <w:b/>
          <w:sz w:val="24"/>
          <w:szCs w:val="24"/>
        </w:rPr>
        <w:t>ZAMĚSTNANEC – modifikace účtu</w:t>
      </w:r>
    </w:p>
    <w:tbl>
      <w:tblPr>
        <w:tblStyle w:val="Mkatabulky"/>
        <w:tblW w:w="0" w:type="auto"/>
        <w:tblLook w:val="04A0" w:firstRow="1" w:lastRow="0" w:firstColumn="1" w:lastColumn="0" w:noHBand="0" w:noVBand="1"/>
      </w:tblPr>
      <w:tblGrid>
        <w:gridCol w:w="4395"/>
        <w:gridCol w:w="4385"/>
      </w:tblGrid>
      <w:tr w:rsidR="002126B6" w14:paraId="3D047F32" w14:textId="77777777" w:rsidTr="002126B6">
        <w:tc>
          <w:tcPr>
            <w:tcW w:w="5303" w:type="dxa"/>
            <w:tcBorders>
              <w:top w:val="single" w:sz="4" w:space="0" w:color="auto"/>
              <w:left w:val="single" w:sz="4" w:space="0" w:color="auto"/>
              <w:bottom w:val="single" w:sz="4" w:space="0" w:color="auto"/>
              <w:right w:val="single" w:sz="4" w:space="0" w:color="auto"/>
            </w:tcBorders>
            <w:hideMark/>
          </w:tcPr>
          <w:p w14:paraId="29FD181E" w14:textId="77777777" w:rsidR="002126B6" w:rsidRDefault="002126B6">
            <w:pPr>
              <w:rPr>
                <w:rFonts w:ascii="Times New Roman" w:hAnsi="Times New Roman" w:cs="Times New Roman"/>
                <w:b/>
                <w:sz w:val="24"/>
                <w:szCs w:val="24"/>
              </w:rPr>
            </w:pPr>
            <w:r>
              <w:rPr>
                <w:rFonts w:ascii="Times New Roman" w:hAnsi="Times New Roman" w:cs="Times New Roman"/>
                <w:b/>
                <w:sz w:val="24"/>
                <w:szCs w:val="24"/>
              </w:rPr>
              <w:t>Trezor identit</w:t>
            </w:r>
          </w:p>
        </w:tc>
        <w:tc>
          <w:tcPr>
            <w:tcW w:w="5303" w:type="dxa"/>
            <w:tcBorders>
              <w:top w:val="single" w:sz="4" w:space="0" w:color="auto"/>
              <w:left w:val="single" w:sz="4" w:space="0" w:color="auto"/>
              <w:bottom w:val="single" w:sz="4" w:space="0" w:color="auto"/>
              <w:right w:val="single" w:sz="4" w:space="0" w:color="auto"/>
            </w:tcBorders>
            <w:hideMark/>
          </w:tcPr>
          <w:p w14:paraId="6D930A71" w14:textId="77777777" w:rsidR="002126B6" w:rsidRDefault="002126B6">
            <w:pPr>
              <w:rPr>
                <w:rFonts w:ascii="Times New Roman" w:hAnsi="Times New Roman" w:cs="Times New Roman"/>
                <w:b/>
                <w:sz w:val="24"/>
                <w:szCs w:val="24"/>
              </w:rPr>
            </w:pPr>
            <w:r>
              <w:rPr>
                <w:rFonts w:ascii="Times New Roman" w:hAnsi="Times New Roman" w:cs="Times New Roman"/>
                <w:b/>
                <w:sz w:val="24"/>
                <w:szCs w:val="24"/>
              </w:rPr>
              <w:t>akce v AD</w:t>
            </w:r>
          </w:p>
        </w:tc>
      </w:tr>
      <w:tr w:rsidR="002126B6" w14:paraId="1F072CF0" w14:textId="77777777" w:rsidTr="002126B6">
        <w:tc>
          <w:tcPr>
            <w:tcW w:w="5303" w:type="dxa"/>
            <w:tcBorders>
              <w:top w:val="single" w:sz="4" w:space="0" w:color="auto"/>
              <w:left w:val="single" w:sz="4" w:space="0" w:color="auto"/>
              <w:bottom w:val="single" w:sz="4" w:space="0" w:color="auto"/>
              <w:right w:val="single" w:sz="4" w:space="0" w:color="auto"/>
            </w:tcBorders>
            <w:hideMark/>
          </w:tcPr>
          <w:p w14:paraId="70907B9A" w14:textId="20096793" w:rsidR="002126B6" w:rsidRDefault="002126B6">
            <w:pPr>
              <w:jc w:val="left"/>
              <w:rPr>
                <w:rFonts w:ascii="Times New Roman" w:hAnsi="Times New Roman" w:cs="Times New Roman"/>
                <w:b/>
                <w:sz w:val="24"/>
                <w:szCs w:val="24"/>
              </w:rPr>
            </w:pPr>
            <w:r>
              <w:rPr>
                <w:rFonts w:ascii="Times New Roman" w:hAnsi="Times New Roman" w:cs="Times New Roman"/>
                <w:sz w:val="24"/>
                <w:szCs w:val="24"/>
              </w:rPr>
              <w:t>Změna atributů synchronizovaných do AD (jména, tituly, telefon, kancelář, středisko…)</w:t>
            </w:r>
          </w:p>
        </w:tc>
        <w:tc>
          <w:tcPr>
            <w:tcW w:w="5303" w:type="dxa"/>
            <w:tcBorders>
              <w:top w:val="single" w:sz="4" w:space="0" w:color="auto"/>
              <w:left w:val="single" w:sz="4" w:space="0" w:color="auto"/>
              <w:bottom w:val="single" w:sz="4" w:space="0" w:color="auto"/>
              <w:right w:val="single" w:sz="4" w:space="0" w:color="auto"/>
            </w:tcBorders>
            <w:hideMark/>
          </w:tcPr>
          <w:p w14:paraId="71E2A5FF"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Změna atributů u účtu v AD</w:t>
            </w:r>
          </w:p>
        </w:tc>
      </w:tr>
      <w:tr w:rsidR="002126B6" w14:paraId="4131B2A1" w14:textId="77777777" w:rsidTr="002126B6">
        <w:tc>
          <w:tcPr>
            <w:tcW w:w="5303" w:type="dxa"/>
            <w:tcBorders>
              <w:top w:val="single" w:sz="4" w:space="0" w:color="auto"/>
              <w:left w:val="single" w:sz="4" w:space="0" w:color="auto"/>
              <w:bottom w:val="single" w:sz="4" w:space="0" w:color="auto"/>
              <w:right w:val="single" w:sz="4" w:space="0" w:color="auto"/>
            </w:tcBorders>
            <w:hideMark/>
          </w:tcPr>
          <w:p w14:paraId="7153AC0E"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 xml:space="preserve">Prodloužení PPV na dobu určitou – změna atributu </w:t>
            </w:r>
            <w:r>
              <w:rPr>
                <w:rFonts w:ascii="Times New Roman" w:hAnsi="Times New Roman" w:cs="Times New Roman"/>
                <w:b/>
                <w:sz w:val="24"/>
                <w:szCs w:val="24"/>
              </w:rPr>
              <w:t xml:space="preserve">claEndDatePPV </w:t>
            </w:r>
            <w:r>
              <w:rPr>
                <w:rFonts w:ascii="Times New Roman" w:hAnsi="Times New Roman" w:cs="Times New Roman"/>
                <w:sz w:val="24"/>
                <w:szCs w:val="24"/>
              </w:rPr>
              <w:t>u PPV v kontejneru PPV</w:t>
            </w:r>
          </w:p>
        </w:tc>
        <w:tc>
          <w:tcPr>
            <w:tcW w:w="5303" w:type="dxa"/>
            <w:tcBorders>
              <w:top w:val="single" w:sz="4" w:space="0" w:color="auto"/>
              <w:left w:val="single" w:sz="4" w:space="0" w:color="auto"/>
              <w:bottom w:val="single" w:sz="4" w:space="0" w:color="auto"/>
              <w:right w:val="single" w:sz="4" w:space="0" w:color="auto"/>
            </w:tcBorders>
            <w:hideMark/>
          </w:tcPr>
          <w:p w14:paraId="31FC901F" w14:textId="23D73072" w:rsidR="002126B6" w:rsidRDefault="002126B6">
            <w:pPr>
              <w:jc w:val="left"/>
              <w:rPr>
                <w:rFonts w:ascii="Times New Roman" w:hAnsi="Times New Roman" w:cs="Times New Roman"/>
                <w:sz w:val="24"/>
                <w:szCs w:val="24"/>
              </w:rPr>
            </w:pPr>
            <w:r>
              <w:rPr>
                <w:rFonts w:ascii="Times New Roman" w:hAnsi="Times New Roman" w:cs="Times New Roman"/>
                <w:sz w:val="24"/>
                <w:szCs w:val="24"/>
              </w:rPr>
              <w:t xml:space="preserve">Pokud neexistuje v kontejneru PPV k identitě jiné aktivní PPV (s nevyplněným atributem claEndDatePPV anebo pozdějším claEndDatePPV) a současně neexistuje v kontejneru DOKTORAND k identitě aktivní studium na kterémkoliv oboru, nastaví se expirace u účtu dle </w:t>
            </w:r>
            <w:r>
              <w:rPr>
                <w:rFonts w:ascii="Times New Roman" w:hAnsi="Times New Roman" w:cs="Times New Roman"/>
                <w:b/>
                <w:sz w:val="24"/>
                <w:szCs w:val="24"/>
              </w:rPr>
              <w:t xml:space="preserve">claEndDatePPV a </w:t>
            </w:r>
            <w:r>
              <w:rPr>
                <w:rFonts w:ascii="Times New Roman" w:hAnsi="Times New Roman" w:cs="Times New Roman"/>
                <w:sz w:val="24"/>
                <w:szCs w:val="24"/>
              </w:rPr>
              <w:t>vloží se datum poslední změny stavu účtu do atributu czuLastStateChange.</w:t>
            </w:r>
          </w:p>
        </w:tc>
      </w:tr>
      <w:tr w:rsidR="002126B6" w14:paraId="0B198A0F" w14:textId="77777777" w:rsidTr="002126B6">
        <w:tc>
          <w:tcPr>
            <w:tcW w:w="5303" w:type="dxa"/>
            <w:tcBorders>
              <w:top w:val="single" w:sz="4" w:space="0" w:color="auto"/>
              <w:left w:val="single" w:sz="4" w:space="0" w:color="auto"/>
              <w:bottom w:val="single" w:sz="4" w:space="0" w:color="auto"/>
              <w:right w:val="single" w:sz="4" w:space="0" w:color="auto"/>
            </w:tcBorders>
            <w:hideMark/>
          </w:tcPr>
          <w:p w14:paraId="2A9E9B43"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 xml:space="preserve">Změna v PPV (z PPV na dobu určitou se stává PPV na dobu neurčitou) - atribut </w:t>
            </w:r>
            <w:r>
              <w:rPr>
                <w:rFonts w:ascii="Times New Roman" w:hAnsi="Times New Roman" w:cs="Times New Roman"/>
                <w:b/>
                <w:sz w:val="24"/>
                <w:szCs w:val="24"/>
              </w:rPr>
              <w:t xml:space="preserve">claEndDatePPV </w:t>
            </w:r>
            <w:r>
              <w:rPr>
                <w:rFonts w:ascii="Times New Roman" w:hAnsi="Times New Roman" w:cs="Times New Roman"/>
                <w:sz w:val="24"/>
                <w:szCs w:val="24"/>
              </w:rPr>
              <w:t>z kontejneru PPV zmizí</w:t>
            </w:r>
          </w:p>
        </w:tc>
        <w:tc>
          <w:tcPr>
            <w:tcW w:w="5303" w:type="dxa"/>
            <w:tcBorders>
              <w:top w:val="single" w:sz="4" w:space="0" w:color="auto"/>
              <w:left w:val="single" w:sz="4" w:space="0" w:color="auto"/>
              <w:bottom w:val="single" w:sz="4" w:space="0" w:color="auto"/>
              <w:right w:val="single" w:sz="4" w:space="0" w:color="auto"/>
            </w:tcBorders>
            <w:hideMark/>
          </w:tcPr>
          <w:p w14:paraId="21B72BD7"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Pokud je u účtu v AD zadaná expirace, tak se tímto zruší a vloží se datum poslední změny stavu účtu do atributu czuLastStateChange</w:t>
            </w:r>
          </w:p>
        </w:tc>
      </w:tr>
      <w:tr w:rsidR="002126B6" w14:paraId="1FAA273E" w14:textId="77777777" w:rsidTr="002126B6">
        <w:tc>
          <w:tcPr>
            <w:tcW w:w="5303" w:type="dxa"/>
            <w:tcBorders>
              <w:top w:val="single" w:sz="4" w:space="0" w:color="auto"/>
              <w:left w:val="single" w:sz="4" w:space="0" w:color="auto"/>
              <w:bottom w:val="single" w:sz="4" w:space="0" w:color="auto"/>
              <w:right w:val="single" w:sz="4" w:space="0" w:color="auto"/>
            </w:tcBorders>
            <w:hideMark/>
          </w:tcPr>
          <w:p w14:paraId="6DD228B4"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 xml:space="preserve">Změna loginu  - </w:t>
            </w:r>
            <w:r>
              <w:rPr>
                <w:rFonts w:ascii="Times New Roman" w:hAnsi="Times New Roman" w:cs="Times New Roman"/>
                <w:b/>
                <w:sz w:val="24"/>
                <w:szCs w:val="24"/>
              </w:rPr>
              <w:t>claLoginNameZAM</w:t>
            </w:r>
          </w:p>
        </w:tc>
        <w:tc>
          <w:tcPr>
            <w:tcW w:w="5303" w:type="dxa"/>
            <w:tcBorders>
              <w:top w:val="single" w:sz="4" w:space="0" w:color="auto"/>
              <w:left w:val="single" w:sz="4" w:space="0" w:color="auto"/>
              <w:bottom w:val="single" w:sz="4" w:space="0" w:color="auto"/>
              <w:right w:val="single" w:sz="4" w:space="0" w:color="auto"/>
            </w:tcBorders>
            <w:hideMark/>
          </w:tcPr>
          <w:p w14:paraId="327077A1"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Změna UPN, sAMAccountName, sn, HOME</w:t>
            </w:r>
          </w:p>
        </w:tc>
      </w:tr>
      <w:tr w:rsidR="002126B6" w14:paraId="665B001E" w14:textId="77777777" w:rsidTr="002126B6">
        <w:tc>
          <w:tcPr>
            <w:tcW w:w="5303" w:type="dxa"/>
            <w:tcBorders>
              <w:top w:val="single" w:sz="4" w:space="0" w:color="auto"/>
              <w:left w:val="single" w:sz="4" w:space="0" w:color="auto"/>
              <w:bottom w:val="single" w:sz="4" w:space="0" w:color="auto"/>
              <w:right w:val="single" w:sz="4" w:space="0" w:color="auto"/>
            </w:tcBorders>
            <w:hideMark/>
          </w:tcPr>
          <w:p w14:paraId="5DB04180"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Změna hesla</w:t>
            </w:r>
          </w:p>
        </w:tc>
        <w:tc>
          <w:tcPr>
            <w:tcW w:w="5303" w:type="dxa"/>
            <w:tcBorders>
              <w:top w:val="single" w:sz="4" w:space="0" w:color="auto"/>
              <w:left w:val="single" w:sz="4" w:space="0" w:color="auto"/>
              <w:bottom w:val="single" w:sz="4" w:space="0" w:color="auto"/>
              <w:right w:val="single" w:sz="4" w:space="0" w:color="auto"/>
            </w:tcBorders>
            <w:hideMark/>
          </w:tcPr>
          <w:p w14:paraId="4DCDAC62"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Synchronizace změny hesla</w:t>
            </w:r>
          </w:p>
        </w:tc>
      </w:tr>
    </w:tbl>
    <w:p w14:paraId="4C207AE8" w14:textId="77777777" w:rsidR="002126B6" w:rsidRDefault="002126B6" w:rsidP="002126B6">
      <w:pPr>
        <w:rPr>
          <w:rFonts w:ascii="Times New Roman" w:hAnsi="Times New Roman" w:cs="Times New Roman"/>
          <w:b/>
          <w:sz w:val="24"/>
          <w:szCs w:val="24"/>
        </w:rPr>
      </w:pPr>
    </w:p>
    <w:p w14:paraId="1517E15D" w14:textId="77777777" w:rsidR="002126B6" w:rsidRDefault="002126B6" w:rsidP="002126B6">
      <w:pPr>
        <w:rPr>
          <w:rFonts w:ascii="Times New Roman" w:hAnsi="Times New Roman" w:cs="Times New Roman"/>
          <w:b/>
          <w:sz w:val="24"/>
          <w:szCs w:val="24"/>
        </w:rPr>
      </w:pPr>
      <w:r>
        <w:rPr>
          <w:rFonts w:ascii="Times New Roman" w:hAnsi="Times New Roman" w:cs="Times New Roman"/>
          <w:b/>
          <w:sz w:val="24"/>
          <w:szCs w:val="24"/>
        </w:rPr>
        <w:t>ZAMĚSTNANEC – deaktivace účtu</w:t>
      </w:r>
    </w:p>
    <w:tbl>
      <w:tblPr>
        <w:tblStyle w:val="Mkatabulky"/>
        <w:tblW w:w="0" w:type="auto"/>
        <w:tblLook w:val="04A0" w:firstRow="1" w:lastRow="0" w:firstColumn="1" w:lastColumn="0" w:noHBand="0" w:noVBand="1"/>
      </w:tblPr>
      <w:tblGrid>
        <w:gridCol w:w="4267"/>
        <w:gridCol w:w="4513"/>
      </w:tblGrid>
      <w:tr w:rsidR="002126B6" w14:paraId="47106C43" w14:textId="77777777" w:rsidTr="002126B6">
        <w:tc>
          <w:tcPr>
            <w:tcW w:w="5303" w:type="dxa"/>
            <w:tcBorders>
              <w:top w:val="single" w:sz="4" w:space="0" w:color="auto"/>
              <w:left w:val="single" w:sz="4" w:space="0" w:color="auto"/>
              <w:bottom w:val="single" w:sz="4" w:space="0" w:color="auto"/>
              <w:right w:val="single" w:sz="4" w:space="0" w:color="auto"/>
            </w:tcBorders>
            <w:hideMark/>
          </w:tcPr>
          <w:p w14:paraId="502D6069" w14:textId="77777777" w:rsidR="002126B6" w:rsidRDefault="002126B6">
            <w:pPr>
              <w:rPr>
                <w:rFonts w:ascii="Times New Roman" w:hAnsi="Times New Roman" w:cs="Times New Roman"/>
                <w:b/>
                <w:sz w:val="24"/>
                <w:szCs w:val="24"/>
              </w:rPr>
            </w:pPr>
            <w:r>
              <w:rPr>
                <w:rFonts w:ascii="Times New Roman" w:hAnsi="Times New Roman" w:cs="Times New Roman"/>
                <w:b/>
                <w:sz w:val="24"/>
                <w:szCs w:val="24"/>
              </w:rPr>
              <w:t>Trezor identit</w:t>
            </w:r>
          </w:p>
        </w:tc>
        <w:tc>
          <w:tcPr>
            <w:tcW w:w="5303" w:type="dxa"/>
            <w:tcBorders>
              <w:top w:val="single" w:sz="4" w:space="0" w:color="auto"/>
              <w:left w:val="single" w:sz="4" w:space="0" w:color="auto"/>
              <w:bottom w:val="single" w:sz="4" w:space="0" w:color="auto"/>
              <w:right w:val="single" w:sz="4" w:space="0" w:color="auto"/>
            </w:tcBorders>
            <w:hideMark/>
          </w:tcPr>
          <w:p w14:paraId="77D87BC0" w14:textId="77777777" w:rsidR="002126B6" w:rsidRDefault="002126B6">
            <w:pPr>
              <w:rPr>
                <w:rFonts w:ascii="Times New Roman" w:hAnsi="Times New Roman" w:cs="Times New Roman"/>
                <w:b/>
                <w:sz w:val="24"/>
                <w:szCs w:val="24"/>
              </w:rPr>
            </w:pPr>
            <w:r>
              <w:rPr>
                <w:rFonts w:ascii="Times New Roman" w:hAnsi="Times New Roman" w:cs="Times New Roman"/>
                <w:b/>
                <w:sz w:val="24"/>
                <w:szCs w:val="24"/>
              </w:rPr>
              <w:t>akce v AD</w:t>
            </w:r>
          </w:p>
        </w:tc>
      </w:tr>
      <w:tr w:rsidR="002126B6" w14:paraId="679DF11D" w14:textId="77777777" w:rsidTr="002126B6">
        <w:tc>
          <w:tcPr>
            <w:tcW w:w="5303" w:type="dxa"/>
            <w:tcBorders>
              <w:top w:val="single" w:sz="4" w:space="0" w:color="auto"/>
              <w:left w:val="single" w:sz="4" w:space="0" w:color="auto"/>
              <w:bottom w:val="single" w:sz="4" w:space="0" w:color="auto"/>
              <w:right w:val="single" w:sz="4" w:space="0" w:color="auto"/>
            </w:tcBorders>
            <w:hideMark/>
          </w:tcPr>
          <w:p w14:paraId="5C161563"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 xml:space="preserve">Změna atributu </w:t>
            </w:r>
            <w:r>
              <w:rPr>
                <w:rFonts w:ascii="Times New Roman" w:hAnsi="Times New Roman" w:cs="Times New Roman"/>
                <w:b/>
                <w:sz w:val="24"/>
                <w:szCs w:val="24"/>
              </w:rPr>
              <w:t xml:space="preserve">claAktivni </w:t>
            </w:r>
            <w:r>
              <w:rPr>
                <w:rFonts w:ascii="Times New Roman" w:hAnsi="Times New Roman" w:cs="Times New Roman"/>
                <w:sz w:val="24"/>
                <w:szCs w:val="24"/>
              </w:rPr>
              <w:t>z jedničky na nulu</w:t>
            </w:r>
          </w:p>
        </w:tc>
        <w:tc>
          <w:tcPr>
            <w:tcW w:w="5303" w:type="dxa"/>
            <w:tcBorders>
              <w:top w:val="single" w:sz="4" w:space="0" w:color="auto"/>
              <w:left w:val="single" w:sz="4" w:space="0" w:color="auto"/>
              <w:bottom w:val="single" w:sz="4" w:space="0" w:color="auto"/>
              <w:right w:val="single" w:sz="4" w:space="0" w:color="auto"/>
            </w:tcBorders>
            <w:hideMark/>
          </w:tcPr>
          <w:p w14:paraId="563F6901"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Pokud neexistuje v kontejneru PPV k identitě jiné aktivní PPV  na stejném pracovišti, odeberou se v AD u účtu skupiny a atributy czuUnitCode a czuUnitAbbr.</w:t>
            </w:r>
          </w:p>
          <w:p w14:paraId="59AC36BC"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Pokud neexistuje v kontejneru DOKTORAND k identitě aktivní studium na kterémkoliv oboru a současně neexistuje v kontejneru PPV k identitě jiné aktivní PPV, nastaví se expirace účtu k datu změny.</w:t>
            </w:r>
          </w:p>
          <w:p w14:paraId="3EBCAF4D" w14:textId="77777777" w:rsidR="002126B6" w:rsidRDefault="002126B6">
            <w:pPr>
              <w:jc w:val="left"/>
              <w:rPr>
                <w:rFonts w:ascii="Times New Roman" w:hAnsi="Times New Roman" w:cs="Times New Roman"/>
                <w:sz w:val="24"/>
                <w:szCs w:val="24"/>
              </w:rPr>
            </w:pPr>
            <w:r>
              <w:rPr>
                <w:rFonts w:ascii="Times New Roman" w:hAnsi="Times New Roman" w:cs="Times New Roman"/>
                <w:sz w:val="24"/>
                <w:szCs w:val="24"/>
              </w:rPr>
              <w:t>Při každé změně expirace se vloží datum poslední změny stavu účtu do atributu czuLastStateChange.</w:t>
            </w:r>
          </w:p>
        </w:tc>
      </w:tr>
    </w:tbl>
    <w:p w14:paraId="3137E510" w14:textId="77777777" w:rsidR="002126B6" w:rsidRDefault="002126B6" w:rsidP="002126B6">
      <w:pPr>
        <w:spacing w:after="200" w:line="276" w:lineRule="auto"/>
        <w:contextualSpacing/>
        <w:jc w:val="left"/>
        <w:rPr>
          <w:rFonts w:ascii="Times New Roman" w:hAnsi="Times New Roman" w:cs="Times New Roman"/>
          <w:sz w:val="24"/>
          <w:szCs w:val="24"/>
        </w:rPr>
      </w:pPr>
    </w:p>
    <w:p w14:paraId="485B767F" w14:textId="77777777" w:rsidR="002126B6" w:rsidRDefault="002126B6" w:rsidP="002126B6">
      <w:pPr>
        <w:spacing w:after="200" w:line="276" w:lineRule="auto"/>
        <w:contextualSpacing/>
        <w:jc w:val="left"/>
        <w:rPr>
          <w:rFonts w:ascii="Times New Roman" w:hAnsi="Times New Roman" w:cs="Times New Roman"/>
          <w:sz w:val="24"/>
          <w:szCs w:val="24"/>
        </w:rPr>
      </w:pPr>
      <w:r>
        <w:rPr>
          <w:rFonts w:ascii="Times New Roman" w:hAnsi="Times New Roman" w:cs="Times New Roman"/>
          <w:sz w:val="24"/>
          <w:szCs w:val="24"/>
        </w:rPr>
        <w:br w:type="page"/>
      </w:r>
    </w:p>
    <w:p w14:paraId="77DDBE40" w14:textId="77777777" w:rsidR="002126B6" w:rsidRDefault="002126B6" w:rsidP="002126B6">
      <w:pPr>
        <w:rPr>
          <w:rFonts w:ascii="Times New Roman" w:hAnsi="Times New Roman" w:cs="Times New Roman"/>
          <w:b/>
          <w:bCs/>
          <w:sz w:val="24"/>
          <w:szCs w:val="24"/>
        </w:rPr>
      </w:pPr>
      <w:r>
        <w:rPr>
          <w:rFonts w:ascii="Times New Roman" w:hAnsi="Times New Roman" w:cs="Times New Roman"/>
          <w:b/>
          <w:bCs/>
          <w:sz w:val="24"/>
          <w:szCs w:val="24"/>
        </w:rPr>
        <w:lastRenderedPageBreak/>
        <w:t>Příloha č. 2</w:t>
      </w:r>
      <w:r>
        <w:rPr>
          <w:rFonts w:ascii="Times New Roman" w:hAnsi="Times New Roman" w:cs="Times New Roman"/>
          <w:b/>
          <w:bCs/>
          <w:sz w:val="24"/>
          <w:szCs w:val="24"/>
        </w:rPr>
        <w:tab/>
      </w:r>
      <w:r>
        <w:rPr>
          <w:rFonts w:ascii="Times New Roman" w:hAnsi="Times New Roman" w:cs="Times New Roman"/>
          <w:b/>
          <w:bCs/>
          <w:sz w:val="24"/>
          <w:szCs w:val="24"/>
        </w:rPr>
        <w:tab/>
        <w:t>Podmínky podpory</w:t>
      </w:r>
    </w:p>
    <w:p w14:paraId="10D88E78" w14:textId="77777777" w:rsidR="002126B6" w:rsidRDefault="002126B6" w:rsidP="002126B6">
      <w:pPr>
        <w:rPr>
          <w:rFonts w:ascii="Times New Roman" w:hAnsi="Times New Roman" w:cs="Times New Roman"/>
          <w:noProof/>
          <w:sz w:val="24"/>
          <w:szCs w:val="24"/>
        </w:rPr>
      </w:pPr>
    </w:p>
    <w:p w14:paraId="5EDE56C0" w14:textId="77777777" w:rsidR="002126B6" w:rsidRDefault="002126B6" w:rsidP="002126B6">
      <w:pPr>
        <w:rPr>
          <w:rFonts w:ascii="Times New Roman" w:hAnsi="Times New Roman" w:cs="Times New Roman"/>
          <w:noProof/>
          <w:sz w:val="24"/>
          <w:szCs w:val="24"/>
        </w:rPr>
      </w:pPr>
    </w:p>
    <w:p w14:paraId="12B2F6B1" w14:textId="77777777" w:rsidR="002126B6" w:rsidRDefault="002126B6" w:rsidP="002126B6">
      <w:pPr>
        <w:rPr>
          <w:rFonts w:ascii="Times New Roman" w:hAnsi="Times New Roman" w:cs="Times New Roman"/>
          <w:sz w:val="24"/>
          <w:szCs w:val="24"/>
        </w:rPr>
      </w:pPr>
      <w:r>
        <w:rPr>
          <w:rFonts w:ascii="Times New Roman" w:hAnsi="Times New Roman" w:cs="Times New Roman"/>
          <w:sz w:val="24"/>
          <w:szCs w:val="24"/>
        </w:rPr>
        <w:t>Zhotovitel se zavazuje poskytovat Objednateli pro Dílo telefonickou podporu na čísle tel.: (+420) 226 800 900.</w:t>
      </w:r>
    </w:p>
    <w:p w14:paraId="76AEB033" w14:textId="77777777" w:rsidR="002126B6" w:rsidRDefault="002126B6" w:rsidP="002126B6">
      <w:pPr>
        <w:rPr>
          <w:rFonts w:ascii="Times New Roman" w:hAnsi="Times New Roman" w:cs="Times New Roman"/>
          <w:sz w:val="24"/>
          <w:szCs w:val="24"/>
        </w:rPr>
      </w:pPr>
    </w:p>
    <w:p w14:paraId="26AA94CE" w14:textId="77777777" w:rsidR="002126B6" w:rsidRDefault="002126B6" w:rsidP="002126B6">
      <w:pPr>
        <w:rPr>
          <w:rFonts w:ascii="Times New Roman" w:hAnsi="Times New Roman" w:cs="Times New Roman"/>
          <w:sz w:val="24"/>
          <w:szCs w:val="24"/>
        </w:rPr>
      </w:pPr>
      <w:r>
        <w:rPr>
          <w:rFonts w:ascii="Times New Roman" w:hAnsi="Times New Roman" w:cs="Times New Roman"/>
          <w:sz w:val="24"/>
          <w:szCs w:val="24"/>
        </w:rPr>
        <w:t xml:space="preserve">Helpdesk je poskytován na adrese </w:t>
      </w:r>
      <w:hyperlink r:id="rId12" w:history="1">
        <w:r w:rsidRPr="002126B6">
          <w:rPr>
            <w:rStyle w:val="Hypertextovodkaz"/>
            <w:rFonts w:ascii="Times New Roman" w:hAnsi="Times New Roman"/>
            <w:sz w:val="24"/>
            <w:szCs w:val="24"/>
          </w:rPr>
          <w:t>http://track.icnet.name</w:t>
        </w:r>
      </w:hyperlink>
      <w:r>
        <w:rPr>
          <w:rFonts w:ascii="Times New Roman" w:hAnsi="Times New Roman" w:cs="Times New Roman"/>
          <w:sz w:val="24"/>
          <w:szCs w:val="24"/>
        </w:rPr>
        <w:t>. Zhotovitel poskytne Objednateli přístupové informace pro pracovníky určené Objednatelem do 15 dnů po podpisu této smlouvy.</w:t>
      </w:r>
    </w:p>
    <w:p w14:paraId="791B7B79" w14:textId="77777777" w:rsidR="002126B6" w:rsidRDefault="002126B6" w:rsidP="002126B6">
      <w:pPr>
        <w:rPr>
          <w:rFonts w:ascii="Times New Roman" w:hAnsi="Times New Roman" w:cs="Times New Roman"/>
          <w:sz w:val="24"/>
          <w:szCs w:val="24"/>
        </w:rPr>
      </w:pPr>
    </w:p>
    <w:p w14:paraId="2E5CCC97" w14:textId="77777777" w:rsidR="002126B6" w:rsidRDefault="002126B6" w:rsidP="002126B6">
      <w:pPr>
        <w:rPr>
          <w:rFonts w:ascii="Times New Roman" w:hAnsi="Times New Roman" w:cs="Times New Roman"/>
          <w:sz w:val="24"/>
          <w:szCs w:val="24"/>
        </w:rPr>
      </w:pPr>
      <w:r>
        <w:rPr>
          <w:rFonts w:ascii="Times New Roman" w:hAnsi="Times New Roman" w:cs="Times New Roman"/>
          <w:sz w:val="24"/>
          <w:szCs w:val="24"/>
        </w:rPr>
        <w:t>Podpora bude poskytována v pracovních dnech od 8:30 do 17:30.</w:t>
      </w:r>
    </w:p>
    <w:p w14:paraId="39218B9B" w14:textId="77777777" w:rsidR="002126B6" w:rsidRDefault="002126B6" w:rsidP="002126B6">
      <w:pPr>
        <w:rPr>
          <w:rFonts w:ascii="Times New Roman" w:hAnsi="Times New Roman" w:cs="Times New Roman"/>
          <w:sz w:val="24"/>
          <w:szCs w:val="24"/>
        </w:rPr>
      </w:pPr>
    </w:p>
    <w:p w14:paraId="56F58F7A" w14:textId="77777777" w:rsidR="002126B6" w:rsidRDefault="002126B6" w:rsidP="002126B6">
      <w:pPr>
        <w:rPr>
          <w:rFonts w:ascii="Times New Roman" w:hAnsi="Times New Roman" w:cs="Times New Roman"/>
          <w:sz w:val="24"/>
          <w:szCs w:val="24"/>
        </w:rPr>
      </w:pPr>
    </w:p>
    <w:p w14:paraId="258E10D1" w14:textId="77777777" w:rsidR="002126B6" w:rsidRDefault="002126B6" w:rsidP="002126B6">
      <w:pPr>
        <w:rPr>
          <w:rFonts w:ascii="Times New Roman" w:hAnsi="Times New Roman" w:cs="Times New Roman"/>
          <w:sz w:val="24"/>
          <w:szCs w:val="24"/>
        </w:rPr>
      </w:pPr>
      <w:r>
        <w:rPr>
          <w:rFonts w:ascii="Times New Roman" w:hAnsi="Times New Roman" w:cs="Times New Roman"/>
          <w:sz w:val="24"/>
          <w:szCs w:val="24"/>
        </w:rPr>
        <w:t>Podporou ve smyslu této Smlouvy se rozumí odpovědi na dotazy související se Dílem včetně řešení problémů, které mohou v důsledku chyb Díla vzniknout.</w:t>
      </w:r>
    </w:p>
    <w:p w14:paraId="5627DF11" w14:textId="77777777" w:rsidR="002126B6" w:rsidRDefault="002126B6" w:rsidP="002126B6">
      <w:pPr>
        <w:rPr>
          <w:rFonts w:ascii="Times New Roman" w:hAnsi="Times New Roman" w:cs="Times New Roman"/>
          <w:sz w:val="24"/>
          <w:szCs w:val="24"/>
        </w:rPr>
      </w:pPr>
    </w:p>
    <w:p w14:paraId="52A57168" w14:textId="77777777" w:rsidR="002126B6" w:rsidRDefault="002126B6" w:rsidP="002126B6">
      <w:pPr>
        <w:rPr>
          <w:rFonts w:ascii="Times New Roman" w:hAnsi="Times New Roman" w:cs="Times New Roman"/>
          <w:sz w:val="24"/>
          <w:szCs w:val="24"/>
        </w:rPr>
      </w:pPr>
      <w:r>
        <w:rPr>
          <w:rFonts w:ascii="Times New Roman" w:hAnsi="Times New Roman" w:cs="Times New Roman"/>
          <w:sz w:val="24"/>
          <w:szCs w:val="24"/>
        </w:rPr>
        <w:t>Podpora bude poskytována po dobu trvání záruky podle této Smlouvy, a to bezúplatně. Poskytování podpory může být písemnou dohodou smluvních stran kdykoliv prodlouženo nebo obnoveno.</w:t>
      </w:r>
    </w:p>
    <w:p w14:paraId="2FFC81A4" w14:textId="77777777" w:rsidR="002126B6" w:rsidRDefault="002126B6" w:rsidP="002126B6">
      <w:r>
        <w:br w:type="page"/>
      </w:r>
    </w:p>
    <w:p w14:paraId="050648C6" w14:textId="77777777" w:rsidR="002126B6" w:rsidRDefault="002126B6" w:rsidP="002126B6">
      <w:pPr>
        <w:rPr>
          <w:rFonts w:ascii="Times New Roman" w:hAnsi="Times New Roman" w:cs="Times New Roman"/>
          <w:b/>
          <w:bCs/>
          <w:sz w:val="24"/>
          <w:szCs w:val="24"/>
        </w:rPr>
      </w:pPr>
      <w:r>
        <w:rPr>
          <w:rFonts w:ascii="Times New Roman" w:hAnsi="Times New Roman" w:cs="Times New Roman"/>
          <w:b/>
          <w:bCs/>
          <w:sz w:val="24"/>
          <w:szCs w:val="24"/>
        </w:rPr>
        <w:lastRenderedPageBreak/>
        <w:t>Příloha č. 3</w:t>
      </w:r>
      <w:r>
        <w:rPr>
          <w:rFonts w:ascii="Times New Roman" w:hAnsi="Times New Roman" w:cs="Times New Roman"/>
          <w:b/>
          <w:bCs/>
          <w:sz w:val="24"/>
          <w:szCs w:val="24"/>
        </w:rPr>
        <w:tab/>
      </w:r>
      <w:r>
        <w:rPr>
          <w:rFonts w:ascii="Times New Roman" w:hAnsi="Times New Roman" w:cs="Times New Roman"/>
          <w:b/>
          <w:bCs/>
          <w:sz w:val="24"/>
          <w:szCs w:val="24"/>
        </w:rPr>
        <w:tab/>
        <w:t>Cena a další plnění</w:t>
      </w:r>
    </w:p>
    <w:p w14:paraId="5D227F63" w14:textId="77777777" w:rsidR="002126B6" w:rsidRDefault="002126B6" w:rsidP="002126B6">
      <w:pPr>
        <w:rPr>
          <w:rFonts w:ascii="Times New Roman" w:hAnsi="Times New Roman" w:cs="Times New Roman"/>
          <w:sz w:val="24"/>
          <w:szCs w:val="24"/>
        </w:rPr>
      </w:pPr>
    </w:p>
    <w:p w14:paraId="0F7DE04B" w14:textId="031E5C23" w:rsidR="002126B6" w:rsidRDefault="002126B6" w:rsidP="004B03D2">
      <w:pPr>
        <w:rPr>
          <w:rFonts w:ascii="Times New Roman" w:hAnsi="Times New Roman" w:cs="Times New Roman"/>
          <w:sz w:val="24"/>
          <w:szCs w:val="24"/>
        </w:rPr>
      </w:pPr>
      <w:r>
        <w:rPr>
          <w:rFonts w:ascii="Times New Roman" w:hAnsi="Times New Roman" w:cs="Times New Roman"/>
          <w:sz w:val="24"/>
          <w:szCs w:val="24"/>
        </w:rPr>
        <w:t>Celkem za realizaci díla:</w:t>
      </w:r>
      <w:r>
        <w:rPr>
          <w:rFonts w:ascii="Times New Roman" w:hAnsi="Times New Roman" w:cs="Times New Roman"/>
          <w:sz w:val="24"/>
          <w:szCs w:val="24"/>
        </w:rPr>
        <w:tab/>
        <w:t>99 960,-</w:t>
      </w:r>
      <w:r w:rsidR="004B03D2">
        <w:rPr>
          <w:rFonts w:ascii="Times New Roman" w:hAnsi="Times New Roman" w:cs="Times New Roman"/>
          <w:sz w:val="24"/>
          <w:szCs w:val="24"/>
        </w:rPr>
        <w:t xml:space="preserve"> Kč.</w:t>
      </w:r>
    </w:p>
    <w:p w14:paraId="6B12633A" w14:textId="77777777" w:rsidR="002126B6" w:rsidRDefault="002126B6" w:rsidP="004B03D2"/>
    <w:p w14:paraId="3B759AF0" w14:textId="3EC14C0F" w:rsidR="002126B6" w:rsidRDefault="002126B6" w:rsidP="004B03D2">
      <w:pPr>
        <w:pStyle w:val="Nadpis3"/>
        <w:numPr>
          <w:ilvl w:val="0"/>
          <w:numId w:val="0"/>
        </w:numPr>
        <w:tabs>
          <w:tab w:val="left" w:pos="0"/>
        </w:tabs>
        <w:rPr>
          <w:rFonts w:ascii="Times New Roman" w:hAnsi="Times New Roman" w:cs="Times New Roman"/>
          <w:sz w:val="24"/>
          <w:szCs w:val="24"/>
        </w:rPr>
      </w:pPr>
      <w:r>
        <w:rPr>
          <w:rFonts w:ascii="Times New Roman" w:hAnsi="Times New Roman" w:cs="Times New Roman"/>
          <w:sz w:val="24"/>
          <w:szCs w:val="24"/>
        </w:rPr>
        <w:t>Všechny ceny jsou uvedeny bez zákonem stanovené DPH</w:t>
      </w:r>
      <w:r w:rsidR="004B03D2">
        <w:rPr>
          <w:rFonts w:ascii="Times New Roman" w:hAnsi="Times New Roman" w:cs="Times New Roman"/>
          <w:sz w:val="24"/>
          <w:szCs w:val="24"/>
        </w:rPr>
        <w:t>, která bude stanovena a odvedena dle platných právních předpisů</w:t>
      </w:r>
      <w:r>
        <w:rPr>
          <w:rFonts w:ascii="Times New Roman" w:hAnsi="Times New Roman" w:cs="Times New Roman"/>
          <w:sz w:val="24"/>
          <w:szCs w:val="24"/>
        </w:rPr>
        <w:t>.</w:t>
      </w:r>
    </w:p>
    <w:p w14:paraId="29C5AE33" w14:textId="77777777" w:rsidR="002126B6" w:rsidRDefault="002126B6" w:rsidP="004B03D2">
      <w:pPr>
        <w:rPr>
          <w:rFonts w:ascii="Times New Roman" w:hAnsi="Times New Roman" w:cs="Times New Roman"/>
          <w:sz w:val="24"/>
          <w:szCs w:val="24"/>
        </w:rPr>
      </w:pPr>
      <w:r>
        <w:rPr>
          <w:rFonts w:ascii="Times New Roman" w:hAnsi="Times New Roman" w:cs="Times New Roman"/>
          <w:sz w:val="24"/>
          <w:szCs w:val="24"/>
        </w:rPr>
        <w:t>V ceně nejsou zahrnuty licence třetích stran potřebné pro provoz aplikace.</w:t>
      </w:r>
    </w:p>
    <w:p w14:paraId="1FB8992B" w14:textId="77777777" w:rsidR="002126B6" w:rsidRDefault="002126B6" w:rsidP="004B03D2">
      <w:pPr>
        <w:rPr>
          <w:rFonts w:ascii="Times New Roman" w:hAnsi="Times New Roman" w:cs="Times New Roman"/>
          <w:sz w:val="24"/>
          <w:szCs w:val="24"/>
        </w:rPr>
      </w:pPr>
    </w:p>
    <w:p w14:paraId="07D8DAC5" w14:textId="10F2A9A9" w:rsidR="002126B6" w:rsidRDefault="00856147" w:rsidP="004B03D2">
      <w:pPr>
        <w:rPr>
          <w:rFonts w:ascii="Times New Roman" w:hAnsi="Times New Roman" w:cs="Times New Roman"/>
          <w:sz w:val="24"/>
          <w:szCs w:val="24"/>
        </w:rPr>
      </w:pPr>
      <w:r>
        <w:rPr>
          <w:rFonts w:ascii="Times New Roman" w:hAnsi="Times New Roman" w:cs="Times New Roman"/>
          <w:sz w:val="24"/>
          <w:szCs w:val="24"/>
        </w:rPr>
        <w:t>Vydaná faktura má splatnost 15</w:t>
      </w:r>
      <w:r w:rsidR="002126B6">
        <w:rPr>
          <w:rFonts w:ascii="Times New Roman" w:hAnsi="Times New Roman" w:cs="Times New Roman"/>
          <w:sz w:val="24"/>
          <w:szCs w:val="24"/>
        </w:rPr>
        <w:t xml:space="preserve"> kalendářních dnů od jejího </w:t>
      </w:r>
      <w:r w:rsidR="004B03D2">
        <w:rPr>
          <w:rFonts w:ascii="Times New Roman" w:hAnsi="Times New Roman" w:cs="Times New Roman"/>
          <w:sz w:val="24"/>
          <w:szCs w:val="24"/>
        </w:rPr>
        <w:t>doručení objednateli</w:t>
      </w:r>
      <w:r w:rsidR="002126B6">
        <w:rPr>
          <w:rFonts w:ascii="Times New Roman" w:hAnsi="Times New Roman" w:cs="Times New Roman"/>
          <w:sz w:val="24"/>
          <w:szCs w:val="24"/>
        </w:rPr>
        <w:t>.</w:t>
      </w:r>
    </w:p>
    <w:p w14:paraId="254D6A5F" w14:textId="77777777" w:rsidR="002126B6" w:rsidRDefault="002126B6" w:rsidP="002126B6">
      <w:pPr>
        <w:jc w:val="left"/>
        <w:rPr>
          <w:rFonts w:ascii="Times New Roman" w:hAnsi="Times New Roman" w:cs="Times New Roman"/>
          <w:sz w:val="24"/>
          <w:szCs w:val="24"/>
        </w:rPr>
      </w:pPr>
      <w:r>
        <w:rPr>
          <w:rFonts w:ascii="Times New Roman" w:hAnsi="Times New Roman" w:cs="Times New Roman"/>
          <w:sz w:val="24"/>
          <w:szCs w:val="24"/>
        </w:rPr>
        <w:br w:type="page"/>
      </w:r>
    </w:p>
    <w:p w14:paraId="25F677D5" w14:textId="77777777" w:rsidR="002126B6" w:rsidRDefault="002126B6" w:rsidP="002126B6">
      <w:pPr>
        <w:jc w:val="left"/>
        <w:rPr>
          <w:rFonts w:ascii="Times New Roman" w:hAnsi="Times New Roman"/>
          <w:b/>
          <w:sz w:val="24"/>
          <w:szCs w:val="24"/>
        </w:rPr>
      </w:pPr>
      <w:r>
        <w:rPr>
          <w:rFonts w:ascii="Times New Roman" w:hAnsi="Times New Roman"/>
          <w:b/>
          <w:sz w:val="24"/>
          <w:szCs w:val="24"/>
        </w:rPr>
        <w:lastRenderedPageBreak/>
        <w:t>Příloha č. 4</w:t>
      </w:r>
      <w:r>
        <w:rPr>
          <w:rFonts w:ascii="Times New Roman" w:hAnsi="Times New Roman"/>
          <w:b/>
          <w:sz w:val="24"/>
          <w:szCs w:val="24"/>
        </w:rPr>
        <w:tab/>
      </w:r>
      <w:r>
        <w:rPr>
          <w:rFonts w:ascii="Times New Roman" w:hAnsi="Times New Roman"/>
          <w:b/>
          <w:sz w:val="24"/>
          <w:szCs w:val="24"/>
        </w:rPr>
        <w:tab/>
        <w:t>Harmonogram vytvoření a předání Díla</w:t>
      </w:r>
    </w:p>
    <w:p w14:paraId="7B5FFE7E" w14:textId="77777777" w:rsidR="002126B6" w:rsidRDefault="002126B6" w:rsidP="002126B6">
      <w:pPr>
        <w:jc w:val="left"/>
        <w:rPr>
          <w:rFonts w:ascii="Times New Roman" w:hAnsi="Times New Roman"/>
          <w:b/>
          <w:sz w:val="24"/>
          <w:szCs w:val="24"/>
          <w:u w:val="single"/>
        </w:rPr>
      </w:pPr>
    </w:p>
    <w:p w14:paraId="2CB318FE" w14:textId="77777777" w:rsidR="002126B6" w:rsidRDefault="002126B6" w:rsidP="002126B6">
      <w:pPr>
        <w:jc w:val="left"/>
        <w:rPr>
          <w:rFonts w:ascii="Times New Roman" w:hAnsi="Times New Roman"/>
          <w:b/>
          <w:sz w:val="24"/>
          <w:szCs w:val="24"/>
        </w:rPr>
      </w:pPr>
    </w:p>
    <w:tbl>
      <w:tblPr>
        <w:tblStyle w:val="Mkatabulky"/>
        <w:tblW w:w="0" w:type="auto"/>
        <w:tblLook w:val="04A0" w:firstRow="1" w:lastRow="0" w:firstColumn="1" w:lastColumn="0" w:noHBand="0" w:noVBand="1"/>
      </w:tblPr>
      <w:tblGrid>
        <w:gridCol w:w="1413"/>
        <w:gridCol w:w="4440"/>
        <w:gridCol w:w="2927"/>
      </w:tblGrid>
      <w:tr w:rsidR="002126B6" w14:paraId="759755F1" w14:textId="77777777" w:rsidTr="002126B6">
        <w:tc>
          <w:tcPr>
            <w:tcW w:w="1413" w:type="dxa"/>
            <w:tcBorders>
              <w:top w:val="single" w:sz="4" w:space="0" w:color="auto"/>
              <w:left w:val="single" w:sz="4" w:space="0" w:color="auto"/>
              <w:bottom w:val="single" w:sz="4" w:space="0" w:color="auto"/>
              <w:right w:val="single" w:sz="4" w:space="0" w:color="auto"/>
            </w:tcBorders>
            <w:hideMark/>
          </w:tcPr>
          <w:p w14:paraId="6DD28D6E" w14:textId="77777777" w:rsidR="002126B6" w:rsidRDefault="002126B6">
            <w:pPr>
              <w:jc w:val="left"/>
              <w:rPr>
                <w:rFonts w:ascii="Times New Roman" w:hAnsi="Times New Roman"/>
                <w:b/>
                <w:sz w:val="24"/>
                <w:szCs w:val="24"/>
              </w:rPr>
            </w:pPr>
            <w:r>
              <w:rPr>
                <w:rFonts w:ascii="Times New Roman" w:hAnsi="Times New Roman"/>
                <w:b/>
                <w:sz w:val="24"/>
                <w:szCs w:val="24"/>
              </w:rPr>
              <w:t>Termín</w:t>
            </w:r>
          </w:p>
        </w:tc>
        <w:tc>
          <w:tcPr>
            <w:tcW w:w="4440" w:type="dxa"/>
            <w:tcBorders>
              <w:top w:val="single" w:sz="4" w:space="0" w:color="auto"/>
              <w:left w:val="single" w:sz="4" w:space="0" w:color="auto"/>
              <w:bottom w:val="single" w:sz="4" w:space="0" w:color="auto"/>
              <w:right w:val="single" w:sz="4" w:space="0" w:color="auto"/>
            </w:tcBorders>
            <w:hideMark/>
          </w:tcPr>
          <w:p w14:paraId="4188A7E7" w14:textId="77777777" w:rsidR="002126B6" w:rsidRDefault="002126B6">
            <w:pPr>
              <w:jc w:val="left"/>
              <w:rPr>
                <w:rFonts w:ascii="Times New Roman" w:hAnsi="Times New Roman"/>
                <w:b/>
                <w:sz w:val="24"/>
                <w:szCs w:val="24"/>
              </w:rPr>
            </w:pPr>
            <w:r>
              <w:rPr>
                <w:rFonts w:ascii="Times New Roman" w:hAnsi="Times New Roman"/>
                <w:b/>
                <w:sz w:val="24"/>
                <w:szCs w:val="24"/>
              </w:rPr>
              <w:t xml:space="preserve">Popis </w:t>
            </w:r>
          </w:p>
        </w:tc>
        <w:tc>
          <w:tcPr>
            <w:tcW w:w="2927" w:type="dxa"/>
            <w:tcBorders>
              <w:top w:val="single" w:sz="4" w:space="0" w:color="auto"/>
              <w:left w:val="single" w:sz="4" w:space="0" w:color="auto"/>
              <w:bottom w:val="single" w:sz="4" w:space="0" w:color="auto"/>
              <w:right w:val="single" w:sz="4" w:space="0" w:color="auto"/>
            </w:tcBorders>
            <w:hideMark/>
          </w:tcPr>
          <w:p w14:paraId="329E14F9" w14:textId="77777777" w:rsidR="002126B6" w:rsidRDefault="002126B6">
            <w:pPr>
              <w:jc w:val="left"/>
              <w:rPr>
                <w:rFonts w:ascii="Times New Roman" w:hAnsi="Times New Roman"/>
                <w:b/>
                <w:sz w:val="24"/>
                <w:szCs w:val="24"/>
              </w:rPr>
            </w:pPr>
            <w:r>
              <w:rPr>
                <w:rFonts w:ascii="Times New Roman" w:hAnsi="Times New Roman"/>
                <w:b/>
                <w:sz w:val="24"/>
                <w:szCs w:val="24"/>
              </w:rPr>
              <w:t>Detail</w:t>
            </w:r>
          </w:p>
        </w:tc>
      </w:tr>
      <w:tr w:rsidR="002126B6" w14:paraId="21EAEDB7" w14:textId="77777777" w:rsidTr="002126B6">
        <w:tc>
          <w:tcPr>
            <w:tcW w:w="1413" w:type="dxa"/>
            <w:tcBorders>
              <w:top w:val="single" w:sz="4" w:space="0" w:color="auto"/>
              <w:left w:val="single" w:sz="4" w:space="0" w:color="auto"/>
              <w:bottom w:val="single" w:sz="4" w:space="0" w:color="auto"/>
              <w:right w:val="single" w:sz="4" w:space="0" w:color="auto"/>
            </w:tcBorders>
            <w:hideMark/>
          </w:tcPr>
          <w:p w14:paraId="49C8F550" w14:textId="77777777" w:rsidR="002126B6" w:rsidRDefault="002126B6">
            <w:pPr>
              <w:jc w:val="left"/>
              <w:rPr>
                <w:rFonts w:ascii="Times New Roman" w:hAnsi="Times New Roman"/>
                <w:sz w:val="24"/>
                <w:szCs w:val="24"/>
              </w:rPr>
            </w:pPr>
            <w:r>
              <w:rPr>
                <w:rFonts w:ascii="Times New Roman" w:hAnsi="Times New Roman"/>
                <w:sz w:val="24"/>
                <w:szCs w:val="24"/>
              </w:rPr>
              <w:t>1-2 týden</w:t>
            </w:r>
          </w:p>
        </w:tc>
        <w:tc>
          <w:tcPr>
            <w:tcW w:w="4440" w:type="dxa"/>
            <w:tcBorders>
              <w:top w:val="single" w:sz="4" w:space="0" w:color="auto"/>
              <w:left w:val="single" w:sz="4" w:space="0" w:color="auto"/>
              <w:bottom w:val="single" w:sz="4" w:space="0" w:color="auto"/>
              <w:right w:val="single" w:sz="4" w:space="0" w:color="auto"/>
            </w:tcBorders>
            <w:hideMark/>
          </w:tcPr>
          <w:p w14:paraId="3D77D428" w14:textId="77777777" w:rsidR="002126B6" w:rsidRDefault="002126B6">
            <w:pPr>
              <w:jc w:val="left"/>
              <w:rPr>
                <w:rFonts w:ascii="Times New Roman" w:hAnsi="Times New Roman"/>
                <w:sz w:val="24"/>
                <w:szCs w:val="24"/>
              </w:rPr>
            </w:pPr>
            <w:r>
              <w:rPr>
                <w:rFonts w:ascii="Times New Roman" w:hAnsi="Times New Roman"/>
                <w:sz w:val="24"/>
                <w:szCs w:val="24"/>
              </w:rPr>
              <w:t>Vytvoření základní konstrukce Driveru pro STUDENT</w:t>
            </w:r>
          </w:p>
        </w:tc>
        <w:tc>
          <w:tcPr>
            <w:tcW w:w="2927" w:type="dxa"/>
            <w:tcBorders>
              <w:top w:val="single" w:sz="4" w:space="0" w:color="auto"/>
              <w:left w:val="single" w:sz="4" w:space="0" w:color="auto"/>
              <w:bottom w:val="single" w:sz="4" w:space="0" w:color="auto"/>
              <w:right w:val="single" w:sz="4" w:space="0" w:color="auto"/>
            </w:tcBorders>
            <w:hideMark/>
          </w:tcPr>
          <w:p w14:paraId="3912D10F" w14:textId="77777777" w:rsidR="002126B6" w:rsidRDefault="002126B6">
            <w:pPr>
              <w:jc w:val="left"/>
              <w:rPr>
                <w:rFonts w:ascii="Times New Roman" w:hAnsi="Times New Roman"/>
                <w:sz w:val="24"/>
                <w:szCs w:val="24"/>
              </w:rPr>
            </w:pPr>
            <w:r>
              <w:rPr>
                <w:rFonts w:ascii="Times New Roman" w:hAnsi="Times New Roman"/>
                <w:sz w:val="24"/>
                <w:szCs w:val="24"/>
              </w:rPr>
              <w:t>Zpracování procesu tvorby a deaktivace</w:t>
            </w:r>
          </w:p>
        </w:tc>
      </w:tr>
      <w:tr w:rsidR="002126B6" w14:paraId="40E84615" w14:textId="77777777" w:rsidTr="002126B6">
        <w:tc>
          <w:tcPr>
            <w:tcW w:w="1413" w:type="dxa"/>
            <w:tcBorders>
              <w:top w:val="single" w:sz="4" w:space="0" w:color="auto"/>
              <w:left w:val="single" w:sz="4" w:space="0" w:color="auto"/>
              <w:bottom w:val="single" w:sz="4" w:space="0" w:color="auto"/>
              <w:right w:val="single" w:sz="4" w:space="0" w:color="auto"/>
            </w:tcBorders>
            <w:hideMark/>
          </w:tcPr>
          <w:p w14:paraId="4CAE40F9" w14:textId="77777777" w:rsidR="002126B6" w:rsidRDefault="002126B6">
            <w:pPr>
              <w:jc w:val="left"/>
              <w:rPr>
                <w:rFonts w:ascii="Times New Roman" w:hAnsi="Times New Roman"/>
                <w:sz w:val="24"/>
                <w:szCs w:val="24"/>
              </w:rPr>
            </w:pPr>
            <w:r>
              <w:rPr>
                <w:rFonts w:ascii="Times New Roman" w:hAnsi="Times New Roman"/>
                <w:sz w:val="24"/>
                <w:szCs w:val="24"/>
              </w:rPr>
              <w:t>1-2 týden</w:t>
            </w:r>
          </w:p>
        </w:tc>
        <w:tc>
          <w:tcPr>
            <w:tcW w:w="4440" w:type="dxa"/>
            <w:tcBorders>
              <w:top w:val="single" w:sz="4" w:space="0" w:color="auto"/>
              <w:left w:val="single" w:sz="4" w:space="0" w:color="auto"/>
              <w:bottom w:val="single" w:sz="4" w:space="0" w:color="auto"/>
              <w:right w:val="single" w:sz="4" w:space="0" w:color="auto"/>
            </w:tcBorders>
            <w:hideMark/>
          </w:tcPr>
          <w:p w14:paraId="53FF72D6" w14:textId="77777777" w:rsidR="002126B6" w:rsidRDefault="002126B6">
            <w:pPr>
              <w:jc w:val="left"/>
              <w:rPr>
                <w:rFonts w:ascii="Times New Roman" w:hAnsi="Times New Roman"/>
                <w:sz w:val="24"/>
                <w:szCs w:val="24"/>
              </w:rPr>
            </w:pPr>
            <w:r>
              <w:rPr>
                <w:rFonts w:ascii="Times New Roman" w:hAnsi="Times New Roman"/>
                <w:sz w:val="24"/>
                <w:szCs w:val="24"/>
              </w:rPr>
              <w:t>Vytvoření základní konstrukce Driveru pro DOKTORAND</w:t>
            </w:r>
          </w:p>
        </w:tc>
        <w:tc>
          <w:tcPr>
            <w:tcW w:w="2927" w:type="dxa"/>
            <w:tcBorders>
              <w:top w:val="single" w:sz="4" w:space="0" w:color="auto"/>
              <w:left w:val="single" w:sz="4" w:space="0" w:color="auto"/>
              <w:bottom w:val="single" w:sz="4" w:space="0" w:color="auto"/>
              <w:right w:val="single" w:sz="4" w:space="0" w:color="auto"/>
            </w:tcBorders>
            <w:hideMark/>
          </w:tcPr>
          <w:p w14:paraId="09E5688B" w14:textId="77777777" w:rsidR="002126B6" w:rsidRDefault="002126B6">
            <w:pPr>
              <w:jc w:val="left"/>
              <w:rPr>
                <w:rFonts w:ascii="Times New Roman" w:hAnsi="Times New Roman"/>
                <w:sz w:val="24"/>
                <w:szCs w:val="24"/>
              </w:rPr>
            </w:pPr>
            <w:r>
              <w:rPr>
                <w:rFonts w:ascii="Times New Roman" w:hAnsi="Times New Roman"/>
                <w:sz w:val="24"/>
                <w:szCs w:val="24"/>
              </w:rPr>
              <w:t>Zpracování procesu tvorby a deaktivace</w:t>
            </w:r>
          </w:p>
        </w:tc>
      </w:tr>
      <w:tr w:rsidR="002126B6" w14:paraId="7EDBBB46" w14:textId="77777777" w:rsidTr="002126B6">
        <w:tc>
          <w:tcPr>
            <w:tcW w:w="1413" w:type="dxa"/>
            <w:tcBorders>
              <w:top w:val="single" w:sz="4" w:space="0" w:color="auto"/>
              <w:left w:val="single" w:sz="4" w:space="0" w:color="auto"/>
              <w:bottom w:val="single" w:sz="4" w:space="0" w:color="auto"/>
              <w:right w:val="single" w:sz="4" w:space="0" w:color="auto"/>
            </w:tcBorders>
            <w:hideMark/>
          </w:tcPr>
          <w:p w14:paraId="29D56634" w14:textId="77777777" w:rsidR="002126B6" w:rsidRDefault="002126B6">
            <w:pPr>
              <w:jc w:val="left"/>
              <w:rPr>
                <w:rFonts w:ascii="Times New Roman" w:hAnsi="Times New Roman"/>
                <w:sz w:val="24"/>
                <w:szCs w:val="24"/>
              </w:rPr>
            </w:pPr>
            <w:r>
              <w:rPr>
                <w:rFonts w:ascii="Times New Roman" w:hAnsi="Times New Roman"/>
                <w:sz w:val="24"/>
                <w:szCs w:val="24"/>
              </w:rPr>
              <w:t>2-3 týden</w:t>
            </w:r>
          </w:p>
        </w:tc>
        <w:tc>
          <w:tcPr>
            <w:tcW w:w="4440" w:type="dxa"/>
            <w:tcBorders>
              <w:top w:val="single" w:sz="4" w:space="0" w:color="auto"/>
              <w:left w:val="single" w:sz="4" w:space="0" w:color="auto"/>
              <w:bottom w:val="single" w:sz="4" w:space="0" w:color="auto"/>
              <w:right w:val="single" w:sz="4" w:space="0" w:color="auto"/>
            </w:tcBorders>
            <w:hideMark/>
          </w:tcPr>
          <w:p w14:paraId="7ABE92CF" w14:textId="77777777" w:rsidR="002126B6" w:rsidRDefault="002126B6">
            <w:pPr>
              <w:jc w:val="left"/>
              <w:rPr>
                <w:rFonts w:ascii="Times New Roman" w:hAnsi="Times New Roman"/>
                <w:sz w:val="24"/>
                <w:szCs w:val="24"/>
              </w:rPr>
            </w:pPr>
            <w:r>
              <w:rPr>
                <w:rFonts w:ascii="Times New Roman" w:hAnsi="Times New Roman"/>
                <w:sz w:val="24"/>
                <w:szCs w:val="24"/>
              </w:rPr>
              <w:t>Vytvoření základní konstrukce Driveru pro ZAMĚSTNANEC</w:t>
            </w:r>
          </w:p>
        </w:tc>
        <w:tc>
          <w:tcPr>
            <w:tcW w:w="2927" w:type="dxa"/>
            <w:tcBorders>
              <w:top w:val="single" w:sz="4" w:space="0" w:color="auto"/>
              <w:left w:val="single" w:sz="4" w:space="0" w:color="auto"/>
              <w:bottom w:val="single" w:sz="4" w:space="0" w:color="auto"/>
              <w:right w:val="single" w:sz="4" w:space="0" w:color="auto"/>
            </w:tcBorders>
            <w:hideMark/>
          </w:tcPr>
          <w:p w14:paraId="7C12F8B2" w14:textId="77777777" w:rsidR="002126B6" w:rsidRDefault="002126B6">
            <w:pPr>
              <w:jc w:val="left"/>
              <w:rPr>
                <w:rFonts w:ascii="Times New Roman" w:hAnsi="Times New Roman"/>
                <w:sz w:val="24"/>
                <w:szCs w:val="24"/>
              </w:rPr>
            </w:pPr>
            <w:r>
              <w:rPr>
                <w:rFonts w:ascii="Times New Roman" w:hAnsi="Times New Roman"/>
                <w:sz w:val="24"/>
                <w:szCs w:val="24"/>
              </w:rPr>
              <w:t>Zpracování procesu tvorby a deaktivace</w:t>
            </w:r>
          </w:p>
        </w:tc>
      </w:tr>
      <w:tr w:rsidR="002126B6" w14:paraId="19DC64CE" w14:textId="77777777" w:rsidTr="002126B6">
        <w:tc>
          <w:tcPr>
            <w:tcW w:w="1413" w:type="dxa"/>
            <w:tcBorders>
              <w:top w:val="single" w:sz="4" w:space="0" w:color="auto"/>
              <w:left w:val="single" w:sz="4" w:space="0" w:color="auto"/>
              <w:bottom w:val="single" w:sz="4" w:space="0" w:color="auto"/>
              <w:right w:val="single" w:sz="4" w:space="0" w:color="auto"/>
            </w:tcBorders>
            <w:hideMark/>
          </w:tcPr>
          <w:p w14:paraId="4EAC5AF3" w14:textId="77777777" w:rsidR="002126B6" w:rsidRDefault="002126B6">
            <w:pPr>
              <w:jc w:val="left"/>
              <w:rPr>
                <w:rFonts w:ascii="Times New Roman" w:hAnsi="Times New Roman"/>
                <w:sz w:val="24"/>
                <w:szCs w:val="24"/>
              </w:rPr>
            </w:pPr>
            <w:r>
              <w:rPr>
                <w:rFonts w:ascii="Times New Roman" w:hAnsi="Times New Roman"/>
                <w:sz w:val="24"/>
                <w:szCs w:val="24"/>
              </w:rPr>
              <w:t>3-4 týden</w:t>
            </w:r>
          </w:p>
        </w:tc>
        <w:tc>
          <w:tcPr>
            <w:tcW w:w="4440" w:type="dxa"/>
            <w:tcBorders>
              <w:top w:val="single" w:sz="4" w:space="0" w:color="auto"/>
              <w:left w:val="single" w:sz="4" w:space="0" w:color="auto"/>
              <w:bottom w:val="single" w:sz="4" w:space="0" w:color="auto"/>
              <w:right w:val="single" w:sz="4" w:space="0" w:color="auto"/>
            </w:tcBorders>
            <w:hideMark/>
          </w:tcPr>
          <w:p w14:paraId="4529F31F" w14:textId="77777777" w:rsidR="002126B6" w:rsidRDefault="002126B6">
            <w:pPr>
              <w:jc w:val="left"/>
              <w:rPr>
                <w:rFonts w:ascii="Times New Roman" w:hAnsi="Times New Roman"/>
                <w:sz w:val="24"/>
                <w:szCs w:val="24"/>
              </w:rPr>
            </w:pPr>
            <w:r>
              <w:rPr>
                <w:rFonts w:ascii="Times New Roman" w:hAnsi="Times New Roman"/>
                <w:sz w:val="24"/>
                <w:szCs w:val="24"/>
              </w:rPr>
              <w:t>Vytvoření modifikací identit typu STUDENT, DOKTORAND, ZAMĚSTNANEC</w:t>
            </w:r>
          </w:p>
        </w:tc>
        <w:tc>
          <w:tcPr>
            <w:tcW w:w="2927" w:type="dxa"/>
            <w:tcBorders>
              <w:top w:val="single" w:sz="4" w:space="0" w:color="auto"/>
              <w:left w:val="single" w:sz="4" w:space="0" w:color="auto"/>
              <w:bottom w:val="single" w:sz="4" w:space="0" w:color="auto"/>
              <w:right w:val="single" w:sz="4" w:space="0" w:color="auto"/>
            </w:tcBorders>
            <w:hideMark/>
          </w:tcPr>
          <w:p w14:paraId="7560B3BE" w14:textId="77777777" w:rsidR="002126B6" w:rsidRDefault="002126B6">
            <w:pPr>
              <w:jc w:val="left"/>
              <w:rPr>
                <w:rFonts w:ascii="Times New Roman" w:hAnsi="Times New Roman"/>
                <w:sz w:val="24"/>
                <w:szCs w:val="24"/>
              </w:rPr>
            </w:pPr>
            <w:r>
              <w:rPr>
                <w:rFonts w:ascii="Times New Roman" w:hAnsi="Times New Roman"/>
                <w:sz w:val="24"/>
                <w:szCs w:val="24"/>
              </w:rPr>
              <w:t>Úpravy procesů s ohledem na modifikační procesy generovaní v trezoru identit</w:t>
            </w:r>
          </w:p>
        </w:tc>
      </w:tr>
      <w:tr w:rsidR="002126B6" w14:paraId="1288BB34" w14:textId="77777777" w:rsidTr="002126B6">
        <w:tc>
          <w:tcPr>
            <w:tcW w:w="1413" w:type="dxa"/>
            <w:tcBorders>
              <w:top w:val="single" w:sz="4" w:space="0" w:color="auto"/>
              <w:left w:val="single" w:sz="4" w:space="0" w:color="auto"/>
              <w:bottom w:val="single" w:sz="4" w:space="0" w:color="auto"/>
              <w:right w:val="single" w:sz="4" w:space="0" w:color="auto"/>
            </w:tcBorders>
            <w:hideMark/>
          </w:tcPr>
          <w:p w14:paraId="3713F227" w14:textId="77777777" w:rsidR="002126B6" w:rsidRDefault="002126B6">
            <w:pPr>
              <w:jc w:val="left"/>
              <w:rPr>
                <w:rFonts w:ascii="Times New Roman" w:hAnsi="Times New Roman"/>
                <w:sz w:val="24"/>
                <w:szCs w:val="24"/>
              </w:rPr>
            </w:pPr>
            <w:r>
              <w:rPr>
                <w:rFonts w:ascii="Times New Roman" w:hAnsi="Times New Roman"/>
                <w:sz w:val="24"/>
                <w:szCs w:val="24"/>
              </w:rPr>
              <w:t>5 týden</w:t>
            </w:r>
          </w:p>
        </w:tc>
        <w:tc>
          <w:tcPr>
            <w:tcW w:w="4440" w:type="dxa"/>
            <w:tcBorders>
              <w:top w:val="single" w:sz="4" w:space="0" w:color="auto"/>
              <w:left w:val="single" w:sz="4" w:space="0" w:color="auto"/>
              <w:bottom w:val="single" w:sz="4" w:space="0" w:color="auto"/>
              <w:right w:val="single" w:sz="4" w:space="0" w:color="auto"/>
            </w:tcBorders>
            <w:hideMark/>
          </w:tcPr>
          <w:p w14:paraId="133D884E" w14:textId="77777777" w:rsidR="002126B6" w:rsidRDefault="002126B6">
            <w:pPr>
              <w:jc w:val="left"/>
              <w:rPr>
                <w:rFonts w:ascii="Times New Roman" w:hAnsi="Times New Roman"/>
                <w:sz w:val="24"/>
                <w:szCs w:val="24"/>
              </w:rPr>
            </w:pPr>
            <w:r>
              <w:rPr>
                <w:rFonts w:ascii="Times New Roman" w:hAnsi="Times New Roman"/>
                <w:sz w:val="24"/>
                <w:szCs w:val="24"/>
              </w:rPr>
              <w:t>Realizace Scripting Driverů</w:t>
            </w:r>
          </w:p>
        </w:tc>
        <w:tc>
          <w:tcPr>
            <w:tcW w:w="2927" w:type="dxa"/>
            <w:tcBorders>
              <w:top w:val="single" w:sz="4" w:space="0" w:color="auto"/>
              <w:left w:val="single" w:sz="4" w:space="0" w:color="auto"/>
              <w:bottom w:val="single" w:sz="4" w:space="0" w:color="auto"/>
              <w:right w:val="single" w:sz="4" w:space="0" w:color="auto"/>
            </w:tcBorders>
            <w:hideMark/>
          </w:tcPr>
          <w:p w14:paraId="3AA2CC69" w14:textId="77777777" w:rsidR="002126B6" w:rsidRDefault="002126B6">
            <w:pPr>
              <w:jc w:val="left"/>
              <w:rPr>
                <w:rFonts w:ascii="Times New Roman" w:hAnsi="Times New Roman"/>
                <w:sz w:val="24"/>
                <w:szCs w:val="24"/>
              </w:rPr>
            </w:pPr>
            <w:r>
              <w:rPr>
                <w:rFonts w:ascii="Times New Roman" w:hAnsi="Times New Roman"/>
                <w:sz w:val="24"/>
                <w:szCs w:val="24"/>
              </w:rPr>
              <w:t>Doplnění funkcionality změn v třetích vrstvách prostředí MS</w:t>
            </w:r>
          </w:p>
        </w:tc>
      </w:tr>
      <w:tr w:rsidR="002126B6" w14:paraId="4E517BD2" w14:textId="77777777" w:rsidTr="002126B6">
        <w:tc>
          <w:tcPr>
            <w:tcW w:w="1413" w:type="dxa"/>
            <w:tcBorders>
              <w:top w:val="single" w:sz="4" w:space="0" w:color="auto"/>
              <w:left w:val="single" w:sz="4" w:space="0" w:color="auto"/>
              <w:bottom w:val="single" w:sz="4" w:space="0" w:color="auto"/>
              <w:right w:val="single" w:sz="4" w:space="0" w:color="auto"/>
            </w:tcBorders>
            <w:hideMark/>
          </w:tcPr>
          <w:p w14:paraId="22827250" w14:textId="77777777" w:rsidR="002126B6" w:rsidRDefault="002126B6">
            <w:pPr>
              <w:jc w:val="left"/>
              <w:rPr>
                <w:rFonts w:ascii="Times New Roman" w:hAnsi="Times New Roman"/>
                <w:sz w:val="24"/>
                <w:szCs w:val="24"/>
              </w:rPr>
            </w:pPr>
            <w:r>
              <w:rPr>
                <w:rFonts w:ascii="Times New Roman" w:hAnsi="Times New Roman"/>
                <w:sz w:val="24"/>
                <w:szCs w:val="24"/>
              </w:rPr>
              <w:t>6-7 týden</w:t>
            </w:r>
          </w:p>
        </w:tc>
        <w:tc>
          <w:tcPr>
            <w:tcW w:w="4440" w:type="dxa"/>
            <w:tcBorders>
              <w:top w:val="single" w:sz="4" w:space="0" w:color="auto"/>
              <w:left w:val="single" w:sz="4" w:space="0" w:color="auto"/>
              <w:bottom w:val="single" w:sz="4" w:space="0" w:color="auto"/>
              <w:right w:val="single" w:sz="4" w:space="0" w:color="auto"/>
            </w:tcBorders>
            <w:hideMark/>
          </w:tcPr>
          <w:p w14:paraId="0168384A" w14:textId="77777777" w:rsidR="002126B6" w:rsidRDefault="002126B6">
            <w:pPr>
              <w:jc w:val="left"/>
              <w:rPr>
                <w:rFonts w:ascii="Times New Roman" w:hAnsi="Times New Roman"/>
                <w:sz w:val="24"/>
                <w:szCs w:val="24"/>
              </w:rPr>
            </w:pPr>
            <w:r>
              <w:rPr>
                <w:rFonts w:ascii="Times New Roman" w:hAnsi="Times New Roman"/>
                <w:sz w:val="24"/>
                <w:szCs w:val="24"/>
              </w:rPr>
              <w:t>Testy a optimalizace procesů</w:t>
            </w:r>
          </w:p>
        </w:tc>
        <w:tc>
          <w:tcPr>
            <w:tcW w:w="2927" w:type="dxa"/>
            <w:tcBorders>
              <w:top w:val="single" w:sz="4" w:space="0" w:color="auto"/>
              <w:left w:val="single" w:sz="4" w:space="0" w:color="auto"/>
              <w:bottom w:val="single" w:sz="4" w:space="0" w:color="auto"/>
              <w:right w:val="single" w:sz="4" w:space="0" w:color="auto"/>
            </w:tcBorders>
          </w:tcPr>
          <w:p w14:paraId="16441E77" w14:textId="77777777" w:rsidR="002126B6" w:rsidRDefault="002126B6">
            <w:pPr>
              <w:jc w:val="left"/>
              <w:rPr>
                <w:rFonts w:ascii="Times New Roman" w:hAnsi="Times New Roman"/>
                <w:sz w:val="24"/>
                <w:szCs w:val="24"/>
              </w:rPr>
            </w:pPr>
          </w:p>
        </w:tc>
      </w:tr>
      <w:tr w:rsidR="002126B6" w14:paraId="76D3092F" w14:textId="77777777" w:rsidTr="002126B6">
        <w:tc>
          <w:tcPr>
            <w:tcW w:w="1413" w:type="dxa"/>
            <w:tcBorders>
              <w:top w:val="single" w:sz="4" w:space="0" w:color="auto"/>
              <w:left w:val="single" w:sz="4" w:space="0" w:color="auto"/>
              <w:bottom w:val="single" w:sz="4" w:space="0" w:color="auto"/>
              <w:right w:val="single" w:sz="4" w:space="0" w:color="auto"/>
            </w:tcBorders>
            <w:hideMark/>
          </w:tcPr>
          <w:p w14:paraId="2707FC4C" w14:textId="77777777" w:rsidR="002126B6" w:rsidRDefault="002126B6">
            <w:pPr>
              <w:jc w:val="left"/>
              <w:rPr>
                <w:rFonts w:ascii="Times New Roman" w:hAnsi="Times New Roman"/>
                <w:sz w:val="24"/>
                <w:szCs w:val="24"/>
              </w:rPr>
            </w:pPr>
            <w:r>
              <w:rPr>
                <w:rFonts w:ascii="Times New Roman" w:hAnsi="Times New Roman"/>
                <w:sz w:val="24"/>
                <w:szCs w:val="24"/>
              </w:rPr>
              <w:t>8 týden</w:t>
            </w:r>
          </w:p>
        </w:tc>
        <w:tc>
          <w:tcPr>
            <w:tcW w:w="4440" w:type="dxa"/>
            <w:tcBorders>
              <w:top w:val="single" w:sz="4" w:space="0" w:color="auto"/>
              <w:left w:val="single" w:sz="4" w:space="0" w:color="auto"/>
              <w:bottom w:val="single" w:sz="4" w:space="0" w:color="auto"/>
              <w:right w:val="single" w:sz="4" w:space="0" w:color="auto"/>
            </w:tcBorders>
            <w:hideMark/>
          </w:tcPr>
          <w:p w14:paraId="7866B909" w14:textId="77777777" w:rsidR="002126B6" w:rsidRDefault="002126B6">
            <w:pPr>
              <w:jc w:val="left"/>
              <w:rPr>
                <w:rFonts w:ascii="Times New Roman" w:hAnsi="Times New Roman"/>
                <w:sz w:val="24"/>
                <w:szCs w:val="24"/>
              </w:rPr>
            </w:pPr>
            <w:r>
              <w:rPr>
                <w:rFonts w:ascii="Times New Roman" w:hAnsi="Times New Roman"/>
                <w:sz w:val="24"/>
                <w:szCs w:val="24"/>
              </w:rPr>
              <w:t>Nasazení do produkčního prostředí.</w:t>
            </w:r>
          </w:p>
        </w:tc>
        <w:tc>
          <w:tcPr>
            <w:tcW w:w="2927" w:type="dxa"/>
            <w:tcBorders>
              <w:top w:val="single" w:sz="4" w:space="0" w:color="auto"/>
              <w:left w:val="single" w:sz="4" w:space="0" w:color="auto"/>
              <w:bottom w:val="single" w:sz="4" w:space="0" w:color="auto"/>
              <w:right w:val="single" w:sz="4" w:space="0" w:color="auto"/>
            </w:tcBorders>
            <w:hideMark/>
          </w:tcPr>
          <w:p w14:paraId="17D58EC6" w14:textId="77777777" w:rsidR="002126B6" w:rsidRDefault="002126B6">
            <w:pPr>
              <w:jc w:val="left"/>
              <w:rPr>
                <w:rFonts w:ascii="Times New Roman" w:hAnsi="Times New Roman"/>
                <w:sz w:val="24"/>
                <w:szCs w:val="24"/>
              </w:rPr>
            </w:pPr>
            <w:r>
              <w:rPr>
                <w:rFonts w:ascii="Times New Roman" w:hAnsi="Times New Roman"/>
                <w:sz w:val="24"/>
                <w:szCs w:val="24"/>
              </w:rPr>
              <w:t>Ukončení projektu</w:t>
            </w:r>
          </w:p>
        </w:tc>
      </w:tr>
    </w:tbl>
    <w:p w14:paraId="19144650" w14:textId="77777777" w:rsidR="002126B6" w:rsidRDefault="002126B6" w:rsidP="002126B6">
      <w:pPr>
        <w:jc w:val="left"/>
        <w:rPr>
          <w:rFonts w:ascii="Times New Roman" w:hAnsi="Times New Roman"/>
          <w:sz w:val="24"/>
          <w:szCs w:val="24"/>
        </w:rPr>
      </w:pPr>
    </w:p>
    <w:p w14:paraId="39DA36D1" w14:textId="77777777" w:rsidR="002126B6" w:rsidRDefault="002126B6" w:rsidP="004B03D2">
      <w:pPr>
        <w:rPr>
          <w:rFonts w:ascii="Times New Roman" w:hAnsi="Times New Roman"/>
          <w:sz w:val="24"/>
          <w:szCs w:val="24"/>
        </w:rPr>
      </w:pPr>
      <w:r>
        <w:rPr>
          <w:rFonts w:ascii="Times New Roman" w:hAnsi="Times New Roman"/>
          <w:sz w:val="24"/>
          <w:szCs w:val="24"/>
        </w:rPr>
        <w:t>Celý vývoj aplikace bude prováděn na agilní bázi, a proto bude nutné realizovat pravidelné koordinační schůzky, které budou vždy pokrývat následující agendu:</w:t>
      </w:r>
    </w:p>
    <w:p w14:paraId="0375BBE8" w14:textId="77777777" w:rsidR="002126B6" w:rsidRDefault="002126B6" w:rsidP="004B03D2">
      <w:pPr>
        <w:pStyle w:val="Odstavecseseznamem"/>
        <w:numPr>
          <w:ilvl w:val="0"/>
          <w:numId w:val="49"/>
        </w:numPr>
        <w:rPr>
          <w:rFonts w:ascii="Times New Roman" w:hAnsi="Times New Roman"/>
          <w:sz w:val="24"/>
          <w:szCs w:val="24"/>
        </w:rPr>
      </w:pPr>
      <w:r>
        <w:rPr>
          <w:rFonts w:ascii="Times New Roman" w:hAnsi="Times New Roman"/>
          <w:sz w:val="24"/>
          <w:szCs w:val="24"/>
        </w:rPr>
        <w:t>Prezentace aktuální stavu vývoje;</w:t>
      </w:r>
    </w:p>
    <w:p w14:paraId="56B66DCD" w14:textId="77777777" w:rsidR="002126B6" w:rsidRDefault="002126B6" w:rsidP="004B03D2">
      <w:pPr>
        <w:pStyle w:val="Odstavecseseznamem"/>
        <w:numPr>
          <w:ilvl w:val="0"/>
          <w:numId w:val="49"/>
        </w:numPr>
        <w:rPr>
          <w:rFonts w:ascii="Times New Roman" w:hAnsi="Times New Roman"/>
          <w:sz w:val="24"/>
          <w:szCs w:val="24"/>
        </w:rPr>
      </w:pPr>
      <w:r>
        <w:rPr>
          <w:rFonts w:ascii="Times New Roman" w:hAnsi="Times New Roman"/>
          <w:sz w:val="24"/>
          <w:szCs w:val="24"/>
        </w:rPr>
        <w:t>Řešení dotazů a předem nespecifikovaných vývojových stavů;</w:t>
      </w:r>
    </w:p>
    <w:p w14:paraId="2F9F25FE" w14:textId="77777777" w:rsidR="002126B6" w:rsidRDefault="002126B6" w:rsidP="004B03D2">
      <w:pPr>
        <w:pStyle w:val="Odstavecseseznamem"/>
        <w:numPr>
          <w:ilvl w:val="0"/>
          <w:numId w:val="49"/>
        </w:numPr>
        <w:rPr>
          <w:rFonts w:ascii="Times New Roman" w:hAnsi="Times New Roman"/>
          <w:sz w:val="24"/>
          <w:szCs w:val="24"/>
        </w:rPr>
      </w:pPr>
      <w:r>
        <w:rPr>
          <w:rFonts w:ascii="Times New Roman" w:hAnsi="Times New Roman"/>
          <w:sz w:val="24"/>
          <w:szCs w:val="24"/>
        </w:rPr>
        <w:t>Určení cílů vývoje na další období;</w:t>
      </w:r>
    </w:p>
    <w:p w14:paraId="078156EC" w14:textId="77777777" w:rsidR="002126B6" w:rsidRDefault="002126B6" w:rsidP="004B03D2">
      <w:pPr>
        <w:pStyle w:val="Odstavecseseznamem"/>
        <w:numPr>
          <w:ilvl w:val="0"/>
          <w:numId w:val="49"/>
        </w:numPr>
        <w:rPr>
          <w:rFonts w:ascii="Times New Roman" w:hAnsi="Times New Roman"/>
          <w:sz w:val="24"/>
          <w:szCs w:val="24"/>
        </w:rPr>
      </w:pPr>
      <w:r>
        <w:rPr>
          <w:rFonts w:ascii="Times New Roman" w:hAnsi="Times New Roman"/>
          <w:sz w:val="24"/>
          <w:szCs w:val="24"/>
        </w:rPr>
        <w:t>Ostatní organizační záležitosti.</w:t>
      </w:r>
    </w:p>
    <w:p w14:paraId="07F04074" w14:textId="77777777" w:rsidR="002126B6" w:rsidRDefault="002126B6" w:rsidP="004B03D2">
      <w:pPr>
        <w:rPr>
          <w:rFonts w:ascii="Times New Roman" w:hAnsi="Times New Roman"/>
          <w:sz w:val="24"/>
          <w:szCs w:val="24"/>
        </w:rPr>
      </w:pPr>
    </w:p>
    <w:p w14:paraId="26E555C5" w14:textId="42C7354C" w:rsidR="002126B6" w:rsidRDefault="002126B6" w:rsidP="004B03D2">
      <w:pPr>
        <w:rPr>
          <w:rFonts w:ascii="Times New Roman" w:hAnsi="Times New Roman"/>
          <w:sz w:val="24"/>
          <w:szCs w:val="24"/>
        </w:rPr>
      </w:pPr>
      <w:r>
        <w:rPr>
          <w:rFonts w:ascii="Times New Roman" w:hAnsi="Times New Roman"/>
          <w:sz w:val="24"/>
          <w:szCs w:val="24"/>
        </w:rPr>
        <w:t>Schůzky budou organ</w:t>
      </w:r>
      <w:r w:rsidR="00856147">
        <w:rPr>
          <w:rFonts w:ascii="Times New Roman" w:hAnsi="Times New Roman"/>
          <w:sz w:val="24"/>
          <w:szCs w:val="24"/>
        </w:rPr>
        <w:t>izovány 1x týdně vždy v úterý 9:30-10:</w:t>
      </w:r>
      <w:r>
        <w:rPr>
          <w:rFonts w:ascii="Times New Roman" w:hAnsi="Times New Roman"/>
          <w:sz w:val="24"/>
          <w:szCs w:val="24"/>
        </w:rPr>
        <w:t>30 počínaje prvním týdnem realizace Smlouvy o dílo. Schůzky se musí vždy zúčastnit následující osoby:</w:t>
      </w:r>
    </w:p>
    <w:p w14:paraId="47181FD0" w14:textId="77777777" w:rsidR="002126B6" w:rsidRDefault="002126B6" w:rsidP="004B03D2">
      <w:pPr>
        <w:pStyle w:val="Odstavecseseznamem"/>
        <w:numPr>
          <w:ilvl w:val="0"/>
          <w:numId w:val="49"/>
        </w:numPr>
        <w:rPr>
          <w:rFonts w:ascii="Times New Roman" w:hAnsi="Times New Roman"/>
          <w:sz w:val="24"/>
          <w:szCs w:val="24"/>
        </w:rPr>
      </w:pPr>
      <w:r>
        <w:rPr>
          <w:rFonts w:ascii="Times New Roman" w:hAnsi="Times New Roman"/>
          <w:sz w:val="24"/>
          <w:szCs w:val="24"/>
        </w:rPr>
        <w:t>Za Objednatele:</w:t>
      </w:r>
    </w:p>
    <w:p w14:paraId="03893FB7" w14:textId="77777777" w:rsidR="002126B6" w:rsidRDefault="002126B6" w:rsidP="004B03D2">
      <w:pPr>
        <w:pStyle w:val="Odstavecseseznamem"/>
        <w:numPr>
          <w:ilvl w:val="1"/>
          <w:numId w:val="49"/>
        </w:numPr>
        <w:rPr>
          <w:rFonts w:ascii="Times New Roman" w:hAnsi="Times New Roman"/>
          <w:sz w:val="24"/>
          <w:szCs w:val="24"/>
        </w:rPr>
      </w:pPr>
      <w:r>
        <w:rPr>
          <w:rFonts w:ascii="Times New Roman" w:hAnsi="Times New Roman"/>
          <w:sz w:val="24"/>
          <w:szCs w:val="24"/>
        </w:rPr>
        <w:t>Technické vedení projektu</w:t>
      </w:r>
    </w:p>
    <w:p w14:paraId="435DF817" w14:textId="77777777" w:rsidR="002126B6" w:rsidRDefault="002126B6" w:rsidP="004B03D2">
      <w:pPr>
        <w:pStyle w:val="Odstavecseseznamem"/>
        <w:numPr>
          <w:ilvl w:val="1"/>
          <w:numId w:val="49"/>
        </w:numPr>
        <w:rPr>
          <w:rFonts w:ascii="Times New Roman" w:hAnsi="Times New Roman"/>
          <w:sz w:val="24"/>
          <w:szCs w:val="24"/>
        </w:rPr>
      </w:pPr>
      <w:r>
        <w:rPr>
          <w:rFonts w:ascii="Times New Roman" w:hAnsi="Times New Roman"/>
          <w:sz w:val="24"/>
          <w:szCs w:val="24"/>
        </w:rPr>
        <w:t>Správa IDM</w:t>
      </w:r>
    </w:p>
    <w:p w14:paraId="0703756F" w14:textId="77777777" w:rsidR="002126B6" w:rsidRDefault="002126B6" w:rsidP="004B03D2">
      <w:pPr>
        <w:pStyle w:val="Odstavecseseznamem"/>
        <w:numPr>
          <w:ilvl w:val="1"/>
          <w:numId w:val="49"/>
        </w:numPr>
        <w:rPr>
          <w:rFonts w:ascii="Times New Roman" w:hAnsi="Times New Roman"/>
          <w:sz w:val="24"/>
          <w:szCs w:val="24"/>
        </w:rPr>
      </w:pPr>
      <w:r>
        <w:rPr>
          <w:rFonts w:ascii="Times New Roman" w:hAnsi="Times New Roman"/>
          <w:sz w:val="24"/>
          <w:szCs w:val="24"/>
        </w:rPr>
        <w:t>Správa AD</w:t>
      </w:r>
    </w:p>
    <w:p w14:paraId="2ABCC618" w14:textId="77777777" w:rsidR="002126B6" w:rsidRDefault="002126B6" w:rsidP="004B03D2">
      <w:pPr>
        <w:pStyle w:val="Odstavecseseznamem"/>
        <w:numPr>
          <w:ilvl w:val="0"/>
          <w:numId w:val="49"/>
        </w:numPr>
        <w:rPr>
          <w:rFonts w:ascii="Times New Roman" w:hAnsi="Times New Roman"/>
          <w:sz w:val="24"/>
          <w:szCs w:val="24"/>
        </w:rPr>
      </w:pPr>
      <w:r>
        <w:rPr>
          <w:rFonts w:ascii="Times New Roman" w:hAnsi="Times New Roman"/>
          <w:sz w:val="24"/>
          <w:szCs w:val="24"/>
        </w:rPr>
        <w:t>Za Zhotovitele</w:t>
      </w:r>
    </w:p>
    <w:p w14:paraId="270844FC" w14:textId="77777777" w:rsidR="002126B6" w:rsidRDefault="002126B6" w:rsidP="004B03D2">
      <w:pPr>
        <w:pStyle w:val="Odstavecseseznamem"/>
        <w:numPr>
          <w:ilvl w:val="1"/>
          <w:numId w:val="49"/>
        </w:numPr>
        <w:rPr>
          <w:rFonts w:ascii="Times New Roman" w:hAnsi="Times New Roman"/>
          <w:sz w:val="24"/>
          <w:szCs w:val="24"/>
        </w:rPr>
      </w:pPr>
      <w:r>
        <w:rPr>
          <w:rFonts w:ascii="Times New Roman" w:hAnsi="Times New Roman"/>
          <w:sz w:val="24"/>
          <w:szCs w:val="24"/>
        </w:rPr>
        <w:t>Vedení vývojové týmu</w:t>
      </w:r>
    </w:p>
    <w:p w14:paraId="034B4F38" w14:textId="77777777" w:rsidR="002126B6" w:rsidRDefault="002126B6" w:rsidP="004B03D2">
      <w:pPr>
        <w:pStyle w:val="Odstavecseseznamem"/>
        <w:numPr>
          <w:ilvl w:val="1"/>
          <w:numId w:val="49"/>
        </w:numPr>
        <w:rPr>
          <w:rFonts w:ascii="Times New Roman" w:hAnsi="Times New Roman"/>
          <w:sz w:val="24"/>
          <w:szCs w:val="24"/>
        </w:rPr>
      </w:pPr>
      <w:r>
        <w:rPr>
          <w:rFonts w:ascii="Times New Roman" w:hAnsi="Times New Roman"/>
          <w:sz w:val="24"/>
          <w:szCs w:val="24"/>
        </w:rPr>
        <w:t>Alespoň jeden pracovník realizace</w:t>
      </w:r>
    </w:p>
    <w:p w14:paraId="7B2AB862" w14:textId="77777777" w:rsidR="002126B6" w:rsidRDefault="002126B6" w:rsidP="004B03D2">
      <w:pPr>
        <w:rPr>
          <w:rFonts w:ascii="Times New Roman" w:hAnsi="Times New Roman"/>
          <w:sz w:val="24"/>
          <w:szCs w:val="24"/>
        </w:rPr>
      </w:pPr>
    </w:p>
    <w:p w14:paraId="30F08BC7" w14:textId="77777777" w:rsidR="002126B6" w:rsidRDefault="002126B6" w:rsidP="004B03D2">
      <w:pPr>
        <w:rPr>
          <w:rFonts w:ascii="Times New Roman" w:hAnsi="Times New Roman"/>
          <w:sz w:val="24"/>
          <w:szCs w:val="24"/>
        </w:rPr>
      </w:pPr>
      <w:r>
        <w:rPr>
          <w:rFonts w:ascii="Times New Roman" w:hAnsi="Times New Roman"/>
          <w:sz w:val="24"/>
          <w:szCs w:val="24"/>
        </w:rPr>
        <w:t>Schůzky budou organizovány technologií Skype for Business nebo Cisco WebEx vzdáleně, kdy každý účastník se schůzky musí zúčastnit na svém zařízení.</w:t>
      </w:r>
    </w:p>
    <w:p w14:paraId="172F2BBC" w14:textId="77777777" w:rsidR="002126B6" w:rsidRDefault="002126B6" w:rsidP="002126B6">
      <w:pPr>
        <w:rPr>
          <w:rFonts w:ascii="Times New Roman" w:hAnsi="Times New Roman"/>
          <w:sz w:val="24"/>
          <w:szCs w:val="24"/>
        </w:rPr>
      </w:pPr>
      <w:r>
        <w:rPr>
          <w:rFonts w:ascii="Times New Roman" w:hAnsi="Times New Roman"/>
          <w:sz w:val="24"/>
          <w:szCs w:val="24"/>
        </w:rPr>
        <w:br w:type="page"/>
      </w:r>
    </w:p>
    <w:p w14:paraId="07AD87FE" w14:textId="77777777" w:rsidR="002126B6" w:rsidRDefault="002126B6" w:rsidP="002126B6">
      <w:pPr>
        <w:jc w:val="left"/>
        <w:rPr>
          <w:rFonts w:ascii="Times New Roman" w:hAnsi="Times New Roman"/>
          <w:b/>
          <w:sz w:val="24"/>
          <w:szCs w:val="24"/>
        </w:rPr>
      </w:pPr>
      <w:r>
        <w:rPr>
          <w:rFonts w:ascii="Times New Roman" w:hAnsi="Times New Roman"/>
          <w:b/>
          <w:sz w:val="24"/>
          <w:szCs w:val="24"/>
        </w:rPr>
        <w:lastRenderedPageBreak/>
        <w:t>Příloha č. 5</w:t>
      </w:r>
      <w:r>
        <w:rPr>
          <w:rFonts w:ascii="Times New Roman" w:hAnsi="Times New Roman"/>
          <w:b/>
          <w:sz w:val="24"/>
          <w:szCs w:val="24"/>
        </w:rPr>
        <w:tab/>
      </w:r>
      <w:r>
        <w:rPr>
          <w:rFonts w:ascii="Times New Roman" w:hAnsi="Times New Roman"/>
          <w:b/>
          <w:sz w:val="24"/>
          <w:szCs w:val="24"/>
        </w:rPr>
        <w:tab/>
        <w:t>Licence</w:t>
      </w:r>
    </w:p>
    <w:p w14:paraId="2746D3B2" w14:textId="77777777" w:rsidR="002126B6" w:rsidRDefault="002126B6" w:rsidP="002126B6">
      <w:pPr>
        <w:jc w:val="left"/>
        <w:rPr>
          <w:rFonts w:ascii="Times New Roman" w:hAnsi="Times New Roman"/>
          <w:b/>
          <w:sz w:val="24"/>
          <w:szCs w:val="24"/>
          <w:u w:val="single"/>
        </w:rPr>
      </w:pPr>
    </w:p>
    <w:p w14:paraId="633424E2" w14:textId="77777777" w:rsidR="002126B6" w:rsidRDefault="002126B6" w:rsidP="002126B6">
      <w:pPr>
        <w:pStyle w:val="Nadpis2"/>
        <w:numPr>
          <w:ilvl w:val="0"/>
          <w:numId w:val="0"/>
        </w:numPr>
        <w:tabs>
          <w:tab w:val="left" w:pos="708"/>
        </w:tabs>
        <w:spacing w:after="0"/>
        <w:rPr>
          <w:rFonts w:ascii="Times New Roman" w:hAnsi="Times New Roman" w:cs="Times New Roman"/>
          <w:sz w:val="24"/>
          <w:szCs w:val="24"/>
        </w:rPr>
      </w:pPr>
    </w:p>
    <w:p w14:paraId="6277EE68" w14:textId="77777777" w:rsidR="002126B6" w:rsidRDefault="002126B6" w:rsidP="002126B6">
      <w:pPr>
        <w:pStyle w:val="Zkladntext"/>
        <w:numPr>
          <w:ilvl w:val="0"/>
          <w:numId w:val="50"/>
        </w:numPr>
        <w:jc w:val="both"/>
        <w:rPr>
          <w:rFonts w:ascii="Times New Roman" w:hAnsi="Times New Roman"/>
          <w:sz w:val="23"/>
          <w:szCs w:val="23"/>
        </w:rPr>
      </w:pPr>
      <w:r>
        <w:rPr>
          <w:rFonts w:ascii="Times New Roman" w:hAnsi="Times New Roman"/>
          <w:sz w:val="23"/>
          <w:szCs w:val="23"/>
        </w:rPr>
        <w:t xml:space="preserve">Zhotovitel prohlašuje, že je vykonavatelem veškerých majetkových autorských práv k Dílu a jako takový je oprávněn k jejich převedení v plném a neomezeném rozsahu na Objednatele. </w:t>
      </w:r>
    </w:p>
    <w:p w14:paraId="2E01F2BC" w14:textId="77777777" w:rsidR="002126B6" w:rsidRDefault="002126B6" w:rsidP="002126B6">
      <w:pPr>
        <w:pStyle w:val="Zkladntext"/>
        <w:jc w:val="both"/>
        <w:rPr>
          <w:rFonts w:ascii="Times New Roman" w:hAnsi="Times New Roman"/>
          <w:sz w:val="23"/>
          <w:szCs w:val="23"/>
        </w:rPr>
      </w:pPr>
    </w:p>
    <w:p w14:paraId="1BC9DFCE" w14:textId="77777777" w:rsidR="002126B6" w:rsidRDefault="002126B6" w:rsidP="002126B6">
      <w:pPr>
        <w:pStyle w:val="Zkladntext"/>
        <w:numPr>
          <w:ilvl w:val="0"/>
          <w:numId w:val="50"/>
        </w:numPr>
        <w:jc w:val="both"/>
        <w:rPr>
          <w:rFonts w:ascii="Times New Roman" w:hAnsi="Times New Roman"/>
          <w:sz w:val="23"/>
          <w:szCs w:val="23"/>
        </w:rPr>
      </w:pPr>
      <w:r>
        <w:rPr>
          <w:rFonts w:ascii="Times New Roman" w:hAnsi="Times New Roman"/>
          <w:sz w:val="23"/>
          <w:szCs w:val="23"/>
        </w:rPr>
        <w:t>Zhotovitel uděluje Objednateli touto Smlouvou právo k užití Díla bez jakýchkoli omezení a všemi způsoby užití díla ve smyslu autorského zákona, tj. licenci k Dílu a popř. dokumentaci vážící se k Dílu, byla-li tato zpracována, tj. zejména právo šířit Dílo neomezeně vůči třetím osobám v libovolném rozsahu, upravovat Dílo dle potřeb Objednatele a/nebo třetích osob, a to vše jako výhradní licenci s neomezeným právem podlicence.</w:t>
      </w:r>
    </w:p>
    <w:p w14:paraId="2A9B9C95" w14:textId="77777777" w:rsidR="002126B6" w:rsidRDefault="002126B6" w:rsidP="002126B6">
      <w:pPr>
        <w:pStyle w:val="Zkladntext"/>
        <w:jc w:val="both"/>
        <w:rPr>
          <w:rFonts w:ascii="Times New Roman" w:hAnsi="Times New Roman"/>
          <w:sz w:val="23"/>
          <w:szCs w:val="23"/>
        </w:rPr>
      </w:pPr>
    </w:p>
    <w:p w14:paraId="2ED2C331" w14:textId="77777777" w:rsidR="002126B6" w:rsidRDefault="002126B6" w:rsidP="002126B6">
      <w:pPr>
        <w:pStyle w:val="Zkladntext"/>
        <w:numPr>
          <w:ilvl w:val="0"/>
          <w:numId w:val="50"/>
        </w:numPr>
        <w:jc w:val="both"/>
        <w:rPr>
          <w:rFonts w:ascii="Times New Roman" w:hAnsi="Times New Roman"/>
          <w:sz w:val="23"/>
          <w:szCs w:val="23"/>
        </w:rPr>
      </w:pPr>
      <w:r>
        <w:rPr>
          <w:rFonts w:ascii="Times New Roman" w:hAnsi="Times New Roman"/>
          <w:sz w:val="23"/>
          <w:szCs w:val="23"/>
        </w:rPr>
        <w:t>Zhotovitel uděluje Objednateli touto Smlouvou licenci ve shora uvedeném rozsahu též k jakýmkoliv úpravám či změnám Díla, které jím budou zpracovány po uzavření této Smlouvy.</w:t>
      </w:r>
    </w:p>
    <w:p w14:paraId="6696F814" w14:textId="77777777" w:rsidR="002126B6" w:rsidRDefault="002126B6" w:rsidP="002126B6">
      <w:pPr>
        <w:pStyle w:val="Odstavecseseznamem"/>
        <w:rPr>
          <w:rFonts w:ascii="Times New Roman" w:hAnsi="Times New Roman"/>
          <w:sz w:val="23"/>
          <w:szCs w:val="23"/>
        </w:rPr>
      </w:pPr>
    </w:p>
    <w:p w14:paraId="48B809D5" w14:textId="6A4BB451" w:rsidR="002126B6" w:rsidRDefault="002126B6" w:rsidP="002126B6">
      <w:pPr>
        <w:pStyle w:val="Zkladntext"/>
        <w:numPr>
          <w:ilvl w:val="0"/>
          <w:numId w:val="50"/>
        </w:numPr>
        <w:jc w:val="both"/>
        <w:rPr>
          <w:rFonts w:ascii="Times New Roman" w:hAnsi="Times New Roman"/>
          <w:sz w:val="23"/>
          <w:szCs w:val="23"/>
        </w:rPr>
      </w:pPr>
      <w:r>
        <w:rPr>
          <w:rFonts w:ascii="Times New Roman" w:hAnsi="Times New Roman"/>
          <w:sz w:val="23"/>
          <w:szCs w:val="23"/>
        </w:rPr>
        <w:t xml:space="preserve">Zhotovitel převádí </w:t>
      </w:r>
      <w:r w:rsidR="004B03D2">
        <w:rPr>
          <w:rFonts w:ascii="Times New Roman" w:hAnsi="Times New Roman"/>
          <w:sz w:val="23"/>
          <w:szCs w:val="23"/>
        </w:rPr>
        <w:t xml:space="preserve">podpisem této Smlouvy </w:t>
      </w:r>
      <w:r>
        <w:rPr>
          <w:rFonts w:ascii="Times New Roman" w:hAnsi="Times New Roman"/>
          <w:sz w:val="23"/>
          <w:szCs w:val="23"/>
        </w:rPr>
        <w:t>na Objednatele výkon majetkových práv k předmětu Díla.</w:t>
      </w:r>
    </w:p>
    <w:p w14:paraId="575DFFCD" w14:textId="77777777" w:rsidR="002126B6" w:rsidRDefault="002126B6" w:rsidP="002126B6">
      <w:pPr>
        <w:pStyle w:val="Zkladntext"/>
        <w:jc w:val="both"/>
        <w:rPr>
          <w:rFonts w:ascii="Times New Roman" w:hAnsi="Times New Roman"/>
          <w:sz w:val="23"/>
          <w:szCs w:val="23"/>
        </w:rPr>
      </w:pPr>
    </w:p>
    <w:p w14:paraId="3E2212D6" w14:textId="06A75BCE" w:rsidR="00070BB1" w:rsidRDefault="002126B6" w:rsidP="002126B6">
      <w:pPr>
        <w:rPr>
          <w:rFonts w:ascii="Times New Roman" w:hAnsi="Times New Roman"/>
          <w:sz w:val="23"/>
          <w:szCs w:val="23"/>
        </w:rPr>
      </w:pPr>
      <w:r>
        <w:rPr>
          <w:rFonts w:ascii="Times New Roman" w:hAnsi="Times New Roman"/>
          <w:sz w:val="23"/>
          <w:szCs w:val="23"/>
        </w:rPr>
        <w:t xml:space="preserve"> </w:t>
      </w:r>
    </w:p>
    <w:p w14:paraId="3C3961BA" w14:textId="638377EE" w:rsidR="00070BB1" w:rsidRDefault="00070BB1" w:rsidP="00070BB1">
      <w:pPr>
        <w:spacing w:after="200" w:line="276" w:lineRule="auto"/>
        <w:jc w:val="left"/>
      </w:pPr>
    </w:p>
    <w:sectPr w:rsidR="00070BB1" w:rsidSect="00153CFE">
      <w:footerReference w:type="default" r:id="rId13"/>
      <w:headerReference w:type="first" r:id="rId14"/>
      <w:pgSz w:w="11909" w:h="16834" w:code="9"/>
      <w:pgMar w:top="1412" w:right="1418" w:bottom="1412" w:left="1701" w:header="431" w:footer="431"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D641A" w14:textId="77777777" w:rsidR="00765FC3" w:rsidRDefault="00765FC3">
      <w:r>
        <w:separator/>
      </w:r>
    </w:p>
  </w:endnote>
  <w:endnote w:type="continuationSeparator" w:id="0">
    <w:p w14:paraId="3EAD4AC3" w14:textId="77777777" w:rsidR="00765FC3" w:rsidRDefault="00765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58604" w14:textId="3FCA8F35" w:rsidR="002126B6" w:rsidRDefault="002126B6">
    <w:pPr>
      <w:pStyle w:val="Zpat"/>
      <w:jc w:val="center"/>
    </w:pPr>
    <w:r>
      <w:fldChar w:fldCharType="begin"/>
    </w:r>
    <w:r>
      <w:instrText xml:space="preserve"> PAGE   \* MERGEFORMAT </w:instrText>
    </w:r>
    <w:r>
      <w:fldChar w:fldCharType="separate"/>
    </w:r>
    <w:r w:rsidR="00F1739F">
      <w:rPr>
        <w:noProof/>
      </w:rPr>
      <w:t>3</w:t>
    </w:r>
    <w:r>
      <w:rPr>
        <w:noProof/>
      </w:rPr>
      <w:fldChar w:fldCharType="end"/>
    </w:r>
  </w:p>
  <w:p w14:paraId="06932B43" w14:textId="77777777" w:rsidR="002126B6" w:rsidRDefault="002126B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AA8B7" w14:textId="77777777" w:rsidR="00765FC3" w:rsidRDefault="00765FC3">
      <w:r>
        <w:separator/>
      </w:r>
    </w:p>
  </w:footnote>
  <w:footnote w:type="continuationSeparator" w:id="0">
    <w:p w14:paraId="4AC8AFD7" w14:textId="77777777" w:rsidR="00765FC3" w:rsidRDefault="00765F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81338" w14:textId="77777777" w:rsidR="002126B6" w:rsidRPr="0016646D" w:rsidRDefault="002126B6" w:rsidP="00DE08DE">
    <w:pPr>
      <w:rPr>
        <w:color w:val="808080"/>
        <w:sz w:val="16"/>
        <w:szCs w:val="16"/>
      </w:rPr>
    </w:pPr>
  </w:p>
  <w:p w14:paraId="14862509" w14:textId="77777777" w:rsidR="002126B6" w:rsidRDefault="002126B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15:restartNumberingAfterBreak="0">
    <w:nsid w:val="06D00FDD"/>
    <w:multiLevelType w:val="hybridMultilevel"/>
    <w:tmpl w:val="2FCACE80"/>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9AB0F6E"/>
    <w:multiLevelType w:val="hybridMultilevel"/>
    <w:tmpl w:val="57ACE2A2"/>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BAF5F5D"/>
    <w:multiLevelType w:val="hybridMultilevel"/>
    <w:tmpl w:val="E1DC424A"/>
    <w:lvl w:ilvl="0" w:tplc="3334E0E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26221"/>
    <w:multiLevelType w:val="hybridMultilevel"/>
    <w:tmpl w:val="B0D20ED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8D02FC"/>
    <w:multiLevelType w:val="hybridMultilevel"/>
    <w:tmpl w:val="C262AED8"/>
    <w:lvl w:ilvl="0" w:tplc="8CBEDC4A">
      <w:start w:val="3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417050"/>
    <w:multiLevelType w:val="multilevel"/>
    <w:tmpl w:val="E692F0A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3)"/>
      <w:lvlJc w:val="left"/>
      <w:pPr>
        <w:ind w:left="2880" w:hanging="360"/>
      </w:pPr>
      <w:rPr>
        <w:rFont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15:restartNumberingAfterBreak="0">
    <w:nsid w:val="1B1E79F8"/>
    <w:multiLevelType w:val="hybridMultilevel"/>
    <w:tmpl w:val="DEE20B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4396AA4"/>
    <w:multiLevelType w:val="hybridMultilevel"/>
    <w:tmpl w:val="E04EC4F8"/>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E4A79E2"/>
    <w:multiLevelType w:val="hybridMultilevel"/>
    <w:tmpl w:val="2B7C9A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0B3795B"/>
    <w:multiLevelType w:val="hybridMultilevel"/>
    <w:tmpl w:val="09F8BCD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4403D84"/>
    <w:multiLevelType w:val="hybridMultilevel"/>
    <w:tmpl w:val="7DB4E012"/>
    <w:lvl w:ilvl="0" w:tplc="5008923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5C7639D"/>
    <w:multiLevelType w:val="hybridMultilevel"/>
    <w:tmpl w:val="7BE8FA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8F00182"/>
    <w:multiLevelType w:val="hybridMultilevel"/>
    <w:tmpl w:val="B76092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F8218A"/>
    <w:multiLevelType w:val="hybridMultilevel"/>
    <w:tmpl w:val="FFB69476"/>
    <w:lvl w:ilvl="0" w:tplc="15A84030">
      <w:numFmt w:val="bullet"/>
      <w:lvlText w:val="-"/>
      <w:lvlJc w:val="left"/>
      <w:pPr>
        <w:ind w:left="720" w:hanging="360"/>
      </w:pPr>
      <w:rPr>
        <w:rFonts w:ascii="Calibri" w:eastAsiaTheme="minorEastAsia"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B544D22"/>
    <w:multiLevelType w:val="hybridMultilevel"/>
    <w:tmpl w:val="98BCF0E0"/>
    <w:lvl w:ilvl="0" w:tplc="04050001">
      <w:start w:val="1"/>
      <w:numFmt w:val="bullet"/>
      <w:lvlText w:val=""/>
      <w:lvlJc w:val="left"/>
      <w:pPr>
        <w:tabs>
          <w:tab w:val="num" w:pos="928"/>
        </w:tabs>
        <w:ind w:left="928" w:hanging="360"/>
      </w:pPr>
      <w:rPr>
        <w:rFonts w:ascii="Symbol" w:hAnsi="Symbol" w:cs="Symbol" w:hint="default"/>
      </w:rPr>
    </w:lvl>
    <w:lvl w:ilvl="1" w:tplc="50089236">
      <w:numFmt w:val="bullet"/>
      <w:lvlText w:val="-"/>
      <w:lvlJc w:val="left"/>
      <w:pPr>
        <w:tabs>
          <w:tab w:val="num" w:pos="1648"/>
        </w:tabs>
        <w:ind w:left="1648" w:hanging="360"/>
      </w:pPr>
      <w:rPr>
        <w:rFonts w:ascii="Arial" w:eastAsia="Times New Roman" w:hAnsi="Arial" w:hint="default"/>
      </w:rPr>
    </w:lvl>
    <w:lvl w:ilvl="2" w:tplc="04050005" w:tentative="1">
      <w:start w:val="1"/>
      <w:numFmt w:val="bullet"/>
      <w:lvlText w:val=""/>
      <w:lvlJc w:val="left"/>
      <w:pPr>
        <w:tabs>
          <w:tab w:val="num" w:pos="2368"/>
        </w:tabs>
        <w:ind w:left="2368" w:hanging="360"/>
      </w:pPr>
      <w:rPr>
        <w:rFonts w:ascii="Wingdings" w:hAnsi="Wingdings" w:cs="Wingdings" w:hint="default"/>
      </w:rPr>
    </w:lvl>
    <w:lvl w:ilvl="3" w:tplc="04050001" w:tentative="1">
      <w:start w:val="1"/>
      <w:numFmt w:val="bullet"/>
      <w:lvlText w:val=""/>
      <w:lvlJc w:val="left"/>
      <w:pPr>
        <w:tabs>
          <w:tab w:val="num" w:pos="3088"/>
        </w:tabs>
        <w:ind w:left="3088" w:hanging="360"/>
      </w:pPr>
      <w:rPr>
        <w:rFonts w:ascii="Symbol" w:hAnsi="Symbol" w:cs="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cs="Wingdings" w:hint="default"/>
      </w:rPr>
    </w:lvl>
    <w:lvl w:ilvl="6" w:tplc="04050001" w:tentative="1">
      <w:start w:val="1"/>
      <w:numFmt w:val="bullet"/>
      <w:lvlText w:val=""/>
      <w:lvlJc w:val="left"/>
      <w:pPr>
        <w:tabs>
          <w:tab w:val="num" w:pos="5248"/>
        </w:tabs>
        <w:ind w:left="5248" w:hanging="360"/>
      </w:pPr>
      <w:rPr>
        <w:rFonts w:ascii="Symbol" w:hAnsi="Symbol" w:cs="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cs="Wingdings" w:hint="default"/>
      </w:rPr>
    </w:lvl>
  </w:abstractNum>
  <w:abstractNum w:abstractNumId="15" w15:restartNumberingAfterBreak="0">
    <w:nsid w:val="3C97220A"/>
    <w:multiLevelType w:val="hybridMultilevel"/>
    <w:tmpl w:val="0D806B90"/>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83D16F1"/>
    <w:multiLevelType w:val="multilevel"/>
    <w:tmpl w:val="74A4110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
      <w:lvlJc w:val="left"/>
      <w:pPr>
        <w:tabs>
          <w:tab w:val="num" w:pos="860"/>
        </w:tabs>
        <w:ind w:left="860" w:hanging="576"/>
      </w:pPr>
      <w:rPr>
        <w:rFonts w:ascii="Times New Roman" w:hAnsi="Times New Roman" w:cs="Times New Roman" w:hint="default"/>
        <w:b w:val="0"/>
        <w:bCs w:val="0"/>
        <w:sz w:val="24"/>
        <w:szCs w:val="24"/>
      </w:rPr>
    </w:lvl>
    <w:lvl w:ilvl="2">
      <w:start w:val="1"/>
      <w:numFmt w:val="lowerLetter"/>
      <w:pStyle w:val="Nadpis3"/>
      <w:lvlText w:val="%3)"/>
      <w:lvlJc w:val="left"/>
      <w:pPr>
        <w:tabs>
          <w:tab w:val="num" w:pos="720"/>
        </w:tabs>
        <w:ind w:left="720" w:hanging="720"/>
      </w:pPr>
      <w:rPr>
        <w:rFonts w:ascii="Times New Roman" w:eastAsia="Times New Roman" w:hAnsi="Times New Roman"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7" w15:restartNumberingAfterBreak="0">
    <w:nsid w:val="488A1747"/>
    <w:multiLevelType w:val="hybridMultilevel"/>
    <w:tmpl w:val="4F6A2844"/>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B04213A"/>
    <w:multiLevelType w:val="hybridMultilevel"/>
    <w:tmpl w:val="D7C65522"/>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DC11839"/>
    <w:multiLevelType w:val="hybridMultilevel"/>
    <w:tmpl w:val="5972F7E4"/>
    <w:lvl w:ilvl="0" w:tplc="9334C6BA">
      <w:start w:val="1"/>
      <w:numFmt w:val="decimal"/>
      <w:lvlText w:val="%1."/>
      <w:lvlJc w:val="left"/>
      <w:pPr>
        <w:ind w:left="720" w:hanging="360"/>
      </w:pPr>
      <w:rPr>
        <w:rFonts w:hint="default"/>
        <w:b/>
        <w:bCs/>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AB1641"/>
    <w:multiLevelType w:val="hybridMultilevel"/>
    <w:tmpl w:val="241A4374"/>
    <w:lvl w:ilvl="0" w:tplc="B5AAD328">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9CF1FD1"/>
    <w:multiLevelType w:val="hybridMultilevel"/>
    <w:tmpl w:val="9174AB24"/>
    <w:lvl w:ilvl="0" w:tplc="0405000F">
      <w:start w:val="1"/>
      <w:numFmt w:val="decimal"/>
      <w:lvlText w:val="%1."/>
      <w:lvlJc w:val="left"/>
      <w:pPr>
        <w:ind w:left="2345" w:hanging="360"/>
      </w:pPr>
    </w:lvl>
    <w:lvl w:ilvl="1" w:tplc="04050019">
      <w:start w:val="1"/>
      <w:numFmt w:val="lowerLetter"/>
      <w:lvlText w:val="%2."/>
      <w:lvlJc w:val="left"/>
      <w:pPr>
        <w:ind w:left="3065" w:hanging="360"/>
      </w:pPr>
    </w:lvl>
    <w:lvl w:ilvl="2" w:tplc="0405001B">
      <w:start w:val="1"/>
      <w:numFmt w:val="lowerRoman"/>
      <w:lvlText w:val="%3."/>
      <w:lvlJc w:val="right"/>
      <w:pPr>
        <w:ind w:left="3785" w:hanging="180"/>
      </w:pPr>
    </w:lvl>
    <w:lvl w:ilvl="3" w:tplc="0405000F">
      <w:start w:val="1"/>
      <w:numFmt w:val="decimal"/>
      <w:lvlText w:val="%4."/>
      <w:lvlJc w:val="left"/>
      <w:pPr>
        <w:ind w:left="4505" w:hanging="360"/>
      </w:pPr>
    </w:lvl>
    <w:lvl w:ilvl="4" w:tplc="04050019" w:tentative="1">
      <w:start w:val="1"/>
      <w:numFmt w:val="lowerLetter"/>
      <w:lvlText w:val="%5."/>
      <w:lvlJc w:val="left"/>
      <w:pPr>
        <w:ind w:left="5225" w:hanging="360"/>
      </w:pPr>
    </w:lvl>
    <w:lvl w:ilvl="5" w:tplc="0405001B" w:tentative="1">
      <w:start w:val="1"/>
      <w:numFmt w:val="lowerRoman"/>
      <w:lvlText w:val="%6."/>
      <w:lvlJc w:val="right"/>
      <w:pPr>
        <w:ind w:left="5945" w:hanging="180"/>
      </w:pPr>
    </w:lvl>
    <w:lvl w:ilvl="6" w:tplc="0405000F" w:tentative="1">
      <w:start w:val="1"/>
      <w:numFmt w:val="decimal"/>
      <w:lvlText w:val="%7."/>
      <w:lvlJc w:val="left"/>
      <w:pPr>
        <w:ind w:left="6665" w:hanging="360"/>
      </w:pPr>
    </w:lvl>
    <w:lvl w:ilvl="7" w:tplc="04050019" w:tentative="1">
      <w:start w:val="1"/>
      <w:numFmt w:val="lowerLetter"/>
      <w:lvlText w:val="%8."/>
      <w:lvlJc w:val="left"/>
      <w:pPr>
        <w:ind w:left="7385" w:hanging="360"/>
      </w:pPr>
    </w:lvl>
    <w:lvl w:ilvl="8" w:tplc="0405001B" w:tentative="1">
      <w:start w:val="1"/>
      <w:numFmt w:val="lowerRoman"/>
      <w:lvlText w:val="%9."/>
      <w:lvlJc w:val="right"/>
      <w:pPr>
        <w:ind w:left="8105" w:hanging="180"/>
      </w:pPr>
    </w:lvl>
  </w:abstractNum>
  <w:abstractNum w:abstractNumId="22" w15:restartNumberingAfterBreak="0">
    <w:nsid w:val="5B0F2348"/>
    <w:multiLevelType w:val="multilevel"/>
    <w:tmpl w:val="011ABD36"/>
    <w:lvl w:ilvl="0">
      <w:start w:val="1"/>
      <w:numFmt w:val="decimal"/>
      <w:lvlText w:val="%1"/>
      <w:lvlJc w:val="left"/>
      <w:pPr>
        <w:ind w:left="432" w:hanging="432"/>
      </w:pPr>
      <w:rPr>
        <w:rFonts w:hint="default"/>
      </w:rPr>
    </w:lvl>
    <w:lvl w:ilvl="1">
      <w:start w:val="1"/>
      <w:numFmt w:val="decimal"/>
      <w:lvlText w:val="%1.%2"/>
      <w:lvlJc w:val="left"/>
      <w:pPr>
        <w:ind w:left="1002" w:hanging="576"/>
      </w:pPr>
      <w:rPr>
        <w:rFonts w:ascii="Trebuchet MS" w:hAnsi="Trebuchet MS" w:hint="default"/>
        <w:b/>
        <w:color w:val="auto"/>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4D5143F"/>
    <w:multiLevelType w:val="hybridMultilevel"/>
    <w:tmpl w:val="E16A437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4" w15:restartNumberingAfterBreak="0">
    <w:nsid w:val="6D6473A1"/>
    <w:multiLevelType w:val="hybridMultilevel"/>
    <w:tmpl w:val="506A83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394589E"/>
    <w:multiLevelType w:val="hybridMultilevel"/>
    <w:tmpl w:val="1CB6B524"/>
    <w:lvl w:ilvl="0" w:tplc="F1B2C0A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465A83"/>
    <w:multiLevelType w:val="hybridMultilevel"/>
    <w:tmpl w:val="F356CEAE"/>
    <w:lvl w:ilvl="0" w:tplc="DBE8FA1E">
      <w:start w:val="8"/>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8505B91"/>
    <w:multiLevelType w:val="hybridMultilevel"/>
    <w:tmpl w:val="76BA57EC"/>
    <w:lvl w:ilvl="0" w:tplc="598A9D5E">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9CE1FEF"/>
    <w:multiLevelType w:val="hybridMultilevel"/>
    <w:tmpl w:val="EB7A6888"/>
    <w:lvl w:ilvl="0" w:tplc="01FC761E">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9D75A9"/>
    <w:multiLevelType w:val="hybridMultilevel"/>
    <w:tmpl w:val="5978A8B6"/>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7FE13AE8"/>
    <w:multiLevelType w:val="hybridMultilevel"/>
    <w:tmpl w:val="368AAF88"/>
    <w:lvl w:ilvl="0" w:tplc="5008923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num w:numId="1">
    <w:abstractNumId w:val="16"/>
  </w:num>
  <w:num w:numId="2">
    <w:abstractNumId w:val="14"/>
  </w:num>
  <w:num w:numId="3">
    <w:abstractNumId w:val="16"/>
    <w:lvlOverride w:ilvl="0">
      <w:startOverride w:val="13"/>
    </w:lvlOverride>
    <w:lvlOverride w:ilvl="1">
      <w:startOverride w:val="3"/>
    </w:lvlOverride>
  </w:num>
  <w:num w:numId="4">
    <w:abstractNumId w:val="27"/>
  </w:num>
  <w:num w:numId="5">
    <w:abstractNumId w:val="7"/>
  </w:num>
  <w:num w:numId="6">
    <w:abstractNumId w:val="0"/>
  </w:num>
  <w:num w:numId="7">
    <w:abstractNumId w:val="15"/>
  </w:num>
  <w:num w:numId="8">
    <w:abstractNumId w:val="1"/>
  </w:num>
  <w:num w:numId="9">
    <w:abstractNumId w:val="29"/>
  </w:num>
  <w:num w:numId="10">
    <w:abstractNumId w:val="19"/>
  </w:num>
  <w:num w:numId="11">
    <w:abstractNumId w:val="18"/>
  </w:num>
  <w:num w:numId="12">
    <w:abstractNumId w:val="17"/>
  </w:num>
  <w:num w:numId="13">
    <w:abstractNumId w:val="30"/>
  </w:num>
  <w:num w:numId="14">
    <w:abstractNumId w:val="10"/>
  </w:num>
  <w:num w:numId="15">
    <w:abstractNumId w:val="21"/>
  </w:num>
  <w:num w:numId="16">
    <w:abstractNumId w:val="16"/>
  </w:num>
  <w:num w:numId="17">
    <w:abstractNumId w:val="20"/>
  </w:num>
  <w:num w:numId="18">
    <w:abstractNumId w:val="12"/>
  </w:num>
  <w:num w:numId="19">
    <w:abstractNumId w:val="16"/>
  </w:num>
  <w:num w:numId="20">
    <w:abstractNumId w:val="16"/>
  </w:num>
  <w:num w:numId="21">
    <w:abstractNumId w:val="16"/>
  </w:num>
  <w:num w:numId="22">
    <w:abstractNumId w:val="16"/>
  </w:num>
  <w:num w:numId="23">
    <w:abstractNumId w:val="16"/>
  </w:num>
  <w:num w:numId="24">
    <w:abstractNumId w:val="23"/>
  </w:num>
  <w:num w:numId="25">
    <w:abstractNumId w:val="3"/>
  </w:num>
  <w:num w:numId="26">
    <w:abstractNumId w:val="16"/>
  </w:num>
  <w:num w:numId="27">
    <w:abstractNumId w:val="6"/>
  </w:num>
  <w:num w:numId="28">
    <w:abstractNumId w:val="28"/>
  </w:num>
  <w:num w:numId="29">
    <w:abstractNumId w:val="8"/>
  </w:num>
  <w:num w:numId="30">
    <w:abstractNumId w:val="11"/>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2"/>
  </w:num>
  <w:num w:numId="34">
    <w:abstractNumId w:val="22"/>
  </w:num>
  <w:num w:numId="35">
    <w:abstractNumId w:val="16"/>
  </w:num>
  <w:num w:numId="36">
    <w:abstractNumId w:val="5"/>
  </w:num>
  <w:num w:numId="37">
    <w:abstractNumId w:val="16"/>
  </w:num>
  <w:num w:numId="38">
    <w:abstractNumId w:val="16"/>
  </w:num>
  <w:num w:numId="39">
    <w:abstractNumId w:val="16"/>
  </w:num>
  <w:num w:numId="40">
    <w:abstractNumId w:val="16"/>
  </w:num>
  <w:num w:numId="41">
    <w:abstractNumId w:val="16"/>
  </w:num>
  <w:num w:numId="42">
    <w:abstractNumId w:val="9"/>
  </w:num>
  <w:num w:numId="43">
    <w:abstractNumId w:val="24"/>
  </w:num>
  <w:num w:numId="44">
    <w:abstractNumId w:val="13"/>
  </w:num>
  <w:num w:numId="45">
    <w:abstractNumId w:val="4"/>
  </w:num>
  <w:num w:numId="46">
    <w:abstractNumId w:val="26"/>
  </w:num>
  <w:num w:numId="47">
    <w:abstractNumId w:val="16"/>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num>
  <w:num w:numId="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rawingGridHorizontalSpacing w:val="10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FE8"/>
    <w:rsid w:val="00004561"/>
    <w:rsid w:val="00006856"/>
    <w:rsid w:val="000070EA"/>
    <w:rsid w:val="00011747"/>
    <w:rsid w:val="00012118"/>
    <w:rsid w:val="00013388"/>
    <w:rsid w:val="00016F80"/>
    <w:rsid w:val="00021181"/>
    <w:rsid w:val="000233D0"/>
    <w:rsid w:val="000235DA"/>
    <w:rsid w:val="00026457"/>
    <w:rsid w:val="0003048A"/>
    <w:rsid w:val="000350F7"/>
    <w:rsid w:val="00043299"/>
    <w:rsid w:val="00043820"/>
    <w:rsid w:val="000600C1"/>
    <w:rsid w:val="00061162"/>
    <w:rsid w:val="0006147E"/>
    <w:rsid w:val="00062258"/>
    <w:rsid w:val="00063C8E"/>
    <w:rsid w:val="00064A30"/>
    <w:rsid w:val="00066D19"/>
    <w:rsid w:val="00067A3B"/>
    <w:rsid w:val="00070BB1"/>
    <w:rsid w:val="00084EB4"/>
    <w:rsid w:val="000A1906"/>
    <w:rsid w:val="000B0454"/>
    <w:rsid w:val="000B2605"/>
    <w:rsid w:val="000B3FE8"/>
    <w:rsid w:val="000B7A21"/>
    <w:rsid w:val="000C198E"/>
    <w:rsid w:val="000C2BA1"/>
    <w:rsid w:val="000C2CB2"/>
    <w:rsid w:val="000C3491"/>
    <w:rsid w:val="000C50BC"/>
    <w:rsid w:val="000C65B2"/>
    <w:rsid w:val="000D04AB"/>
    <w:rsid w:val="000D064C"/>
    <w:rsid w:val="000D62FF"/>
    <w:rsid w:val="000E38FF"/>
    <w:rsid w:val="00101BFC"/>
    <w:rsid w:val="001029D0"/>
    <w:rsid w:val="001051A3"/>
    <w:rsid w:val="00117C70"/>
    <w:rsid w:val="00126903"/>
    <w:rsid w:val="0012753C"/>
    <w:rsid w:val="00135389"/>
    <w:rsid w:val="001455DA"/>
    <w:rsid w:val="00151252"/>
    <w:rsid w:val="00153CFE"/>
    <w:rsid w:val="0015512E"/>
    <w:rsid w:val="0015594B"/>
    <w:rsid w:val="00163084"/>
    <w:rsid w:val="00164E4B"/>
    <w:rsid w:val="0016646D"/>
    <w:rsid w:val="00170CC1"/>
    <w:rsid w:val="00174BCE"/>
    <w:rsid w:val="001770DB"/>
    <w:rsid w:val="001771BD"/>
    <w:rsid w:val="001852D3"/>
    <w:rsid w:val="0018675E"/>
    <w:rsid w:val="00190138"/>
    <w:rsid w:val="00190F67"/>
    <w:rsid w:val="0019167B"/>
    <w:rsid w:val="00192E7F"/>
    <w:rsid w:val="001942B9"/>
    <w:rsid w:val="001A5466"/>
    <w:rsid w:val="001B00AE"/>
    <w:rsid w:val="001B0143"/>
    <w:rsid w:val="001B29D6"/>
    <w:rsid w:val="001B5AFE"/>
    <w:rsid w:val="001B7A37"/>
    <w:rsid w:val="001C487E"/>
    <w:rsid w:val="001C62A3"/>
    <w:rsid w:val="001C64D2"/>
    <w:rsid w:val="001C6891"/>
    <w:rsid w:val="001F2C74"/>
    <w:rsid w:val="001F3AE4"/>
    <w:rsid w:val="001F4FB6"/>
    <w:rsid w:val="00207CAE"/>
    <w:rsid w:val="002126B6"/>
    <w:rsid w:val="00212EF8"/>
    <w:rsid w:val="00221413"/>
    <w:rsid w:val="002227D0"/>
    <w:rsid w:val="002254DF"/>
    <w:rsid w:val="00233385"/>
    <w:rsid w:val="00242397"/>
    <w:rsid w:val="00242458"/>
    <w:rsid w:val="00242647"/>
    <w:rsid w:val="002506A8"/>
    <w:rsid w:val="00262515"/>
    <w:rsid w:val="00264494"/>
    <w:rsid w:val="002757C2"/>
    <w:rsid w:val="00283310"/>
    <w:rsid w:val="00295DE2"/>
    <w:rsid w:val="0029730A"/>
    <w:rsid w:val="002A3D3E"/>
    <w:rsid w:val="002A5989"/>
    <w:rsid w:val="002B48CA"/>
    <w:rsid w:val="002C1BF1"/>
    <w:rsid w:val="002C2878"/>
    <w:rsid w:val="002C7CF4"/>
    <w:rsid w:val="002E0172"/>
    <w:rsid w:val="002E7AE1"/>
    <w:rsid w:val="002F64F5"/>
    <w:rsid w:val="003040F9"/>
    <w:rsid w:val="00310E8B"/>
    <w:rsid w:val="00313900"/>
    <w:rsid w:val="00316BC6"/>
    <w:rsid w:val="003270BB"/>
    <w:rsid w:val="0033027D"/>
    <w:rsid w:val="00334CA7"/>
    <w:rsid w:val="003427EB"/>
    <w:rsid w:val="003446D4"/>
    <w:rsid w:val="00346F4C"/>
    <w:rsid w:val="00350C91"/>
    <w:rsid w:val="003525B0"/>
    <w:rsid w:val="00354099"/>
    <w:rsid w:val="00357865"/>
    <w:rsid w:val="00357BD1"/>
    <w:rsid w:val="00357FF5"/>
    <w:rsid w:val="0036331D"/>
    <w:rsid w:val="00373D3F"/>
    <w:rsid w:val="00374534"/>
    <w:rsid w:val="00374A2B"/>
    <w:rsid w:val="0037578A"/>
    <w:rsid w:val="00375A07"/>
    <w:rsid w:val="0038036D"/>
    <w:rsid w:val="00381536"/>
    <w:rsid w:val="003843A0"/>
    <w:rsid w:val="00385E75"/>
    <w:rsid w:val="003969BE"/>
    <w:rsid w:val="003976EA"/>
    <w:rsid w:val="003A3DAE"/>
    <w:rsid w:val="003B0BE0"/>
    <w:rsid w:val="003B2718"/>
    <w:rsid w:val="003B4A7D"/>
    <w:rsid w:val="003C3172"/>
    <w:rsid w:val="003C4EA3"/>
    <w:rsid w:val="003D35C6"/>
    <w:rsid w:val="003E2B52"/>
    <w:rsid w:val="003E2DB6"/>
    <w:rsid w:val="003E480F"/>
    <w:rsid w:val="003E5286"/>
    <w:rsid w:val="003F7367"/>
    <w:rsid w:val="00401109"/>
    <w:rsid w:val="0040370D"/>
    <w:rsid w:val="00403CB7"/>
    <w:rsid w:val="004145A9"/>
    <w:rsid w:val="00417592"/>
    <w:rsid w:val="00417B7F"/>
    <w:rsid w:val="00422500"/>
    <w:rsid w:val="0042461F"/>
    <w:rsid w:val="00427377"/>
    <w:rsid w:val="004425AB"/>
    <w:rsid w:val="00454DBD"/>
    <w:rsid w:val="00467275"/>
    <w:rsid w:val="00476501"/>
    <w:rsid w:val="0048514E"/>
    <w:rsid w:val="004A0968"/>
    <w:rsid w:val="004A1E1D"/>
    <w:rsid w:val="004A618C"/>
    <w:rsid w:val="004A682B"/>
    <w:rsid w:val="004B03D2"/>
    <w:rsid w:val="004B28FD"/>
    <w:rsid w:val="004B5AE8"/>
    <w:rsid w:val="004B5FCE"/>
    <w:rsid w:val="004C031B"/>
    <w:rsid w:val="004C2BAD"/>
    <w:rsid w:val="004C3BD7"/>
    <w:rsid w:val="004C454B"/>
    <w:rsid w:val="004C57EC"/>
    <w:rsid w:val="004C7C61"/>
    <w:rsid w:val="004D1457"/>
    <w:rsid w:val="004D1877"/>
    <w:rsid w:val="004D3B6D"/>
    <w:rsid w:val="004E14F5"/>
    <w:rsid w:val="004E4B34"/>
    <w:rsid w:val="004F60DC"/>
    <w:rsid w:val="0050136B"/>
    <w:rsid w:val="00512589"/>
    <w:rsid w:val="00515912"/>
    <w:rsid w:val="00520BB9"/>
    <w:rsid w:val="0052173B"/>
    <w:rsid w:val="0052266A"/>
    <w:rsid w:val="0052506E"/>
    <w:rsid w:val="0052564E"/>
    <w:rsid w:val="00526A0E"/>
    <w:rsid w:val="00526A31"/>
    <w:rsid w:val="00547CFE"/>
    <w:rsid w:val="005512EC"/>
    <w:rsid w:val="005521D6"/>
    <w:rsid w:val="00552916"/>
    <w:rsid w:val="005537DE"/>
    <w:rsid w:val="005572EE"/>
    <w:rsid w:val="00557E31"/>
    <w:rsid w:val="00561DD2"/>
    <w:rsid w:val="00562B59"/>
    <w:rsid w:val="005633CC"/>
    <w:rsid w:val="00566A1A"/>
    <w:rsid w:val="00573897"/>
    <w:rsid w:val="00577B8D"/>
    <w:rsid w:val="005808AE"/>
    <w:rsid w:val="00580D46"/>
    <w:rsid w:val="0058648A"/>
    <w:rsid w:val="00591232"/>
    <w:rsid w:val="005925DB"/>
    <w:rsid w:val="005958FA"/>
    <w:rsid w:val="00596910"/>
    <w:rsid w:val="005A06C9"/>
    <w:rsid w:val="005A0C0D"/>
    <w:rsid w:val="005A5F22"/>
    <w:rsid w:val="005A66DF"/>
    <w:rsid w:val="005B2E22"/>
    <w:rsid w:val="005B6D39"/>
    <w:rsid w:val="005B7912"/>
    <w:rsid w:val="005C31A1"/>
    <w:rsid w:val="005C5823"/>
    <w:rsid w:val="005D198C"/>
    <w:rsid w:val="005D4043"/>
    <w:rsid w:val="005D4095"/>
    <w:rsid w:val="005E334D"/>
    <w:rsid w:val="005E5836"/>
    <w:rsid w:val="005F0ADF"/>
    <w:rsid w:val="00602F34"/>
    <w:rsid w:val="0060576C"/>
    <w:rsid w:val="00613816"/>
    <w:rsid w:val="006177E4"/>
    <w:rsid w:val="00623440"/>
    <w:rsid w:val="0062551A"/>
    <w:rsid w:val="00630D7D"/>
    <w:rsid w:val="00631F8F"/>
    <w:rsid w:val="0063313E"/>
    <w:rsid w:val="00634881"/>
    <w:rsid w:val="00651BDA"/>
    <w:rsid w:val="006628C1"/>
    <w:rsid w:val="00666375"/>
    <w:rsid w:val="006677C9"/>
    <w:rsid w:val="00682333"/>
    <w:rsid w:val="00687C91"/>
    <w:rsid w:val="00691CF0"/>
    <w:rsid w:val="006C1AAB"/>
    <w:rsid w:val="006D55A2"/>
    <w:rsid w:val="006D7894"/>
    <w:rsid w:val="006E025C"/>
    <w:rsid w:val="006F08A2"/>
    <w:rsid w:val="006F0912"/>
    <w:rsid w:val="006F344C"/>
    <w:rsid w:val="006F3BBE"/>
    <w:rsid w:val="006F4423"/>
    <w:rsid w:val="006F7B10"/>
    <w:rsid w:val="00703301"/>
    <w:rsid w:val="0071008D"/>
    <w:rsid w:val="00712766"/>
    <w:rsid w:val="00714546"/>
    <w:rsid w:val="00720F1D"/>
    <w:rsid w:val="00733B03"/>
    <w:rsid w:val="00741B04"/>
    <w:rsid w:val="00745C01"/>
    <w:rsid w:val="0075356C"/>
    <w:rsid w:val="00761AE2"/>
    <w:rsid w:val="00763A4F"/>
    <w:rsid w:val="00764E1D"/>
    <w:rsid w:val="00765FC3"/>
    <w:rsid w:val="00766FEC"/>
    <w:rsid w:val="00770021"/>
    <w:rsid w:val="0078067E"/>
    <w:rsid w:val="00782AF4"/>
    <w:rsid w:val="00783E94"/>
    <w:rsid w:val="00790F4B"/>
    <w:rsid w:val="00792258"/>
    <w:rsid w:val="00793061"/>
    <w:rsid w:val="007941A7"/>
    <w:rsid w:val="007956E7"/>
    <w:rsid w:val="007A3DBD"/>
    <w:rsid w:val="007A443A"/>
    <w:rsid w:val="007A5207"/>
    <w:rsid w:val="007A710B"/>
    <w:rsid w:val="007B2D32"/>
    <w:rsid w:val="007B32CC"/>
    <w:rsid w:val="007C27B6"/>
    <w:rsid w:val="007C28CF"/>
    <w:rsid w:val="007C47D0"/>
    <w:rsid w:val="007D29CF"/>
    <w:rsid w:val="007D2DF2"/>
    <w:rsid w:val="007D6ADC"/>
    <w:rsid w:val="007D722D"/>
    <w:rsid w:val="007E14C3"/>
    <w:rsid w:val="007E2695"/>
    <w:rsid w:val="007E595F"/>
    <w:rsid w:val="007F67B6"/>
    <w:rsid w:val="00804F41"/>
    <w:rsid w:val="00807F8D"/>
    <w:rsid w:val="00812915"/>
    <w:rsid w:val="00816A6A"/>
    <w:rsid w:val="00817287"/>
    <w:rsid w:val="00821F5B"/>
    <w:rsid w:val="00844C58"/>
    <w:rsid w:val="00846991"/>
    <w:rsid w:val="0085081B"/>
    <w:rsid w:val="00853E3A"/>
    <w:rsid w:val="00856147"/>
    <w:rsid w:val="0086111B"/>
    <w:rsid w:val="00862422"/>
    <w:rsid w:val="0086400C"/>
    <w:rsid w:val="008665D3"/>
    <w:rsid w:val="0087152C"/>
    <w:rsid w:val="00872FEE"/>
    <w:rsid w:val="00874123"/>
    <w:rsid w:val="00874E59"/>
    <w:rsid w:val="00880DE9"/>
    <w:rsid w:val="00882259"/>
    <w:rsid w:val="008829FF"/>
    <w:rsid w:val="00884306"/>
    <w:rsid w:val="00884BBE"/>
    <w:rsid w:val="00887D48"/>
    <w:rsid w:val="0089060A"/>
    <w:rsid w:val="00897501"/>
    <w:rsid w:val="008A084F"/>
    <w:rsid w:val="008B035F"/>
    <w:rsid w:val="008B4313"/>
    <w:rsid w:val="008B45A6"/>
    <w:rsid w:val="008B4E6F"/>
    <w:rsid w:val="008B6D7E"/>
    <w:rsid w:val="008C0AC3"/>
    <w:rsid w:val="008C1221"/>
    <w:rsid w:val="008C15ED"/>
    <w:rsid w:val="008C606C"/>
    <w:rsid w:val="008C66D8"/>
    <w:rsid w:val="008D10B7"/>
    <w:rsid w:val="008D20EA"/>
    <w:rsid w:val="008D2430"/>
    <w:rsid w:val="008D3AA0"/>
    <w:rsid w:val="008D5293"/>
    <w:rsid w:val="008E0775"/>
    <w:rsid w:val="008E7747"/>
    <w:rsid w:val="008F3264"/>
    <w:rsid w:val="008F5DBD"/>
    <w:rsid w:val="00901821"/>
    <w:rsid w:val="009114E5"/>
    <w:rsid w:val="009120DF"/>
    <w:rsid w:val="009137D6"/>
    <w:rsid w:val="00924B13"/>
    <w:rsid w:val="00924BE3"/>
    <w:rsid w:val="00936AA1"/>
    <w:rsid w:val="00944893"/>
    <w:rsid w:val="00946EFB"/>
    <w:rsid w:val="00953A6D"/>
    <w:rsid w:val="009631B9"/>
    <w:rsid w:val="0097199E"/>
    <w:rsid w:val="00973884"/>
    <w:rsid w:val="009747AD"/>
    <w:rsid w:val="009807B9"/>
    <w:rsid w:val="00986318"/>
    <w:rsid w:val="00991227"/>
    <w:rsid w:val="0099225D"/>
    <w:rsid w:val="00995AB1"/>
    <w:rsid w:val="00996D69"/>
    <w:rsid w:val="009A07B7"/>
    <w:rsid w:val="009A10AF"/>
    <w:rsid w:val="009A18BD"/>
    <w:rsid w:val="009A55D7"/>
    <w:rsid w:val="009A7FFC"/>
    <w:rsid w:val="009B15D7"/>
    <w:rsid w:val="009D0E28"/>
    <w:rsid w:val="009D244C"/>
    <w:rsid w:val="009D2DB0"/>
    <w:rsid w:val="009D35A0"/>
    <w:rsid w:val="009D39AE"/>
    <w:rsid w:val="009D4C5E"/>
    <w:rsid w:val="009E435C"/>
    <w:rsid w:val="009E6CED"/>
    <w:rsid w:val="009E7D89"/>
    <w:rsid w:val="009F13F6"/>
    <w:rsid w:val="00A02452"/>
    <w:rsid w:val="00A06827"/>
    <w:rsid w:val="00A07EB9"/>
    <w:rsid w:val="00A1018A"/>
    <w:rsid w:val="00A12686"/>
    <w:rsid w:val="00A32D29"/>
    <w:rsid w:val="00A335A7"/>
    <w:rsid w:val="00A338E7"/>
    <w:rsid w:val="00A400C0"/>
    <w:rsid w:val="00A41176"/>
    <w:rsid w:val="00A47551"/>
    <w:rsid w:val="00A627DF"/>
    <w:rsid w:val="00A65D9E"/>
    <w:rsid w:val="00A70B40"/>
    <w:rsid w:val="00A830F2"/>
    <w:rsid w:val="00A83F40"/>
    <w:rsid w:val="00A84394"/>
    <w:rsid w:val="00A8763B"/>
    <w:rsid w:val="00A9297B"/>
    <w:rsid w:val="00AA352C"/>
    <w:rsid w:val="00AB6032"/>
    <w:rsid w:val="00AC5CCC"/>
    <w:rsid w:val="00AC622B"/>
    <w:rsid w:val="00AD2F94"/>
    <w:rsid w:val="00AE0842"/>
    <w:rsid w:val="00AF2AF3"/>
    <w:rsid w:val="00AF4428"/>
    <w:rsid w:val="00AF445E"/>
    <w:rsid w:val="00AF45EC"/>
    <w:rsid w:val="00AF7480"/>
    <w:rsid w:val="00AF7D6E"/>
    <w:rsid w:val="00B00EB0"/>
    <w:rsid w:val="00B10282"/>
    <w:rsid w:val="00B156AE"/>
    <w:rsid w:val="00B1616F"/>
    <w:rsid w:val="00B2065E"/>
    <w:rsid w:val="00B31A80"/>
    <w:rsid w:val="00B33151"/>
    <w:rsid w:val="00B366FE"/>
    <w:rsid w:val="00B37169"/>
    <w:rsid w:val="00B40DC6"/>
    <w:rsid w:val="00B4239F"/>
    <w:rsid w:val="00B4399E"/>
    <w:rsid w:val="00B45F21"/>
    <w:rsid w:val="00B51FDA"/>
    <w:rsid w:val="00B53CAA"/>
    <w:rsid w:val="00B60CDD"/>
    <w:rsid w:val="00B62027"/>
    <w:rsid w:val="00B63498"/>
    <w:rsid w:val="00B66149"/>
    <w:rsid w:val="00B77F58"/>
    <w:rsid w:val="00B86201"/>
    <w:rsid w:val="00B8758C"/>
    <w:rsid w:val="00B92123"/>
    <w:rsid w:val="00BA0110"/>
    <w:rsid w:val="00BA3D76"/>
    <w:rsid w:val="00BA5B34"/>
    <w:rsid w:val="00BB1624"/>
    <w:rsid w:val="00BC1523"/>
    <w:rsid w:val="00BC3838"/>
    <w:rsid w:val="00BC4F7C"/>
    <w:rsid w:val="00BC7033"/>
    <w:rsid w:val="00BD52CB"/>
    <w:rsid w:val="00BD5F99"/>
    <w:rsid w:val="00BD746B"/>
    <w:rsid w:val="00BF2CA7"/>
    <w:rsid w:val="00BF2F35"/>
    <w:rsid w:val="00BF58AD"/>
    <w:rsid w:val="00BF627E"/>
    <w:rsid w:val="00C02DA7"/>
    <w:rsid w:val="00C13269"/>
    <w:rsid w:val="00C15078"/>
    <w:rsid w:val="00C21439"/>
    <w:rsid w:val="00C24013"/>
    <w:rsid w:val="00C277F7"/>
    <w:rsid w:val="00C3111B"/>
    <w:rsid w:val="00C3257E"/>
    <w:rsid w:val="00C34477"/>
    <w:rsid w:val="00C41742"/>
    <w:rsid w:val="00C42425"/>
    <w:rsid w:val="00C452A3"/>
    <w:rsid w:val="00C46DBC"/>
    <w:rsid w:val="00C50CAF"/>
    <w:rsid w:val="00C64219"/>
    <w:rsid w:val="00C772B7"/>
    <w:rsid w:val="00C772C7"/>
    <w:rsid w:val="00C80CF7"/>
    <w:rsid w:val="00C80D6B"/>
    <w:rsid w:val="00C8189E"/>
    <w:rsid w:val="00C82829"/>
    <w:rsid w:val="00C840AF"/>
    <w:rsid w:val="00C91213"/>
    <w:rsid w:val="00C94195"/>
    <w:rsid w:val="00C95269"/>
    <w:rsid w:val="00C95F95"/>
    <w:rsid w:val="00C96694"/>
    <w:rsid w:val="00CA027B"/>
    <w:rsid w:val="00CA1DCA"/>
    <w:rsid w:val="00CA73BB"/>
    <w:rsid w:val="00CB2D38"/>
    <w:rsid w:val="00CB4E33"/>
    <w:rsid w:val="00CC3519"/>
    <w:rsid w:val="00CC4628"/>
    <w:rsid w:val="00CC4C52"/>
    <w:rsid w:val="00CC7BC0"/>
    <w:rsid w:val="00CE432E"/>
    <w:rsid w:val="00CE63B7"/>
    <w:rsid w:val="00CF0075"/>
    <w:rsid w:val="00CF008A"/>
    <w:rsid w:val="00CF640B"/>
    <w:rsid w:val="00CF7FCB"/>
    <w:rsid w:val="00D036E2"/>
    <w:rsid w:val="00D06B86"/>
    <w:rsid w:val="00D1113A"/>
    <w:rsid w:val="00D13E3E"/>
    <w:rsid w:val="00D15D39"/>
    <w:rsid w:val="00D23959"/>
    <w:rsid w:val="00D27AFC"/>
    <w:rsid w:val="00D36499"/>
    <w:rsid w:val="00D36B56"/>
    <w:rsid w:val="00D44A19"/>
    <w:rsid w:val="00D45F46"/>
    <w:rsid w:val="00D54004"/>
    <w:rsid w:val="00D5728D"/>
    <w:rsid w:val="00D60661"/>
    <w:rsid w:val="00D60F26"/>
    <w:rsid w:val="00D6661A"/>
    <w:rsid w:val="00D75457"/>
    <w:rsid w:val="00D82279"/>
    <w:rsid w:val="00D84D11"/>
    <w:rsid w:val="00D91241"/>
    <w:rsid w:val="00D9271C"/>
    <w:rsid w:val="00D94283"/>
    <w:rsid w:val="00DB0271"/>
    <w:rsid w:val="00DB6750"/>
    <w:rsid w:val="00DB7552"/>
    <w:rsid w:val="00DC2E86"/>
    <w:rsid w:val="00DC3572"/>
    <w:rsid w:val="00DC7672"/>
    <w:rsid w:val="00DD15BF"/>
    <w:rsid w:val="00DD43E1"/>
    <w:rsid w:val="00DD6177"/>
    <w:rsid w:val="00DE08DE"/>
    <w:rsid w:val="00DE1407"/>
    <w:rsid w:val="00DE534D"/>
    <w:rsid w:val="00DF28F6"/>
    <w:rsid w:val="00E009B0"/>
    <w:rsid w:val="00E03150"/>
    <w:rsid w:val="00E04542"/>
    <w:rsid w:val="00E049DE"/>
    <w:rsid w:val="00E0639C"/>
    <w:rsid w:val="00E12904"/>
    <w:rsid w:val="00E1540D"/>
    <w:rsid w:val="00E15F37"/>
    <w:rsid w:val="00E205AB"/>
    <w:rsid w:val="00E26AE2"/>
    <w:rsid w:val="00E2716B"/>
    <w:rsid w:val="00E35C0F"/>
    <w:rsid w:val="00E36238"/>
    <w:rsid w:val="00E456EC"/>
    <w:rsid w:val="00E51651"/>
    <w:rsid w:val="00E522EA"/>
    <w:rsid w:val="00E603BE"/>
    <w:rsid w:val="00E7171F"/>
    <w:rsid w:val="00E80019"/>
    <w:rsid w:val="00E95BEA"/>
    <w:rsid w:val="00EA2015"/>
    <w:rsid w:val="00EB0521"/>
    <w:rsid w:val="00EB1531"/>
    <w:rsid w:val="00EB549C"/>
    <w:rsid w:val="00EC4478"/>
    <w:rsid w:val="00ED6381"/>
    <w:rsid w:val="00EE40A9"/>
    <w:rsid w:val="00EF2C19"/>
    <w:rsid w:val="00EF436B"/>
    <w:rsid w:val="00EF7B8D"/>
    <w:rsid w:val="00EF7BF3"/>
    <w:rsid w:val="00F001A3"/>
    <w:rsid w:val="00F0260E"/>
    <w:rsid w:val="00F05846"/>
    <w:rsid w:val="00F067C7"/>
    <w:rsid w:val="00F06AFB"/>
    <w:rsid w:val="00F110D9"/>
    <w:rsid w:val="00F11D13"/>
    <w:rsid w:val="00F140C9"/>
    <w:rsid w:val="00F1739F"/>
    <w:rsid w:val="00F305D6"/>
    <w:rsid w:val="00F312F3"/>
    <w:rsid w:val="00F358CB"/>
    <w:rsid w:val="00F3641E"/>
    <w:rsid w:val="00F36C2C"/>
    <w:rsid w:val="00F4152A"/>
    <w:rsid w:val="00F457EA"/>
    <w:rsid w:val="00F51644"/>
    <w:rsid w:val="00F51C02"/>
    <w:rsid w:val="00F552CF"/>
    <w:rsid w:val="00F55B34"/>
    <w:rsid w:val="00F55E2C"/>
    <w:rsid w:val="00F61149"/>
    <w:rsid w:val="00F679ED"/>
    <w:rsid w:val="00F86682"/>
    <w:rsid w:val="00F9499D"/>
    <w:rsid w:val="00FA4454"/>
    <w:rsid w:val="00FB171E"/>
    <w:rsid w:val="00FB6B4B"/>
    <w:rsid w:val="00FC2BF8"/>
    <w:rsid w:val="00FC56CF"/>
    <w:rsid w:val="00FD5318"/>
    <w:rsid w:val="00FF0C76"/>
    <w:rsid w:val="00FF41EE"/>
    <w:rsid w:val="00FF42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9E17456"/>
  <w15:docId w15:val="{E63FFB69-D123-4DE4-9C78-81F206F0A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C198E"/>
    <w:pPr>
      <w:jc w:val="both"/>
    </w:pPr>
    <w:rPr>
      <w:rFonts w:ascii="Arial" w:hAnsi="Arial" w:cs="Arial"/>
    </w:rPr>
  </w:style>
  <w:style w:type="paragraph" w:styleId="Nadpis1">
    <w:name w:val="heading 1"/>
    <w:basedOn w:val="Normln"/>
    <w:next w:val="Normln"/>
    <w:link w:val="Nadpis1Char"/>
    <w:uiPriority w:val="99"/>
    <w:qFormat/>
    <w:rsid w:val="009114E5"/>
    <w:pPr>
      <w:keepNext/>
      <w:numPr>
        <w:numId w:val="1"/>
      </w:numPr>
      <w:tabs>
        <w:tab w:val="clear" w:pos="432"/>
      </w:tabs>
      <w:spacing w:before="360" w:after="240"/>
      <w:ind w:left="567" w:hanging="567"/>
      <w:outlineLvl w:val="0"/>
    </w:pPr>
    <w:rPr>
      <w:rFonts w:ascii="Franklin Gothic Medium" w:hAnsi="Franklin Gothic Medium" w:cs="Franklin Gothic Medium"/>
      <w:caps/>
      <w:noProof/>
      <w:sz w:val="24"/>
      <w:szCs w:val="24"/>
    </w:rPr>
  </w:style>
  <w:style w:type="paragraph" w:styleId="Nadpis2">
    <w:name w:val="heading 2"/>
    <w:basedOn w:val="Normln"/>
    <w:next w:val="Normln"/>
    <w:link w:val="Nadpis2Char"/>
    <w:uiPriority w:val="99"/>
    <w:qFormat/>
    <w:rsid w:val="000C50BC"/>
    <w:pPr>
      <w:numPr>
        <w:ilvl w:val="1"/>
        <w:numId w:val="1"/>
      </w:numPr>
      <w:spacing w:after="120"/>
      <w:outlineLvl w:val="1"/>
    </w:pPr>
  </w:style>
  <w:style w:type="paragraph" w:styleId="Nadpis3">
    <w:name w:val="heading 3"/>
    <w:basedOn w:val="Normln"/>
    <w:next w:val="Normln"/>
    <w:link w:val="Nadpis3Char"/>
    <w:uiPriority w:val="99"/>
    <w:qFormat/>
    <w:rsid w:val="004E4B34"/>
    <w:pPr>
      <w:numPr>
        <w:ilvl w:val="2"/>
        <w:numId w:val="1"/>
      </w:numPr>
      <w:spacing w:after="120"/>
      <w:outlineLvl w:val="2"/>
    </w:pPr>
  </w:style>
  <w:style w:type="paragraph" w:styleId="Nadpis4">
    <w:name w:val="heading 4"/>
    <w:basedOn w:val="Normln"/>
    <w:next w:val="Normln"/>
    <w:link w:val="Nadpis4Char"/>
    <w:uiPriority w:val="99"/>
    <w:qFormat/>
    <w:rsid w:val="004E4B34"/>
    <w:pPr>
      <w:numPr>
        <w:ilvl w:val="3"/>
        <w:numId w:val="1"/>
      </w:numPr>
      <w:spacing w:after="120"/>
      <w:outlineLvl w:val="3"/>
    </w:pPr>
  </w:style>
  <w:style w:type="paragraph" w:styleId="Nadpis5">
    <w:name w:val="heading 5"/>
    <w:basedOn w:val="Normln"/>
    <w:next w:val="Normln"/>
    <w:link w:val="Nadpis5Char"/>
    <w:uiPriority w:val="99"/>
    <w:qFormat/>
    <w:rsid w:val="004E4B34"/>
    <w:pPr>
      <w:numPr>
        <w:ilvl w:val="4"/>
        <w:numId w:val="1"/>
      </w:numPr>
      <w:spacing w:after="120"/>
      <w:outlineLvl w:val="4"/>
    </w:pPr>
  </w:style>
  <w:style w:type="paragraph" w:styleId="Nadpis6">
    <w:name w:val="heading 6"/>
    <w:basedOn w:val="Normln"/>
    <w:next w:val="Normln"/>
    <w:link w:val="Nadpis6Char"/>
    <w:uiPriority w:val="99"/>
    <w:qFormat/>
    <w:rsid w:val="004E4B34"/>
    <w:pPr>
      <w:numPr>
        <w:ilvl w:val="5"/>
        <w:numId w:val="1"/>
      </w:numPr>
      <w:spacing w:after="120"/>
      <w:outlineLvl w:val="5"/>
    </w:pPr>
  </w:style>
  <w:style w:type="paragraph" w:styleId="Nadpis7">
    <w:name w:val="heading 7"/>
    <w:basedOn w:val="Normln"/>
    <w:next w:val="Normln"/>
    <w:link w:val="Nadpis7Char"/>
    <w:uiPriority w:val="99"/>
    <w:qFormat/>
    <w:rsid w:val="004E4B34"/>
    <w:pPr>
      <w:numPr>
        <w:ilvl w:val="6"/>
        <w:numId w:val="1"/>
      </w:numPr>
      <w:spacing w:after="120"/>
      <w:outlineLvl w:val="6"/>
    </w:pPr>
  </w:style>
  <w:style w:type="paragraph" w:styleId="Nadpis8">
    <w:name w:val="heading 8"/>
    <w:basedOn w:val="Normln"/>
    <w:next w:val="Normln"/>
    <w:link w:val="Nadpis8Char"/>
    <w:uiPriority w:val="99"/>
    <w:qFormat/>
    <w:rsid w:val="004E4B34"/>
    <w:pPr>
      <w:numPr>
        <w:ilvl w:val="7"/>
        <w:numId w:val="1"/>
      </w:numPr>
      <w:spacing w:after="120"/>
      <w:outlineLvl w:val="7"/>
    </w:pPr>
  </w:style>
  <w:style w:type="paragraph" w:styleId="Nadpis9">
    <w:name w:val="heading 9"/>
    <w:basedOn w:val="Normln"/>
    <w:next w:val="Normln"/>
    <w:link w:val="Nadpis9Char"/>
    <w:uiPriority w:val="99"/>
    <w:qFormat/>
    <w:rsid w:val="004E4B34"/>
    <w:pPr>
      <w:numPr>
        <w:ilvl w:val="8"/>
        <w:numId w:val="1"/>
      </w:numPr>
      <w:spacing w:after="120"/>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Pr>
      <w:rFonts w:ascii="Cambria" w:hAnsi="Cambria" w:cs="Cambria"/>
      <w:b/>
      <w:bCs/>
      <w:kern w:val="32"/>
      <w:sz w:val="32"/>
      <w:szCs w:val="32"/>
    </w:rPr>
  </w:style>
  <w:style w:type="character" w:customStyle="1" w:styleId="Nadpis2Char">
    <w:name w:val="Nadpis 2 Char"/>
    <w:link w:val="Nadpis2"/>
    <w:uiPriority w:val="99"/>
    <w:rsid w:val="004D3B6D"/>
    <w:rPr>
      <w:rFonts w:ascii="Arial" w:hAnsi="Arial" w:cs="Arial"/>
    </w:rPr>
  </w:style>
  <w:style w:type="character" w:customStyle="1" w:styleId="Nadpis3Char">
    <w:name w:val="Nadpis 3 Char"/>
    <w:link w:val="Nadpis3"/>
    <w:uiPriority w:val="99"/>
    <w:rPr>
      <w:rFonts w:ascii="Arial" w:hAnsi="Arial" w:cs="Arial"/>
    </w:rPr>
  </w:style>
  <w:style w:type="character" w:customStyle="1" w:styleId="Nadpis4Char">
    <w:name w:val="Nadpis 4 Char"/>
    <w:link w:val="Nadpis4"/>
    <w:uiPriority w:val="99"/>
    <w:semiHidden/>
    <w:rPr>
      <w:rFonts w:ascii="Calibri" w:hAnsi="Calibri" w:cs="Calibri"/>
      <w:b/>
      <w:bCs/>
      <w:sz w:val="28"/>
      <w:szCs w:val="28"/>
    </w:rPr>
  </w:style>
  <w:style w:type="character" w:customStyle="1" w:styleId="Nadpis5Char">
    <w:name w:val="Nadpis 5 Char"/>
    <w:link w:val="Nadpis5"/>
    <w:uiPriority w:val="99"/>
    <w:semiHidden/>
    <w:rPr>
      <w:rFonts w:ascii="Calibri" w:hAnsi="Calibri" w:cs="Calibri"/>
      <w:b/>
      <w:bCs/>
      <w:i/>
      <w:iCs/>
      <w:sz w:val="26"/>
      <w:szCs w:val="26"/>
    </w:rPr>
  </w:style>
  <w:style w:type="character" w:customStyle="1" w:styleId="Nadpis6Char">
    <w:name w:val="Nadpis 6 Char"/>
    <w:link w:val="Nadpis6"/>
    <w:uiPriority w:val="99"/>
    <w:semiHidden/>
    <w:rPr>
      <w:rFonts w:ascii="Calibri" w:hAnsi="Calibri" w:cs="Calibri"/>
      <w:b/>
      <w:bCs/>
    </w:rPr>
  </w:style>
  <w:style w:type="character" w:customStyle="1" w:styleId="Nadpis7Char">
    <w:name w:val="Nadpis 7 Char"/>
    <w:link w:val="Nadpis7"/>
    <w:uiPriority w:val="99"/>
    <w:semiHidden/>
    <w:rPr>
      <w:rFonts w:ascii="Calibri" w:hAnsi="Calibri" w:cs="Calibri"/>
      <w:sz w:val="24"/>
      <w:szCs w:val="24"/>
    </w:rPr>
  </w:style>
  <w:style w:type="character" w:customStyle="1" w:styleId="Nadpis8Char">
    <w:name w:val="Nadpis 8 Char"/>
    <w:link w:val="Nadpis8"/>
    <w:uiPriority w:val="99"/>
    <w:semiHidden/>
    <w:rPr>
      <w:rFonts w:ascii="Calibri" w:hAnsi="Calibri" w:cs="Calibri"/>
      <w:i/>
      <w:iCs/>
      <w:sz w:val="24"/>
      <w:szCs w:val="24"/>
    </w:rPr>
  </w:style>
  <w:style w:type="character" w:customStyle="1" w:styleId="Nadpis9Char">
    <w:name w:val="Nadpis 9 Char"/>
    <w:link w:val="Nadpis9"/>
    <w:uiPriority w:val="99"/>
    <w:semiHidden/>
    <w:rPr>
      <w:rFonts w:ascii="Cambria" w:hAnsi="Cambria" w:cs="Cambria"/>
    </w:rPr>
  </w:style>
  <w:style w:type="paragraph" w:styleId="Zhlav">
    <w:name w:val="header"/>
    <w:basedOn w:val="Normln"/>
    <w:link w:val="ZhlavChar"/>
    <w:rsid w:val="004E4B34"/>
    <w:pPr>
      <w:tabs>
        <w:tab w:val="center" w:pos="4536"/>
        <w:tab w:val="right" w:pos="9072"/>
      </w:tabs>
    </w:pPr>
  </w:style>
  <w:style w:type="character" w:customStyle="1" w:styleId="ZhlavChar">
    <w:name w:val="Záhlaví Char"/>
    <w:link w:val="Zhlav"/>
    <w:rPr>
      <w:rFonts w:ascii="Arial" w:hAnsi="Arial" w:cs="Arial"/>
      <w:sz w:val="20"/>
      <w:szCs w:val="20"/>
    </w:rPr>
  </w:style>
  <w:style w:type="paragraph" w:styleId="Zpat">
    <w:name w:val="footer"/>
    <w:basedOn w:val="Normln"/>
    <w:link w:val="ZpatChar"/>
    <w:uiPriority w:val="99"/>
    <w:rsid w:val="004E4B34"/>
    <w:pPr>
      <w:tabs>
        <w:tab w:val="center" w:pos="4536"/>
        <w:tab w:val="right" w:pos="8640"/>
      </w:tabs>
    </w:pPr>
    <w:rPr>
      <w:b/>
      <w:bCs/>
      <w:i/>
      <w:iCs/>
      <w:sz w:val="16"/>
      <w:szCs w:val="16"/>
    </w:rPr>
  </w:style>
  <w:style w:type="character" w:customStyle="1" w:styleId="ZpatChar">
    <w:name w:val="Zápatí Char"/>
    <w:link w:val="Zpat"/>
    <w:uiPriority w:val="99"/>
    <w:rsid w:val="00153CFE"/>
    <w:rPr>
      <w:rFonts w:ascii="Arial" w:hAnsi="Arial" w:cs="Arial"/>
      <w:b/>
      <w:bCs/>
      <w:i/>
      <w:iCs/>
      <w:sz w:val="16"/>
      <w:szCs w:val="16"/>
    </w:rPr>
  </w:style>
  <w:style w:type="paragraph" w:styleId="Textbubliny">
    <w:name w:val="Balloon Text"/>
    <w:basedOn w:val="Normln"/>
    <w:link w:val="TextbublinyChar"/>
    <w:uiPriority w:val="99"/>
    <w:semiHidden/>
    <w:rsid w:val="005633CC"/>
    <w:rPr>
      <w:rFonts w:ascii="Tahoma" w:hAnsi="Tahoma" w:cs="Tahoma"/>
      <w:sz w:val="16"/>
      <w:szCs w:val="16"/>
    </w:rPr>
  </w:style>
  <w:style w:type="character" w:customStyle="1" w:styleId="TextbublinyChar">
    <w:name w:val="Text bubliny Char"/>
    <w:link w:val="Textbubliny"/>
    <w:uiPriority w:val="99"/>
    <w:semiHidden/>
    <w:rPr>
      <w:rFonts w:cs="Times New Roman"/>
      <w:sz w:val="2"/>
      <w:szCs w:val="2"/>
    </w:rPr>
  </w:style>
  <w:style w:type="paragraph" w:styleId="Zkladntext">
    <w:name w:val="Body Text"/>
    <w:basedOn w:val="Normln"/>
    <w:link w:val="ZkladntextChar"/>
    <w:uiPriority w:val="99"/>
    <w:rsid w:val="004E4B34"/>
    <w:pPr>
      <w:jc w:val="left"/>
    </w:pPr>
    <w:rPr>
      <w:color w:val="000000"/>
    </w:rPr>
  </w:style>
  <w:style w:type="character" w:customStyle="1" w:styleId="ZkladntextChar">
    <w:name w:val="Základní text Char"/>
    <w:link w:val="Zkladntext"/>
    <w:uiPriority w:val="99"/>
    <w:semiHidden/>
    <w:rPr>
      <w:rFonts w:ascii="Arial" w:hAnsi="Arial" w:cs="Arial"/>
      <w:sz w:val="20"/>
      <w:szCs w:val="20"/>
    </w:rPr>
  </w:style>
  <w:style w:type="character" w:styleId="slostrnky">
    <w:name w:val="page number"/>
    <w:uiPriority w:val="99"/>
    <w:rsid w:val="005633CC"/>
    <w:rPr>
      <w:rFonts w:cs="Times New Roman"/>
    </w:rPr>
  </w:style>
  <w:style w:type="character" w:styleId="Hypertextovodkaz">
    <w:name w:val="Hyperlink"/>
    <w:uiPriority w:val="99"/>
    <w:rsid w:val="00A9297B"/>
    <w:rPr>
      <w:rFonts w:cs="Times New Roman"/>
      <w:color w:val="0000FF"/>
      <w:u w:val="single"/>
    </w:rPr>
  </w:style>
  <w:style w:type="paragraph" w:customStyle="1" w:styleId="CharCharCharCharChar">
    <w:name w:val="Char Char Char Char Char"/>
    <w:basedOn w:val="Normln"/>
    <w:uiPriority w:val="99"/>
    <w:rsid w:val="00D44A19"/>
    <w:pPr>
      <w:spacing w:after="160" w:line="240" w:lineRule="exact"/>
      <w:jc w:val="left"/>
    </w:pPr>
    <w:rPr>
      <w:rFonts w:ascii="Verdana" w:hAnsi="Verdana" w:cs="Verdana"/>
      <w:lang w:val="en-US" w:eastAsia="en-US"/>
    </w:rPr>
  </w:style>
  <w:style w:type="paragraph" w:styleId="Zkladntext2">
    <w:name w:val="Body Text 2"/>
    <w:basedOn w:val="Normln"/>
    <w:link w:val="Zkladntext2Char"/>
    <w:uiPriority w:val="99"/>
    <w:rsid w:val="00164E4B"/>
    <w:pPr>
      <w:spacing w:after="120" w:line="480" w:lineRule="auto"/>
    </w:pPr>
  </w:style>
  <w:style w:type="character" w:customStyle="1" w:styleId="Zkladntext2Char">
    <w:name w:val="Základní text 2 Char"/>
    <w:link w:val="Zkladntext2"/>
    <w:uiPriority w:val="99"/>
    <w:semiHidden/>
    <w:rPr>
      <w:rFonts w:ascii="Arial" w:hAnsi="Arial" w:cs="Arial"/>
      <w:sz w:val="20"/>
      <w:szCs w:val="20"/>
    </w:rPr>
  </w:style>
  <w:style w:type="paragraph" w:customStyle="1" w:styleId="Standardnte">
    <w:name w:val="Standardní te"/>
    <w:uiPriority w:val="99"/>
    <w:rsid w:val="00164E4B"/>
    <w:pPr>
      <w:widowControl w:val="0"/>
    </w:pPr>
    <w:rPr>
      <w:rFonts w:ascii="Arial" w:hAnsi="Arial" w:cs="Arial"/>
      <w:color w:val="000000"/>
      <w:sz w:val="24"/>
      <w:szCs w:val="24"/>
      <w:lang w:val="en-US"/>
    </w:rPr>
  </w:style>
  <w:style w:type="paragraph" w:styleId="Normlnweb">
    <w:name w:val="Normal (Web)"/>
    <w:basedOn w:val="Normln"/>
    <w:uiPriority w:val="99"/>
    <w:rsid w:val="00A65D9E"/>
    <w:pPr>
      <w:spacing w:before="100" w:beforeAutospacing="1" w:after="100" w:afterAutospacing="1"/>
      <w:jc w:val="left"/>
    </w:pPr>
    <w:rPr>
      <w:rFonts w:ascii="Times New Roman" w:eastAsia="Batang" w:hAnsi="Times New Roman" w:cs="Times New Roman"/>
      <w:sz w:val="24"/>
      <w:szCs w:val="24"/>
    </w:rPr>
  </w:style>
  <w:style w:type="paragraph" w:customStyle="1" w:styleId="CharCharCharCharCharCharCharCharCharCharChar">
    <w:name w:val="Char Char Char Char Char Char Char Char Char Char Char"/>
    <w:basedOn w:val="Normln"/>
    <w:uiPriority w:val="99"/>
    <w:rsid w:val="00A65D9E"/>
    <w:pPr>
      <w:spacing w:after="160" w:line="240" w:lineRule="exact"/>
      <w:jc w:val="left"/>
    </w:pPr>
    <w:rPr>
      <w:rFonts w:ascii="Verdana" w:hAnsi="Verdana" w:cs="Verdana"/>
      <w:lang w:val="en-US" w:eastAsia="en-US"/>
    </w:rPr>
  </w:style>
  <w:style w:type="character" w:customStyle="1" w:styleId="platne1">
    <w:name w:val="platne1"/>
    <w:rsid w:val="00720F1D"/>
    <w:rPr>
      <w:rFonts w:cs="Times New Roman"/>
    </w:rPr>
  </w:style>
  <w:style w:type="paragraph" w:customStyle="1" w:styleId="CharCharCharCharCharCharCharChar">
    <w:name w:val="Char Char Char Char Char Char Char Char"/>
    <w:basedOn w:val="Normln"/>
    <w:uiPriority w:val="99"/>
    <w:rsid w:val="00E049DE"/>
    <w:pPr>
      <w:spacing w:after="160" w:line="240" w:lineRule="exact"/>
      <w:jc w:val="left"/>
    </w:pPr>
    <w:rPr>
      <w:rFonts w:ascii="Verdana" w:hAnsi="Verdana" w:cs="Verdana"/>
      <w:lang w:val="en-US" w:eastAsia="en-US"/>
    </w:rPr>
  </w:style>
  <w:style w:type="character" w:styleId="Odkaznakoment">
    <w:name w:val="annotation reference"/>
    <w:uiPriority w:val="99"/>
    <w:semiHidden/>
    <w:rsid w:val="00E049DE"/>
    <w:rPr>
      <w:rFonts w:cs="Times New Roman"/>
      <w:sz w:val="16"/>
      <w:szCs w:val="16"/>
    </w:rPr>
  </w:style>
  <w:style w:type="paragraph" w:styleId="Textkomente">
    <w:name w:val="annotation text"/>
    <w:basedOn w:val="Normln"/>
    <w:link w:val="TextkomenteChar"/>
    <w:uiPriority w:val="99"/>
    <w:semiHidden/>
    <w:rsid w:val="00E049DE"/>
  </w:style>
  <w:style w:type="character" w:customStyle="1" w:styleId="TextkomenteChar">
    <w:name w:val="Text komentáře Char"/>
    <w:link w:val="Textkomente"/>
    <w:uiPriority w:val="99"/>
    <w:semiHidden/>
    <w:rsid w:val="003446D4"/>
    <w:rPr>
      <w:rFonts w:ascii="Arial" w:hAnsi="Arial" w:cs="Arial"/>
    </w:rPr>
  </w:style>
  <w:style w:type="paragraph" w:styleId="Pedmtkomente">
    <w:name w:val="annotation subject"/>
    <w:basedOn w:val="Textkomente"/>
    <w:next w:val="Textkomente"/>
    <w:link w:val="PedmtkomenteChar"/>
    <w:uiPriority w:val="99"/>
    <w:semiHidden/>
    <w:rsid w:val="003446D4"/>
    <w:rPr>
      <w:b/>
      <w:bCs/>
    </w:rPr>
  </w:style>
  <w:style w:type="character" w:customStyle="1" w:styleId="PedmtkomenteChar">
    <w:name w:val="Předmět komentáře Char"/>
    <w:link w:val="Pedmtkomente"/>
    <w:uiPriority w:val="99"/>
    <w:rsid w:val="003446D4"/>
    <w:rPr>
      <w:rFonts w:ascii="Arial" w:hAnsi="Arial" w:cs="Arial"/>
    </w:rPr>
  </w:style>
  <w:style w:type="paragraph" w:styleId="Odstavecseseznamem">
    <w:name w:val="List Paragraph"/>
    <w:basedOn w:val="Normln"/>
    <w:uiPriority w:val="34"/>
    <w:qFormat/>
    <w:rsid w:val="00C41742"/>
    <w:pPr>
      <w:ind w:left="708"/>
    </w:pPr>
  </w:style>
  <w:style w:type="table" w:styleId="Mkatabulky">
    <w:name w:val="Table Grid"/>
    <w:basedOn w:val="Normlntabulka"/>
    <w:uiPriority w:val="59"/>
    <w:rsid w:val="00375A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Normlntabulka"/>
    <w:uiPriority w:val="43"/>
    <w:rsid w:val="00375A07"/>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slovanodstavec">
    <w:name w:val="Číslovaný odstavec"/>
    <w:basedOn w:val="Nadpis2"/>
    <w:link w:val="slovanodstavecChar"/>
    <w:qFormat/>
    <w:rsid w:val="006F344C"/>
    <w:pPr>
      <w:keepNext/>
      <w:keepLines/>
      <w:tabs>
        <w:tab w:val="clear" w:pos="860"/>
        <w:tab w:val="left" w:pos="709"/>
      </w:tabs>
      <w:spacing w:before="200" w:after="0" w:line="276" w:lineRule="auto"/>
      <w:ind w:left="1002"/>
    </w:pPr>
    <w:rPr>
      <w:rFonts w:ascii="Trebuchet MS" w:hAnsi="Trebuchet MS" w:cs="Times New Roman"/>
      <w:bCs/>
      <w:sz w:val="22"/>
      <w:szCs w:val="26"/>
      <w:lang w:eastAsia="en-US"/>
    </w:rPr>
  </w:style>
  <w:style w:type="character" w:customStyle="1" w:styleId="slovanodstavecChar">
    <w:name w:val="Číslovaný odstavec Char"/>
    <w:link w:val="slovanodstavec"/>
    <w:rsid w:val="006F344C"/>
    <w:rPr>
      <w:rFonts w:ascii="Trebuchet MS" w:hAnsi="Trebuchet MS"/>
      <w:bCs/>
      <w:sz w:val="22"/>
      <w:szCs w:val="26"/>
      <w:lang w:eastAsia="en-US"/>
    </w:rPr>
  </w:style>
  <w:style w:type="paragraph" w:styleId="Revize">
    <w:name w:val="Revision"/>
    <w:hidden/>
    <w:uiPriority w:val="99"/>
    <w:semiHidden/>
    <w:rsid w:val="00D9428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04299">
      <w:bodyDiv w:val="1"/>
      <w:marLeft w:val="0"/>
      <w:marRight w:val="0"/>
      <w:marTop w:val="0"/>
      <w:marBottom w:val="0"/>
      <w:divBdr>
        <w:top w:val="none" w:sz="0" w:space="0" w:color="auto"/>
        <w:left w:val="none" w:sz="0" w:space="0" w:color="auto"/>
        <w:bottom w:val="none" w:sz="0" w:space="0" w:color="auto"/>
        <w:right w:val="none" w:sz="0" w:space="0" w:color="auto"/>
      </w:divBdr>
    </w:div>
    <w:div w:id="315380509">
      <w:marLeft w:val="0"/>
      <w:marRight w:val="0"/>
      <w:marTop w:val="0"/>
      <w:marBottom w:val="0"/>
      <w:divBdr>
        <w:top w:val="none" w:sz="0" w:space="0" w:color="auto"/>
        <w:left w:val="none" w:sz="0" w:space="0" w:color="auto"/>
        <w:bottom w:val="none" w:sz="0" w:space="0" w:color="auto"/>
        <w:right w:val="none" w:sz="0" w:space="0" w:color="auto"/>
      </w:divBdr>
    </w:div>
    <w:div w:id="622929939">
      <w:bodyDiv w:val="1"/>
      <w:marLeft w:val="0"/>
      <w:marRight w:val="0"/>
      <w:marTop w:val="0"/>
      <w:marBottom w:val="0"/>
      <w:divBdr>
        <w:top w:val="none" w:sz="0" w:space="0" w:color="auto"/>
        <w:left w:val="none" w:sz="0" w:space="0" w:color="auto"/>
        <w:bottom w:val="none" w:sz="0" w:space="0" w:color="auto"/>
        <w:right w:val="none" w:sz="0" w:space="0" w:color="auto"/>
      </w:divBdr>
    </w:div>
    <w:div w:id="973289597">
      <w:bodyDiv w:val="1"/>
      <w:marLeft w:val="0"/>
      <w:marRight w:val="0"/>
      <w:marTop w:val="0"/>
      <w:marBottom w:val="0"/>
      <w:divBdr>
        <w:top w:val="none" w:sz="0" w:space="0" w:color="auto"/>
        <w:left w:val="none" w:sz="0" w:space="0" w:color="auto"/>
        <w:bottom w:val="none" w:sz="0" w:space="0" w:color="auto"/>
        <w:right w:val="none" w:sz="0" w:space="0" w:color="auto"/>
      </w:divBdr>
    </w:div>
    <w:div w:id="1479346103">
      <w:bodyDiv w:val="1"/>
      <w:marLeft w:val="0"/>
      <w:marRight w:val="0"/>
      <w:marTop w:val="0"/>
      <w:marBottom w:val="0"/>
      <w:divBdr>
        <w:top w:val="none" w:sz="0" w:space="0" w:color="auto"/>
        <w:left w:val="none" w:sz="0" w:space="0" w:color="auto"/>
        <w:bottom w:val="none" w:sz="0" w:space="0" w:color="auto"/>
        <w:right w:val="none" w:sz="0" w:space="0" w:color="auto"/>
      </w:divBdr>
    </w:div>
    <w:div w:id="208098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track.icnet.nam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38a7878-15bf-4156-a925-f9407ce6b31b">AKEPNXQUFFXF-9-1534</_dlc_DocId>
    <_dlc_DocIdUrl xmlns="638a7878-15bf-4156-a925-f9407ce6b31b">
      <Url>http://info2013.icnet.name/documents/_layouts/15/DocIdRedir.aspx?ID=AKEPNXQUFFXF-9-1534</Url>
      <Description>AKEPNXQUFFXF-9-1534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1E3FB51B90614180DE36AB9BA46641" ma:contentTypeVersion="1" ma:contentTypeDescription="Create a new document." ma:contentTypeScope="" ma:versionID="0ba882bf4bafdb324ed1f42c4ab7b782">
  <xsd:schema xmlns:xsd="http://www.w3.org/2001/XMLSchema" xmlns:xs="http://www.w3.org/2001/XMLSchema" xmlns:p="http://schemas.microsoft.com/office/2006/metadata/properties" xmlns:ns2="638a7878-15bf-4156-a925-f9407ce6b31b" targetNamespace="http://schemas.microsoft.com/office/2006/metadata/properties" ma:root="true" ma:fieldsID="b64f07bbf49ee79ab7a7963ae582789e" ns2:_="">
    <xsd:import namespace="638a7878-15bf-4156-a925-f9407ce6b31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a7878-15bf-4156-a925-f9407ce6b31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28F41-E9FC-4B43-8AAE-882A89AE78BA}">
  <ds:schemaRefs>
    <ds:schemaRef ds:uri="http://purl.org/dc/elements/1.1/"/>
    <ds:schemaRef ds:uri="638a7878-15bf-4156-a925-f9407ce6b31b"/>
    <ds:schemaRef ds:uri="http://www.w3.org/XML/1998/namespace"/>
    <ds:schemaRef ds:uri="http://schemas.microsoft.com/office/infopath/2007/PartnerControls"/>
    <ds:schemaRef ds:uri="http://purl.org/dc/dcmitype/"/>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EAC97F19-42F6-458B-831C-B825A6035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a7878-15bf-4156-a925-f9407ce6b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3BDDAC-DF1C-4A12-9918-F33704373FF6}">
  <ds:schemaRefs>
    <ds:schemaRef ds:uri="http://schemas.microsoft.com/sharepoint/v3/contenttype/forms"/>
  </ds:schemaRefs>
</ds:datastoreItem>
</file>

<file path=customXml/itemProps4.xml><?xml version="1.0" encoding="utf-8"?>
<ds:datastoreItem xmlns:ds="http://schemas.openxmlformats.org/officeDocument/2006/customXml" ds:itemID="{E34336AF-7710-4524-9714-B99EE5AEC0F5}">
  <ds:schemaRefs>
    <ds:schemaRef ds:uri="http://schemas.microsoft.com/sharepoint/events"/>
  </ds:schemaRefs>
</ds:datastoreItem>
</file>

<file path=customXml/itemProps5.xml><?xml version="1.0" encoding="utf-8"?>
<ds:datastoreItem xmlns:ds="http://schemas.openxmlformats.org/officeDocument/2006/customXml" ds:itemID="{C0F44110-1147-4626-BA81-6F11FDF3D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3676</Words>
  <Characters>22226</Characters>
  <Application>Microsoft Office Word</Application>
  <DocSecurity>0</DocSecurity>
  <Lines>185</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vt:lpstr>
    </vt:vector>
  </TitlesOfParts>
  <Company/>
  <LinksUpToDate>false</LinksUpToDate>
  <CharactersWithSpaces>25851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VOTAVA Petr</dc:creator>
  <cp:keywords/>
  <dc:description/>
  <cp:lastModifiedBy>hort</cp:lastModifiedBy>
  <cp:revision>2</cp:revision>
  <cp:lastPrinted>2015-12-03T14:49:00Z</cp:lastPrinted>
  <dcterms:created xsi:type="dcterms:W3CDTF">2016-12-01T08:48:00Z</dcterms:created>
  <dcterms:modified xsi:type="dcterms:W3CDTF">2016-12-01T08:48:00Z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AKEPNXQUFFXF-6-260</vt:lpwstr>
  </property>
  <property fmtid="{D5CDD505-2E9C-101B-9397-08002B2CF9AE}" pid="4" name="_dlc_DocIdItemGuid">
    <vt:lpwstr>9e9bfb90-596a-4bea-accb-9e0fb1b2ee7e</vt:lpwstr>
  </property>
  <property fmtid="{D5CDD505-2E9C-101B-9397-08002B2CF9AE}" pid="5" name="_dlc_DocIdUrl">
    <vt:lpwstr>http://info2013.icnet.name/documents/_layouts/15/DocIdRedir.aspx?ID=AKEPNXQUFFXF-6-260, AKEPNXQUFFXF-6-260</vt:lpwstr>
  </property>
  <property fmtid="{D5CDD505-2E9C-101B-9397-08002B2CF9AE}" pid="6" name="ContentTypeId">
    <vt:lpwstr>0x010100FB1E3FB51B90614180DE36AB9BA46641</vt:lpwstr>
  </property>
</Properties>
</file>